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417" w:rsidRDefault="00E71417" w:rsidP="00E71417">
      <w:pPr>
        <w:keepNext/>
        <w:jc w:val="right"/>
        <w:outlineLvl w:val="0"/>
      </w:pPr>
      <w:r w:rsidRPr="003077E5">
        <w:rPr>
          <w:rFonts w:ascii="Times New Roman Bold" w:hAnsi="Times New Roman Bold"/>
          <w:b/>
          <w:caps/>
        </w:rPr>
        <w:t>Apstiprinu</w:t>
      </w:r>
      <w:r w:rsidRPr="003077E5">
        <w:br/>
        <w:t>Daugavpils</w:t>
      </w:r>
      <w:r>
        <w:t xml:space="preserve"> </w:t>
      </w:r>
      <w:proofErr w:type="spellStart"/>
      <w:proofErr w:type="gramStart"/>
      <w:r>
        <w:t>pilsētas</w:t>
      </w:r>
      <w:proofErr w:type="spellEnd"/>
      <w:r>
        <w:t xml:space="preserve">  </w:t>
      </w:r>
      <w:proofErr w:type="spellStart"/>
      <w:r>
        <w:t>pašvaldības</w:t>
      </w:r>
      <w:proofErr w:type="spellEnd"/>
      <w:proofErr w:type="gramEnd"/>
      <w:r>
        <w:t xml:space="preserve"> </w:t>
      </w:r>
      <w:proofErr w:type="spellStart"/>
      <w:r>
        <w:t>iestādes</w:t>
      </w:r>
      <w:proofErr w:type="spellEnd"/>
      <w:r>
        <w:t xml:space="preserve"> </w:t>
      </w:r>
    </w:p>
    <w:p w:rsidR="00E71417" w:rsidRDefault="00E71417" w:rsidP="00E71417">
      <w:pPr>
        <w:keepNext/>
        <w:jc w:val="right"/>
        <w:outlineLvl w:val="0"/>
      </w:pPr>
      <w:proofErr w:type="gramStart"/>
      <w:r>
        <w:t xml:space="preserve">“ </w:t>
      </w:r>
      <w:proofErr w:type="spellStart"/>
      <w:r>
        <w:t>Komunālās</w:t>
      </w:r>
      <w:proofErr w:type="spellEnd"/>
      <w:proofErr w:type="gramEnd"/>
      <w:r>
        <w:t xml:space="preserve"> </w:t>
      </w:r>
      <w:proofErr w:type="spellStart"/>
      <w:r>
        <w:t>saimniecības</w:t>
      </w:r>
      <w:proofErr w:type="spellEnd"/>
      <w:r>
        <w:t xml:space="preserve"> </w:t>
      </w:r>
      <w:proofErr w:type="spellStart"/>
      <w:r>
        <w:t>p</w:t>
      </w:r>
      <w:r w:rsidR="007F35E0">
        <w:t>ārvalde</w:t>
      </w:r>
      <w:proofErr w:type="spellEnd"/>
      <w:r w:rsidR="007F35E0">
        <w:t xml:space="preserve">” </w:t>
      </w:r>
      <w:proofErr w:type="spellStart"/>
      <w:r w:rsidR="007F35E0">
        <w:t>vadītāja</w:t>
      </w:r>
      <w:proofErr w:type="spellEnd"/>
      <w:r w:rsidR="007F35E0">
        <w:t xml:space="preserve"> </w:t>
      </w:r>
      <w:proofErr w:type="spellStart"/>
      <w:r w:rsidR="007F35E0">
        <w:t>vietnieks</w:t>
      </w:r>
      <w:proofErr w:type="spellEnd"/>
      <w:r w:rsidRPr="003077E5">
        <w:t xml:space="preserve"> </w:t>
      </w:r>
    </w:p>
    <w:p w:rsidR="00E71417" w:rsidRDefault="00E71417" w:rsidP="00E71417">
      <w:pPr>
        <w:keepNext/>
        <w:jc w:val="right"/>
        <w:outlineLvl w:val="0"/>
      </w:pPr>
    </w:p>
    <w:p w:rsidR="00E71417" w:rsidRDefault="00E71417" w:rsidP="00E71417">
      <w:pPr>
        <w:keepNext/>
        <w:jc w:val="center"/>
        <w:outlineLvl w:val="0"/>
      </w:pPr>
      <w:r>
        <w:t xml:space="preserve">                                                                </w:t>
      </w:r>
      <w:r w:rsidR="0043408B">
        <w:t xml:space="preserve">                         </w:t>
      </w:r>
      <w:r w:rsidR="00160D8A">
        <w:t>_____</w:t>
      </w:r>
      <w:proofErr w:type="spellStart"/>
      <w:r w:rsidR="009C4542">
        <w:t>personiskais</w:t>
      </w:r>
      <w:proofErr w:type="spellEnd"/>
      <w:r w:rsidR="009C4542">
        <w:t xml:space="preserve"> </w:t>
      </w:r>
      <w:proofErr w:type="spellStart"/>
      <w:r w:rsidR="009C4542">
        <w:t>paraksts</w:t>
      </w:r>
      <w:proofErr w:type="spellEnd"/>
      <w:r w:rsidR="00160D8A">
        <w:t>__</w:t>
      </w:r>
      <w:r w:rsidR="009C4542">
        <w:t>_</w:t>
      </w:r>
      <w:bookmarkStart w:id="0" w:name="_GoBack"/>
      <w:bookmarkEnd w:id="0"/>
      <w:r w:rsidR="00D91E45">
        <w:t xml:space="preserve">   </w:t>
      </w:r>
      <w:proofErr w:type="spellStart"/>
      <w:r w:rsidR="003C2C23">
        <w:t>A.Džeriņš</w:t>
      </w:r>
      <w:proofErr w:type="spellEnd"/>
      <w:r w:rsidR="00E362E4">
        <w:t xml:space="preserve">       </w:t>
      </w:r>
    </w:p>
    <w:p w:rsidR="00E362E4" w:rsidRDefault="00E362E4" w:rsidP="00E71417">
      <w:pPr>
        <w:keepNext/>
        <w:jc w:val="center"/>
        <w:outlineLvl w:val="0"/>
      </w:pPr>
      <w:r>
        <w:t xml:space="preserve">                                                                 </w:t>
      </w:r>
      <w:r w:rsidR="00D7089B">
        <w:t xml:space="preserve">                   </w:t>
      </w:r>
    </w:p>
    <w:p w:rsidR="00E362E4" w:rsidRPr="00D716D8" w:rsidRDefault="00E362E4" w:rsidP="00E362E4">
      <w:pPr>
        <w:jc w:val="right"/>
        <w:rPr>
          <w:sz w:val="22"/>
          <w:szCs w:val="22"/>
        </w:rPr>
      </w:pPr>
      <w:proofErr w:type="spellStart"/>
      <w:r>
        <w:t>Daugavpilī</w:t>
      </w:r>
      <w:proofErr w:type="spellEnd"/>
      <w:r>
        <w:t xml:space="preserve">, </w:t>
      </w:r>
      <w:r w:rsidR="007F35E0">
        <w:rPr>
          <w:sz w:val="22"/>
          <w:szCs w:val="22"/>
        </w:rPr>
        <w:t>2017</w:t>
      </w:r>
      <w:r w:rsidRPr="00D716D8">
        <w:rPr>
          <w:sz w:val="22"/>
          <w:szCs w:val="22"/>
        </w:rPr>
        <w:t xml:space="preserve">.gada </w:t>
      </w:r>
      <w:r w:rsidR="007F35E0">
        <w:rPr>
          <w:sz w:val="22"/>
          <w:szCs w:val="22"/>
        </w:rPr>
        <w:t>02.martā</w:t>
      </w:r>
    </w:p>
    <w:p w:rsidR="00E362E4" w:rsidRPr="00D716D8" w:rsidRDefault="00E362E4" w:rsidP="00E362E4">
      <w:pPr>
        <w:rPr>
          <w:sz w:val="22"/>
          <w:szCs w:val="22"/>
          <w:lang w:val="lv-LV"/>
        </w:rPr>
      </w:pPr>
    </w:p>
    <w:p w:rsidR="00E362E4" w:rsidRPr="007B6F7C" w:rsidRDefault="00E362E4" w:rsidP="00E362E4">
      <w:pPr>
        <w:pStyle w:val="Heading1"/>
        <w:rPr>
          <w:b/>
          <w:sz w:val="22"/>
          <w:szCs w:val="22"/>
        </w:rPr>
      </w:pPr>
      <w:r w:rsidRPr="007B6F7C">
        <w:rPr>
          <w:b/>
          <w:sz w:val="22"/>
          <w:szCs w:val="22"/>
        </w:rPr>
        <w:t xml:space="preserve">Daugavpils pilsētas pašvaldības iestāde „Komunālās saimniecības pārvalde” </w:t>
      </w:r>
    </w:p>
    <w:p w:rsidR="00E362E4" w:rsidRDefault="00E362E4" w:rsidP="00E362E4">
      <w:pPr>
        <w:pStyle w:val="Heading1"/>
        <w:rPr>
          <w:b/>
          <w:sz w:val="22"/>
          <w:szCs w:val="22"/>
        </w:rPr>
      </w:pPr>
      <w:r w:rsidRPr="007B6F7C">
        <w:rPr>
          <w:b/>
          <w:sz w:val="22"/>
          <w:szCs w:val="22"/>
        </w:rPr>
        <w:t>uzaicina potenciālos pretendentus uz</w:t>
      </w:r>
      <w:r w:rsidR="007F0195">
        <w:rPr>
          <w:b/>
          <w:sz w:val="22"/>
          <w:szCs w:val="22"/>
        </w:rPr>
        <w:t xml:space="preserve"> divu</w:t>
      </w:r>
      <w:r w:rsidR="000F2703">
        <w:rPr>
          <w:b/>
          <w:sz w:val="22"/>
          <w:szCs w:val="22"/>
        </w:rPr>
        <w:t xml:space="preserve"> līgumu</w:t>
      </w:r>
      <w:r w:rsidRPr="007B6F7C">
        <w:rPr>
          <w:b/>
          <w:sz w:val="22"/>
          <w:szCs w:val="22"/>
        </w:rPr>
        <w:t xml:space="preserve"> piešķiršanas tiesībām </w:t>
      </w:r>
    </w:p>
    <w:p w:rsidR="00E362E4" w:rsidRPr="00AD3999" w:rsidRDefault="00E362E4" w:rsidP="00E362E4">
      <w:pPr>
        <w:rPr>
          <w:lang w:val="lv-LV"/>
        </w:rPr>
      </w:pPr>
    </w:p>
    <w:p w:rsidR="00CD047D" w:rsidRDefault="00CD047D" w:rsidP="00CD047D">
      <w:pPr>
        <w:jc w:val="center"/>
        <w:rPr>
          <w:b/>
          <w:bCs/>
          <w:lang w:val="lv-LV"/>
        </w:rPr>
      </w:pPr>
      <w:r>
        <w:rPr>
          <w:b/>
          <w:bCs/>
          <w:lang w:val="lv-LV"/>
        </w:rPr>
        <w:t>Lieldienu vējdzirnavu izgatavošana, piegāde un uzstādīšana</w:t>
      </w:r>
    </w:p>
    <w:p w:rsidR="00CD047D" w:rsidRPr="005C6E9D" w:rsidRDefault="00CD047D" w:rsidP="00CD047D">
      <w:pPr>
        <w:jc w:val="center"/>
        <w:rPr>
          <w:b/>
          <w:bCs/>
          <w:lang w:val="lv-LV"/>
        </w:rPr>
      </w:pPr>
      <w:r>
        <w:rPr>
          <w:b/>
          <w:bCs/>
          <w:lang w:val="lv-LV"/>
        </w:rPr>
        <w:t xml:space="preserve"> Vienības laukumā, Daugavpilī</w:t>
      </w:r>
    </w:p>
    <w:p w:rsidR="00E71417" w:rsidRPr="007F35E0" w:rsidRDefault="00AB3A4A" w:rsidP="00E71417">
      <w:pPr>
        <w:jc w:val="center"/>
        <w:rPr>
          <w:b/>
          <w:bCs/>
          <w:sz w:val="28"/>
          <w:szCs w:val="28"/>
          <w:lang w:val="lv-LV"/>
        </w:rPr>
      </w:pPr>
      <w:r w:rsidRPr="007F35E0">
        <w:rPr>
          <w:b/>
          <w:sz w:val="28"/>
          <w:szCs w:val="28"/>
          <w:lang w:val="lv-LV"/>
        </w:rPr>
        <w:t xml:space="preserve"> </w:t>
      </w:r>
      <w:r w:rsidR="00CD047D">
        <w:rPr>
          <w:b/>
          <w:sz w:val="28"/>
          <w:szCs w:val="28"/>
          <w:lang w:val="lv-LV"/>
        </w:rPr>
        <w:t>ID Nr.DPPI KSP N 2017/11</w:t>
      </w:r>
      <w:r w:rsidR="007F35E0" w:rsidRPr="007F35E0">
        <w:rPr>
          <w:b/>
          <w:sz w:val="28"/>
          <w:szCs w:val="28"/>
          <w:lang w:val="lv-LV"/>
        </w:rPr>
        <w:t>N</w:t>
      </w:r>
    </w:p>
    <w:p w:rsidR="00E71417" w:rsidRDefault="00E71417" w:rsidP="00E71417">
      <w:pPr>
        <w:jc w:val="both"/>
        <w:rPr>
          <w:lang w:val="lv-LV"/>
        </w:rPr>
      </w:pPr>
    </w:p>
    <w:p w:rsidR="008E1A5F" w:rsidRPr="004906F7" w:rsidRDefault="008E1A5F" w:rsidP="008E1A5F">
      <w:pPr>
        <w:pStyle w:val="Heading2"/>
        <w:numPr>
          <w:ilvl w:val="0"/>
          <w:numId w:val="1"/>
        </w:numPr>
        <w:tabs>
          <w:tab w:val="clear" w:pos="720"/>
          <w:tab w:val="num" w:pos="284"/>
          <w:tab w:val="num" w:pos="360"/>
        </w:tabs>
        <w:ind w:left="284" w:hanging="284"/>
        <w:jc w:val="both"/>
        <w:rPr>
          <w:sz w:val="20"/>
          <w:szCs w:val="20"/>
        </w:rPr>
      </w:pPr>
      <w:r w:rsidRPr="004906F7">
        <w:rPr>
          <w:b/>
          <w:sz w:val="20"/>
          <w:szCs w:val="20"/>
        </w:rPr>
        <w:t>Uzaicinājuma pamat</w:t>
      </w:r>
      <w:r>
        <w:rPr>
          <w:b/>
          <w:sz w:val="20"/>
          <w:szCs w:val="20"/>
        </w:rPr>
        <w:t>ojums</w:t>
      </w:r>
      <w:r w:rsidRPr="004906F7">
        <w:rPr>
          <w:b/>
          <w:sz w:val="20"/>
          <w:szCs w:val="20"/>
        </w:rPr>
        <w:t>:</w:t>
      </w:r>
      <w:r w:rsidRPr="004906F7">
        <w:rPr>
          <w:sz w:val="20"/>
          <w:szCs w:val="20"/>
        </w:rPr>
        <w:t xml:space="preserve"> Publisko iepirkumu likuma </w:t>
      </w:r>
      <w:r w:rsidR="00A941AD">
        <w:rPr>
          <w:iCs/>
          <w:color w:val="000000"/>
          <w:sz w:val="20"/>
          <w:szCs w:val="20"/>
        </w:rPr>
        <w:t>11</w:t>
      </w:r>
      <w:r w:rsidRPr="004906F7">
        <w:rPr>
          <w:iCs/>
          <w:color w:val="000000"/>
          <w:sz w:val="20"/>
          <w:szCs w:val="20"/>
        </w:rPr>
        <w:t xml:space="preserve">.panta sestā daļa, </w:t>
      </w:r>
      <w:r>
        <w:rPr>
          <w:iCs/>
          <w:color w:val="000000"/>
          <w:sz w:val="20"/>
          <w:szCs w:val="20"/>
        </w:rPr>
        <w:t>ja  kopējā paredzamā</w:t>
      </w:r>
      <w:r w:rsidR="00A941AD">
        <w:rPr>
          <w:sz w:val="20"/>
          <w:szCs w:val="20"/>
        </w:rPr>
        <w:t xml:space="preserve"> līgumcena ir mazāka</w:t>
      </w:r>
      <w:r>
        <w:rPr>
          <w:sz w:val="20"/>
          <w:szCs w:val="20"/>
        </w:rPr>
        <w:t xml:space="preserve"> par </w:t>
      </w:r>
      <w:r w:rsidR="00A941AD">
        <w:rPr>
          <w:sz w:val="20"/>
          <w:szCs w:val="20"/>
        </w:rPr>
        <w:t>20 000 euro publiskiem būvdarbu līgumiem un mazāka par  10</w:t>
      </w:r>
      <w:r>
        <w:rPr>
          <w:sz w:val="20"/>
          <w:szCs w:val="20"/>
        </w:rPr>
        <w:t> </w:t>
      </w:r>
      <w:r w:rsidRPr="004906F7">
        <w:rPr>
          <w:sz w:val="20"/>
          <w:szCs w:val="20"/>
        </w:rPr>
        <w:t>000</w:t>
      </w:r>
      <w:r>
        <w:rPr>
          <w:sz w:val="20"/>
          <w:szCs w:val="20"/>
        </w:rPr>
        <w:t xml:space="preserve"> euro </w:t>
      </w:r>
      <w:r w:rsidR="00A941AD">
        <w:rPr>
          <w:sz w:val="20"/>
          <w:szCs w:val="20"/>
        </w:rPr>
        <w:t xml:space="preserve">publiskiem </w:t>
      </w:r>
      <w:r>
        <w:rPr>
          <w:sz w:val="20"/>
          <w:szCs w:val="20"/>
        </w:rPr>
        <w:t>pakalpojumu līgumiem, tad pasūtītājs ir tiesīgs nepiemērot šo likumu</w:t>
      </w:r>
      <w:r w:rsidRPr="004906F7">
        <w:rPr>
          <w:sz w:val="20"/>
          <w:szCs w:val="20"/>
        </w:rPr>
        <w:t>. Sludinājums tiek publicēts pēc brīvprātības principa izpildot likuma “Par valsts un pašvaldību finanšu līdzekļu un mantas izšķērdēšanas novēršanu” prasības.</w:t>
      </w:r>
    </w:p>
    <w:p w:rsidR="00E362E4" w:rsidRPr="00D716D8" w:rsidRDefault="00E362E4" w:rsidP="00E362E4">
      <w:pPr>
        <w:pStyle w:val="Heading2"/>
        <w:numPr>
          <w:ilvl w:val="0"/>
          <w:numId w:val="1"/>
        </w:numPr>
        <w:tabs>
          <w:tab w:val="clear" w:pos="720"/>
        </w:tabs>
        <w:ind w:left="360"/>
        <w:jc w:val="both"/>
        <w:rPr>
          <w:b/>
          <w:bCs/>
          <w:sz w:val="22"/>
          <w:szCs w:val="22"/>
        </w:rPr>
      </w:pPr>
      <w:r w:rsidRPr="00D716D8">
        <w:rPr>
          <w:b/>
          <w:bCs/>
          <w:sz w:val="22"/>
          <w:szCs w:val="22"/>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1860"/>
        <w:gridCol w:w="4980"/>
      </w:tblGrid>
      <w:tr w:rsidR="00E362E4" w:rsidRPr="00CD047D" w:rsidTr="0073355F">
        <w:tc>
          <w:tcPr>
            <w:tcW w:w="270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jc w:val="center"/>
              <w:rPr>
                <w:b/>
                <w:sz w:val="22"/>
                <w:szCs w:val="22"/>
                <w:lang w:val="lv-LV"/>
              </w:rPr>
            </w:pPr>
            <w:r w:rsidRPr="00D716D8">
              <w:rPr>
                <w:b/>
                <w:sz w:val="22"/>
                <w:szCs w:val="22"/>
                <w:lang w:val="lv-LV"/>
              </w:rPr>
              <w:t>Pasūtītāja nosaukums</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pStyle w:val="Style2"/>
            </w:pPr>
            <w:r w:rsidRPr="00D716D8">
              <w:t>Daugavpils pilsētas pašvaldības iestāde „Komunālās saimniecības pārvalde”</w:t>
            </w:r>
          </w:p>
        </w:tc>
      </w:tr>
      <w:tr w:rsidR="00E362E4" w:rsidRPr="00D716D8" w:rsidTr="0073355F">
        <w:tc>
          <w:tcPr>
            <w:tcW w:w="270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pStyle w:val="TOC1"/>
              <w:tabs>
                <w:tab w:val="clear" w:pos="600"/>
                <w:tab w:val="clear" w:pos="9360"/>
              </w:tabs>
              <w:rPr>
                <w:rFonts w:ascii="Times New Roman" w:hAnsi="Times New Roman"/>
                <w:b/>
                <w:caps w:val="0"/>
                <w:noProof w:val="0"/>
                <w:szCs w:val="22"/>
              </w:rPr>
            </w:pPr>
            <w:r w:rsidRPr="00D716D8">
              <w:rPr>
                <w:rFonts w:ascii="Times New Roman" w:hAnsi="Times New Roman"/>
                <w:b/>
                <w:caps w:val="0"/>
                <w:noProof w:val="0"/>
                <w:szCs w:val="22"/>
              </w:rPr>
              <w:t>Adrese</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rPr>
                <w:sz w:val="22"/>
                <w:szCs w:val="22"/>
              </w:rPr>
            </w:pPr>
            <w:proofErr w:type="spellStart"/>
            <w:r w:rsidRPr="00D716D8">
              <w:rPr>
                <w:sz w:val="22"/>
                <w:szCs w:val="22"/>
              </w:rPr>
              <w:t>Saules</w:t>
            </w:r>
            <w:proofErr w:type="spellEnd"/>
            <w:r w:rsidRPr="00D716D8">
              <w:rPr>
                <w:sz w:val="22"/>
                <w:szCs w:val="22"/>
              </w:rPr>
              <w:t xml:space="preserve"> </w:t>
            </w:r>
            <w:proofErr w:type="spellStart"/>
            <w:r w:rsidRPr="00D716D8">
              <w:rPr>
                <w:sz w:val="22"/>
                <w:szCs w:val="22"/>
              </w:rPr>
              <w:t>iela</w:t>
            </w:r>
            <w:proofErr w:type="spellEnd"/>
            <w:r w:rsidRPr="00D716D8">
              <w:rPr>
                <w:sz w:val="22"/>
                <w:szCs w:val="22"/>
              </w:rPr>
              <w:t xml:space="preserve"> 5a, </w:t>
            </w:r>
            <w:smartTag w:uri="urn:schemas-microsoft-com:office:smarttags" w:element="City">
              <w:smartTag w:uri="urn:schemas-microsoft-com:office:smarttags" w:element="place">
                <w:r w:rsidRPr="00D716D8">
                  <w:rPr>
                    <w:sz w:val="22"/>
                    <w:szCs w:val="22"/>
                  </w:rPr>
                  <w:t>Daugavpils</w:t>
                </w:r>
              </w:smartTag>
            </w:smartTag>
            <w:r w:rsidRPr="00D716D8">
              <w:rPr>
                <w:sz w:val="22"/>
                <w:szCs w:val="22"/>
              </w:rPr>
              <w:t>, LV-5401</w:t>
            </w:r>
          </w:p>
        </w:tc>
      </w:tr>
      <w:tr w:rsidR="00E362E4" w:rsidRPr="00D716D8" w:rsidTr="0073355F">
        <w:tc>
          <w:tcPr>
            <w:tcW w:w="270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pStyle w:val="TOC1"/>
              <w:tabs>
                <w:tab w:val="clear" w:pos="600"/>
                <w:tab w:val="clear" w:pos="9360"/>
              </w:tabs>
              <w:rPr>
                <w:rFonts w:ascii="Times New Roman" w:hAnsi="Times New Roman"/>
                <w:b/>
                <w:caps w:val="0"/>
                <w:noProof w:val="0"/>
                <w:szCs w:val="22"/>
              </w:rPr>
            </w:pPr>
            <w:r w:rsidRPr="00D716D8">
              <w:rPr>
                <w:rFonts w:ascii="Times New Roman" w:hAnsi="Times New Roman"/>
                <w:b/>
                <w:caps w:val="0"/>
                <w:noProof w:val="0"/>
                <w:szCs w:val="22"/>
              </w:rPr>
              <w:t>Reģ.Nr.</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rPr>
                <w:sz w:val="22"/>
                <w:szCs w:val="22"/>
              </w:rPr>
            </w:pPr>
            <w:r w:rsidRPr="00D716D8">
              <w:rPr>
                <w:sz w:val="22"/>
                <w:szCs w:val="22"/>
              </w:rPr>
              <w:t>90009547852</w:t>
            </w:r>
          </w:p>
        </w:tc>
      </w:tr>
      <w:tr w:rsidR="00E362E4" w:rsidRPr="00AD3999" w:rsidTr="0073355F">
        <w:tc>
          <w:tcPr>
            <w:tcW w:w="270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pStyle w:val="TOC1"/>
              <w:tabs>
                <w:tab w:val="clear" w:pos="600"/>
                <w:tab w:val="clear" w:pos="9360"/>
              </w:tabs>
              <w:rPr>
                <w:rFonts w:ascii="Times New Roman" w:hAnsi="Times New Roman"/>
                <w:b/>
                <w:caps w:val="0"/>
                <w:noProof w:val="0"/>
                <w:szCs w:val="22"/>
              </w:rPr>
            </w:pPr>
            <w:r w:rsidRPr="00D716D8">
              <w:rPr>
                <w:rFonts w:ascii="Times New Roman" w:hAnsi="Times New Roman"/>
                <w:b/>
                <w:caps w:val="0"/>
                <w:noProof w:val="0"/>
                <w:szCs w:val="22"/>
              </w:rPr>
              <w:t>Konta</w:t>
            </w:r>
            <w:r w:rsidR="00CD047D">
              <w:rPr>
                <w:rFonts w:ascii="Times New Roman" w:hAnsi="Times New Roman"/>
                <w:b/>
                <w:caps w:val="0"/>
                <w:noProof w:val="0"/>
                <w:szCs w:val="22"/>
              </w:rPr>
              <w:t xml:space="preserve">ktpersona </w:t>
            </w:r>
          </w:p>
        </w:tc>
        <w:tc>
          <w:tcPr>
            <w:tcW w:w="6840" w:type="dxa"/>
            <w:gridSpan w:val="2"/>
            <w:tcBorders>
              <w:top w:val="single" w:sz="4" w:space="0" w:color="auto"/>
              <w:left w:val="single" w:sz="4" w:space="0" w:color="auto"/>
              <w:bottom w:val="single" w:sz="4" w:space="0" w:color="auto"/>
              <w:right w:val="single" w:sz="4" w:space="0" w:color="auto"/>
            </w:tcBorders>
          </w:tcPr>
          <w:p w:rsidR="00E362E4" w:rsidRPr="00D716D8" w:rsidRDefault="00CD047D" w:rsidP="00CD047D">
            <w:pPr>
              <w:jc w:val="both"/>
              <w:rPr>
                <w:sz w:val="22"/>
                <w:szCs w:val="22"/>
                <w:lang w:val="lv-LV"/>
              </w:rPr>
            </w:pPr>
            <w:r>
              <w:rPr>
                <w:sz w:val="22"/>
                <w:szCs w:val="22"/>
                <w:lang w:val="lv-LV"/>
              </w:rPr>
              <w:t>Daugavpils pilsētas galvenais mākslinieks</w:t>
            </w:r>
            <w:r w:rsidR="008E1A5F">
              <w:rPr>
                <w:sz w:val="22"/>
                <w:szCs w:val="22"/>
                <w:lang w:val="lv-LV"/>
              </w:rPr>
              <w:t xml:space="preserve"> </w:t>
            </w:r>
            <w:r w:rsidR="00713FE6">
              <w:rPr>
                <w:sz w:val="22"/>
                <w:szCs w:val="22"/>
                <w:lang w:val="lv-LV"/>
              </w:rPr>
              <w:t xml:space="preserve"> – </w:t>
            </w:r>
            <w:r>
              <w:rPr>
                <w:sz w:val="22"/>
                <w:szCs w:val="22"/>
                <w:lang w:val="lv-LV"/>
              </w:rPr>
              <w:t>Juris Pundurs</w:t>
            </w:r>
          </w:p>
        </w:tc>
      </w:tr>
      <w:tr w:rsidR="00E362E4" w:rsidRPr="00D716D8" w:rsidTr="0073355F">
        <w:tc>
          <w:tcPr>
            <w:tcW w:w="2700" w:type="dxa"/>
            <w:tcBorders>
              <w:top w:val="single" w:sz="4" w:space="0" w:color="auto"/>
              <w:left w:val="single" w:sz="4" w:space="0" w:color="auto"/>
              <w:bottom w:val="single" w:sz="4" w:space="0" w:color="auto"/>
              <w:right w:val="single" w:sz="4" w:space="0" w:color="auto"/>
            </w:tcBorders>
            <w:vAlign w:val="center"/>
          </w:tcPr>
          <w:p w:rsidR="00E362E4" w:rsidRPr="00D716D8" w:rsidRDefault="00CD047D" w:rsidP="0073355F">
            <w:pPr>
              <w:jc w:val="center"/>
              <w:rPr>
                <w:b/>
                <w:sz w:val="22"/>
                <w:szCs w:val="22"/>
                <w:lang w:val="lv-LV"/>
              </w:rPr>
            </w:pPr>
            <w:r>
              <w:rPr>
                <w:b/>
                <w:sz w:val="22"/>
                <w:szCs w:val="22"/>
                <w:lang w:val="lv-LV"/>
              </w:rPr>
              <w:t>Tālruņa numrs</w:t>
            </w:r>
          </w:p>
        </w:tc>
        <w:tc>
          <w:tcPr>
            <w:tcW w:w="6840" w:type="dxa"/>
            <w:gridSpan w:val="2"/>
            <w:tcBorders>
              <w:top w:val="single" w:sz="4" w:space="0" w:color="auto"/>
              <w:left w:val="single" w:sz="4" w:space="0" w:color="auto"/>
              <w:bottom w:val="single" w:sz="4" w:space="0" w:color="auto"/>
              <w:right w:val="single" w:sz="4" w:space="0" w:color="auto"/>
            </w:tcBorders>
          </w:tcPr>
          <w:p w:rsidR="00E362E4" w:rsidRPr="00D716D8" w:rsidRDefault="00CD047D" w:rsidP="0073355F">
            <w:pPr>
              <w:jc w:val="both"/>
              <w:rPr>
                <w:sz w:val="22"/>
                <w:szCs w:val="22"/>
              </w:rPr>
            </w:pPr>
            <w:r>
              <w:rPr>
                <w:sz w:val="22"/>
                <w:szCs w:val="22"/>
                <w:lang w:val="lv-LV"/>
              </w:rPr>
              <w:t xml:space="preserve"> Mob.</w:t>
            </w:r>
            <w:r w:rsidRPr="00A6152F">
              <w:rPr>
                <w:rFonts w:ascii="Arial Black" w:hAnsi="Arial Black" w:cs="Arial"/>
                <w:bCs/>
                <w:sz w:val="22"/>
                <w:szCs w:val="22"/>
                <w:lang w:val="de-DE"/>
              </w:rPr>
              <w:t xml:space="preserve"> </w:t>
            </w:r>
            <w:r w:rsidRPr="00A6152F">
              <w:rPr>
                <w:bCs/>
                <w:sz w:val="22"/>
                <w:szCs w:val="22"/>
                <w:lang w:val="de-DE"/>
              </w:rPr>
              <w:t>26317767</w:t>
            </w:r>
            <w:r>
              <w:rPr>
                <w:sz w:val="22"/>
                <w:szCs w:val="22"/>
                <w:lang w:val="lv-LV"/>
              </w:rPr>
              <w:t xml:space="preserve">( </w:t>
            </w:r>
            <w:r w:rsidRPr="002C340F">
              <w:rPr>
                <w:sz w:val="20"/>
                <w:szCs w:val="20"/>
                <w:lang w:val="lv-LV"/>
              </w:rPr>
              <w:t>Tehniskajos</w:t>
            </w:r>
            <w:r>
              <w:rPr>
                <w:sz w:val="20"/>
                <w:szCs w:val="20"/>
                <w:lang w:val="lv-LV"/>
              </w:rPr>
              <w:t xml:space="preserve"> jautājumos), juridiskajos 65476</w:t>
            </w:r>
            <w:r w:rsidRPr="002C340F">
              <w:rPr>
                <w:sz w:val="20"/>
                <w:szCs w:val="20"/>
                <w:lang w:val="lv-LV"/>
              </w:rPr>
              <w:t>4</w:t>
            </w:r>
            <w:r>
              <w:rPr>
                <w:sz w:val="20"/>
                <w:szCs w:val="20"/>
                <w:lang w:val="lv-LV"/>
              </w:rPr>
              <w:t>74</w:t>
            </w:r>
          </w:p>
        </w:tc>
      </w:tr>
      <w:tr w:rsidR="00E362E4" w:rsidRPr="00D716D8" w:rsidTr="0073355F">
        <w:tc>
          <w:tcPr>
            <w:tcW w:w="270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jc w:val="center"/>
              <w:rPr>
                <w:b/>
                <w:sz w:val="22"/>
                <w:szCs w:val="22"/>
              </w:rPr>
            </w:pPr>
            <w:proofErr w:type="spellStart"/>
            <w:r w:rsidRPr="00D716D8">
              <w:rPr>
                <w:b/>
                <w:sz w:val="22"/>
                <w:szCs w:val="22"/>
              </w:rPr>
              <w:t>Faksa</w:t>
            </w:r>
            <w:proofErr w:type="spellEnd"/>
            <w:r w:rsidRPr="00D716D8">
              <w:rPr>
                <w:b/>
                <w:sz w:val="22"/>
                <w:szCs w:val="22"/>
              </w:rPr>
              <w:t xml:space="preserve"> Nr.</w:t>
            </w:r>
          </w:p>
        </w:tc>
        <w:tc>
          <w:tcPr>
            <w:tcW w:w="6840" w:type="dxa"/>
            <w:gridSpan w:val="2"/>
            <w:tcBorders>
              <w:top w:val="single" w:sz="4" w:space="0" w:color="auto"/>
              <w:left w:val="single" w:sz="4" w:space="0" w:color="auto"/>
              <w:bottom w:val="single" w:sz="4" w:space="0" w:color="auto"/>
              <w:right w:val="single" w:sz="4" w:space="0" w:color="auto"/>
            </w:tcBorders>
          </w:tcPr>
          <w:p w:rsidR="00E362E4" w:rsidRPr="00D716D8" w:rsidRDefault="00E362E4" w:rsidP="0073355F">
            <w:pPr>
              <w:rPr>
                <w:sz w:val="22"/>
                <w:szCs w:val="22"/>
              </w:rPr>
            </w:pPr>
            <w:r w:rsidRPr="00D716D8">
              <w:rPr>
                <w:sz w:val="22"/>
                <w:szCs w:val="22"/>
              </w:rPr>
              <w:t>65476318</w:t>
            </w:r>
          </w:p>
        </w:tc>
      </w:tr>
      <w:tr w:rsidR="00E362E4" w:rsidRPr="00D716D8" w:rsidTr="0073355F">
        <w:trPr>
          <w:cantSplit/>
        </w:trPr>
        <w:tc>
          <w:tcPr>
            <w:tcW w:w="2700" w:type="dxa"/>
            <w:vMerge w:val="restart"/>
            <w:tcBorders>
              <w:top w:val="single" w:sz="4" w:space="0" w:color="auto"/>
              <w:left w:val="single" w:sz="4" w:space="0" w:color="auto"/>
              <w:right w:val="single" w:sz="4" w:space="0" w:color="auto"/>
            </w:tcBorders>
            <w:vAlign w:val="center"/>
          </w:tcPr>
          <w:p w:rsidR="00E362E4" w:rsidRPr="00D716D8" w:rsidRDefault="00E362E4" w:rsidP="0073355F">
            <w:pPr>
              <w:jc w:val="center"/>
              <w:rPr>
                <w:b/>
                <w:sz w:val="22"/>
                <w:szCs w:val="22"/>
              </w:rPr>
            </w:pPr>
            <w:proofErr w:type="spellStart"/>
            <w:r w:rsidRPr="00D716D8">
              <w:rPr>
                <w:b/>
                <w:sz w:val="22"/>
                <w:szCs w:val="22"/>
              </w:rPr>
              <w:t>Darba</w:t>
            </w:r>
            <w:proofErr w:type="spellEnd"/>
            <w:r w:rsidRPr="00D716D8">
              <w:rPr>
                <w:b/>
                <w:sz w:val="22"/>
                <w:szCs w:val="22"/>
              </w:rPr>
              <w:t xml:space="preserve"> </w:t>
            </w:r>
            <w:proofErr w:type="spellStart"/>
            <w:r w:rsidRPr="00D716D8">
              <w:rPr>
                <w:b/>
                <w:sz w:val="22"/>
                <w:szCs w:val="22"/>
              </w:rPr>
              <w:t>laiks</w:t>
            </w:r>
            <w:proofErr w:type="spellEnd"/>
          </w:p>
        </w:tc>
        <w:tc>
          <w:tcPr>
            <w:tcW w:w="1860" w:type="dxa"/>
            <w:tcBorders>
              <w:top w:val="single" w:sz="4" w:space="0" w:color="auto"/>
              <w:left w:val="single" w:sz="4" w:space="0" w:color="auto"/>
              <w:bottom w:val="single" w:sz="4" w:space="0" w:color="auto"/>
              <w:right w:val="single" w:sz="4" w:space="0" w:color="auto"/>
            </w:tcBorders>
          </w:tcPr>
          <w:p w:rsidR="00E362E4" w:rsidRPr="00D716D8" w:rsidRDefault="00E362E4" w:rsidP="0073355F">
            <w:pPr>
              <w:pStyle w:val="font5"/>
              <w:spacing w:before="0" w:beforeAutospacing="0" w:after="0" w:afterAutospacing="0"/>
              <w:rPr>
                <w:lang w:val="lv-LV"/>
              </w:rPr>
            </w:pPr>
            <w:r w:rsidRPr="00D716D8">
              <w:rPr>
                <w:lang w:val="lv-LV"/>
              </w:rPr>
              <w:t>Pirmdiena</w:t>
            </w:r>
          </w:p>
        </w:tc>
        <w:tc>
          <w:tcPr>
            <w:tcW w:w="4980" w:type="dxa"/>
            <w:tcBorders>
              <w:top w:val="single" w:sz="4" w:space="0" w:color="auto"/>
              <w:left w:val="single" w:sz="4" w:space="0" w:color="auto"/>
              <w:bottom w:val="single" w:sz="4" w:space="0" w:color="auto"/>
              <w:right w:val="single" w:sz="4" w:space="0" w:color="auto"/>
            </w:tcBorders>
          </w:tcPr>
          <w:p w:rsidR="00E362E4" w:rsidRPr="00D716D8" w:rsidRDefault="00E362E4" w:rsidP="0073355F">
            <w:pPr>
              <w:pStyle w:val="font5"/>
              <w:spacing w:before="0" w:beforeAutospacing="0" w:after="0" w:afterAutospacing="0"/>
              <w:rPr>
                <w:lang w:val="lv-LV"/>
              </w:rPr>
            </w:pPr>
            <w:r w:rsidRPr="00D716D8">
              <w:rPr>
                <w:lang w:val="lv-LV"/>
              </w:rPr>
              <w:t>No 08.00 līdz 12.00 un no 13.00 līdz 18.00</w:t>
            </w:r>
          </w:p>
        </w:tc>
      </w:tr>
      <w:tr w:rsidR="00E362E4" w:rsidRPr="00D716D8" w:rsidTr="0073355F">
        <w:trPr>
          <w:cantSplit/>
        </w:trPr>
        <w:tc>
          <w:tcPr>
            <w:tcW w:w="2700" w:type="dxa"/>
            <w:vMerge/>
            <w:tcBorders>
              <w:left w:val="single" w:sz="4" w:space="0" w:color="auto"/>
              <w:right w:val="single" w:sz="4" w:space="0" w:color="auto"/>
            </w:tcBorders>
          </w:tcPr>
          <w:p w:rsidR="00E362E4" w:rsidRPr="00D716D8" w:rsidRDefault="00E362E4" w:rsidP="0073355F">
            <w:pPr>
              <w:rPr>
                <w:sz w:val="22"/>
                <w:szCs w:val="22"/>
              </w:rPr>
            </w:pPr>
          </w:p>
        </w:tc>
        <w:tc>
          <w:tcPr>
            <w:tcW w:w="1860" w:type="dxa"/>
            <w:tcBorders>
              <w:top w:val="single" w:sz="4" w:space="0" w:color="auto"/>
              <w:left w:val="single" w:sz="4" w:space="0" w:color="auto"/>
              <w:bottom w:val="single" w:sz="4" w:space="0" w:color="auto"/>
              <w:right w:val="single" w:sz="4" w:space="0" w:color="auto"/>
            </w:tcBorders>
          </w:tcPr>
          <w:p w:rsidR="00E362E4" w:rsidRPr="00D716D8" w:rsidRDefault="00E362E4" w:rsidP="0073355F">
            <w:pPr>
              <w:rPr>
                <w:sz w:val="22"/>
                <w:szCs w:val="22"/>
              </w:rPr>
            </w:pPr>
            <w:proofErr w:type="spellStart"/>
            <w:r w:rsidRPr="00D716D8">
              <w:rPr>
                <w:sz w:val="22"/>
                <w:szCs w:val="22"/>
              </w:rPr>
              <w:t>Otrdiena</w:t>
            </w:r>
            <w:proofErr w:type="spellEnd"/>
            <w:r w:rsidRPr="00D716D8">
              <w:rPr>
                <w:sz w:val="22"/>
                <w:szCs w:val="22"/>
              </w:rPr>
              <w:t xml:space="preserve">, </w:t>
            </w:r>
            <w:proofErr w:type="spellStart"/>
            <w:r w:rsidRPr="00D716D8">
              <w:rPr>
                <w:sz w:val="22"/>
                <w:szCs w:val="22"/>
              </w:rPr>
              <w:t>Trešdiena</w:t>
            </w:r>
            <w:proofErr w:type="spellEnd"/>
            <w:r w:rsidRPr="00D716D8">
              <w:rPr>
                <w:sz w:val="22"/>
                <w:szCs w:val="22"/>
              </w:rPr>
              <w:t xml:space="preserve">, </w:t>
            </w:r>
            <w:proofErr w:type="spellStart"/>
            <w:r w:rsidRPr="00D716D8">
              <w:rPr>
                <w:sz w:val="22"/>
                <w:szCs w:val="22"/>
              </w:rPr>
              <w:t>Ceturtdiena</w:t>
            </w:r>
            <w:proofErr w:type="spellEnd"/>
          </w:p>
        </w:tc>
        <w:tc>
          <w:tcPr>
            <w:tcW w:w="498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rPr>
                <w:sz w:val="22"/>
                <w:szCs w:val="22"/>
              </w:rPr>
            </w:pPr>
            <w:r w:rsidRPr="00D716D8">
              <w:rPr>
                <w:sz w:val="22"/>
                <w:szCs w:val="22"/>
              </w:rPr>
              <w:t xml:space="preserve">No 08.00 </w:t>
            </w:r>
            <w:proofErr w:type="spellStart"/>
            <w:r w:rsidRPr="00D716D8">
              <w:rPr>
                <w:sz w:val="22"/>
                <w:szCs w:val="22"/>
              </w:rPr>
              <w:t>līdz</w:t>
            </w:r>
            <w:proofErr w:type="spellEnd"/>
            <w:r w:rsidRPr="00D716D8">
              <w:rPr>
                <w:sz w:val="22"/>
                <w:szCs w:val="22"/>
              </w:rPr>
              <w:t xml:space="preserve"> 12.00 un no 13.00 </w:t>
            </w:r>
            <w:proofErr w:type="spellStart"/>
            <w:r w:rsidRPr="00D716D8">
              <w:rPr>
                <w:sz w:val="22"/>
                <w:szCs w:val="22"/>
              </w:rPr>
              <w:t>līdz</w:t>
            </w:r>
            <w:proofErr w:type="spellEnd"/>
            <w:r w:rsidRPr="00D716D8">
              <w:rPr>
                <w:sz w:val="22"/>
                <w:szCs w:val="22"/>
              </w:rPr>
              <w:t xml:space="preserve"> 17.00</w:t>
            </w:r>
          </w:p>
        </w:tc>
      </w:tr>
      <w:tr w:rsidR="00E362E4" w:rsidRPr="00D716D8" w:rsidTr="0073355F">
        <w:trPr>
          <w:cantSplit/>
        </w:trPr>
        <w:tc>
          <w:tcPr>
            <w:tcW w:w="2700" w:type="dxa"/>
            <w:vMerge/>
            <w:tcBorders>
              <w:left w:val="single" w:sz="4" w:space="0" w:color="auto"/>
              <w:bottom w:val="single" w:sz="4" w:space="0" w:color="auto"/>
              <w:right w:val="single" w:sz="4" w:space="0" w:color="auto"/>
            </w:tcBorders>
          </w:tcPr>
          <w:p w:rsidR="00E362E4" w:rsidRPr="00D716D8" w:rsidRDefault="00E362E4" w:rsidP="0073355F">
            <w:pPr>
              <w:rPr>
                <w:sz w:val="22"/>
                <w:szCs w:val="22"/>
              </w:rPr>
            </w:pPr>
          </w:p>
        </w:tc>
        <w:tc>
          <w:tcPr>
            <w:tcW w:w="1860" w:type="dxa"/>
            <w:tcBorders>
              <w:top w:val="single" w:sz="4" w:space="0" w:color="auto"/>
              <w:left w:val="single" w:sz="4" w:space="0" w:color="auto"/>
              <w:bottom w:val="single" w:sz="4" w:space="0" w:color="auto"/>
              <w:right w:val="single" w:sz="4" w:space="0" w:color="auto"/>
            </w:tcBorders>
          </w:tcPr>
          <w:p w:rsidR="00E362E4" w:rsidRPr="00D716D8" w:rsidRDefault="00E362E4" w:rsidP="0073355F">
            <w:pPr>
              <w:rPr>
                <w:sz w:val="22"/>
                <w:szCs w:val="22"/>
              </w:rPr>
            </w:pPr>
            <w:proofErr w:type="spellStart"/>
            <w:r w:rsidRPr="00D716D8">
              <w:rPr>
                <w:sz w:val="22"/>
                <w:szCs w:val="22"/>
              </w:rPr>
              <w:t>Piektdiena</w:t>
            </w:r>
            <w:proofErr w:type="spellEnd"/>
          </w:p>
        </w:tc>
        <w:tc>
          <w:tcPr>
            <w:tcW w:w="498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rPr>
                <w:sz w:val="22"/>
                <w:szCs w:val="22"/>
              </w:rPr>
            </w:pPr>
            <w:r w:rsidRPr="00D716D8">
              <w:rPr>
                <w:sz w:val="22"/>
                <w:szCs w:val="22"/>
              </w:rPr>
              <w:t xml:space="preserve">No 08.00 </w:t>
            </w:r>
            <w:proofErr w:type="spellStart"/>
            <w:r w:rsidRPr="00D716D8">
              <w:rPr>
                <w:sz w:val="22"/>
                <w:szCs w:val="22"/>
              </w:rPr>
              <w:t>līdz</w:t>
            </w:r>
            <w:proofErr w:type="spellEnd"/>
            <w:r w:rsidRPr="00D716D8">
              <w:rPr>
                <w:sz w:val="22"/>
                <w:szCs w:val="22"/>
              </w:rPr>
              <w:t xml:space="preserve"> 12.00 un no 13.00 </w:t>
            </w:r>
            <w:proofErr w:type="spellStart"/>
            <w:r w:rsidRPr="00D716D8">
              <w:rPr>
                <w:sz w:val="22"/>
                <w:szCs w:val="22"/>
              </w:rPr>
              <w:t>līdz</w:t>
            </w:r>
            <w:proofErr w:type="spellEnd"/>
            <w:r w:rsidRPr="00D716D8">
              <w:rPr>
                <w:sz w:val="22"/>
                <w:szCs w:val="22"/>
              </w:rPr>
              <w:t xml:space="preserve"> 16.00</w:t>
            </w:r>
          </w:p>
        </w:tc>
      </w:tr>
    </w:tbl>
    <w:p w:rsidR="00E362E4" w:rsidRPr="00D716D8" w:rsidRDefault="00E362E4" w:rsidP="00E362E4">
      <w:pPr>
        <w:jc w:val="both"/>
        <w:rPr>
          <w:sz w:val="22"/>
          <w:szCs w:val="22"/>
          <w:lang w:val="lv-LV"/>
        </w:rPr>
      </w:pPr>
    </w:p>
    <w:p w:rsidR="00E362E4" w:rsidRPr="000137D6" w:rsidRDefault="00CF47D5" w:rsidP="00CF47D5">
      <w:pPr>
        <w:jc w:val="both"/>
        <w:rPr>
          <w:b/>
          <w:bCs/>
          <w:sz w:val="20"/>
          <w:szCs w:val="20"/>
          <w:lang w:val="lv-LV"/>
        </w:rPr>
      </w:pPr>
      <w:r w:rsidRPr="000137D6">
        <w:rPr>
          <w:b/>
          <w:bCs/>
          <w:sz w:val="20"/>
          <w:szCs w:val="20"/>
          <w:lang w:val="lv-LV"/>
        </w:rPr>
        <w:t>3.</w:t>
      </w:r>
      <w:r w:rsidR="003C1BDC">
        <w:rPr>
          <w:b/>
          <w:bCs/>
          <w:sz w:val="20"/>
          <w:szCs w:val="20"/>
          <w:lang w:val="lv-LV"/>
        </w:rPr>
        <w:t>P</w:t>
      </w:r>
      <w:r w:rsidR="00E362E4" w:rsidRPr="000137D6">
        <w:rPr>
          <w:b/>
          <w:bCs/>
          <w:sz w:val="20"/>
          <w:szCs w:val="20"/>
          <w:lang w:val="lv-LV"/>
        </w:rPr>
        <w:t xml:space="preserve">aredzamā līgumcena: </w:t>
      </w:r>
      <w:r w:rsidR="009C6628">
        <w:rPr>
          <w:bCs/>
          <w:sz w:val="20"/>
          <w:szCs w:val="20"/>
          <w:lang w:val="lv-LV"/>
        </w:rPr>
        <w:t>līdz EUR 2</w:t>
      </w:r>
      <w:r w:rsidR="00B85C11">
        <w:rPr>
          <w:bCs/>
          <w:sz w:val="20"/>
          <w:szCs w:val="20"/>
          <w:lang w:val="lv-LV"/>
        </w:rPr>
        <w:t xml:space="preserve"> 000</w:t>
      </w:r>
      <w:r w:rsidR="00DD446A">
        <w:rPr>
          <w:bCs/>
          <w:sz w:val="20"/>
          <w:szCs w:val="20"/>
          <w:lang w:val="lv-LV"/>
        </w:rPr>
        <w:t>,00</w:t>
      </w:r>
      <w:r w:rsidR="00E362E4" w:rsidRPr="000137D6">
        <w:rPr>
          <w:bCs/>
          <w:sz w:val="20"/>
          <w:szCs w:val="20"/>
          <w:lang w:val="lv-LV"/>
        </w:rPr>
        <w:t xml:space="preserve"> bez PVN</w:t>
      </w:r>
      <w:r w:rsidR="00E362E4" w:rsidRPr="000137D6">
        <w:rPr>
          <w:b/>
          <w:bCs/>
          <w:sz w:val="20"/>
          <w:szCs w:val="20"/>
          <w:lang w:val="lv-LV"/>
        </w:rPr>
        <w:t>.</w:t>
      </w:r>
    </w:p>
    <w:p w:rsidR="00540096" w:rsidRPr="000137D6" w:rsidRDefault="00CF47D5" w:rsidP="00CF47D5">
      <w:pPr>
        <w:jc w:val="both"/>
        <w:rPr>
          <w:bCs/>
          <w:sz w:val="20"/>
          <w:szCs w:val="20"/>
          <w:lang w:val="lv-LV"/>
        </w:rPr>
      </w:pPr>
      <w:r w:rsidRPr="000137D6">
        <w:rPr>
          <w:b/>
          <w:bCs/>
          <w:sz w:val="20"/>
          <w:szCs w:val="20"/>
          <w:lang w:val="lv-LV"/>
        </w:rPr>
        <w:t>4.</w:t>
      </w:r>
      <w:r w:rsidR="00E362E4" w:rsidRPr="000137D6">
        <w:rPr>
          <w:b/>
          <w:bCs/>
          <w:sz w:val="20"/>
          <w:szCs w:val="20"/>
          <w:lang w:val="lv-LV"/>
        </w:rPr>
        <w:t xml:space="preserve">Tehniskā specifikācija: </w:t>
      </w:r>
      <w:r w:rsidR="00E362E4" w:rsidRPr="000137D6">
        <w:rPr>
          <w:bCs/>
          <w:sz w:val="20"/>
          <w:szCs w:val="20"/>
          <w:lang w:val="lv-LV"/>
        </w:rPr>
        <w:t>pielikums nr.2</w:t>
      </w:r>
      <w:r w:rsidR="009C6628">
        <w:rPr>
          <w:bCs/>
          <w:sz w:val="20"/>
          <w:szCs w:val="20"/>
          <w:lang w:val="lv-LV"/>
        </w:rPr>
        <w:t xml:space="preserve">  un </w:t>
      </w:r>
      <w:r w:rsidR="00FD7225">
        <w:rPr>
          <w:bCs/>
          <w:sz w:val="20"/>
          <w:szCs w:val="20"/>
          <w:lang w:val="lv-LV"/>
        </w:rPr>
        <w:t xml:space="preserve">Pielikums </w:t>
      </w:r>
      <w:r w:rsidR="007F784E">
        <w:rPr>
          <w:bCs/>
          <w:sz w:val="20"/>
          <w:szCs w:val="20"/>
          <w:lang w:val="lv-LV"/>
        </w:rPr>
        <w:t>(projekts)</w:t>
      </w:r>
      <w:r w:rsidR="00E362E4" w:rsidRPr="000137D6">
        <w:rPr>
          <w:bCs/>
          <w:sz w:val="20"/>
          <w:szCs w:val="20"/>
          <w:lang w:val="lv-LV"/>
        </w:rPr>
        <w:t>.</w:t>
      </w:r>
      <w:bookmarkStart w:id="1" w:name="_Toc134418278"/>
      <w:bookmarkStart w:id="2" w:name="_Toc134628683"/>
      <w:bookmarkStart w:id="3" w:name="_Toc337468672"/>
      <w:bookmarkStart w:id="4" w:name="_Toc341872544"/>
    </w:p>
    <w:p w:rsidR="008E3B0B" w:rsidRPr="00066CE3" w:rsidRDefault="00CF47D5" w:rsidP="009C6628">
      <w:pPr>
        <w:jc w:val="both"/>
        <w:rPr>
          <w:sz w:val="20"/>
          <w:szCs w:val="20"/>
          <w:lang w:val="lv-LV"/>
        </w:rPr>
      </w:pPr>
      <w:r w:rsidRPr="000137D6">
        <w:rPr>
          <w:b/>
          <w:bCs/>
          <w:sz w:val="20"/>
          <w:szCs w:val="20"/>
          <w:lang w:val="lv-LV"/>
        </w:rPr>
        <w:t>5.</w:t>
      </w:r>
      <w:r w:rsidR="00242B91">
        <w:rPr>
          <w:b/>
          <w:bCs/>
          <w:sz w:val="20"/>
          <w:szCs w:val="20"/>
          <w:lang w:val="lv-LV"/>
        </w:rPr>
        <w:t>Līguma</w:t>
      </w:r>
      <w:r w:rsidR="00E362E4" w:rsidRPr="000137D6">
        <w:rPr>
          <w:b/>
          <w:bCs/>
          <w:sz w:val="20"/>
          <w:szCs w:val="20"/>
          <w:lang w:val="lv-LV"/>
        </w:rPr>
        <w:t xml:space="preserve"> izpi</w:t>
      </w:r>
      <w:r w:rsidR="009C6628">
        <w:rPr>
          <w:b/>
          <w:bCs/>
          <w:sz w:val="20"/>
          <w:szCs w:val="20"/>
          <w:lang w:val="lv-LV"/>
        </w:rPr>
        <w:t>ldes termiņš līdz 2017.gada 07.aprīlim.</w:t>
      </w:r>
      <w:r w:rsidR="00066CE3" w:rsidRPr="00066CE3">
        <w:rPr>
          <w:sz w:val="20"/>
          <w:szCs w:val="20"/>
          <w:lang w:val="lv-LV"/>
        </w:rPr>
        <w:t xml:space="preserve">                </w:t>
      </w:r>
    </w:p>
    <w:p w:rsidR="00E362E4" w:rsidRDefault="001E13DE" w:rsidP="00884EE0">
      <w:pPr>
        <w:jc w:val="both"/>
        <w:rPr>
          <w:b/>
          <w:sz w:val="20"/>
          <w:szCs w:val="20"/>
          <w:lang w:val="lv-LV"/>
        </w:rPr>
      </w:pPr>
      <w:r w:rsidRPr="000137D6">
        <w:rPr>
          <w:b/>
          <w:bCs/>
          <w:sz w:val="20"/>
          <w:szCs w:val="20"/>
          <w:lang w:val="lv-LV"/>
        </w:rPr>
        <w:t>6</w:t>
      </w:r>
      <w:r w:rsidR="00C2701A">
        <w:rPr>
          <w:b/>
          <w:bCs/>
          <w:sz w:val="20"/>
          <w:szCs w:val="20"/>
          <w:lang w:val="lv-LV"/>
        </w:rPr>
        <w:t xml:space="preserve">.  </w:t>
      </w:r>
      <w:r w:rsidR="00E362E4" w:rsidRPr="000137D6">
        <w:rPr>
          <w:b/>
          <w:sz w:val="20"/>
          <w:szCs w:val="20"/>
          <w:lang w:val="lv-LV"/>
        </w:rPr>
        <w:t xml:space="preserve">Nosacījumi dalībai iepirkuma procedūrā: </w:t>
      </w:r>
    </w:p>
    <w:p w:rsidR="00943904" w:rsidRPr="00943904" w:rsidRDefault="00943904" w:rsidP="00943904">
      <w:pPr>
        <w:ind w:firstLine="360"/>
        <w:jc w:val="both"/>
        <w:rPr>
          <w:sz w:val="20"/>
          <w:szCs w:val="20"/>
          <w:lang w:val="lv-LV"/>
        </w:rPr>
      </w:pPr>
      <w:r w:rsidRPr="00943904">
        <w:rPr>
          <w:sz w:val="20"/>
          <w:szCs w:val="20"/>
          <w:lang w:val="lv-LV"/>
        </w:rPr>
        <w:t xml:space="preserve">      6.1. Pasūtītājs izslēdz pretendentu no dalības procedūrā jebkurā no šādiem gadījumiem:</w:t>
      </w:r>
    </w:p>
    <w:p w:rsidR="00130ED2" w:rsidRPr="00B82DD6" w:rsidRDefault="00943904" w:rsidP="00130ED2">
      <w:pPr>
        <w:pStyle w:val="tv213"/>
        <w:spacing w:before="0" w:beforeAutospacing="0" w:after="0" w:afterAutospacing="0"/>
        <w:ind w:left="720"/>
        <w:jc w:val="both"/>
        <w:rPr>
          <w:sz w:val="20"/>
          <w:szCs w:val="20"/>
        </w:rPr>
      </w:pPr>
      <w:r w:rsidRPr="00943904">
        <w:rPr>
          <w:sz w:val="20"/>
          <w:szCs w:val="20"/>
        </w:rPr>
        <w:t xml:space="preserve">      1) </w:t>
      </w:r>
      <w:r w:rsidR="00130ED2" w:rsidRPr="00B82DD6">
        <w:rPr>
          <w:sz w:val="20"/>
          <w:szCs w:val="20"/>
        </w:rPr>
        <w:t>1) pasludināts pretendenta maksātnespējas process (izņemot gadījumu, kad maksātnespējas procesā tiek piemērots uz parādnieka maksātspējas atjaunošanu vērsts pasākumu kopums), apturēta tā saimnieciskā darbība vai pretendents tiek likvidēts;</w:t>
      </w:r>
    </w:p>
    <w:p w:rsidR="00130ED2" w:rsidRPr="00B82DD6" w:rsidRDefault="00BE2224" w:rsidP="00130ED2">
      <w:pPr>
        <w:pStyle w:val="tv213"/>
        <w:spacing w:before="0" w:beforeAutospacing="0" w:after="0" w:afterAutospacing="0"/>
        <w:ind w:left="720"/>
        <w:jc w:val="both"/>
        <w:rPr>
          <w:sz w:val="20"/>
          <w:szCs w:val="20"/>
        </w:rPr>
      </w:pPr>
      <w:r>
        <w:rPr>
          <w:sz w:val="20"/>
          <w:szCs w:val="20"/>
        </w:rPr>
        <w:t xml:space="preserve">     </w:t>
      </w:r>
      <w:r w:rsidR="00130ED2" w:rsidRPr="00B82DD6">
        <w:rPr>
          <w:sz w:val="20"/>
          <w:szCs w:val="20"/>
        </w:rPr>
        <w:t xml:space="preserve">2) 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w:t>
      </w:r>
      <w:r w:rsidR="00130ED2" w:rsidRPr="00B82DD6">
        <w:rPr>
          <w:i/>
          <w:iCs/>
          <w:sz w:val="20"/>
          <w:szCs w:val="20"/>
        </w:rPr>
        <w:t>euro</w:t>
      </w:r>
      <w:r w:rsidR="00130ED2" w:rsidRPr="00B82DD6">
        <w:rPr>
          <w:sz w:val="20"/>
          <w:szCs w:val="20"/>
        </w:rPr>
        <w:t>. Attiecībā uz Latvijā reģistrētiem un pastāvīgi dzīvojošiem pretendentiem pasūtītājs ņem vērā informāciju, kas ievietota Ministru kabineta noteiktajā informācijas sistēmā Valsts ieņēmumu dienesta publiskās nodokļu parādnieku datubāzes pēdējās datu aktualizācijas datumā.</w:t>
      </w:r>
    </w:p>
    <w:p w:rsidR="00943904" w:rsidRPr="00943904" w:rsidRDefault="00BE2224" w:rsidP="00130ED2">
      <w:pPr>
        <w:pStyle w:val="tv213"/>
        <w:spacing w:before="0" w:beforeAutospacing="0" w:after="0" w:afterAutospacing="0"/>
        <w:ind w:left="720"/>
        <w:jc w:val="both"/>
        <w:rPr>
          <w:sz w:val="20"/>
          <w:szCs w:val="20"/>
        </w:rPr>
      </w:pPr>
      <w:r>
        <w:rPr>
          <w:sz w:val="20"/>
          <w:szCs w:val="20"/>
        </w:rPr>
        <w:t xml:space="preserve">     </w:t>
      </w:r>
      <w:r w:rsidR="00130ED2" w:rsidRPr="00B82DD6">
        <w:rPr>
          <w:sz w:val="20"/>
          <w:szCs w:val="20"/>
        </w:rPr>
        <w:t>3) nav iesniegti kādi no 7.punktā pieprasītiem</w:t>
      </w:r>
      <w:r w:rsidR="00130ED2" w:rsidRPr="002C340F">
        <w:rPr>
          <w:sz w:val="20"/>
          <w:szCs w:val="20"/>
        </w:rPr>
        <w:t xml:space="preserve"> dokumentiem.</w:t>
      </w:r>
    </w:p>
    <w:bookmarkEnd w:id="1"/>
    <w:bookmarkEnd w:id="2"/>
    <w:bookmarkEnd w:id="3"/>
    <w:bookmarkEnd w:id="4"/>
    <w:p w:rsidR="00BC7F81" w:rsidRDefault="001775EC" w:rsidP="001775EC">
      <w:pPr>
        <w:pStyle w:val="Style1"/>
        <w:numPr>
          <w:ilvl w:val="0"/>
          <w:numId w:val="0"/>
        </w:numPr>
        <w:rPr>
          <w:b/>
          <w:sz w:val="20"/>
          <w:szCs w:val="20"/>
        </w:rPr>
      </w:pPr>
      <w:r>
        <w:rPr>
          <w:b/>
          <w:sz w:val="20"/>
          <w:szCs w:val="20"/>
        </w:rPr>
        <w:t>7.</w:t>
      </w:r>
      <w:r w:rsidR="00E35F90" w:rsidRPr="000137D6">
        <w:rPr>
          <w:b/>
          <w:sz w:val="20"/>
          <w:szCs w:val="20"/>
        </w:rPr>
        <w:t xml:space="preserve"> </w:t>
      </w:r>
      <w:r w:rsidR="00E362E4" w:rsidRPr="000137D6">
        <w:rPr>
          <w:b/>
          <w:sz w:val="20"/>
          <w:szCs w:val="20"/>
        </w:rPr>
        <w:t>Pretendenta iesniedzamie dokumenti:</w:t>
      </w:r>
    </w:p>
    <w:p w:rsidR="00341490" w:rsidRDefault="00341490" w:rsidP="00BE2224">
      <w:pPr>
        <w:pStyle w:val="Style1"/>
        <w:numPr>
          <w:ilvl w:val="1"/>
          <w:numId w:val="29"/>
        </w:numPr>
        <w:rPr>
          <w:sz w:val="20"/>
          <w:szCs w:val="20"/>
        </w:rPr>
      </w:pPr>
      <w:r w:rsidRPr="00754118">
        <w:rPr>
          <w:sz w:val="20"/>
          <w:szCs w:val="20"/>
        </w:rPr>
        <w:t>Pretendenta pieteikums dalībai aptaujā, kas sagatavots atbilstoši 1. pielikumā norādītajai formai</w:t>
      </w:r>
      <w:r>
        <w:rPr>
          <w:sz w:val="20"/>
          <w:szCs w:val="20"/>
        </w:rPr>
        <w:t>.</w:t>
      </w:r>
    </w:p>
    <w:p w:rsidR="00BE2224" w:rsidRPr="008A5AA9" w:rsidRDefault="00BE2224" w:rsidP="00BE2224">
      <w:pPr>
        <w:pStyle w:val="Style1"/>
        <w:numPr>
          <w:ilvl w:val="1"/>
          <w:numId w:val="29"/>
        </w:numPr>
        <w:rPr>
          <w:sz w:val="20"/>
          <w:szCs w:val="20"/>
        </w:rPr>
      </w:pPr>
      <w:r w:rsidRPr="008A5AA9">
        <w:rPr>
          <w:sz w:val="20"/>
          <w:szCs w:val="20"/>
        </w:rPr>
        <w:t>Dokuments, tā kopija vai Uzņēmumu reģistra izziņa par Pretendenta likumiskā pārstāvja vai pilnvarotās personas pilnvarojumu  parakstīt iesniegto piedāvājumu un slēgt iepirkumu līgumu. Ja iepirkumu līgumu parakstīs cita persona, jāpievieno attiecīgs šīs personas pilnvarojums.</w:t>
      </w:r>
    </w:p>
    <w:p w:rsidR="003408AB" w:rsidRDefault="00341490" w:rsidP="00341490">
      <w:pPr>
        <w:pStyle w:val="Style1"/>
        <w:numPr>
          <w:ilvl w:val="0"/>
          <w:numId w:val="0"/>
        </w:numPr>
        <w:ind w:left="709"/>
        <w:rPr>
          <w:sz w:val="20"/>
          <w:szCs w:val="20"/>
        </w:rPr>
      </w:pPr>
      <w:r>
        <w:rPr>
          <w:sz w:val="20"/>
          <w:szCs w:val="20"/>
        </w:rPr>
        <w:t>7.3</w:t>
      </w:r>
      <w:r w:rsidR="00754118">
        <w:rPr>
          <w:sz w:val="20"/>
          <w:szCs w:val="20"/>
        </w:rPr>
        <w:t>.</w:t>
      </w:r>
      <w:r w:rsidR="00FA5956" w:rsidRPr="00FA5956">
        <w:rPr>
          <w:sz w:val="20"/>
          <w:szCs w:val="20"/>
        </w:rPr>
        <w:t xml:space="preserve">Latvijas Republikas Uzņēmuma reģistra vai līdzvērtīgas iestādes citā valstī izsniegtas reģistrācijas </w:t>
      </w:r>
    </w:p>
    <w:p w:rsidR="00AB758C" w:rsidRPr="00AB758C" w:rsidRDefault="00FA5956" w:rsidP="003408AB">
      <w:pPr>
        <w:pStyle w:val="Style1"/>
        <w:numPr>
          <w:ilvl w:val="0"/>
          <w:numId w:val="0"/>
        </w:numPr>
        <w:ind w:left="1069"/>
        <w:rPr>
          <w:sz w:val="20"/>
          <w:szCs w:val="20"/>
        </w:rPr>
      </w:pPr>
      <w:r w:rsidRPr="00FA5956">
        <w:rPr>
          <w:sz w:val="20"/>
          <w:szCs w:val="20"/>
        </w:rPr>
        <w:t xml:space="preserve">apliecība vai izziņa, kas apliecina, ka Pretendents reģistrēts likumā noteiktajā kārtībā (kopija). Ja piedāvājumu iesniedz piegādātāju apvienība, tad visu uzrādīto apvienības dalībnieku </w:t>
      </w:r>
      <w:r w:rsidRPr="00FA5956">
        <w:rPr>
          <w:sz w:val="20"/>
          <w:szCs w:val="20"/>
          <w:u w:val="single"/>
        </w:rPr>
        <w:t xml:space="preserve">komersanta </w:t>
      </w:r>
      <w:r w:rsidRPr="00FA5956">
        <w:rPr>
          <w:sz w:val="20"/>
          <w:szCs w:val="20"/>
          <w:u w:val="single"/>
        </w:rPr>
        <w:lastRenderedPageBreak/>
        <w:t>reģistrācijas apliecību kopijas</w:t>
      </w:r>
      <w:r w:rsidR="00AB758C">
        <w:rPr>
          <w:sz w:val="20"/>
          <w:szCs w:val="20"/>
          <w:u w:val="single"/>
        </w:rPr>
        <w:t>.</w:t>
      </w:r>
      <w:r w:rsidR="00AB758C" w:rsidRPr="00A831B1">
        <w:t xml:space="preserve"> </w:t>
      </w:r>
      <w:r w:rsidR="00AB758C" w:rsidRPr="00AB758C">
        <w:rPr>
          <w:sz w:val="20"/>
          <w:szCs w:val="20"/>
        </w:rPr>
        <w:t>Par Latvijā reģistrētu pretendentu informācijas tiks iegūta no Latvijas R</w:t>
      </w:r>
      <w:r w:rsidR="003408AB">
        <w:rPr>
          <w:sz w:val="20"/>
          <w:szCs w:val="20"/>
        </w:rPr>
        <w:t>epublikas</w:t>
      </w:r>
      <w:r w:rsidR="00AB758C" w:rsidRPr="00AB758C">
        <w:rPr>
          <w:sz w:val="20"/>
          <w:szCs w:val="20"/>
        </w:rPr>
        <w:t xml:space="preserve"> Uznēmumu reģistra.</w:t>
      </w:r>
    </w:p>
    <w:p w:rsidR="007F5475" w:rsidRDefault="00341490" w:rsidP="009C6628">
      <w:pPr>
        <w:pStyle w:val="Style1"/>
        <w:numPr>
          <w:ilvl w:val="0"/>
          <w:numId w:val="0"/>
        </w:numPr>
        <w:ind w:left="1069"/>
        <w:rPr>
          <w:sz w:val="20"/>
          <w:szCs w:val="20"/>
        </w:rPr>
      </w:pPr>
      <w:r>
        <w:rPr>
          <w:sz w:val="20"/>
          <w:szCs w:val="20"/>
        </w:rPr>
        <w:t>7.4.</w:t>
      </w:r>
      <w:r w:rsidR="003408AB" w:rsidRPr="00A11899">
        <w:rPr>
          <w:sz w:val="20"/>
          <w:szCs w:val="20"/>
        </w:rPr>
        <w:t>Apliecinājums,</w:t>
      </w:r>
      <w:r w:rsidR="003408AB" w:rsidRPr="003408AB">
        <w:rPr>
          <w:sz w:val="20"/>
          <w:szCs w:val="20"/>
        </w:rPr>
        <w:t xml:space="preserve"> ka Pretendentam ir pieejams personāls, instrumenti, iekārtas un tehniskais aprīkojums, kas pretendentam būs nepieciešams iepirkuma līguma izpildei atbilstoši visām tehniskās specifikācijās minētajām prasībām.</w:t>
      </w:r>
    </w:p>
    <w:p w:rsidR="0045378A" w:rsidRDefault="007A2CAD" w:rsidP="00054C8B">
      <w:pPr>
        <w:ind w:firstLine="644"/>
        <w:jc w:val="both"/>
        <w:rPr>
          <w:sz w:val="20"/>
          <w:szCs w:val="20"/>
          <w:lang w:val="lv-LV"/>
        </w:rPr>
      </w:pPr>
      <w:r>
        <w:rPr>
          <w:sz w:val="20"/>
          <w:szCs w:val="20"/>
          <w:lang w:val="lv-LV"/>
        </w:rPr>
        <w:t xml:space="preserve">  </w:t>
      </w:r>
      <w:r w:rsidR="0045378A">
        <w:rPr>
          <w:sz w:val="20"/>
          <w:szCs w:val="20"/>
          <w:lang w:val="lv-LV"/>
        </w:rPr>
        <w:t xml:space="preserve">      7.5.</w:t>
      </w:r>
      <w:r w:rsidR="00054C8B" w:rsidRPr="00054C8B">
        <w:rPr>
          <w:sz w:val="20"/>
          <w:szCs w:val="20"/>
          <w:lang w:val="lv-LV"/>
        </w:rPr>
        <w:t xml:space="preserve">Finanšu piedāvājums, kas sagatavots atbilstoši 3. pielikumā norādītajai formai. </w:t>
      </w:r>
      <w:r w:rsidR="00054C8B" w:rsidRPr="00843776">
        <w:rPr>
          <w:sz w:val="20"/>
          <w:szCs w:val="20"/>
          <w:lang w:val="lv-LV"/>
        </w:rPr>
        <w:t xml:space="preserve">Papildus „Finanšu </w:t>
      </w:r>
    </w:p>
    <w:p w:rsidR="00054C8B" w:rsidRPr="00054C8B" w:rsidRDefault="0045378A" w:rsidP="00054C8B">
      <w:pPr>
        <w:ind w:firstLine="644"/>
        <w:jc w:val="both"/>
        <w:rPr>
          <w:sz w:val="20"/>
          <w:szCs w:val="20"/>
          <w:lang w:val="lv-LV"/>
        </w:rPr>
      </w:pPr>
      <w:r>
        <w:rPr>
          <w:sz w:val="20"/>
          <w:szCs w:val="20"/>
          <w:lang w:val="lv-LV"/>
        </w:rPr>
        <w:t xml:space="preserve">         </w:t>
      </w:r>
      <w:r w:rsidR="00054C8B" w:rsidRPr="00843776">
        <w:rPr>
          <w:sz w:val="20"/>
          <w:szCs w:val="20"/>
          <w:lang w:val="lv-LV"/>
        </w:rPr>
        <w:t>pied</w:t>
      </w:r>
      <w:r w:rsidR="00054C8B">
        <w:rPr>
          <w:sz w:val="20"/>
          <w:szCs w:val="20"/>
          <w:lang w:val="lv-LV"/>
        </w:rPr>
        <w:t>āvājumam” piestādīt Tāmi</w:t>
      </w:r>
      <w:r w:rsidR="00054C8B" w:rsidRPr="00843776">
        <w:rPr>
          <w:sz w:val="20"/>
          <w:szCs w:val="20"/>
          <w:lang w:val="lv-LV"/>
        </w:rPr>
        <w:t>, kas sagatavota</w:t>
      </w:r>
      <w:r w:rsidR="00054C8B">
        <w:rPr>
          <w:sz w:val="20"/>
          <w:szCs w:val="20"/>
          <w:lang w:val="lv-LV"/>
        </w:rPr>
        <w:t xml:space="preserve"> ievērojot 2</w:t>
      </w:r>
      <w:r w:rsidR="00054C8B" w:rsidRPr="00843776">
        <w:rPr>
          <w:sz w:val="20"/>
          <w:szCs w:val="20"/>
          <w:lang w:val="lv-LV"/>
        </w:rPr>
        <w:t>.pielikumu ″Tehniskā specifikācija″.</w:t>
      </w:r>
    </w:p>
    <w:p w:rsidR="00F45420" w:rsidRPr="00DD446A" w:rsidRDefault="007A2CAD" w:rsidP="004B3FE5">
      <w:pPr>
        <w:pStyle w:val="ListParagraph"/>
        <w:numPr>
          <w:ilvl w:val="0"/>
          <w:numId w:val="26"/>
        </w:numPr>
        <w:jc w:val="both"/>
        <w:rPr>
          <w:sz w:val="20"/>
          <w:szCs w:val="20"/>
          <w:lang w:val="lv-LV"/>
        </w:rPr>
      </w:pPr>
      <w:bookmarkStart w:id="5" w:name="_Toc114559674"/>
      <w:bookmarkStart w:id="6" w:name="_Toc134628697"/>
      <w:bookmarkStart w:id="7" w:name="_Toc241495780"/>
      <w:r>
        <w:rPr>
          <w:b/>
          <w:sz w:val="20"/>
          <w:szCs w:val="20"/>
          <w:lang w:val="lv-LV"/>
        </w:rPr>
        <w:t>Piedāvājuma izvērtēšanas</w:t>
      </w:r>
      <w:r w:rsidR="00F45420" w:rsidRPr="00054C8B">
        <w:rPr>
          <w:b/>
          <w:sz w:val="20"/>
          <w:szCs w:val="20"/>
          <w:lang w:val="lv-LV"/>
        </w:rPr>
        <w:t xml:space="preserve"> kritēriji</w:t>
      </w:r>
      <w:r w:rsidR="00F45420" w:rsidRPr="001A2932">
        <w:rPr>
          <w:sz w:val="20"/>
          <w:szCs w:val="20"/>
          <w:u w:val="single"/>
          <w:lang w:val="lv-LV"/>
        </w:rPr>
        <w:t xml:space="preserve"> – piedāvājums ar viszemāko cenu. </w:t>
      </w:r>
      <w:r w:rsidR="00F45420" w:rsidRPr="00DD446A">
        <w:rPr>
          <w:sz w:val="20"/>
          <w:szCs w:val="20"/>
          <w:lang w:val="lv-LV"/>
        </w:rPr>
        <w:t xml:space="preserve">Pasūtītājs no atbilstošajiem piedāvājumiem izvēlas piedāvājumu ar viszemāko cenu un attiecīgo Pretendentu atzīst par uzvarētāju. </w:t>
      </w:r>
    </w:p>
    <w:p w:rsidR="00F45420" w:rsidRPr="00F45420" w:rsidRDefault="00F45420" w:rsidP="004B3FE5">
      <w:pPr>
        <w:pStyle w:val="Style1"/>
        <w:numPr>
          <w:ilvl w:val="0"/>
          <w:numId w:val="26"/>
        </w:numPr>
        <w:rPr>
          <w:sz w:val="20"/>
          <w:szCs w:val="20"/>
        </w:rPr>
      </w:pPr>
      <w:r w:rsidRPr="00F45420">
        <w:rPr>
          <w:sz w:val="20"/>
          <w:szCs w:val="20"/>
        </w:rPr>
        <w:t xml:space="preserve">Pasūtītājs 2 (divu) darbdienu laikā pēc lēmuma pieņemšanas ievieto lēmumu Daugavpils pašvaldības mājas lapā </w:t>
      </w:r>
      <w:r w:rsidRPr="00F45420">
        <w:fldChar w:fldCharType="begin"/>
      </w:r>
      <w:r w:rsidRPr="00F45420">
        <w:rPr>
          <w:sz w:val="20"/>
          <w:szCs w:val="20"/>
        </w:rPr>
        <w:instrText xml:space="preserve"> HYPERLINK "http://www.daugavpils.lv" </w:instrText>
      </w:r>
      <w:r w:rsidRPr="00F45420">
        <w:fldChar w:fldCharType="separate"/>
      </w:r>
      <w:r w:rsidRPr="00F45420">
        <w:rPr>
          <w:rStyle w:val="Hyperlink"/>
          <w:sz w:val="20"/>
          <w:szCs w:val="20"/>
        </w:rPr>
        <w:t>www.daugavpils.lv</w:t>
      </w:r>
      <w:r w:rsidRPr="00F45420">
        <w:rPr>
          <w:rStyle w:val="Hyperlink"/>
          <w:sz w:val="20"/>
          <w:szCs w:val="20"/>
        </w:rPr>
        <w:fldChar w:fldCharType="end"/>
      </w:r>
      <w:r w:rsidRPr="00F45420">
        <w:rPr>
          <w:sz w:val="20"/>
          <w:szCs w:val="20"/>
        </w:rPr>
        <w:t>.</w:t>
      </w:r>
    </w:p>
    <w:p w:rsidR="00F45420" w:rsidRPr="00F45420" w:rsidRDefault="00F45420" w:rsidP="004B3FE5">
      <w:pPr>
        <w:pStyle w:val="Style1"/>
        <w:numPr>
          <w:ilvl w:val="0"/>
          <w:numId w:val="26"/>
        </w:numPr>
        <w:rPr>
          <w:color w:val="FF0000"/>
          <w:sz w:val="20"/>
          <w:szCs w:val="20"/>
        </w:rPr>
      </w:pPr>
      <w:r w:rsidRPr="00F45420">
        <w:rPr>
          <w:color w:val="FF0000"/>
          <w:sz w:val="20"/>
          <w:szCs w:val="20"/>
        </w:rPr>
        <w:t xml:space="preserve">Piedāvājums iesniedzams </w:t>
      </w:r>
      <w:r w:rsidR="000D07F1">
        <w:rPr>
          <w:b/>
          <w:color w:val="FF0000"/>
          <w:sz w:val="20"/>
          <w:szCs w:val="20"/>
          <w:u w:val="single"/>
        </w:rPr>
        <w:t>līdz 2017.gada 08.martam</w:t>
      </w:r>
      <w:r w:rsidRPr="00F45420">
        <w:rPr>
          <w:color w:val="FF0000"/>
          <w:sz w:val="20"/>
          <w:szCs w:val="20"/>
        </w:rPr>
        <w:t xml:space="preserve"> plkst.11.00 pēc adreses Daugavp</w:t>
      </w:r>
      <w:r w:rsidR="00160D8A">
        <w:rPr>
          <w:color w:val="FF0000"/>
          <w:sz w:val="20"/>
          <w:szCs w:val="20"/>
        </w:rPr>
        <w:t>ils pilsētas pašvaldības iestādē</w:t>
      </w:r>
      <w:r w:rsidRPr="00F45420">
        <w:rPr>
          <w:color w:val="FF0000"/>
          <w:sz w:val="20"/>
          <w:szCs w:val="20"/>
        </w:rPr>
        <w:t xml:space="preserve"> „Komunālās saimniecības pārvalde”, Saules ielā 5A, Daugavpilī,  2.stāvā, 223.kab.(juristei).</w:t>
      </w:r>
    </w:p>
    <w:p w:rsidR="00F45420" w:rsidRDefault="00F45420" w:rsidP="00F45420">
      <w:pPr>
        <w:jc w:val="both"/>
        <w:rPr>
          <w:sz w:val="20"/>
          <w:szCs w:val="20"/>
          <w:lang w:val="lv-LV"/>
        </w:rPr>
      </w:pPr>
    </w:p>
    <w:p w:rsidR="00F45420" w:rsidRDefault="00A45F9A" w:rsidP="00F45420">
      <w:pPr>
        <w:jc w:val="both"/>
        <w:rPr>
          <w:sz w:val="20"/>
          <w:szCs w:val="20"/>
          <w:lang w:val="lv-LV"/>
        </w:rPr>
      </w:pPr>
      <w:r>
        <w:rPr>
          <w:sz w:val="20"/>
          <w:szCs w:val="20"/>
          <w:lang w:val="lv-LV"/>
        </w:rPr>
        <w:t>15</w:t>
      </w:r>
      <w:r w:rsidR="00F45420">
        <w:rPr>
          <w:sz w:val="20"/>
          <w:szCs w:val="20"/>
          <w:lang w:val="lv-LV"/>
        </w:rPr>
        <w:t>.Pielikumi:</w:t>
      </w:r>
    </w:p>
    <w:p w:rsidR="00F45420" w:rsidRPr="004906F7" w:rsidRDefault="00F45420" w:rsidP="00F45420">
      <w:pPr>
        <w:jc w:val="both"/>
        <w:rPr>
          <w:sz w:val="20"/>
          <w:szCs w:val="20"/>
          <w:lang w:val="lv-LV"/>
        </w:rPr>
      </w:pPr>
      <w:r w:rsidRPr="004906F7">
        <w:rPr>
          <w:sz w:val="20"/>
          <w:szCs w:val="20"/>
          <w:lang w:val="lv-LV"/>
        </w:rPr>
        <w:t>Pielikums Nr.1. Pieteikums.</w:t>
      </w:r>
    </w:p>
    <w:p w:rsidR="00F45420" w:rsidRPr="004906F7" w:rsidRDefault="00F45420" w:rsidP="00F45420">
      <w:pPr>
        <w:jc w:val="both"/>
        <w:rPr>
          <w:sz w:val="20"/>
          <w:szCs w:val="20"/>
          <w:lang w:val="lv-LV"/>
        </w:rPr>
      </w:pPr>
      <w:r w:rsidRPr="004906F7">
        <w:rPr>
          <w:sz w:val="20"/>
          <w:szCs w:val="20"/>
          <w:lang w:val="lv-LV"/>
        </w:rPr>
        <w:t>Pielikums Nr.2. Tehniskā specifikācija.</w:t>
      </w:r>
    </w:p>
    <w:p w:rsidR="00F45420" w:rsidRPr="004906F7" w:rsidRDefault="00F45420" w:rsidP="00F45420">
      <w:pPr>
        <w:jc w:val="both"/>
        <w:rPr>
          <w:sz w:val="20"/>
          <w:szCs w:val="20"/>
          <w:lang w:val="lv-LV"/>
        </w:rPr>
      </w:pPr>
      <w:r w:rsidRPr="004906F7">
        <w:rPr>
          <w:sz w:val="20"/>
          <w:szCs w:val="20"/>
          <w:lang w:val="lv-LV"/>
        </w:rPr>
        <w:t>Pielikums Nr.3. Finanšu piedāvājuma veidne.</w:t>
      </w:r>
    </w:p>
    <w:p w:rsidR="00F45420" w:rsidRPr="004906F7" w:rsidRDefault="00F45420" w:rsidP="00F45420">
      <w:pPr>
        <w:jc w:val="both"/>
        <w:rPr>
          <w:sz w:val="20"/>
          <w:szCs w:val="20"/>
          <w:lang w:val="lv-LV"/>
        </w:rPr>
      </w:pPr>
      <w:r w:rsidRPr="004906F7">
        <w:rPr>
          <w:sz w:val="20"/>
          <w:szCs w:val="20"/>
          <w:lang w:val="lv-LV"/>
        </w:rPr>
        <w:t>Piel</w:t>
      </w:r>
      <w:r w:rsidR="00552155">
        <w:rPr>
          <w:sz w:val="20"/>
          <w:szCs w:val="20"/>
          <w:lang w:val="lv-LV"/>
        </w:rPr>
        <w:t>ikums (projekts)</w:t>
      </w:r>
    </w:p>
    <w:p w:rsidR="00F45420" w:rsidRPr="004906F7" w:rsidRDefault="00F45420" w:rsidP="00F45420">
      <w:pPr>
        <w:jc w:val="both"/>
        <w:rPr>
          <w:sz w:val="20"/>
          <w:szCs w:val="20"/>
          <w:lang w:val="lv-LV"/>
        </w:rPr>
      </w:pPr>
    </w:p>
    <w:bookmarkEnd w:id="5"/>
    <w:bookmarkEnd w:id="6"/>
    <w:bookmarkEnd w:id="7"/>
    <w:p w:rsidR="00E362E4" w:rsidRPr="000137D6" w:rsidRDefault="00E362E4" w:rsidP="00E362E4">
      <w:pPr>
        <w:jc w:val="both"/>
        <w:rPr>
          <w:i/>
          <w:sz w:val="20"/>
          <w:szCs w:val="20"/>
          <w:lang w:val="de-DE"/>
        </w:rPr>
      </w:pPr>
    </w:p>
    <w:p w:rsidR="00E362E4" w:rsidRPr="000137D6" w:rsidRDefault="00E362E4" w:rsidP="00E362E4">
      <w:pPr>
        <w:jc w:val="center"/>
        <w:rPr>
          <w:sz w:val="20"/>
          <w:szCs w:val="20"/>
          <w:lang w:val="de-DE"/>
        </w:rPr>
      </w:pPr>
    </w:p>
    <w:p w:rsidR="00E362E4" w:rsidRPr="00E57848" w:rsidRDefault="00E362E4" w:rsidP="00E362E4">
      <w:pPr>
        <w:jc w:val="center"/>
        <w:rPr>
          <w:b/>
          <w:bCs/>
          <w:sz w:val="28"/>
          <w:szCs w:val="28"/>
          <w:lang w:val="lv-LV"/>
        </w:rPr>
      </w:pPr>
      <w:r w:rsidRPr="000137D6">
        <w:rPr>
          <w:sz w:val="20"/>
          <w:szCs w:val="20"/>
          <w:lang w:val="de-DE"/>
        </w:rPr>
        <w:br w:type="page"/>
      </w:r>
      <w:r w:rsidRPr="00E57848">
        <w:rPr>
          <w:b/>
          <w:sz w:val="28"/>
          <w:szCs w:val="28"/>
          <w:lang w:val="lv-LV"/>
        </w:rPr>
        <w:lastRenderedPageBreak/>
        <w:t>Pielikums nr.1</w:t>
      </w:r>
    </w:p>
    <w:p w:rsidR="00E362E4" w:rsidRPr="00E57848" w:rsidRDefault="00E362E4" w:rsidP="00E362E4">
      <w:pPr>
        <w:rPr>
          <w:b/>
          <w:bCs/>
          <w:sz w:val="22"/>
          <w:szCs w:val="22"/>
          <w:lang w:val="lv-LV"/>
        </w:rPr>
      </w:pPr>
    </w:p>
    <w:p w:rsidR="00E362E4" w:rsidRPr="00E57848" w:rsidRDefault="00E362E4" w:rsidP="00E362E4">
      <w:pPr>
        <w:jc w:val="center"/>
        <w:rPr>
          <w:b/>
          <w:caps/>
          <w:sz w:val="22"/>
          <w:szCs w:val="22"/>
          <w:lang w:val="lv-LV"/>
        </w:rPr>
      </w:pPr>
      <w:r w:rsidRPr="00E57848">
        <w:rPr>
          <w:b/>
          <w:caps/>
          <w:sz w:val="22"/>
          <w:szCs w:val="22"/>
          <w:lang w:val="lv-LV"/>
        </w:rPr>
        <w:t xml:space="preserve">PIETEIKUMS PAR PIEDALĪŠANOS APTAUJĀ </w:t>
      </w:r>
    </w:p>
    <w:p w:rsidR="00E362E4" w:rsidRPr="00E57848" w:rsidRDefault="00E362E4" w:rsidP="00E362E4">
      <w:pPr>
        <w:pStyle w:val="BodyText"/>
        <w:spacing w:after="0"/>
        <w:ind w:left="181"/>
        <w:rPr>
          <w:b/>
          <w:bCs/>
          <w:sz w:val="22"/>
          <w:szCs w:val="22"/>
          <w:lang w:val="lv-LV"/>
        </w:rPr>
      </w:pPr>
    </w:p>
    <w:p w:rsidR="00E362E4" w:rsidRPr="00E57848" w:rsidRDefault="00E362E4" w:rsidP="00E362E4">
      <w:pPr>
        <w:pStyle w:val="BodyText"/>
        <w:spacing w:after="0"/>
        <w:ind w:left="181"/>
        <w:jc w:val="right"/>
        <w:rPr>
          <w:b/>
          <w:bCs/>
          <w:sz w:val="22"/>
          <w:szCs w:val="22"/>
          <w:lang w:val="lv-LV"/>
        </w:rPr>
      </w:pPr>
      <w:r w:rsidRPr="00E57848">
        <w:rPr>
          <w:b/>
          <w:bCs/>
          <w:sz w:val="22"/>
          <w:szCs w:val="22"/>
          <w:lang w:val="lv-LV"/>
        </w:rPr>
        <w:t xml:space="preserve">                                                                                                  Daugavpils pilsētas pašvaldības iestādei „Komunālās saimniecības pārvalde”,                                                                                                                                                                                                                                                </w:t>
      </w:r>
    </w:p>
    <w:p w:rsidR="00E362E4" w:rsidRDefault="00E362E4" w:rsidP="00E362E4">
      <w:pPr>
        <w:pStyle w:val="BodyText"/>
        <w:spacing w:after="0"/>
        <w:ind w:left="181"/>
        <w:jc w:val="right"/>
        <w:rPr>
          <w:b/>
          <w:bCs/>
          <w:sz w:val="22"/>
          <w:szCs w:val="22"/>
          <w:lang w:val="lv-LV"/>
        </w:rPr>
      </w:pPr>
      <w:r w:rsidRPr="00E57848">
        <w:rPr>
          <w:b/>
          <w:bCs/>
          <w:sz w:val="22"/>
          <w:szCs w:val="22"/>
          <w:lang w:val="lv-LV"/>
        </w:rPr>
        <w:t xml:space="preserve">                                                                                                  Saules iela 5A, Daugavpils</w:t>
      </w:r>
    </w:p>
    <w:p w:rsidR="003A0BD0" w:rsidRDefault="003A0BD0" w:rsidP="00E362E4">
      <w:pPr>
        <w:pStyle w:val="BodyText"/>
        <w:spacing w:after="0"/>
        <w:ind w:left="181"/>
        <w:jc w:val="right"/>
        <w:rPr>
          <w:b/>
          <w:bCs/>
          <w:sz w:val="22"/>
          <w:szCs w:val="22"/>
          <w:lang w:val="lv-LV"/>
        </w:rPr>
      </w:pPr>
    </w:p>
    <w:p w:rsidR="00A52321" w:rsidRPr="0045378A" w:rsidRDefault="0045378A" w:rsidP="00A52321">
      <w:pPr>
        <w:jc w:val="center"/>
        <w:rPr>
          <w:b/>
          <w:bCs/>
          <w:lang w:val="lv-LV"/>
        </w:rPr>
      </w:pPr>
      <w:r w:rsidRPr="0045378A">
        <w:rPr>
          <w:b/>
          <w:bCs/>
          <w:lang w:val="lv-LV"/>
        </w:rPr>
        <w:t>Lieldienu vējdzirnavu izgatavošana, piegāde un uzstādīšana Vienības laukumā, Daugavpilī</w:t>
      </w:r>
    </w:p>
    <w:p w:rsidR="00A52321" w:rsidRPr="0045378A" w:rsidRDefault="0045378A" w:rsidP="00A52321">
      <w:pPr>
        <w:jc w:val="center"/>
        <w:rPr>
          <w:b/>
          <w:bCs/>
          <w:lang w:val="lv-LV"/>
        </w:rPr>
      </w:pPr>
      <w:r w:rsidRPr="0045378A">
        <w:rPr>
          <w:b/>
          <w:lang w:val="lv-LV"/>
        </w:rPr>
        <w:t xml:space="preserve"> ID Nr.DPPI KSP N 2017/11</w:t>
      </w:r>
      <w:r w:rsidR="00A52321" w:rsidRPr="0045378A">
        <w:rPr>
          <w:b/>
          <w:lang w:val="lv-LV"/>
        </w:rPr>
        <w:t>N</w:t>
      </w:r>
    </w:p>
    <w:p w:rsidR="003A0BD0" w:rsidRPr="0080640C" w:rsidRDefault="003A0BD0" w:rsidP="0080640C">
      <w:pPr>
        <w:pStyle w:val="BodyText2"/>
        <w:spacing w:line="240" w:lineRule="auto"/>
        <w:jc w:val="center"/>
        <w:rPr>
          <w:b/>
          <w:bCs/>
          <w:lang w:val="lv-LV"/>
        </w:rPr>
      </w:pPr>
      <w:r w:rsidRPr="007F0195">
        <w:rPr>
          <w:b/>
          <w:lang w:val="lv-LV"/>
        </w:rPr>
        <w:t xml:space="preserve">                                   </w:t>
      </w:r>
    </w:p>
    <w:p w:rsidR="00E362E4" w:rsidRPr="00E57848" w:rsidRDefault="00E362E4" w:rsidP="00D704A5">
      <w:pPr>
        <w:jc w:val="both"/>
        <w:rPr>
          <w:sz w:val="22"/>
          <w:szCs w:val="22"/>
          <w:lang w:val="lv-LV"/>
        </w:rPr>
      </w:pPr>
      <w:r w:rsidRPr="00E57848">
        <w:rPr>
          <w:sz w:val="22"/>
          <w:szCs w:val="22"/>
          <w:lang w:val="lv-LV"/>
        </w:rPr>
        <w:t xml:space="preserve">Pretendents [pretendenta nosaukums], </w:t>
      </w:r>
      <w:r w:rsidRPr="00E57848">
        <w:rPr>
          <w:rFonts w:eastAsia="SimSun"/>
          <w:sz w:val="22"/>
          <w:szCs w:val="22"/>
          <w:lang w:val="lv-LV"/>
        </w:rPr>
        <w:t xml:space="preserve">reģ. Nr. [reģistrācijas numurs], [adrese], tā [personas, kas paraksta, pilnvarojums, amats, vārds, uzvārds] </w:t>
      </w:r>
      <w:r w:rsidRPr="00E57848">
        <w:rPr>
          <w:sz w:val="22"/>
          <w:szCs w:val="22"/>
          <w:lang w:val="lv-LV"/>
        </w:rPr>
        <w:t>personā, ar š</w:t>
      </w:r>
      <w:r w:rsidRPr="00E57848">
        <w:rPr>
          <w:rFonts w:eastAsia="SimSun"/>
          <w:sz w:val="22"/>
          <w:szCs w:val="22"/>
          <w:lang w:val="lv-LV"/>
        </w:rPr>
        <w:t>ā</w:t>
      </w:r>
      <w:r w:rsidRPr="00E57848">
        <w:rPr>
          <w:sz w:val="22"/>
          <w:szCs w:val="22"/>
          <w:lang w:val="lv-LV"/>
        </w:rPr>
        <w:t xml:space="preserve"> pieteikuma iesniegšanu: </w:t>
      </w:r>
    </w:p>
    <w:p w:rsidR="00E362E4" w:rsidRPr="00E57848" w:rsidRDefault="00E362E4" w:rsidP="00D704A5">
      <w:pPr>
        <w:jc w:val="both"/>
        <w:rPr>
          <w:sz w:val="22"/>
          <w:szCs w:val="22"/>
          <w:lang w:val="lv-LV"/>
        </w:rPr>
      </w:pPr>
    </w:p>
    <w:p w:rsidR="00E57359" w:rsidRDefault="00E362E4" w:rsidP="00E57359">
      <w:pPr>
        <w:jc w:val="both"/>
        <w:rPr>
          <w:bCs/>
          <w:sz w:val="22"/>
          <w:szCs w:val="22"/>
          <w:lang w:val="lv-LV"/>
        </w:rPr>
      </w:pPr>
      <w:r w:rsidRPr="006462DC">
        <w:rPr>
          <w:sz w:val="22"/>
          <w:szCs w:val="22"/>
          <w:lang w:val="lv-LV"/>
        </w:rPr>
        <w:t>1.</w:t>
      </w:r>
      <w:r w:rsidR="0026710C">
        <w:rPr>
          <w:sz w:val="22"/>
          <w:szCs w:val="22"/>
          <w:lang w:val="lv-LV"/>
        </w:rPr>
        <w:t>piesakās piedalīties aptaujā</w:t>
      </w:r>
      <w:r w:rsidR="0039096E">
        <w:rPr>
          <w:bCs/>
          <w:sz w:val="22"/>
          <w:szCs w:val="22"/>
          <w:lang w:val="lv-LV"/>
        </w:rPr>
        <w:t>;</w:t>
      </w:r>
    </w:p>
    <w:p w:rsidR="00E362E4" w:rsidRPr="00E57359" w:rsidRDefault="00150090" w:rsidP="00E57359">
      <w:pPr>
        <w:jc w:val="both"/>
        <w:rPr>
          <w:bCs/>
          <w:sz w:val="22"/>
          <w:szCs w:val="22"/>
          <w:lang w:val="lv-LV"/>
        </w:rPr>
      </w:pPr>
      <w:r>
        <w:rPr>
          <w:sz w:val="22"/>
          <w:szCs w:val="22"/>
          <w:lang w:val="lv-LV"/>
        </w:rPr>
        <w:t>2.</w:t>
      </w:r>
      <w:r w:rsidR="00E362E4" w:rsidRPr="006462DC">
        <w:rPr>
          <w:sz w:val="22"/>
          <w:szCs w:val="22"/>
          <w:lang w:val="lv-LV"/>
        </w:rPr>
        <w:t xml:space="preserve">apņemas </w:t>
      </w:r>
      <w:r w:rsidR="0039096E">
        <w:rPr>
          <w:sz w:val="22"/>
          <w:szCs w:val="22"/>
          <w:lang w:val="lv-LV"/>
        </w:rPr>
        <w:t>ievērot uzaicinājuma  prasības;</w:t>
      </w:r>
    </w:p>
    <w:p w:rsidR="00E362E4" w:rsidRPr="00E57848" w:rsidRDefault="00E362E4" w:rsidP="00D31A19">
      <w:pPr>
        <w:tabs>
          <w:tab w:val="left" w:pos="709"/>
        </w:tabs>
        <w:jc w:val="both"/>
        <w:rPr>
          <w:sz w:val="22"/>
          <w:szCs w:val="22"/>
          <w:lang w:val="lv-LV"/>
        </w:rPr>
      </w:pPr>
      <w:r>
        <w:rPr>
          <w:sz w:val="22"/>
          <w:szCs w:val="22"/>
          <w:lang w:val="lv-LV"/>
        </w:rPr>
        <w:t>3.a</w:t>
      </w:r>
      <w:r w:rsidRPr="00E57848">
        <w:rPr>
          <w:sz w:val="22"/>
          <w:szCs w:val="22"/>
          <w:lang w:val="lv-LV"/>
        </w:rPr>
        <w:t>pņemas (ja Pasūtītājs izvēlējies šo piedāvājumu) slēgt līgumu un izpildīt visus līguma pamatnosacījumus;</w:t>
      </w:r>
    </w:p>
    <w:p w:rsidR="00E362E4" w:rsidRDefault="00E362E4" w:rsidP="00D31A19">
      <w:pPr>
        <w:tabs>
          <w:tab w:val="left" w:pos="709"/>
        </w:tabs>
        <w:jc w:val="both"/>
        <w:rPr>
          <w:sz w:val="22"/>
          <w:szCs w:val="22"/>
          <w:lang w:val="lv-LV"/>
        </w:rPr>
      </w:pPr>
      <w:r>
        <w:rPr>
          <w:sz w:val="22"/>
          <w:szCs w:val="22"/>
          <w:lang w:val="lv-LV"/>
        </w:rPr>
        <w:t>4.a</w:t>
      </w:r>
      <w:r w:rsidRPr="00E57848">
        <w:rPr>
          <w:sz w:val="22"/>
          <w:szCs w:val="22"/>
          <w:lang w:val="lv-LV"/>
        </w:rPr>
        <w:t>pliecina, ka ir iesniedzis tikai patiesu informāciju.</w:t>
      </w:r>
    </w:p>
    <w:p w:rsidR="00E362E4" w:rsidRPr="00E57848" w:rsidRDefault="00E362E4" w:rsidP="00E362E4">
      <w:pPr>
        <w:jc w:val="both"/>
        <w:rPr>
          <w:sz w:val="22"/>
          <w:szCs w:val="22"/>
          <w:lang w:val="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846"/>
      </w:tblGrid>
      <w:tr w:rsidR="00E362E4" w:rsidRPr="00E57848" w:rsidTr="0073355F">
        <w:trPr>
          <w:trHeight w:val="361"/>
        </w:trPr>
        <w:tc>
          <w:tcPr>
            <w:tcW w:w="2694" w:type="dxa"/>
            <w:shd w:val="pct5" w:color="auto" w:fill="FFFFFF"/>
          </w:tcPr>
          <w:p w:rsidR="00E362E4" w:rsidRPr="00E57848" w:rsidRDefault="00E362E4" w:rsidP="0073355F">
            <w:pPr>
              <w:jc w:val="both"/>
              <w:rPr>
                <w:b/>
                <w:sz w:val="22"/>
                <w:szCs w:val="22"/>
                <w:lang w:val="lv-LV"/>
              </w:rPr>
            </w:pPr>
            <w:r w:rsidRPr="00E57848">
              <w:rPr>
                <w:b/>
                <w:sz w:val="22"/>
                <w:szCs w:val="22"/>
                <w:lang w:val="lv-LV"/>
              </w:rPr>
              <w:t>Pretendents</w:t>
            </w:r>
          </w:p>
        </w:tc>
        <w:tc>
          <w:tcPr>
            <w:tcW w:w="6846" w:type="dxa"/>
          </w:tcPr>
          <w:p w:rsidR="00E362E4" w:rsidRPr="00E57848" w:rsidRDefault="00E362E4" w:rsidP="0073355F">
            <w:pPr>
              <w:rPr>
                <w:sz w:val="22"/>
                <w:szCs w:val="22"/>
                <w:lang w:val="lv-LV"/>
              </w:rPr>
            </w:pPr>
          </w:p>
        </w:tc>
      </w:tr>
      <w:tr w:rsidR="00E362E4" w:rsidRPr="00E57848" w:rsidTr="0073355F">
        <w:trPr>
          <w:trHeight w:val="362"/>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 xml:space="preserve">Reģistrācijas Nr. </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15"/>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Adrese:</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clear" w:color="auto" w:fill="F3F3F3"/>
            <w:vAlign w:val="center"/>
          </w:tcPr>
          <w:p w:rsidR="00E362E4" w:rsidRPr="00E57848" w:rsidRDefault="00E362E4" w:rsidP="0073355F">
            <w:pPr>
              <w:jc w:val="both"/>
              <w:rPr>
                <w:b/>
                <w:sz w:val="22"/>
                <w:szCs w:val="22"/>
                <w:lang w:val="lv-LV"/>
              </w:rPr>
            </w:pPr>
            <w:r w:rsidRPr="00E57848">
              <w:rPr>
                <w:b/>
                <w:sz w:val="22"/>
                <w:szCs w:val="22"/>
                <w:lang w:val="lv-LV"/>
              </w:rPr>
              <w:t>Kontaktpersona</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Kontaktpersonas tālr./fakss, e-pasts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Bankas nosaukums, filiāle</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Bankas kods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Norēķinu konts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Vārds, uzvārds*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Amats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Paraksts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Datums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Zīmogs</w:t>
            </w:r>
          </w:p>
        </w:tc>
        <w:tc>
          <w:tcPr>
            <w:tcW w:w="6846" w:type="dxa"/>
            <w:vAlign w:val="center"/>
          </w:tcPr>
          <w:p w:rsidR="00E362E4" w:rsidRPr="00E57848" w:rsidRDefault="00E362E4" w:rsidP="0073355F">
            <w:pPr>
              <w:rPr>
                <w:sz w:val="22"/>
                <w:szCs w:val="22"/>
                <w:lang w:val="lv-LV"/>
              </w:rPr>
            </w:pPr>
          </w:p>
        </w:tc>
      </w:tr>
    </w:tbl>
    <w:p w:rsidR="00E362E4" w:rsidRPr="00E57848" w:rsidRDefault="00E362E4" w:rsidP="00E362E4">
      <w:pPr>
        <w:rPr>
          <w:iCs/>
          <w:sz w:val="22"/>
          <w:szCs w:val="22"/>
          <w:lang w:val="lv-LV"/>
        </w:rPr>
      </w:pPr>
      <w:r w:rsidRPr="00E57848">
        <w:rPr>
          <w:sz w:val="22"/>
          <w:szCs w:val="22"/>
          <w:lang w:val="lv-LV"/>
        </w:rPr>
        <w:t xml:space="preserve">* </w:t>
      </w:r>
      <w:r w:rsidRPr="00E57848">
        <w:rPr>
          <w:iCs/>
          <w:sz w:val="22"/>
          <w:szCs w:val="22"/>
          <w:lang w:val="lv-LV"/>
        </w:rPr>
        <w:t>Pretendenta vai tā pilnvarotās personas vārds, uzvārds</w:t>
      </w:r>
    </w:p>
    <w:p w:rsidR="00E362E4" w:rsidRDefault="00E362E4" w:rsidP="00E362E4">
      <w:pPr>
        <w:jc w:val="center"/>
        <w:rPr>
          <w:b/>
          <w:sz w:val="28"/>
          <w:szCs w:val="28"/>
          <w:lang w:val="lv-LV"/>
        </w:rPr>
      </w:pPr>
      <w:r w:rsidRPr="00E57848">
        <w:rPr>
          <w:b/>
          <w:bCs/>
          <w:lang w:val="lv-LV"/>
        </w:rPr>
        <w:br w:type="page"/>
      </w:r>
      <w:r w:rsidRPr="00E57848">
        <w:rPr>
          <w:b/>
          <w:sz w:val="28"/>
          <w:szCs w:val="28"/>
          <w:lang w:val="lv-LV"/>
        </w:rPr>
        <w:lastRenderedPageBreak/>
        <w:t>Pielikums nr.2</w:t>
      </w:r>
    </w:p>
    <w:p w:rsidR="0046267C" w:rsidRDefault="00473A5D" w:rsidP="0046267C">
      <w:pPr>
        <w:jc w:val="center"/>
        <w:rPr>
          <w:b/>
          <w:bCs/>
          <w:lang w:val="lv-LV"/>
        </w:rPr>
      </w:pPr>
      <w:r w:rsidRPr="00BC1FC7">
        <w:rPr>
          <w:b/>
          <w:bCs/>
          <w:caps/>
          <w:lang w:val="lv-LV"/>
        </w:rPr>
        <w:t xml:space="preserve">  </w:t>
      </w:r>
      <w:r w:rsidR="0046267C" w:rsidRPr="0046267C">
        <w:rPr>
          <w:b/>
          <w:bCs/>
          <w:lang w:val="lv-LV"/>
        </w:rPr>
        <w:t>Tehniskā</w:t>
      </w:r>
      <w:r w:rsidR="0046267C" w:rsidRPr="00722A5B">
        <w:rPr>
          <w:b/>
          <w:bCs/>
          <w:lang w:val="lv-LV"/>
        </w:rPr>
        <w:t xml:space="preserve"> specifikācija</w:t>
      </w:r>
    </w:p>
    <w:p w:rsidR="0046267C" w:rsidRPr="00722A5B" w:rsidRDefault="0046267C" w:rsidP="0046267C">
      <w:pPr>
        <w:jc w:val="center"/>
        <w:rPr>
          <w:b/>
          <w:bCs/>
          <w:lang w:val="lv-LV"/>
        </w:rPr>
      </w:pPr>
    </w:p>
    <w:p w:rsidR="0046267C" w:rsidRDefault="0046267C" w:rsidP="0046267C">
      <w:pPr>
        <w:jc w:val="center"/>
        <w:rPr>
          <w:b/>
          <w:bCs/>
          <w:lang w:val="lv-LV"/>
        </w:rPr>
      </w:pPr>
      <w:r>
        <w:rPr>
          <w:b/>
          <w:bCs/>
          <w:lang w:val="lv-LV"/>
        </w:rPr>
        <w:t>Lieldienu vējdzirnavu izgatavošana, piegāde un uzstādīšana</w:t>
      </w:r>
    </w:p>
    <w:p w:rsidR="0046267C" w:rsidRPr="005C6E9D" w:rsidRDefault="0046267C" w:rsidP="0046267C">
      <w:pPr>
        <w:jc w:val="center"/>
        <w:rPr>
          <w:b/>
          <w:bCs/>
          <w:lang w:val="lv-LV"/>
        </w:rPr>
      </w:pPr>
      <w:r>
        <w:rPr>
          <w:b/>
          <w:bCs/>
          <w:lang w:val="lv-LV"/>
        </w:rPr>
        <w:t xml:space="preserve"> Vienības laukumā, Daugavpilī</w:t>
      </w:r>
    </w:p>
    <w:p w:rsidR="0046267C" w:rsidRPr="00722A5B" w:rsidRDefault="0046267C" w:rsidP="0046267C">
      <w:pPr>
        <w:jc w:val="center"/>
        <w:rPr>
          <w:b/>
          <w:bCs/>
          <w:lang w:val="lv-LV"/>
        </w:rPr>
      </w:pPr>
    </w:p>
    <w:p w:rsidR="0046267C" w:rsidRPr="0046267C" w:rsidRDefault="0046267C" w:rsidP="0046267C">
      <w:pPr>
        <w:numPr>
          <w:ilvl w:val="0"/>
          <w:numId w:val="30"/>
        </w:numPr>
        <w:rPr>
          <w:b/>
          <w:bCs/>
          <w:sz w:val="20"/>
          <w:szCs w:val="20"/>
          <w:lang w:val="lv-LV"/>
        </w:rPr>
      </w:pPr>
      <w:r w:rsidRPr="0046267C">
        <w:rPr>
          <w:b/>
          <w:bCs/>
          <w:sz w:val="20"/>
          <w:szCs w:val="20"/>
          <w:lang w:val="lv-LV"/>
        </w:rPr>
        <w:t>Uzdevums</w:t>
      </w:r>
    </w:p>
    <w:p w:rsidR="0046267C" w:rsidRPr="0046267C" w:rsidRDefault="0046267C" w:rsidP="0046267C">
      <w:pPr>
        <w:ind w:left="360" w:firstLine="720"/>
        <w:rPr>
          <w:bCs/>
          <w:sz w:val="20"/>
          <w:szCs w:val="20"/>
          <w:lang w:val="lv-LV"/>
        </w:rPr>
      </w:pPr>
    </w:p>
    <w:p w:rsidR="0046267C" w:rsidRPr="0046267C" w:rsidRDefault="0046267C" w:rsidP="0046267C">
      <w:pPr>
        <w:ind w:left="360" w:firstLine="720"/>
        <w:rPr>
          <w:bCs/>
          <w:sz w:val="20"/>
          <w:szCs w:val="20"/>
          <w:lang w:val="lv-LV"/>
        </w:rPr>
      </w:pPr>
      <w:r w:rsidRPr="0046267C">
        <w:rPr>
          <w:bCs/>
          <w:sz w:val="20"/>
          <w:szCs w:val="20"/>
          <w:lang w:val="lv-LV"/>
        </w:rPr>
        <w:t>Lieldienu vējdzirnavu izgatavošana, piegāde un uzstādīšana Vienības laukumā, Daugavpilī.</w:t>
      </w:r>
    </w:p>
    <w:p w:rsidR="0046267C" w:rsidRPr="0046267C" w:rsidRDefault="0046267C" w:rsidP="0046267C">
      <w:pPr>
        <w:rPr>
          <w:sz w:val="20"/>
          <w:szCs w:val="20"/>
          <w:lang w:val="lv-LV"/>
        </w:rPr>
      </w:pPr>
    </w:p>
    <w:p w:rsidR="0046267C" w:rsidRPr="0046267C" w:rsidRDefault="0046267C" w:rsidP="0046267C">
      <w:pPr>
        <w:pStyle w:val="ListParagraph"/>
        <w:numPr>
          <w:ilvl w:val="0"/>
          <w:numId w:val="31"/>
        </w:numPr>
        <w:rPr>
          <w:b/>
          <w:bCs/>
          <w:sz w:val="20"/>
          <w:szCs w:val="20"/>
          <w:lang w:val="lv-LV"/>
        </w:rPr>
      </w:pPr>
      <w:r w:rsidRPr="0046267C">
        <w:rPr>
          <w:b/>
          <w:bCs/>
          <w:sz w:val="20"/>
          <w:szCs w:val="20"/>
          <w:lang w:val="lv-LV"/>
        </w:rPr>
        <w:t>Darbu apjomi</w:t>
      </w:r>
    </w:p>
    <w:p w:rsidR="0046267C" w:rsidRPr="0046267C" w:rsidRDefault="0046267C" w:rsidP="0046267C">
      <w:pPr>
        <w:pStyle w:val="ListParagraph"/>
        <w:ind w:left="502"/>
        <w:rPr>
          <w:b/>
          <w:bCs/>
          <w:sz w:val="20"/>
          <w:szCs w:val="20"/>
          <w:lang w:val="lv-LV"/>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0"/>
        <w:gridCol w:w="4959"/>
        <w:gridCol w:w="912"/>
        <w:gridCol w:w="969"/>
        <w:gridCol w:w="1428"/>
      </w:tblGrid>
      <w:tr w:rsidR="0046267C" w:rsidRPr="0046267C" w:rsidTr="00FD5581">
        <w:trPr>
          <w:trHeight w:val="485"/>
        </w:trPr>
        <w:tc>
          <w:tcPr>
            <w:tcW w:w="660" w:type="dxa"/>
          </w:tcPr>
          <w:p w:rsidR="0046267C" w:rsidRPr="0046267C" w:rsidRDefault="0046267C" w:rsidP="00FD5581">
            <w:pPr>
              <w:rPr>
                <w:b/>
                <w:bCs/>
                <w:sz w:val="20"/>
                <w:szCs w:val="20"/>
                <w:lang w:val="lv-LV"/>
              </w:rPr>
            </w:pPr>
            <w:r w:rsidRPr="0046267C">
              <w:rPr>
                <w:b/>
                <w:bCs/>
                <w:sz w:val="20"/>
                <w:szCs w:val="20"/>
                <w:lang w:val="lv-LV"/>
              </w:rPr>
              <w:t>Nr. p.k.</w:t>
            </w:r>
          </w:p>
        </w:tc>
        <w:tc>
          <w:tcPr>
            <w:tcW w:w="4959" w:type="dxa"/>
            <w:vAlign w:val="center"/>
          </w:tcPr>
          <w:p w:rsidR="0046267C" w:rsidRPr="0046267C" w:rsidRDefault="0046267C" w:rsidP="00FD5581">
            <w:pPr>
              <w:pStyle w:val="Heading2"/>
              <w:jc w:val="center"/>
              <w:rPr>
                <w:sz w:val="20"/>
                <w:szCs w:val="20"/>
              </w:rPr>
            </w:pPr>
            <w:r w:rsidRPr="0046267C">
              <w:rPr>
                <w:sz w:val="20"/>
                <w:szCs w:val="20"/>
              </w:rPr>
              <w:t>Darbu nosaukums</w:t>
            </w:r>
          </w:p>
        </w:tc>
        <w:tc>
          <w:tcPr>
            <w:tcW w:w="912" w:type="dxa"/>
            <w:vAlign w:val="center"/>
          </w:tcPr>
          <w:p w:rsidR="0046267C" w:rsidRPr="0046267C" w:rsidRDefault="0046267C" w:rsidP="00FD5581">
            <w:pPr>
              <w:jc w:val="center"/>
              <w:rPr>
                <w:b/>
                <w:bCs/>
                <w:sz w:val="20"/>
                <w:szCs w:val="20"/>
                <w:lang w:val="lv-LV"/>
              </w:rPr>
            </w:pPr>
            <w:r w:rsidRPr="0046267C">
              <w:rPr>
                <w:b/>
                <w:bCs/>
                <w:sz w:val="20"/>
                <w:szCs w:val="20"/>
                <w:lang w:val="lv-LV"/>
              </w:rPr>
              <w:t>Mērv.</w:t>
            </w:r>
          </w:p>
        </w:tc>
        <w:tc>
          <w:tcPr>
            <w:tcW w:w="969" w:type="dxa"/>
            <w:vAlign w:val="center"/>
          </w:tcPr>
          <w:p w:rsidR="0046267C" w:rsidRPr="0046267C" w:rsidRDefault="0046267C" w:rsidP="00FD5581">
            <w:pPr>
              <w:jc w:val="center"/>
              <w:rPr>
                <w:b/>
                <w:bCs/>
                <w:sz w:val="20"/>
                <w:szCs w:val="20"/>
                <w:lang w:val="lv-LV"/>
              </w:rPr>
            </w:pPr>
            <w:r w:rsidRPr="0046267C">
              <w:rPr>
                <w:b/>
                <w:bCs/>
                <w:sz w:val="20"/>
                <w:szCs w:val="20"/>
                <w:lang w:val="lv-LV"/>
              </w:rPr>
              <w:t>Daudz.</w:t>
            </w:r>
          </w:p>
        </w:tc>
        <w:tc>
          <w:tcPr>
            <w:tcW w:w="1428" w:type="dxa"/>
            <w:vAlign w:val="center"/>
          </w:tcPr>
          <w:p w:rsidR="0046267C" w:rsidRPr="0046267C" w:rsidRDefault="0046267C" w:rsidP="00FD5581">
            <w:pPr>
              <w:jc w:val="center"/>
              <w:rPr>
                <w:b/>
                <w:bCs/>
                <w:sz w:val="20"/>
                <w:szCs w:val="20"/>
                <w:lang w:val="lv-LV"/>
              </w:rPr>
            </w:pPr>
            <w:r w:rsidRPr="0046267C">
              <w:rPr>
                <w:b/>
                <w:bCs/>
                <w:sz w:val="20"/>
                <w:szCs w:val="20"/>
                <w:lang w:val="lv-LV"/>
              </w:rPr>
              <w:t>Piezīmes</w:t>
            </w:r>
          </w:p>
        </w:tc>
      </w:tr>
      <w:tr w:rsidR="0046267C" w:rsidRPr="0046267C" w:rsidTr="00FD5581">
        <w:trPr>
          <w:trHeight w:val="519"/>
        </w:trPr>
        <w:tc>
          <w:tcPr>
            <w:tcW w:w="660" w:type="dxa"/>
          </w:tcPr>
          <w:p w:rsidR="0046267C" w:rsidRPr="0046267C" w:rsidRDefault="0046267C" w:rsidP="00FD5581">
            <w:pPr>
              <w:jc w:val="center"/>
              <w:rPr>
                <w:sz w:val="20"/>
                <w:szCs w:val="20"/>
                <w:lang w:val="lv-LV"/>
              </w:rPr>
            </w:pPr>
            <w:r w:rsidRPr="0046267C">
              <w:rPr>
                <w:sz w:val="20"/>
                <w:szCs w:val="20"/>
                <w:lang w:val="lv-LV"/>
              </w:rPr>
              <w:t>1</w:t>
            </w:r>
          </w:p>
        </w:tc>
        <w:tc>
          <w:tcPr>
            <w:tcW w:w="4959" w:type="dxa"/>
          </w:tcPr>
          <w:p w:rsidR="0046267C" w:rsidRPr="0046267C" w:rsidRDefault="0046267C" w:rsidP="00FD5581">
            <w:pPr>
              <w:rPr>
                <w:sz w:val="20"/>
                <w:szCs w:val="20"/>
                <w:lang w:val="lv-LV"/>
              </w:rPr>
            </w:pPr>
            <w:r w:rsidRPr="0046267C">
              <w:rPr>
                <w:sz w:val="20"/>
                <w:szCs w:val="20"/>
                <w:lang w:val="lv-LV"/>
              </w:rPr>
              <w:t>Lieldienu vējdzirnavu izgatavošana saskaņā ar pievienoto projektu.</w:t>
            </w:r>
          </w:p>
        </w:tc>
        <w:tc>
          <w:tcPr>
            <w:tcW w:w="912" w:type="dxa"/>
          </w:tcPr>
          <w:p w:rsidR="0046267C" w:rsidRPr="0046267C" w:rsidRDefault="0046267C" w:rsidP="00FD5581">
            <w:pPr>
              <w:jc w:val="center"/>
              <w:rPr>
                <w:sz w:val="20"/>
                <w:szCs w:val="20"/>
                <w:lang w:val="lv-LV"/>
              </w:rPr>
            </w:pPr>
            <w:r w:rsidRPr="0046267C">
              <w:rPr>
                <w:sz w:val="20"/>
                <w:szCs w:val="20"/>
                <w:lang w:val="lv-LV"/>
              </w:rPr>
              <w:t>gab.</w:t>
            </w:r>
          </w:p>
        </w:tc>
        <w:tc>
          <w:tcPr>
            <w:tcW w:w="969" w:type="dxa"/>
          </w:tcPr>
          <w:p w:rsidR="0046267C" w:rsidRPr="0046267C" w:rsidRDefault="0046267C" w:rsidP="00FD5581">
            <w:pPr>
              <w:jc w:val="center"/>
              <w:rPr>
                <w:sz w:val="20"/>
                <w:szCs w:val="20"/>
                <w:lang w:val="lv-LV"/>
              </w:rPr>
            </w:pPr>
            <w:r w:rsidRPr="0046267C">
              <w:rPr>
                <w:sz w:val="20"/>
                <w:szCs w:val="20"/>
                <w:lang w:val="lv-LV"/>
              </w:rPr>
              <w:t>1</w:t>
            </w:r>
          </w:p>
        </w:tc>
        <w:tc>
          <w:tcPr>
            <w:tcW w:w="1428" w:type="dxa"/>
          </w:tcPr>
          <w:p w:rsidR="0046267C" w:rsidRPr="0046267C" w:rsidRDefault="0046267C" w:rsidP="00FD5581">
            <w:pPr>
              <w:rPr>
                <w:bCs/>
                <w:sz w:val="20"/>
                <w:szCs w:val="20"/>
                <w:lang w:val="lv-LV"/>
              </w:rPr>
            </w:pPr>
          </w:p>
        </w:tc>
      </w:tr>
      <w:tr w:rsidR="0046267C" w:rsidRPr="0046267C" w:rsidTr="00FD5581">
        <w:trPr>
          <w:trHeight w:val="465"/>
        </w:trPr>
        <w:tc>
          <w:tcPr>
            <w:tcW w:w="660" w:type="dxa"/>
          </w:tcPr>
          <w:p w:rsidR="0046267C" w:rsidRPr="0046267C" w:rsidRDefault="0046267C" w:rsidP="00FD5581">
            <w:pPr>
              <w:jc w:val="center"/>
              <w:rPr>
                <w:sz w:val="20"/>
                <w:szCs w:val="20"/>
                <w:lang w:val="lv-LV"/>
              </w:rPr>
            </w:pPr>
            <w:r w:rsidRPr="0046267C">
              <w:rPr>
                <w:sz w:val="20"/>
                <w:szCs w:val="20"/>
                <w:lang w:val="lv-LV"/>
              </w:rPr>
              <w:t>2</w:t>
            </w:r>
          </w:p>
        </w:tc>
        <w:tc>
          <w:tcPr>
            <w:tcW w:w="4959" w:type="dxa"/>
          </w:tcPr>
          <w:p w:rsidR="0046267C" w:rsidRPr="0046267C" w:rsidRDefault="0046267C" w:rsidP="00FD5581">
            <w:pPr>
              <w:rPr>
                <w:sz w:val="20"/>
                <w:szCs w:val="20"/>
                <w:lang w:val="lv-LV"/>
              </w:rPr>
            </w:pPr>
            <w:r w:rsidRPr="0046267C">
              <w:rPr>
                <w:sz w:val="20"/>
                <w:szCs w:val="20"/>
                <w:lang w:val="lv-LV"/>
              </w:rPr>
              <w:t>Lieldienu vējdzirnavu piegāde Vienības laukumā, Daugavpilī</w:t>
            </w:r>
          </w:p>
        </w:tc>
        <w:tc>
          <w:tcPr>
            <w:tcW w:w="912" w:type="dxa"/>
          </w:tcPr>
          <w:p w:rsidR="0046267C" w:rsidRPr="0046267C" w:rsidRDefault="0046267C" w:rsidP="00FD5581">
            <w:pPr>
              <w:jc w:val="center"/>
              <w:rPr>
                <w:sz w:val="20"/>
                <w:szCs w:val="20"/>
                <w:lang w:val="lv-LV"/>
              </w:rPr>
            </w:pPr>
            <w:r w:rsidRPr="0046267C">
              <w:rPr>
                <w:sz w:val="20"/>
                <w:szCs w:val="20"/>
                <w:lang w:val="lv-LV"/>
              </w:rPr>
              <w:t>gab.</w:t>
            </w:r>
          </w:p>
        </w:tc>
        <w:tc>
          <w:tcPr>
            <w:tcW w:w="969" w:type="dxa"/>
          </w:tcPr>
          <w:p w:rsidR="0046267C" w:rsidRPr="0046267C" w:rsidRDefault="0046267C" w:rsidP="00FD5581">
            <w:pPr>
              <w:jc w:val="center"/>
              <w:rPr>
                <w:sz w:val="20"/>
                <w:szCs w:val="20"/>
                <w:lang w:val="lv-LV"/>
              </w:rPr>
            </w:pPr>
            <w:r w:rsidRPr="0046267C">
              <w:rPr>
                <w:sz w:val="20"/>
                <w:szCs w:val="20"/>
                <w:lang w:val="lv-LV"/>
              </w:rPr>
              <w:t>1</w:t>
            </w:r>
          </w:p>
        </w:tc>
        <w:tc>
          <w:tcPr>
            <w:tcW w:w="1428" w:type="dxa"/>
          </w:tcPr>
          <w:p w:rsidR="0046267C" w:rsidRPr="0046267C" w:rsidRDefault="0046267C" w:rsidP="00FD5581">
            <w:pPr>
              <w:rPr>
                <w:b/>
                <w:bCs/>
                <w:sz w:val="20"/>
                <w:szCs w:val="20"/>
                <w:lang w:val="lv-LV"/>
              </w:rPr>
            </w:pPr>
          </w:p>
        </w:tc>
      </w:tr>
      <w:tr w:rsidR="0046267C" w:rsidRPr="0046267C" w:rsidTr="00FD5581">
        <w:trPr>
          <w:trHeight w:val="465"/>
        </w:trPr>
        <w:tc>
          <w:tcPr>
            <w:tcW w:w="660" w:type="dxa"/>
          </w:tcPr>
          <w:p w:rsidR="0046267C" w:rsidRPr="0046267C" w:rsidRDefault="0046267C" w:rsidP="00FD5581">
            <w:pPr>
              <w:jc w:val="center"/>
              <w:rPr>
                <w:sz w:val="20"/>
                <w:szCs w:val="20"/>
                <w:lang w:val="lv-LV"/>
              </w:rPr>
            </w:pPr>
            <w:r w:rsidRPr="0046267C">
              <w:rPr>
                <w:sz w:val="20"/>
                <w:szCs w:val="20"/>
                <w:lang w:val="lv-LV"/>
              </w:rPr>
              <w:t>3</w:t>
            </w:r>
          </w:p>
        </w:tc>
        <w:tc>
          <w:tcPr>
            <w:tcW w:w="4959" w:type="dxa"/>
          </w:tcPr>
          <w:p w:rsidR="0046267C" w:rsidRPr="0046267C" w:rsidRDefault="0046267C" w:rsidP="00FD5581">
            <w:pPr>
              <w:rPr>
                <w:sz w:val="20"/>
                <w:szCs w:val="20"/>
                <w:lang w:val="lv-LV"/>
              </w:rPr>
            </w:pPr>
            <w:r w:rsidRPr="0046267C">
              <w:rPr>
                <w:sz w:val="20"/>
                <w:szCs w:val="20"/>
                <w:lang w:val="lv-LV"/>
              </w:rPr>
              <w:t>Lieldienu vējdzirnavu uzstādīšana Vienības laukumā, Daugavpilī</w:t>
            </w:r>
          </w:p>
        </w:tc>
        <w:tc>
          <w:tcPr>
            <w:tcW w:w="912" w:type="dxa"/>
          </w:tcPr>
          <w:p w:rsidR="0046267C" w:rsidRPr="0046267C" w:rsidRDefault="0046267C" w:rsidP="00FD5581">
            <w:pPr>
              <w:jc w:val="center"/>
              <w:rPr>
                <w:sz w:val="20"/>
                <w:szCs w:val="20"/>
                <w:lang w:val="lv-LV"/>
              </w:rPr>
            </w:pPr>
            <w:r w:rsidRPr="0046267C">
              <w:rPr>
                <w:sz w:val="20"/>
                <w:szCs w:val="20"/>
                <w:lang w:val="lv-LV"/>
              </w:rPr>
              <w:t>gab.</w:t>
            </w:r>
          </w:p>
        </w:tc>
        <w:tc>
          <w:tcPr>
            <w:tcW w:w="969" w:type="dxa"/>
          </w:tcPr>
          <w:p w:rsidR="0046267C" w:rsidRPr="0046267C" w:rsidRDefault="0046267C" w:rsidP="00FD5581">
            <w:pPr>
              <w:jc w:val="center"/>
              <w:rPr>
                <w:sz w:val="20"/>
                <w:szCs w:val="20"/>
                <w:lang w:val="lv-LV"/>
              </w:rPr>
            </w:pPr>
            <w:r w:rsidRPr="0046267C">
              <w:rPr>
                <w:sz w:val="20"/>
                <w:szCs w:val="20"/>
                <w:lang w:val="lv-LV"/>
              </w:rPr>
              <w:t>1</w:t>
            </w:r>
          </w:p>
        </w:tc>
        <w:tc>
          <w:tcPr>
            <w:tcW w:w="1428" w:type="dxa"/>
          </w:tcPr>
          <w:p w:rsidR="0046267C" w:rsidRPr="0046267C" w:rsidRDefault="0046267C" w:rsidP="00FD5581">
            <w:pPr>
              <w:rPr>
                <w:b/>
                <w:bCs/>
                <w:sz w:val="20"/>
                <w:szCs w:val="20"/>
                <w:lang w:val="lv-LV"/>
              </w:rPr>
            </w:pPr>
          </w:p>
        </w:tc>
      </w:tr>
    </w:tbl>
    <w:p w:rsidR="0046267C" w:rsidRPr="0046267C" w:rsidRDefault="00C275CD" w:rsidP="0046267C">
      <w:pPr>
        <w:rPr>
          <w:sz w:val="20"/>
          <w:szCs w:val="20"/>
          <w:lang w:val="lv-LV"/>
        </w:rPr>
      </w:pPr>
      <w:r>
        <w:rPr>
          <w:b/>
          <w:sz w:val="20"/>
          <w:szCs w:val="20"/>
          <w:lang w:val="lv-LV"/>
        </w:rPr>
        <w:t xml:space="preserve">    </w:t>
      </w:r>
      <w:r w:rsidR="0046267C" w:rsidRPr="0046267C">
        <w:rPr>
          <w:b/>
          <w:sz w:val="20"/>
          <w:szCs w:val="20"/>
          <w:lang w:val="lv-LV"/>
        </w:rPr>
        <w:t>Pielikumā:</w:t>
      </w:r>
      <w:r w:rsidR="0046267C" w:rsidRPr="0046267C">
        <w:rPr>
          <w:sz w:val="20"/>
          <w:szCs w:val="20"/>
          <w:lang w:val="lv-LV"/>
        </w:rPr>
        <w:t xml:space="preserve"> Lieldienu vējdzirnavas projekts uz 9 lpp.</w:t>
      </w:r>
    </w:p>
    <w:p w:rsidR="0046267C" w:rsidRPr="0046267C" w:rsidRDefault="0046267C" w:rsidP="0046267C">
      <w:pPr>
        <w:rPr>
          <w:sz w:val="20"/>
          <w:szCs w:val="20"/>
          <w:lang w:val="lv-LV"/>
        </w:rPr>
      </w:pPr>
    </w:p>
    <w:p w:rsidR="0046267C" w:rsidRPr="0046267C" w:rsidRDefault="0046267C" w:rsidP="0046267C">
      <w:pPr>
        <w:pStyle w:val="ListParagraph"/>
        <w:numPr>
          <w:ilvl w:val="0"/>
          <w:numId w:val="31"/>
        </w:numPr>
        <w:rPr>
          <w:b/>
          <w:bCs/>
          <w:sz w:val="20"/>
          <w:szCs w:val="20"/>
          <w:lang w:val="lv-LV"/>
        </w:rPr>
      </w:pPr>
      <w:r w:rsidRPr="0046267C">
        <w:rPr>
          <w:b/>
          <w:bCs/>
          <w:sz w:val="20"/>
          <w:szCs w:val="20"/>
          <w:lang w:val="lv-LV"/>
        </w:rPr>
        <w:t>Īpašie noteikumi:</w:t>
      </w:r>
    </w:p>
    <w:p w:rsidR="0046267C" w:rsidRPr="0046267C" w:rsidRDefault="0046267C" w:rsidP="0046267C">
      <w:pPr>
        <w:pStyle w:val="ListParagraph"/>
        <w:ind w:left="502"/>
        <w:rPr>
          <w:b/>
          <w:bCs/>
          <w:sz w:val="20"/>
          <w:szCs w:val="20"/>
          <w:lang w:val="lv-LV"/>
        </w:rPr>
      </w:pPr>
    </w:p>
    <w:p w:rsidR="0046267C" w:rsidRPr="0046267C" w:rsidRDefault="0046267C" w:rsidP="0046267C">
      <w:pPr>
        <w:pStyle w:val="ListParagraph"/>
        <w:numPr>
          <w:ilvl w:val="1"/>
          <w:numId w:val="30"/>
        </w:numPr>
        <w:jc w:val="both"/>
        <w:rPr>
          <w:sz w:val="20"/>
          <w:szCs w:val="20"/>
          <w:lang w:val="lv-LV"/>
        </w:rPr>
      </w:pPr>
      <w:r w:rsidRPr="0046267C">
        <w:rPr>
          <w:bCs/>
          <w:sz w:val="20"/>
          <w:szCs w:val="20"/>
          <w:lang w:val="lv-LV"/>
        </w:rPr>
        <w:t xml:space="preserve">Lieldienu vējdzirnavu </w:t>
      </w:r>
      <w:r w:rsidRPr="0046267C">
        <w:rPr>
          <w:sz w:val="20"/>
          <w:szCs w:val="20"/>
          <w:lang w:val="lv-LV"/>
        </w:rPr>
        <w:t>paredzēts izvietot uz pacēluma Vienības laukuma centrā.</w:t>
      </w:r>
    </w:p>
    <w:p w:rsidR="0046267C" w:rsidRPr="0046267C" w:rsidRDefault="0046267C" w:rsidP="0046267C">
      <w:pPr>
        <w:pStyle w:val="ListParagraph"/>
        <w:numPr>
          <w:ilvl w:val="1"/>
          <w:numId w:val="30"/>
        </w:numPr>
        <w:jc w:val="both"/>
        <w:rPr>
          <w:sz w:val="20"/>
          <w:szCs w:val="20"/>
          <w:lang w:val="lv-LV"/>
        </w:rPr>
      </w:pPr>
      <w:r w:rsidRPr="0046267C">
        <w:rPr>
          <w:sz w:val="20"/>
          <w:szCs w:val="20"/>
          <w:lang w:val="lv-LV"/>
        </w:rPr>
        <w:t>Vējdzirnavu vējā rotējošie spārni veido kinētisku noformējuma objektu –saules disku.</w:t>
      </w:r>
    </w:p>
    <w:p w:rsidR="0046267C" w:rsidRPr="0046267C" w:rsidRDefault="0046267C" w:rsidP="0046267C">
      <w:pPr>
        <w:pStyle w:val="ListParagraph"/>
        <w:numPr>
          <w:ilvl w:val="1"/>
          <w:numId w:val="30"/>
        </w:numPr>
        <w:jc w:val="both"/>
        <w:rPr>
          <w:sz w:val="20"/>
          <w:szCs w:val="20"/>
          <w:lang w:val="lv-LV"/>
        </w:rPr>
      </w:pPr>
      <w:r w:rsidRPr="0046267C">
        <w:rPr>
          <w:sz w:val="20"/>
          <w:szCs w:val="20"/>
          <w:lang w:val="lv-LV"/>
        </w:rPr>
        <w:t>Vējdzirnavu galvenās sastāvdaļas:</w:t>
      </w:r>
    </w:p>
    <w:p w:rsidR="0046267C" w:rsidRPr="0046267C" w:rsidRDefault="0046267C" w:rsidP="0046267C">
      <w:pPr>
        <w:ind w:left="720" w:firstLine="360"/>
        <w:jc w:val="both"/>
        <w:rPr>
          <w:sz w:val="20"/>
          <w:szCs w:val="20"/>
          <w:lang w:val="lv-LV"/>
        </w:rPr>
      </w:pPr>
      <w:r w:rsidRPr="0046267C">
        <w:rPr>
          <w:sz w:val="20"/>
          <w:szCs w:val="20"/>
          <w:lang w:val="lv-LV"/>
        </w:rPr>
        <w:t>-skuju koka brusu 100x200 pamatne (izvietojumu un daudzumu skat. pievienotajā projektā)</w:t>
      </w:r>
    </w:p>
    <w:p w:rsidR="0046267C" w:rsidRPr="0046267C" w:rsidRDefault="0046267C" w:rsidP="0046267C">
      <w:pPr>
        <w:ind w:left="720" w:firstLine="360"/>
        <w:jc w:val="both"/>
        <w:rPr>
          <w:sz w:val="20"/>
          <w:szCs w:val="20"/>
          <w:lang w:val="lv-LV"/>
        </w:rPr>
      </w:pPr>
      <w:r w:rsidRPr="0046267C">
        <w:rPr>
          <w:sz w:val="20"/>
          <w:szCs w:val="20"/>
          <w:lang w:val="lv-LV"/>
        </w:rPr>
        <w:t>-skuju koka brusu 130x130 korpuss (izvietojumu un daudzumu skat. pievienotajā projektā)</w:t>
      </w:r>
    </w:p>
    <w:p w:rsidR="0046267C" w:rsidRPr="0046267C" w:rsidRDefault="0046267C" w:rsidP="0046267C">
      <w:pPr>
        <w:ind w:left="720" w:firstLine="360"/>
        <w:jc w:val="both"/>
        <w:rPr>
          <w:sz w:val="20"/>
          <w:szCs w:val="20"/>
          <w:lang w:val="lv-LV"/>
        </w:rPr>
      </w:pPr>
      <w:r w:rsidRPr="0046267C">
        <w:rPr>
          <w:sz w:val="20"/>
          <w:szCs w:val="20"/>
          <w:lang w:val="lv-LV"/>
        </w:rPr>
        <w:t>-no tērauda leņķdzelžiem izgatavota  vējdzirnavu galva, apšūta ar apdares dēļiem, kuru ar bomi pagriež un nostiprina nepieciešamajā virzienā (izmērus un izvietojumu skat. pievienotajā projektā)</w:t>
      </w:r>
    </w:p>
    <w:p w:rsidR="0046267C" w:rsidRPr="0046267C" w:rsidRDefault="0046267C" w:rsidP="0046267C">
      <w:pPr>
        <w:ind w:left="720" w:firstLine="360"/>
        <w:jc w:val="both"/>
        <w:rPr>
          <w:sz w:val="20"/>
          <w:szCs w:val="20"/>
          <w:lang w:val="lv-LV"/>
        </w:rPr>
      </w:pPr>
      <w:r w:rsidRPr="0046267C">
        <w:rPr>
          <w:sz w:val="20"/>
          <w:szCs w:val="20"/>
          <w:lang w:val="lv-LV"/>
        </w:rPr>
        <w:t>-no tērauda caurulēm izgatavoti vējdzirnavu spārni uz kuriem no abām pusēm ar savilcēm nostiprināts apdrukāts banera audums (izmērus, izvietojumu un daudzumu skat. pievienotajā projektā).</w:t>
      </w:r>
    </w:p>
    <w:p w:rsidR="0046267C" w:rsidRPr="0046267C" w:rsidRDefault="0046267C" w:rsidP="0046267C">
      <w:pPr>
        <w:ind w:left="720" w:firstLine="360"/>
        <w:jc w:val="both"/>
        <w:rPr>
          <w:sz w:val="20"/>
          <w:szCs w:val="20"/>
          <w:lang w:val="lv-LV"/>
        </w:rPr>
      </w:pPr>
      <w:r w:rsidRPr="0046267C">
        <w:rPr>
          <w:sz w:val="20"/>
          <w:szCs w:val="20"/>
          <w:lang w:val="lv-LV"/>
        </w:rPr>
        <w:t>4.</w:t>
      </w:r>
      <w:r w:rsidRPr="0046267C">
        <w:rPr>
          <w:sz w:val="20"/>
          <w:szCs w:val="20"/>
          <w:lang w:val="lv-LV"/>
        </w:rPr>
        <w:tab/>
        <w:t>Vējdzirnavas jānostiprina pie laukuma centrā iebūvētas Ziemassvētku eglei paredzētas betona pamatnes.</w:t>
      </w:r>
    </w:p>
    <w:p w:rsidR="0046267C" w:rsidRPr="0046267C" w:rsidRDefault="0046267C" w:rsidP="0046267C">
      <w:pPr>
        <w:ind w:left="720" w:firstLine="360"/>
        <w:jc w:val="both"/>
        <w:rPr>
          <w:sz w:val="20"/>
          <w:szCs w:val="20"/>
          <w:lang w:val="lv-LV"/>
        </w:rPr>
      </w:pPr>
      <w:r w:rsidRPr="0046267C">
        <w:rPr>
          <w:sz w:val="20"/>
          <w:szCs w:val="20"/>
          <w:lang w:val="lv-LV"/>
        </w:rPr>
        <w:t>5.</w:t>
      </w:r>
      <w:r w:rsidRPr="0046267C">
        <w:rPr>
          <w:sz w:val="20"/>
          <w:szCs w:val="20"/>
          <w:lang w:val="lv-LV"/>
        </w:rPr>
        <w:tab/>
        <w:t xml:space="preserve">Vējdzirnavu koka detaļas jākrāso “Pinoteks NR. 306. Metāla detaļas ar krāsu E8.20.50 pēc “Sadolin” krāsu kataloga. Vējdzirnavu spārnu centrālais disks jākrāso ar krāsu G0.15.85 pēc “Sadolin” krāsu kataloga. </w:t>
      </w:r>
    </w:p>
    <w:p w:rsidR="0046267C" w:rsidRPr="0046267C" w:rsidRDefault="0046267C" w:rsidP="0046267C">
      <w:pPr>
        <w:ind w:left="720" w:firstLine="360"/>
        <w:jc w:val="both"/>
        <w:rPr>
          <w:sz w:val="20"/>
          <w:szCs w:val="20"/>
          <w:lang w:val="lv-LV"/>
        </w:rPr>
      </w:pPr>
      <w:r w:rsidRPr="0046267C">
        <w:rPr>
          <w:sz w:val="20"/>
          <w:szCs w:val="20"/>
          <w:lang w:val="lv-LV"/>
        </w:rPr>
        <w:t>6.</w:t>
      </w:r>
      <w:r w:rsidRPr="0046267C">
        <w:rPr>
          <w:sz w:val="20"/>
          <w:szCs w:val="20"/>
          <w:lang w:val="lv-LV"/>
        </w:rPr>
        <w:tab/>
        <w:t>Noformējuma skici un izvietojumu saskaņot ar Daugavpils pilsētas galveno mākslinieku.</w:t>
      </w:r>
    </w:p>
    <w:p w:rsidR="0046267C" w:rsidRPr="0046267C" w:rsidRDefault="0046267C" w:rsidP="0046267C">
      <w:pPr>
        <w:rPr>
          <w:b/>
          <w:bCs/>
          <w:sz w:val="20"/>
          <w:szCs w:val="20"/>
          <w:lang w:val="lv-LV"/>
        </w:rPr>
      </w:pPr>
    </w:p>
    <w:p w:rsidR="0046267C" w:rsidRPr="0046267C" w:rsidRDefault="0046267C" w:rsidP="0046267C">
      <w:pPr>
        <w:numPr>
          <w:ilvl w:val="0"/>
          <w:numId w:val="31"/>
        </w:numPr>
        <w:rPr>
          <w:b/>
          <w:bCs/>
          <w:sz w:val="20"/>
          <w:szCs w:val="20"/>
          <w:lang w:val="lv-LV"/>
        </w:rPr>
      </w:pPr>
      <w:r w:rsidRPr="0046267C">
        <w:rPr>
          <w:b/>
          <w:bCs/>
          <w:sz w:val="20"/>
          <w:szCs w:val="20"/>
          <w:lang w:val="lv-LV"/>
        </w:rPr>
        <w:t>Darbu izpildes termiņš:</w:t>
      </w:r>
    </w:p>
    <w:p w:rsidR="0046267C" w:rsidRPr="0046267C" w:rsidRDefault="0046267C" w:rsidP="0046267C">
      <w:pPr>
        <w:ind w:left="720" w:firstLine="360"/>
        <w:rPr>
          <w:sz w:val="20"/>
          <w:szCs w:val="20"/>
          <w:lang w:val="lv-LV"/>
        </w:rPr>
      </w:pPr>
      <w:r w:rsidRPr="0046267C">
        <w:rPr>
          <w:sz w:val="20"/>
          <w:szCs w:val="20"/>
          <w:lang w:val="lv-LV"/>
        </w:rPr>
        <w:t>Izgatavošanas, piegādes un montāžas darbi jāveic līdz 2017.gada 07.aprīlim.</w:t>
      </w:r>
    </w:p>
    <w:p w:rsidR="0046267C" w:rsidRPr="0046267C" w:rsidRDefault="0046267C" w:rsidP="0046267C">
      <w:pPr>
        <w:ind w:left="720" w:firstLine="360"/>
        <w:rPr>
          <w:sz w:val="20"/>
          <w:szCs w:val="20"/>
          <w:lang w:val="lv-LV"/>
        </w:rPr>
      </w:pPr>
    </w:p>
    <w:p w:rsidR="0046267C" w:rsidRPr="0046267C" w:rsidRDefault="0046267C" w:rsidP="0046267C">
      <w:pPr>
        <w:ind w:left="720" w:firstLine="360"/>
        <w:rPr>
          <w:sz w:val="20"/>
          <w:szCs w:val="20"/>
          <w:lang w:val="lv-LV"/>
        </w:rPr>
      </w:pPr>
    </w:p>
    <w:p w:rsidR="0046267C" w:rsidRPr="0046267C" w:rsidRDefault="0046267C" w:rsidP="0046267C">
      <w:pPr>
        <w:rPr>
          <w:b/>
          <w:sz w:val="20"/>
          <w:szCs w:val="20"/>
          <w:lang w:val="lv-LV"/>
        </w:rPr>
      </w:pPr>
      <w:r w:rsidRPr="0046267C">
        <w:rPr>
          <w:b/>
          <w:sz w:val="20"/>
          <w:szCs w:val="20"/>
          <w:lang w:val="lv-LV"/>
        </w:rPr>
        <w:t>Sagatavoja:</w:t>
      </w:r>
    </w:p>
    <w:p w:rsidR="0046267C" w:rsidRPr="0046267C" w:rsidRDefault="0046267C" w:rsidP="0046267C">
      <w:pPr>
        <w:rPr>
          <w:bCs/>
          <w:spacing w:val="-4"/>
          <w:sz w:val="20"/>
          <w:szCs w:val="20"/>
        </w:rPr>
      </w:pPr>
      <w:r w:rsidRPr="0046267C">
        <w:rPr>
          <w:sz w:val="20"/>
          <w:szCs w:val="20"/>
          <w:lang w:val="lv-LV"/>
        </w:rPr>
        <w:t xml:space="preserve">Daugavpils </w:t>
      </w:r>
      <w:proofErr w:type="spellStart"/>
      <w:r w:rsidRPr="0046267C">
        <w:rPr>
          <w:spacing w:val="-4"/>
          <w:sz w:val="20"/>
          <w:szCs w:val="20"/>
        </w:rPr>
        <w:t>p</w:t>
      </w:r>
      <w:r w:rsidRPr="0046267C">
        <w:rPr>
          <w:bCs/>
          <w:spacing w:val="-4"/>
          <w:sz w:val="20"/>
          <w:szCs w:val="20"/>
        </w:rPr>
        <w:t>ilsētas</w:t>
      </w:r>
      <w:proofErr w:type="spellEnd"/>
      <w:r w:rsidRPr="0046267C">
        <w:rPr>
          <w:bCs/>
          <w:spacing w:val="-4"/>
          <w:sz w:val="20"/>
          <w:szCs w:val="20"/>
        </w:rPr>
        <w:t xml:space="preserve"> </w:t>
      </w:r>
      <w:proofErr w:type="spellStart"/>
      <w:r w:rsidRPr="0046267C">
        <w:rPr>
          <w:bCs/>
          <w:spacing w:val="-4"/>
          <w:sz w:val="20"/>
          <w:szCs w:val="20"/>
        </w:rPr>
        <w:t>galvenais</w:t>
      </w:r>
      <w:proofErr w:type="spellEnd"/>
      <w:r w:rsidRPr="0046267C">
        <w:rPr>
          <w:bCs/>
          <w:spacing w:val="-4"/>
          <w:sz w:val="20"/>
          <w:szCs w:val="20"/>
        </w:rPr>
        <w:t xml:space="preserve"> </w:t>
      </w:r>
      <w:proofErr w:type="spellStart"/>
      <w:r w:rsidRPr="0046267C">
        <w:rPr>
          <w:bCs/>
          <w:spacing w:val="-4"/>
          <w:sz w:val="20"/>
          <w:szCs w:val="20"/>
        </w:rPr>
        <w:t>mākslinieks</w:t>
      </w:r>
      <w:proofErr w:type="spellEnd"/>
      <w:r w:rsidR="00E12EEA">
        <w:rPr>
          <w:bCs/>
          <w:spacing w:val="-4"/>
          <w:sz w:val="20"/>
          <w:szCs w:val="20"/>
        </w:rPr>
        <w:t xml:space="preserve">                        (</w:t>
      </w:r>
      <w:proofErr w:type="spellStart"/>
      <w:r w:rsidR="00E12EEA">
        <w:rPr>
          <w:bCs/>
          <w:spacing w:val="-4"/>
          <w:sz w:val="20"/>
          <w:szCs w:val="20"/>
        </w:rPr>
        <w:t>personiskais</w:t>
      </w:r>
      <w:proofErr w:type="spellEnd"/>
      <w:r w:rsidR="00E12EEA">
        <w:rPr>
          <w:bCs/>
          <w:spacing w:val="-4"/>
          <w:sz w:val="20"/>
          <w:szCs w:val="20"/>
        </w:rPr>
        <w:t xml:space="preserve"> </w:t>
      </w:r>
      <w:proofErr w:type="spellStart"/>
      <w:r w:rsidR="00E12EEA">
        <w:rPr>
          <w:bCs/>
          <w:spacing w:val="-4"/>
          <w:sz w:val="20"/>
          <w:szCs w:val="20"/>
        </w:rPr>
        <w:t>paraksts</w:t>
      </w:r>
      <w:proofErr w:type="spellEnd"/>
      <w:r w:rsidR="00E12EEA">
        <w:rPr>
          <w:bCs/>
          <w:spacing w:val="-4"/>
          <w:sz w:val="20"/>
          <w:szCs w:val="20"/>
        </w:rPr>
        <w:t>)</w:t>
      </w:r>
      <w:r w:rsidR="00C275CD">
        <w:rPr>
          <w:bCs/>
          <w:spacing w:val="-4"/>
          <w:sz w:val="20"/>
          <w:szCs w:val="20"/>
        </w:rPr>
        <w:tab/>
      </w:r>
      <w:r w:rsidR="00C275CD">
        <w:rPr>
          <w:bCs/>
          <w:spacing w:val="-4"/>
          <w:sz w:val="20"/>
          <w:szCs w:val="20"/>
        </w:rPr>
        <w:tab/>
        <w:t xml:space="preserve">      </w:t>
      </w:r>
      <w:r w:rsidRPr="0046267C">
        <w:rPr>
          <w:bCs/>
          <w:spacing w:val="-4"/>
          <w:sz w:val="20"/>
          <w:szCs w:val="20"/>
        </w:rPr>
        <w:t xml:space="preserve">J. </w:t>
      </w:r>
      <w:proofErr w:type="spellStart"/>
      <w:r w:rsidRPr="0046267C">
        <w:rPr>
          <w:bCs/>
          <w:spacing w:val="-4"/>
          <w:sz w:val="20"/>
          <w:szCs w:val="20"/>
        </w:rPr>
        <w:t>Pundurs</w:t>
      </w:r>
      <w:proofErr w:type="spellEnd"/>
    </w:p>
    <w:p w:rsidR="0046267C" w:rsidRPr="0046267C" w:rsidRDefault="0046267C" w:rsidP="0046267C">
      <w:pPr>
        <w:rPr>
          <w:sz w:val="20"/>
          <w:szCs w:val="20"/>
          <w:lang w:val="lv-LV"/>
        </w:rPr>
      </w:pPr>
    </w:p>
    <w:p w:rsidR="0046267C" w:rsidRPr="0046267C" w:rsidRDefault="0046267C" w:rsidP="0046267C">
      <w:pPr>
        <w:rPr>
          <w:sz w:val="20"/>
          <w:szCs w:val="20"/>
          <w:lang w:val="lv-LV"/>
        </w:rPr>
      </w:pPr>
      <w:r w:rsidRPr="0046267C">
        <w:rPr>
          <w:sz w:val="20"/>
          <w:szCs w:val="20"/>
          <w:lang w:val="lv-LV"/>
        </w:rPr>
        <w:t>DPPI “KSP”</w:t>
      </w:r>
    </w:p>
    <w:p w:rsidR="0046267C" w:rsidRPr="0046267C" w:rsidRDefault="0046267C" w:rsidP="0046267C">
      <w:pPr>
        <w:rPr>
          <w:sz w:val="20"/>
          <w:szCs w:val="20"/>
          <w:lang w:val="lv-LV"/>
        </w:rPr>
      </w:pPr>
      <w:r w:rsidRPr="0046267C">
        <w:rPr>
          <w:sz w:val="20"/>
          <w:szCs w:val="20"/>
          <w:lang w:val="lv-LV"/>
        </w:rPr>
        <w:t xml:space="preserve">inženierkomunikāciju tehniķe: </w:t>
      </w:r>
      <w:r w:rsidRPr="0046267C">
        <w:rPr>
          <w:sz w:val="20"/>
          <w:szCs w:val="20"/>
          <w:lang w:val="lv-LV"/>
        </w:rPr>
        <w:tab/>
      </w:r>
      <w:r w:rsidRPr="0046267C">
        <w:rPr>
          <w:sz w:val="20"/>
          <w:szCs w:val="20"/>
          <w:lang w:val="lv-LV"/>
        </w:rPr>
        <w:tab/>
      </w:r>
      <w:r w:rsidRPr="0046267C">
        <w:rPr>
          <w:sz w:val="20"/>
          <w:szCs w:val="20"/>
          <w:lang w:val="lv-LV"/>
        </w:rPr>
        <w:tab/>
      </w:r>
      <w:r w:rsidR="00E12EEA">
        <w:rPr>
          <w:sz w:val="20"/>
          <w:szCs w:val="20"/>
          <w:lang w:val="lv-LV"/>
        </w:rPr>
        <w:t xml:space="preserve">(personiskais paraksts)                           </w:t>
      </w:r>
      <w:r w:rsidRPr="0046267C">
        <w:rPr>
          <w:sz w:val="20"/>
          <w:szCs w:val="20"/>
          <w:lang w:val="lv-LV"/>
        </w:rPr>
        <w:t>A. Šalakicka</w:t>
      </w:r>
    </w:p>
    <w:p w:rsidR="0046267C" w:rsidRPr="0046267C" w:rsidRDefault="0046267C" w:rsidP="0046267C">
      <w:pPr>
        <w:rPr>
          <w:sz w:val="20"/>
          <w:szCs w:val="20"/>
          <w:lang w:val="lv-LV"/>
        </w:rPr>
      </w:pPr>
    </w:p>
    <w:p w:rsidR="0046267C" w:rsidRPr="0046267C" w:rsidRDefault="0046267C" w:rsidP="0046267C">
      <w:pPr>
        <w:rPr>
          <w:sz w:val="20"/>
          <w:szCs w:val="20"/>
          <w:lang w:val="lv-LV"/>
        </w:rPr>
      </w:pPr>
      <w:r w:rsidRPr="0046267C">
        <w:rPr>
          <w:b/>
          <w:sz w:val="20"/>
          <w:szCs w:val="20"/>
          <w:lang w:val="lv-LV"/>
        </w:rPr>
        <w:t>Saskaņoja</w:t>
      </w:r>
      <w:r w:rsidRPr="0046267C">
        <w:rPr>
          <w:sz w:val="20"/>
          <w:szCs w:val="20"/>
          <w:lang w:val="lv-LV"/>
        </w:rPr>
        <w:t xml:space="preserve">: </w:t>
      </w:r>
    </w:p>
    <w:p w:rsidR="0046267C" w:rsidRPr="0046267C" w:rsidRDefault="0046267C" w:rsidP="0046267C">
      <w:pPr>
        <w:rPr>
          <w:sz w:val="20"/>
          <w:szCs w:val="20"/>
          <w:lang w:val="lv-LV"/>
        </w:rPr>
      </w:pPr>
      <w:r w:rsidRPr="0046267C">
        <w:rPr>
          <w:sz w:val="20"/>
          <w:szCs w:val="20"/>
          <w:lang w:val="lv-LV"/>
        </w:rPr>
        <w:t>DPPI “KSP”</w:t>
      </w:r>
    </w:p>
    <w:p w:rsidR="0046267C" w:rsidRPr="0046267C" w:rsidRDefault="0046267C" w:rsidP="0046267C">
      <w:pPr>
        <w:rPr>
          <w:sz w:val="20"/>
          <w:szCs w:val="20"/>
          <w:lang w:val="lv-LV"/>
        </w:rPr>
      </w:pPr>
      <w:r w:rsidRPr="0046267C">
        <w:rPr>
          <w:sz w:val="20"/>
          <w:szCs w:val="20"/>
          <w:lang w:val="lv-LV"/>
        </w:rPr>
        <w:t>tehniskās nodaļas vadītājs</w:t>
      </w:r>
      <w:r w:rsidRPr="0046267C">
        <w:rPr>
          <w:sz w:val="20"/>
          <w:szCs w:val="20"/>
          <w:lang w:val="lv-LV"/>
        </w:rPr>
        <w:tab/>
      </w:r>
      <w:r w:rsidRPr="0046267C">
        <w:rPr>
          <w:sz w:val="20"/>
          <w:szCs w:val="20"/>
          <w:lang w:val="lv-LV"/>
        </w:rPr>
        <w:tab/>
      </w:r>
      <w:r w:rsidR="00C275CD">
        <w:rPr>
          <w:sz w:val="20"/>
          <w:szCs w:val="20"/>
          <w:lang w:val="lv-LV"/>
        </w:rPr>
        <w:tab/>
      </w:r>
      <w:r w:rsidR="00C275CD">
        <w:rPr>
          <w:sz w:val="20"/>
          <w:szCs w:val="20"/>
          <w:lang w:val="lv-LV"/>
        </w:rPr>
        <w:tab/>
      </w:r>
      <w:r w:rsidR="00E12EEA">
        <w:rPr>
          <w:sz w:val="20"/>
          <w:szCs w:val="20"/>
          <w:lang w:val="lv-LV"/>
        </w:rPr>
        <w:t>(personiskais paraksts)</w:t>
      </w:r>
      <w:r w:rsidR="00C275CD">
        <w:rPr>
          <w:sz w:val="20"/>
          <w:szCs w:val="20"/>
          <w:lang w:val="lv-LV"/>
        </w:rPr>
        <w:tab/>
      </w:r>
      <w:r w:rsidR="00E12EEA">
        <w:rPr>
          <w:sz w:val="20"/>
          <w:szCs w:val="20"/>
          <w:lang w:val="lv-LV"/>
        </w:rPr>
        <w:t xml:space="preserve">                    </w:t>
      </w:r>
      <w:r w:rsidRPr="0046267C">
        <w:rPr>
          <w:sz w:val="20"/>
          <w:szCs w:val="20"/>
          <w:lang w:val="lv-LV"/>
        </w:rPr>
        <w:t>I. Prelatovs</w:t>
      </w:r>
    </w:p>
    <w:p w:rsidR="0046267C" w:rsidRPr="0046267C" w:rsidRDefault="0046267C" w:rsidP="0046267C">
      <w:pPr>
        <w:ind w:left="360"/>
        <w:rPr>
          <w:sz w:val="20"/>
          <w:szCs w:val="20"/>
          <w:lang w:val="lv-LV"/>
        </w:rPr>
      </w:pPr>
    </w:p>
    <w:p w:rsidR="0046267C" w:rsidRPr="0046267C" w:rsidRDefault="0046267C" w:rsidP="0046267C">
      <w:pPr>
        <w:ind w:left="360"/>
        <w:rPr>
          <w:sz w:val="20"/>
          <w:szCs w:val="20"/>
          <w:lang w:val="lv-LV"/>
        </w:rPr>
      </w:pPr>
    </w:p>
    <w:p w:rsidR="0046267C" w:rsidRDefault="0046267C" w:rsidP="0046267C">
      <w:pPr>
        <w:spacing w:before="120" w:after="120"/>
        <w:jc w:val="center"/>
        <w:rPr>
          <w:b/>
          <w:sz w:val="20"/>
          <w:szCs w:val="20"/>
          <w:lang w:val="lv-LV"/>
        </w:rPr>
      </w:pPr>
    </w:p>
    <w:p w:rsidR="007F784E" w:rsidRPr="0046267C" w:rsidRDefault="007F784E" w:rsidP="0046267C">
      <w:pPr>
        <w:spacing w:before="120" w:after="120"/>
        <w:jc w:val="center"/>
        <w:rPr>
          <w:b/>
          <w:sz w:val="20"/>
          <w:szCs w:val="20"/>
          <w:lang w:val="lv-LV"/>
        </w:rPr>
      </w:pPr>
    </w:p>
    <w:p w:rsidR="00777F4B" w:rsidRDefault="00777F4B" w:rsidP="00473A5D">
      <w:pPr>
        <w:ind w:left="360"/>
        <w:jc w:val="center"/>
        <w:rPr>
          <w:b/>
          <w:sz w:val="28"/>
          <w:szCs w:val="28"/>
          <w:lang w:val="lv-LV"/>
        </w:rPr>
      </w:pPr>
    </w:p>
    <w:p w:rsidR="00FD7225" w:rsidRDefault="00FD7225" w:rsidP="00E362E4">
      <w:pPr>
        <w:ind w:left="360"/>
        <w:jc w:val="center"/>
        <w:rPr>
          <w:b/>
          <w:sz w:val="28"/>
          <w:szCs w:val="28"/>
          <w:lang w:val="lv-LV"/>
        </w:rPr>
      </w:pPr>
    </w:p>
    <w:p w:rsidR="00E362E4" w:rsidRPr="00246821" w:rsidRDefault="00E362E4" w:rsidP="00E362E4">
      <w:pPr>
        <w:ind w:left="360"/>
        <w:jc w:val="center"/>
        <w:rPr>
          <w:sz w:val="22"/>
          <w:szCs w:val="22"/>
          <w:lang w:val="lv-LV"/>
        </w:rPr>
      </w:pPr>
      <w:r w:rsidRPr="00E57848">
        <w:rPr>
          <w:b/>
          <w:sz w:val="28"/>
          <w:szCs w:val="28"/>
          <w:lang w:val="lv-LV"/>
        </w:rPr>
        <w:lastRenderedPageBreak/>
        <w:t>Pielikums nr.3</w:t>
      </w:r>
    </w:p>
    <w:p w:rsidR="00E362E4" w:rsidRPr="00E57848" w:rsidRDefault="00E362E4" w:rsidP="00E362E4">
      <w:pPr>
        <w:jc w:val="center"/>
        <w:rPr>
          <w:b/>
          <w:sz w:val="22"/>
          <w:szCs w:val="22"/>
          <w:lang w:val="lv-LV"/>
        </w:rPr>
      </w:pPr>
    </w:p>
    <w:p w:rsidR="00E362E4" w:rsidRPr="00E57848" w:rsidRDefault="00E362E4" w:rsidP="00E362E4">
      <w:pPr>
        <w:pStyle w:val="Heading6"/>
        <w:spacing w:before="0" w:after="0"/>
        <w:jc w:val="center"/>
        <w:rPr>
          <w:lang w:val="lv-LV"/>
        </w:rPr>
      </w:pPr>
      <w:r w:rsidRPr="00E57848">
        <w:rPr>
          <w:lang w:val="lv-LV"/>
        </w:rPr>
        <w:t>FINANŠU PIEDĀVĀJUMS</w:t>
      </w:r>
    </w:p>
    <w:p w:rsidR="00E362E4" w:rsidRPr="00E57848" w:rsidRDefault="00E362E4" w:rsidP="00E362E4">
      <w:pPr>
        <w:pStyle w:val="Heading3"/>
        <w:spacing w:before="0" w:after="0"/>
        <w:rPr>
          <w:rFonts w:ascii="Times New Roman" w:hAnsi="Times New Roman" w:cs="Times New Roman"/>
          <w:bCs w:val="0"/>
          <w:iCs/>
          <w:sz w:val="22"/>
          <w:szCs w:val="22"/>
          <w:lang w:val="lv-LV"/>
        </w:rPr>
      </w:pPr>
    </w:p>
    <w:p w:rsidR="00E362E4" w:rsidRPr="00E57848" w:rsidRDefault="00E362E4" w:rsidP="00E362E4">
      <w:pPr>
        <w:rPr>
          <w:sz w:val="22"/>
          <w:szCs w:val="22"/>
          <w:lang w:val="lv-LV"/>
        </w:rPr>
      </w:pPr>
    </w:p>
    <w:tbl>
      <w:tblPr>
        <w:tblpPr w:leftFromText="180" w:rightFromText="18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4"/>
        <w:gridCol w:w="7707"/>
      </w:tblGrid>
      <w:tr w:rsidR="00E362E4" w:rsidRPr="00CD047D" w:rsidTr="0073355F">
        <w:trPr>
          <w:cantSplit/>
        </w:trPr>
        <w:tc>
          <w:tcPr>
            <w:tcW w:w="1092" w:type="pct"/>
          </w:tcPr>
          <w:p w:rsidR="00E362E4" w:rsidRPr="00E57848" w:rsidRDefault="00E362E4" w:rsidP="0073355F">
            <w:pPr>
              <w:rPr>
                <w:sz w:val="22"/>
                <w:szCs w:val="22"/>
                <w:lang w:val="lv-LV"/>
              </w:rPr>
            </w:pPr>
            <w:r w:rsidRPr="00E57848">
              <w:rPr>
                <w:sz w:val="22"/>
                <w:szCs w:val="22"/>
                <w:lang w:val="lv-LV"/>
              </w:rPr>
              <w:t>Kam:</w:t>
            </w:r>
          </w:p>
        </w:tc>
        <w:tc>
          <w:tcPr>
            <w:tcW w:w="3908" w:type="pct"/>
          </w:tcPr>
          <w:p w:rsidR="00E362E4" w:rsidRPr="00E57848" w:rsidRDefault="00E362E4" w:rsidP="0073355F">
            <w:pPr>
              <w:rPr>
                <w:sz w:val="22"/>
                <w:szCs w:val="22"/>
                <w:lang w:val="lv-LV"/>
              </w:rPr>
            </w:pPr>
            <w:r w:rsidRPr="00E57848">
              <w:rPr>
                <w:sz w:val="22"/>
                <w:szCs w:val="22"/>
                <w:lang w:val="lv-LV"/>
              </w:rPr>
              <w:t>Daugavpils pilsētas pašvaldības iestādei „Komunālās saimniecības pārvalde”, Saules ielā 5A, Daugavpils, LV-5401, Latvija</w:t>
            </w:r>
          </w:p>
        </w:tc>
      </w:tr>
      <w:tr w:rsidR="00E362E4" w:rsidRPr="00E57848" w:rsidTr="0073355F">
        <w:trPr>
          <w:trHeight w:val="454"/>
        </w:trPr>
        <w:tc>
          <w:tcPr>
            <w:tcW w:w="1092" w:type="pct"/>
          </w:tcPr>
          <w:p w:rsidR="00E362E4" w:rsidRPr="00E57848" w:rsidRDefault="00E362E4" w:rsidP="0073355F">
            <w:pPr>
              <w:rPr>
                <w:sz w:val="22"/>
                <w:szCs w:val="22"/>
                <w:lang w:val="lv-LV"/>
              </w:rPr>
            </w:pPr>
            <w:r w:rsidRPr="00E57848">
              <w:rPr>
                <w:sz w:val="22"/>
                <w:szCs w:val="22"/>
                <w:lang w:val="lv-LV"/>
              </w:rPr>
              <w:t>Pretendents vai piegādātāju apvienība:</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Adrese:</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Kontaktpersona, tās tālrunis, fakss un e-pasts:</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Datums:</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Pretendents vai piegādātāju apvienība Bankas rekvizīti:</w:t>
            </w:r>
          </w:p>
        </w:tc>
        <w:tc>
          <w:tcPr>
            <w:tcW w:w="3908" w:type="pct"/>
          </w:tcPr>
          <w:p w:rsidR="00E362E4" w:rsidRPr="00E57848" w:rsidRDefault="00E362E4" w:rsidP="0073355F">
            <w:pPr>
              <w:rPr>
                <w:sz w:val="22"/>
                <w:szCs w:val="22"/>
                <w:lang w:val="lv-LV"/>
              </w:rPr>
            </w:pPr>
          </w:p>
        </w:tc>
      </w:tr>
    </w:tbl>
    <w:p w:rsidR="00F61984" w:rsidRDefault="00E362E4" w:rsidP="00F61984">
      <w:pPr>
        <w:jc w:val="both"/>
        <w:rPr>
          <w:b/>
          <w:bCs/>
          <w:lang w:val="lv-LV"/>
        </w:rPr>
      </w:pPr>
      <w:proofErr w:type="spellStart"/>
      <w:r w:rsidRPr="00410C89">
        <w:rPr>
          <w:sz w:val="22"/>
          <w:szCs w:val="22"/>
        </w:rPr>
        <w:t>Piedāvājam</w:t>
      </w:r>
      <w:proofErr w:type="spellEnd"/>
      <w:r w:rsidRPr="00410C89">
        <w:rPr>
          <w:sz w:val="22"/>
          <w:szCs w:val="22"/>
        </w:rPr>
        <w:t xml:space="preserve"> </w:t>
      </w:r>
      <w:proofErr w:type="spellStart"/>
      <w:proofErr w:type="gramStart"/>
      <w:r w:rsidRPr="00410C89">
        <w:rPr>
          <w:sz w:val="22"/>
          <w:szCs w:val="22"/>
        </w:rPr>
        <w:t>veikt</w:t>
      </w:r>
      <w:proofErr w:type="spellEnd"/>
      <w:r w:rsidR="004E0F05">
        <w:rPr>
          <w:sz w:val="22"/>
          <w:szCs w:val="22"/>
        </w:rPr>
        <w:t xml:space="preserve"> </w:t>
      </w:r>
      <w:r w:rsidR="00A95477">
        <w:rPr>
          <w:sz w:val="22"/>
          <w:szCs w:val="22"/>
        </w:rPr>
        <w:t xml:space="preserve"> </w:t>
      </w:r>
      <w:r w:rsidR="00F61984">
        <w:rPr>
          <w:b/>
          <w:bCs/>
          <w:lang w:val="lv-LV"/>
        </w:rPr>
        <w:t>Lieldienu</w:t>
      </w:r>
      <w:proofErr w:type="gramEnd"/>
      <w:r w:rsidR="00F61984">
        <w:rPr>
          <w:b/>
          <w:bCs/>
          <w:lang w:val="lv-LV"/>
        </w:rPr>
        <w:t xml:space="preserve"> vējdzirnavu</w:t>
      </w:r>
      <w:r w:rsidR="009D2C23">
        <w:rPr>
          <w:b/>
          <w:bCs/>
          <w:lang w:val="lv-LV"/>
        </w:rPr>
        <w:t xml:space="preserve"> izgatavošanu, piegādi un uzstādīšanu</w:t>
      </w:r>
    </w:p>
    <w:p w:rsidR="00E362E4" w:rsidRPr="00534FC1" w:rsidRDefault="00F61984" w:rsidP="00F61984">
      <w:pPr>
        <w:jc w:val="both"/>
        <w:rPr>
          <w:sz w:val="22"/>
          <w:szCs w:val="22"/>
          <w:lang w:val="lv-LV"/>
        </w:rPr>
      </w:pPr>
      <w:r>
        <w:rPr>
          <w:b/>
          <w:bCs/>
          <w:lang w:val="lv-LV"/>
        </w:rPr>
        <w:t xml:space="preserve"> Vienības laukumā, Daugavpilī</w:t>
      </w:r>
      <w:r w:rsidR="00F2573A">
        <w:rPr>
          <w:bCs/>
          <w:sz w:val="22"/>
          <w:szCs w:val="22"/>
          <w:lang w:val="lv-LV"/>
        </w:rPr>
        <w:t xml:space="preserve"> s</w:t>
      </w:r>
      <w:r w:rsidR="00BF56FC">
        <w:rPr>
          <w:bCs/>
          <w:sz w:val="22"/>
          <w:szCs w:val="22"/>
          <w:lang w:val="lv-LV"/>
        </w:rPr>
        <w:t xml:space="preserve">askaņā ar </w:t>
      </w:r>
      <w:r w:rsidR="00BB12B7">
        <w:rPr>
          <w:bCs/>
          <w:sz w:val="22"/>
          <w:szCs w:val="22"/>
          <w:lang w:val="lv-LV"/>
        </w:rPr>
        <w:t>2017.gada 02.marta</w:t>
      </w:r>
      <w:r w:rsidR="00E362E4" w:rsidRPr="00410C89">
        <w:rPr>
          <w:bCs/>
          <w:sz w:val="22"/>
          <w:szCs w:val="22"/>
          <w:lang w:val="lv-LV"/>
        </w:rPr>
        <w:t xml:space="preserve"> uzaicinājuma</w:t>
      </w:r>
      <w:r w:rsidR="00E362E4" w:rsidRPr="00410C89">
        <w:rPr>
          <w:sz w:val="22"/>
          <w:szCs w:val="22"/>
          <w:lang w:val="lv-LV"/>
        </w:rPr>
        <w:t xml:space="preserve"> nosacījumiem par piedāvājuma cenu: </w:t>
      </w:r>
    </w:p>
    <w:p w:rsidR="00E362E4" w:rsidRPr="00410C89" w:rsidRDefault="00E362E4" w:rsidP="009770CA">
      <w:pPr>
        <w:jc w:val="both"/>
        <w:rPr>
          <w:sz w:val="22"/>
          <w:szCs w:val="22"/>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8"/>
      </w:tblGrid>
      <w:tr w:rsidR="00E362E4" w:rsidRPr="00E57848" w:rsidTr="0073355F">
        <w:tc>
          <w:tcPr>
            <w:tcW w:w="9828" w:type="dxa"/>
          </w:tcPr>
          <w:p w:rsidR="00E362E4" w:rsidRPr="00E57848" w:rsidRDefault="00E362E4" w:rsidP="0073355F">
            <w:pPr>
              <w:pStyle w:val="BodyTextIndent3"/>
              <w:spacing w:after="0"/>
              <w:jc w:val="center"/>
              <w:rPr>
                <w:b/>
                <w:sz w:val="22"/>
                <w:szCs w:val="22"/>
                <w:lang w:val="lv-LV"/>
              </w:rPr>
            </w:pPr>
            <w:r>
              <w:rPr>
                <w:b/>
                <w:sz w:val="22"/>
                <w:szCs w:val="22"/>
                <w:lang w:val="lv-LV"/>
              </w:rPr>
              <w:t>Cena EUR</w:t>
            </w:r>
            <w:r w:rsidRPr="00E57848">
              <w:rPr>
                <w:b/>
                <w:sz w:val="22"/>
                <w:szCs w:val="22"/>
                <w:lang w:val="lv-LV"/>
              </w:rPr>
              <w:t xml:space="preserve"> bez PVN (</w:t>
            </w:r>
            <w:r w:rsidRPr="00E57848">
              <w:rPr>
                <w:b/>
                <w:i/>
                <w:sz w:val="22"/>
                <w:szCs w:val="22"/>
                <w:lang w:val="lv-LV"/>
              </w:rPr>
              <w:t>cipariem un vārdiem</w:t>
            </w:r>
            <w:r w:rsidRPr="00E57848">
              <w:rPr>
                <w:b/>
                <w:sz w:val="22"/>
                <w:szCs w:val="22"/>
                <w:lang w:val="lv-LV"/>
              </w:rPr>
              <w:t>)</w:t>
            </w:r>
          </w:p>
        </w:tc>
      </w:tr>
      <w:tr w:rsidR="00E362E4" w:rsidRPr="00D97C3E" w:rsidTr="0073355F">
        <w:tc>
          <w:tcPr>
            <w:tcW w:w="9828" w:type="dxa"/>
          </w:tcPr>
          <w:p w:rsidR="00E362E4" w:rsidRPr="00E57848" w:rsidRDefault="00E362E4" w:rsidP="007811E8">
            <w:pPr>
              <w:pStyle w:val="BodyTextIndent3"/>
              <w:spacing w:after="0"/>
              <w:rPr>
                <w:sz w:val="22"/>
                <w:szCs w:val="22"/>
                <w:lang w:val="lv-LV"/>
              </w:rPr>
            </w:pPr>
          </w:p>
          <w:p w:rsidR="00E362E4" w:rsidRPr="00E57848" w:rsidRDefault="00E362E4" w:rsidP="0073355F">
            <w:pPr>
              <w:pStyle w:val="BodyTextIndent3"/>
              <w:spacing w:after="0"/>
              <w:rPr>
                <w:sz w:val="22"/>
                <w:szCs w:val="22"/>
                <w:lang w:val="lv-LV"/>
              </w:rPr>
            </w:pPr>
          </w:p>
        </w:tc>
      </w:tr>
    </w:tbl>
    <w:p w:rsidR="00E362E4" w:rsidRPr="00E57848" w:rsidRDefault="00E362E4" w:rsidP="00E362E4">
      <w:pPr>
        <w:pStyle w:val="BodyTextIndent3"/>
        <w:spacing w:after="0"/>
        <w:rPr>
          <w:sz w:val="22"/>
          <w:szCs w:val="22"/>
          <w:lang w:val="lv-LV"/>
        </w:rPr>
      </w:pPr>
    </w:p>
    <w:p w:rsidR="00E362E4" w:rsidRPr="00E57848" w:rsidRDefault="00E362E4" w:rsidP="00E362E4">
      <w:pPr>
        <w:ind w:firstLine="720"/>
        <w:jc w:val="both"/>
        <w:rPr>
          <w:sz w:val="22"/>
          <w:szCs w:val="22"/>
          <w:lang w:val="lv-LV"/>
        </w:rPr>
      </w:pPr>
      <w:r w:rsidRPr="00E57848">
        <w:rPr>
          <w:sz w:val="22"/>
          <w:szCs w:val="22"/>
          <w:lang w:val="lv-LV"/>
        </w:rPr>
        <w:t>Mēs apliecinām piedāvājumā sniegto ziņu patiesumu un precizitāti.</w:t>
      </w:r>
    </w:p>
    <w:p w:rsidR="00E362E4" w:rsidRPr="006B7562" w:rsidRDefault="00E362E4" w:rsidP="005B03E3">
      <w:pPr>
        <w:pStyle w:val="BodyText2"/>
        <w:spacing w:line="240" w:lineRule="auto"/>
        <w:jc w:val="both"/>
        <w:rPr>
          <w:sz w:val="22"/>
          <w:szCs w:val="22"/>
          <w:lang w:val="lv-LV"/>
        </w:rPr>
      </w:pPr>
      <w:r w:rsidRPr="006B7562">
        <w:rPr>
          <w:sz w:val="22"/>
          <w:szCs w:val="22"/>
          <w:lang w:val="lv-LV"/>
        </w:rPr>
        <w:t xml:space="preserve">Ar šo mēs apstiprinām, ka esam iepazinušies ar uzaicinājuma nosacījumiem un tam pievienoto dokumentāciju, mēs garantējam sniegto ziņu patiesumu un precizitāti. </w:t>
      </w:r>
    </w:p>
    <w:p w:rsidR="00E362E4" w:rsidRPr="006B7562" w:rsidRDefault="00E362E4" w:rsidP="00E362E4">
      <w:pPr>
        <w:ind w:firstLine="720"/>
        <w:jc w:val="both"/>
        <w:rPr>
          <w:sz w:val="22"/>
          <w:szCs w:val="22"/>
          <w:lang w:val="lv-LV"/>
        </w:rPr>
      </w:pPr>
      <w:r w:rsidRPr="006B7562">
        <w:rPr>
          <w:sz w:val="22"/>
          <w:szCs w:val="22"/>
          <w:lang w:val="lv-LV"/>
        </w:rPr>
        <w:t>Apņemamies (ja Pasūtītājs izvēlēsies šo piedāvājumu) slēgt iepirkuma līgumu un izpildīt visus līguma nosacījumus.</w:t>
      </w:r>
    </w:p>
    <w:p w:rsidR="00E362E4" w:rsidRPr="002F3C90" w:rsidRDefault="00E362E4" w:rsidP="00E362E4">
      <w:pPr>
        <w:pStyle w:val="Heading1"/>
        <w:ind w:firstLine="720"/>
        <w:jc w:val="both"/>
        <w:rPr>
          <w:sz w:val="22"/>
          <w:szCs w:val="22"/>
        </w:rPr>
      </w:pPr>
      <w:r w:rsidRPr="002F3C90">
        <w:rPr>
          <w:sz w:val="22"/>
          <w:szCs w:val="22"/>
        </w:rPr>
        <w:t>M</w:t>
      </w:r>
      <w:r>
        <w:rPr>
          <w:sz w:val="22"/>
          <w:szCs w:val="22"/>
        </w:rPr>
        <w:t>ēs piekrītam visām uzaicinājumā</w:t>
      </w:r>
      <w:r w:rsidRPr="002F3C90">
        <w:rPr>
          <w:bCs/>
          <w:sz w:val="22"/>
          <w:szCs w:val="22"/>
        </w:rPr>
        <w:t xml:space="preserve"> </w:t>
      </w:r>
      <w:r w:rsidRPr="002F3C90">
        <w:rPr>
          <w:sz w:val="22"/>
          <w:szCs w:val="22"/>
        </w:rPr>
        <w:t>izvirzītajām prasībām.</w:t>
      </w:r>
      <w:r w:rsidRPr="002F3C90">
        <w:rPr>
          <w:rStyle w:val="apple-style-span"/>
          <w:color w:val="000000"/>
          <w:sz w:val="22"/>
          <w:szCs w:val="22"/>
        </w:rPr>
        <w:t xml:space="preserve"> </w:t>
      </w:r>
    </w:p>
    <w:p w:rsidR="00E362E4" w:rsidRPr="002F3C90" w:rsidRDefault="00E362E4" w:rsidP="00E362E4">
      <w:pPr>
        <w:ind w:left="360"/>
        <w:rPr>
          <w:sz w:val="22"/>
          <w:szCs w:val="22"/>
          <w:lang w:val="lv-LV"/>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735"/>
      </w:tblGrid>
      <w:tr w:rsidR="00E362E4" w:rsidRPr="00E57848" w:rsidTr="0073355F">
        <w:tc>
          <w:tcPr>
            <w:tcW w:w="2093" w:type="dxa"/>
          </w:tcPr>
          <w:p w:rsidR="00E362E4" w:rsidRPr="00E57848" w:rsidRDefault="00E362E4" w:rsidP="0073355F">
            <w:pPr>
              <w:rPr>
                <w:sz w:val="22"/>
                <w:szCs w:val="22"/>
                <w:lang w:val="lv-LV"/>
              </w:rPr>
            </w:pPr>
            <w:r w:rsidRPr="00E57848">
              <w:rPr>
                <w:sz w:val="22"/>
                <w:szCs w:val="22"/>
                <w:lang w:val="lv-LV"/>
              </w:rPr>
              <w:t>Pretendenta pārstāvis:</w:t>
            </w:r>
          </w:p>
        </w:tc>
        <w:tc>
          <w:tcPr>
            <w:tcW w:w="7735" w:type="dxa"/>
          </w:tcPr>
          <w:p w:rsidR="00E362E4" w:rsidRPr="00E57848" w:rsidRDefault="00E362E4" w:rsidP="0073355F">
            <w:pPr>
              <w:rPr>
                <w:sz w:val="22"/>
                <w:szCs w:val="22"/>
                <w:lang w:val="lv-LV"/>
              </w:rPr>
            </w:pPr>
          </w:p>
        </w:tc>
      </w:tr>
      <w:tr w:rsidR="00E362E4" w:rsidRPr="00E57848" w:rsidTr="0073355F">
        <w:trPr>
          <w:cantSplit/>
        </w:trPr>
        <w:tc>
          <w:tcPr>
            <w:tcW w:w="2093" w:type="dxa"/>
          </w:tcPr>
          <w:p w:rsidR="00E362E4" w:rsidRPr="00E57848" w:rsidRDefault="00E362E4" w:rsidP="0073355F">
            <w:pPr>
              <w:rPr>
                <w:sz w:val="22"/>
                <w:szCs w:val="22"/>
                <w:lang w:val="lv-LV"/>
              </w:rPr>
            </w:pPr>
          </w:p>
        </w:tc>
        <w:tc>
          <w:tcPr>
            <w:tcW w:w="7735" w:type="dxa"/>
          </w:tcPr>
          <w:p w:rsidR="00E362E4" w:rsidRPr="00E57848" w:rsidRDefault="00E362E4" w:rsidP="0073355F">
            <w:pPr>
              <w:rPr>
                <w:sz w:val="22"/>
                <w:szCs w:val="22"/>
                <w:lang w:val="lv-LV"/>
              </w:rPr>
            </w:pPr>
            <w:r w:rsidRPr="00E57848">
              <w:rPr>
                <w:sz w:val="22"/>
                <w:szCs w:val="22"/>
                <w:lang w:val="lv-LV"/>
              </w:rPr>
              <w:t xml:space="preserve">                 (amats, paraksts, vārds, uzvārds, zīmogs)</w:t>
            </w:r>
          </w:p>
        </w:tc>
      </w:tr>
    </w:tbl>
    <w:p w:rsidR="00E362E4" w:rsidRPr="00E57848" w:rsidRDefault="00E362E4" w:rsidP="00E362E4">
      <w:pPr>
        <w:rPr>
          <w:sz w:val="22"/>
          <w:szCs w:val="22"/>
          <w:lang w:val="lv-LV"/>
        </w:rPr>
      </w:pPr>
    </w:p>
    <w:p w:rsidR="00E362E4" w:rsidRPr="00BE3F1C" w:rsidRDefault="00E362E4" w:rsidP="00E362E4">
      <w:pPr>
        <w:rPr>
          <w:lang w:val="lv-LV"/>
        </w:rPr>
      </w:pPr>
    </w:p>
    <w:p w:rsidR="0010659E" w:rsidRDefault="0010659E">
      <w:pPr>
        <w:rPr>
          <w:lang w:val="lv-LV"/>
        </w:rPr>
      </w:pPr>
    </w:p>
    <w:p w:rsidR="001C2EFD" w:rsidRDefault="001C2EFD">
      <w:pPr>
        <w:rPr>
          <w:lang w:val="lv-LV"/>
        </w:rPr>
      </w:pPr>
    </w:p>
    <w:p w:rsidR="001C2EFD" w:rsidRDefault="001C2EFD">
      <w:pPr>
        <w:rPr>
          <w:lang w:val="lv-LV"/>
        </w:rPr>
      </w:pPr>
    </w:p>
    <w:p w:rsidR="001C2EFD" w:rsidRDefault="001C2EFD">
      <w:pPr>
        <w:rPr>
          <w:lang w:val="lv-LV"/>
        </w:rPr>
      </w:pPr>
    </w:p>
    <w:p w:rsidR="00D74566" w:rsidRDefault="00D74566">
      <w:pPr>
        <w:rPr>
          <w:lang w:val="lv-LV"/>
        </w:rPr>
      </w:pPr>
    </w:p>
    <w:p w:rsidR="00D74566" w:rsidRDefault="00D74566">
      <w:pPr>
        <w:rPr>
          <w:lang w:val="lv-LV"/>
        </w:rPr>
      </w:pPr>
    </w:p>
    <w:p w:rsidR="001C2EFD" w:rsidRDefault="001C2EFD">
      <w:pPr>
        <w:rPr>
          <w:lang w:val="lv-LV"/>
        </w:rPr>
      </w:pPr>
    </w:p>
    <w:p w:rsidR="001C2EFD" w:rsidRDefault="001C2EFD">
      <w:pPr>
        <w:rPr>
          <w:lang w:val="lv-LV"/>
        </w:rPr>
      </w:pPr>
    </w:p>
    <w:p w:rsidR="001C2EFD" w:rsidRDefault="001C2EFD">
      <w:pPr>
        <w:rPr>
          <w:lang w:val="lv-LV"/>
        </w:rPr>
      </w:pPr>
    </w:p>
    <w:p w:rsidR="005B09CA" w:rsidRDefault="005B09CA">
      <w:pPr>
        <w:rPr>
          <w:lang w:val="lv-LV"/>
        </w:rPr>
      </w:pPr>
    </w:p>
    <w:p w:rsidR="001C2EFD" w:rsidRDefault="001C2EFD">
      <w:pPr>
        <w:rPr>
          <w:lang w:val="lv-LV"/>
        </w:rPr>
      </w:pPr>
    </w:p>
    <w:p w:rsidR="000A0005" w:rsidRDefault="000A0005">
      <w:pPr>
        <w:rPr>
          <w:lang w:val="lv-LV"/>
        </w:rPr>
      </w:pPr>
    </w:p>
    <w:p w:rsidR="000A0005" w:rsidRDefault="000A0005">
      <w:pPr>
        <w:rPr>
          <w:lang w:val="lv-LV"/>
        </w:rPr>
      </w:pPr>
    </w:p>
    <w:p w:rsidR="000A0005" w:rsidRDefault="000A0005">
      <w:pPr>
        <w:rPr>
          <w:lang w:val="lv-LV"/>
        </w:rPr>
      </w:pPr>
    </w:p>
    <w:p w:rsidR="000A0005" w:rsidRDefault="000A0005">
      <w:pPr>
        <w:rPr>
          <w:lang w:val="lv-LV"/>
        </w:rPr>
      </w:pPr>
    </w:p>
    <w:p w:rsidR="001E6FC8" w:rsidRPr="004906F7" w:rsidRDefault="001E6FC8" w:rsidP="001E6FC8">
      <w:pPr>
        <w:rPr>
          <w:b/>
          <w:bCs/>
          <w:sz w:val="20"/>
          <w:szCs w:val="20"/>
          <w:lang w:val="lv-LV"/>
        </w:rPr>
      </w:pPr>
    </w:p>
    <w:sectPr w:rsidR="001E6FC8" w:rsidRPr="004906F7" w:rsidSect="0073355F">
      <w:headerReference w:type="even" r:id="rId8"/>
      <w:footerReference w:type="even" r:id="rId9"/>
      <w:footerReference w:type="default" r:id="rId10"/>
      <w:pgSz w:w="11906" w:h="16838"/>
      <w:pgMar w:top="1138" w:right="562" w:bottom="1138" w:left="1699"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518" w:rsidRDefault="00574518">
      <w:r>
        <w:separator/>
      </w:r>
    </w:p>
  </w:endnote>
  <w:endnote w:type="continuationSeparator" w:id="0">
    <w:p w:rsidR="00574518" w:rsidRDefault="00574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Times New Roman Bold">
    <w:altName w:val="Times New Roman"/>
    <w:panose1 w:val="00000000000000000000"/>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BA"/>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53F" w:rsidRDefault="0089153F" w:rsidP="007335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9153F" w:rsidRDefault="0089153F" w:rsidP="0073355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53F" w:rsidRDefault="0089153F" w:rsidP="007335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C4542">
      <w:rPr>
        <w:rStyle w:val="PageNumber"/>
        <w:noProof/>
      </w:rPr>
      <w:t>2</w:t>
    </w:r>
    <w:r>
      <w:rPr>
        <w:rStyle w:val="PageNumber"/>
      </w:rPr>
      <w:fldChar w:fldCharType="end"/>
    </w:r>
  </w:p>
  <w:p w:rsidR="0089153F" w:rsidRDefault="0089153F" w:rsidP="0073355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518" w:rsidRDefault="00574518">
      <w:r>
        <w:separator/>
      </w:r>
    </w:p>
  </w:footnote>
  <w:footnote w:type="continuationSeparator" w:id="0">
    <w:p w:rsidR="00574518" w:rsidRDefault="005745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53F" w:rsidRDefault="0089153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89153F" w:rsidRDefault="008915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3416"/>
    <w:multiLevelType w:val="multilevel"/>
    <w:tmpl w:val="219E0DE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nsid w:val="094E1F8A"/>
    <w:multiLevelType w:val="hybridMultilevel"/>
    <w:tmpl w:val="4316FB4C"/>
    <w:lvl w:ilvl="0" w:tplc="72523FAE">
      <w:start w:val="1"/>
      <w:numFmt w:val="decimal"/>
      <w:lvlText w:val="15.%1."/>
      <w:lvlJc w:val="left"/>
      <w:pPr>
        <w:ind w:left="360" w:hanging="360"/>
      </w:pPr>
      <w:rPr>
        <w:rFonts w:cs="Times New Roman"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nsid w:val="0E16234F"/>
    <w:multiLevelType w:val="hybridMultilevel"/>
    <w:tmpl w:val="4A7AAEB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nsid w:val="12B26B2A"/>
    <w:multiLevelType w:val="multilevel"/>
    <w:tmpl w:val="F1FCF432"/>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4">
    <w:nsid w:val="1BEB49BE"/>
    <w:multiLevelType w:val="multilevel"/>
    <w:tmpl w:val="A9B8938A"/>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204D651A"/>
    <w:multiLevelType w:val="hybridMultilevel"/>
    <w:tmpl w:val="172A23B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2F4862"/>
    <w:multiLevelType w:val="hybridMultilevel"/>
    <w:tmpl w:val="7892EB1E"/>
    <w:lvl w:ilvl="0" w:tplc="921A9D38">
      <w:start w:val="1"/>
      <w:numFmt w:val="decimal"/>
      <w:lvlText w:val="%1."/>
      <w:lvlJc w:val="left"/>
      <w:pPr>
        <w:tabs>
          <w:tab w:val="num" w:pos="720"/>
        </w:tabs>
        <w:ind w:left="720" w:hanging="360"/>
      </w:pPr>
      <w:rPr>
        <w:rFonts w:hint="default"/>
        <w:lang w:val="en-US"/>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nsid w:val="23B80C6C"/>
    <w:multiLevelType w:val="hybridMultilevel"/>
    <w:tmpl w:val="C0A0343C"/>
    <w:lvl w:ilvl="0" w:tplc="7090E05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2D0E3F81"/>
    <w:multiLevelType w:val="multilevel"/>
    <w:tmpl w:val="975C0E04"/>
    <w:lvl w:ilvl="0">
      <w:start w:val="5"/>
      <w:numFmt w:val="decimal"/>
      <w:lvlText w:val="%1."/>
      <w:lvlJc w:val="left"/>
      <w:pPr>
        <w:ind w:left="360" w:hanging="360"/>
      </w:pPr>
      <w:rPr>
        <w:rFonts w:hint="default"/>
      </w:rPr>
    </w:lvl>
    <w:lvl w:ilvl="1">
      <w:start w:val="1"/>
      <w:numFmt w:val="decimal"/>
      <w:pStyle w:val="Style1"/>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9">
    <w:nsid w:val="36163022"/>
    <w:multiLevelType w:val="multilevel"/>
    <w:tmpl w:val="6BECCEC6"/>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0">
    <w:nsid w:val="37796955"/>
    <w:multiLevelType w:val="hybridMultilevel"/>
    <w:tmpl w:val="7736D6C2"/>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nsid w:val="38211245"/>
    <w:multiLevelType w:val="hybridMultilevel"/>
    <w:tmpl w:val="120488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02B74C1"/>
    <w:multiLevelType w:val="hybridMultilevel"/>
    <w:tmpl w:val="4A7AAEB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nsid w:val="40D4457B"/>
    <w:multiLevelType w:val="multilevel"/>
    <w:tmpl w:val="03EE12EE"/>
    <w:lvl w:ilvl="0">
      <w:start w:val="6"/>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4">
    <w:nsid w:val="42B2777E"/>
    <w:multiLevelType w:val="multilevel"/>
    <w:tmpl w:val="EA4272B0"/>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430A14B9"/>
    <w:multiLevelType w:val="hybridMultilevel"/>
    <w:tmpl w:val="324AC2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44F419FC"/>
    <w:multiLevelType w:val="multilevel"/>
    <w:tmpl w:val="CACC9C5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2112F68"/>
    <w:multiLevelType w:val="multilevel"/>
    <w:tmpl w:val="5CBE700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54854C5C"/>
    <w:multiLevelType w:val="multilevel"/>
    <w:tmpl w:val="6732653E"/>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9">
    <w:nsid w:val="548B2CC5"/>
    <w:multiLevelType w:val="hybridMultilevel"/>
    <w:tmpl w:val="827C4686"/>
    <w:lvl w:ilvl="0" w:tplc="3780ADA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nsid w:val="5A077753"/>
    <w:multiLevelType w:val="hybridMultilevel"/>
    <w:tmpl w:val="24A2BD64"/>
    <w:lvl w:ilvl="0" w:tplc="B00E7432">
      <w:start w:val="1"/>
      <w:numFmt w:val="decimal"/>
      <w:lvlText w:val="%1."/>
      <w:lvlJc w:val="left"/>
      <w:pPr>
        <w:tabs>
          <w:tab w:val="num" w:pos="862"/>
        </w:tabs>
        <w:ind w:left="862" w:hanging="72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EBA4874"/>
    <w:multiLevelType w:val="hybridMultilevel"/>
    <w:tmpl w:val="0ADE295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2">
    <w:nsid w:val="63242873"/>
    <w:multiLevelType w:val="hybridMultilevel"/>
    <w:tmpl w:val="55562CC6"/>
    <w:lvl w:ilvl="0" w:tplc="3A8677C6">
      <w:start w:val="4"/>
      <w:numFmt w:val="bullet"/>
      <w:lvlText w:val="-"/>
      <w:lvlJc w:val="left"/>
      <w:pPr>
        <w:tabs>
          <w:tab w:val="num" w:pos="660"/>
        </w:tabs>
        <w:ind w:left="660" w:hanging="360"/>
      </w:pPr>
      <w:rPr>
        <w:rFonts w:ascii="Times New Roman" w:eastAsia="Times New Roman" w:hAnsi="Times New Roman" w:cs="Times New Roman" w:hint="default"/>
      </w:rPr>
    </w:lvl>
    <w:lvl w:ilvl="1" w:tplc="04090003" w:tentative="1">
      <w:start w:val="1"/>
      <w:numFmt w:val="bullet"/>
      <w:lvlText w:val="o"/>
      <w:lvlJc w:val="left"/>
      <w:pPr>
        <w:tabs>
          <w:tab w:val="num" w:pos="1380"/>
        </w:tabs>
        <w:ind w:left="1380" w:hanging="360"/>
      </w:pPr>
      <w:rPr>
        <w:rFonts w:ascii="Courier New" w:hAnsi="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23">
    <w:nsid w:val="6CC0505C"/>
    <w:multiLevelType w:val="multilevel"/>
    <w:tmpl w:val="61E2A6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6CCF213A"/>
    <w:multiLevelType w:val="hybridMultilevel"/>
    <w:tmpl w:val="0ADE295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5">
    <w:nsid w:val="750B6F9C"/>
    <w:multiLevelType w:val="hybridMultilevel"/>
    <w:tmpl w:val="C61EE54C"/>
    <w:lvl w:ilvl="0" w:tplc="FFFFFFFF">
      <w:start w:val="14"/>
      <w:numFmt w:val="decimal"/>
      <w:lvlText w:val="%1."/>
      <w:lvlJc w:val="left"/>
      <w:pPr>
        <w:tabs>
          <w:tab w:val="num" w:pos="927"/>
        </w:tabs>
        <w:ind w:left="927" w:hanging="360"/>
      </w:pPr>
      <w:rPr>
        <w:rFonts w:hint="default"/>
      </w:rPr>
    </w:lvl>
    <w:lvl w:ilvl="1" w:tplc="FFFFFFFF" w:tentative="1">
      <w:start w:val="1"/>
      <w:numFmt w:val="lowerLetter"/>
      <w:lvlText w:val="%2."/>
      <w:lvlJc w:val="left"/>
      <w:pPr>
        <w:tabs>
          <w:tab w:val="num" w:pos="1647"/>
        </w:tabs>
        <w:ind w:left="1647" w:hanging="360"/>
      </w:pPr>
    </w:lvl>
    <w:lvl w:ilvl="2" w:tplc="FFFFFFFF" w:tentative="1">
      <w:start w:val="1"/>
      <w:numFmt w:val="lowerRoman"/>
      <w:lvlText w:val="%3."/>
      <w:lvlJc w:val="right"/>
      <w:pPr>
        <w:tabs>
          <w:tab w:val="num" w:pos="2367"/>
        </w:tabs>
        <w:ind w:left="2367" w:hanging="180"/>
      </w:pPr>
    </w:lvl>
    <w:lvl w:ilvl="3" w:tplc="FFFFFFFF" w:tentative="1">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26">
    <w:nsid w:val="796C6E2C"/>
    <w:multiLevelType w:val="hybridMultilevel"/>
    <w:tmpl w:val="DFE02B3E"/>
    <w:lvl w:ilvl="0" w:tplc="A3F2E7AE">
      <w:start w:val="2"/>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7">
    <w:nsid w:val="7D027BB9"/>
    <w:multiLevelType w:val="multilevel"/>
    <w:tmpl w:val="686212E4"/>
    <w:lvl w:ilvl="0">
      <w:start w:val="9"/>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8">
    <w:nsid w:val="7E0731DC"/>
    <w:multiLevelType w:val="hybridMultilevel"/>
    <w:tmpl w:val="848C5F2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7ECB0424"/>
    <w:multiLevelType w:val="multilevel"/>
    <w:tmpl w:val="035654F0"/>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6"/>
  </w:num>
  <w:num w:numId="2">
    <w:abstractNumId w:val="8"/>
  </w:num>
  <w:num w:numId="3">
    <w:abstractNumId w:val="16"/>
  </w:num>
  <w:num w:numId="4">
    <w:abstractNumId w:val="22"/>
  </w:num>
  <w:num w:numId="5">
    <w:abstractNumId w:val="14"/>
  </w:num>
  <w:num w:numId="6">
    <w:abstractNumId w:val="11"/>
  </w:num>
  <w:num w:numId="7">
    <w:abstractNumId w:val="0"/>
  </w:num>
  <w:num w:numId="8">
    <w:abstractNumId w:val="5"/>
  </w:num>
  <w:num w:numId="9">
    <w:abstractNumId w:val="25"/>
  </w:num>
  <w:num w:numId="10">
    <w:abstractNumId w:val="23"/>
  </w:num>
  <w:num w:numId="11">
    <w:abstractNumId w:val="29"/>
  </w:num>
  <w:num w:numId="12">
    <w:abstractNumId w:val="4"/>
  </w:num>
  <w:num w:numId="13">
    <w:abstractNumId w:val="27"/>
  </w:num>
  <w:num w:numId="14">
    <w:abstractNumId w:val="1"/>
  </w:num>
  <w:num w:numId="15">
    <w:abstractNumId w:val="7"/>
  </w:num>
  <w:num w:numId="16">
    <w:abstractNumId w:val="28"/>
  </w:num>
  <w:num w:numId="17">
    <w:abstractNumId w:val="15"/>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2"/>
  </w:num>
  <w:num w:numId="21">
    <w:abstractNumId w:val="21"/>
  </w:num>
  <w:num w:numId="22">
    <w:abstractNumId w:val="19"/>
  </w:num>
  <w:num w:numId="23">
    <w:abstractNumId w:val="12"/>
  </w:num>
  <w:num w:numId="24">
    <w:abstractNumId w:val="10"/>
  </w:num>
  <w:num w:numId="25">
    <w:abstractNumId w:val="17"/>
  </w:num>
  <w:num w:numId="26">
    <w:abstractNumId w:val="3"/>
  </w:num>
  <w:num w:numId="27">
    <w:abstractNumId w:val="13"/>
  </w:num>
  <w:num w:numId="28">
    <w:abstractNumId w:val="9"/>
  </w:num>
  <w:num w:numId="29">
    <w:abstractNumId w:val="18"/>
  </w:num>
  <w:num w:numId="30">
    <w:abstractNumId w:val="20"/>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D9A"/>
    <w:rsid w:val="000137D6"/>
    <w:rsid w:val="00013E1F"/>
    <w:rsid w:val="00013F99"/>
    <w:rsid w:val="00014FAC"/>
    <w:rsid w:val="000207DD"/>
    <w:rsid w:val="00023C11"/>
    <w:rsid w:val="00026C41"/>
    <w:rsid w:val="0003139B"/>
    <w:rsid w:val="00033FB3"/>
    <w:rsid w:val="00053971"/>
    <w:rsid w:val="00054C8B"/>
    <w:rsid w:val="0006075C"/>
    <w:rsid w:val="00066CE3"/>
    <w:rsid w:val="000955D4"/>
    <w:rsid w:val="000A0005"/>
    <w:rsid w:val="000A7B60"/>
    <w:rsid w:val="000C495A"/>
    <w:rsid w:val="000D0600"/>
    <w:rsid w:val="000D07F1"/>
    <w:rsid w:val="000E2D3D"/>
    <w:rsid w:val="000E525E"/>
    <w:rsid w:val="000E76C0"/>
    <w:rsid w:val="000E77CF"/>
    <w:rsid w:val="000F09AE"/>
    <w:rsid w:val="000F2703"/>
    <w:rsid w:val="0010532A"/>
    <w:rsid w:val="0010659E"/>
    <w:rsid w:val="00113A2F"/>
    <w:rsid w:val="00117F4F"/>
    <w:rsid w:val="00130ED2"/>
    <w:rsid w:val="00136819"/>
    <w:rsid w:val="00136F4E"/>
    <w:rsid w:val="00137847"/>
    <w:rsid w:val="00145B5E"/>
    <w:rsid w:val="00150090"/>
    <w:rsid w:val="0015180F"/>
    <w:rsid w:val="00160D8A"/>
    <w:rsid w:val="0016210B"/>
    <w:rsid w:val="00174BC9"/>
    <w:rsid w:val="001775EC"/>
    <w:rsid w:val="001807CF"/>
    <w:rsid w:val="00193274"/>
    <w:rsid w:val="001A1BBE"/>
    <w:rsid w:val="001A2932"/>
    <w:rsid w:val="001C051F"/>
    <w:rsid w:val="001C13E5"/>
    <w:rsid w:val="001C2EFD"/>
    <w:rsid w:val="001C6EB1"/>
    <w:rsid w:val="001E13DE"/>
    <w:rsid w:val="001E6FC8"/>
    <w:rsid w:val="001F078C"/>
    <w:rsid w:val="001F086B"/>
    <w:rsid w:val="00202EE4"/>
    <w:rsid w:val="00206322"/>
    <w:rsid w:val="00242B91"/>
    <w:rsid w:val="002438B5"/>
    <w:rsid w:val="00255B08"/>
    <w:rsid w:val="0026710C"/>
    <w:rsid w:val="00267DF1"/>
    <w:rsid w:val="00280C9E"/>
    <w:rsid w:val="00290541"/>
    <w:rsid w:val="00293F98"/>
    <w:rsid w:val="00295544"/>
    <w:rsid w:val="002A12D2"/>
    <w:rsid w:val="002A3445"/>
    <w:rsid w:val="002B099D"/>
    <w:rsid w:val="002C7AD1"/>
    <w:rsid w:val="002D3A68"/>
    <w:rsid w:val="002D5A6C"/>
    <w:rsid w:val="002E4F27"/>
    <w:rsid w:val="002F6535"/>
    <w:rsid w:val="003109A8"/>
    <w:rsid w:val="00323D24"/>
    <w:rsid w:val="00325FBD"/>
    <w:rsid w:val="003264C0"/>
    <w:rsid w:val="00335F24"/>
    <w:rsid w:val="00337498"/>
    <w:rsid w:val="003408AB"/>
    <w:rsid w:val="00341490"/>
    <w:rsid w:val="003457B8"/>
    <w:rsid w:val="00346951"/>
    <w:rsid w:val="00347050"/>
    <w:rsid w:val="00352E13"/>
    <w:rsid w:val="0037012E"/>
    <w:rsid w:val="00374879"/>
    <w:rsid w:val="0039096E"/>
    <w:rsid w:val="00397328"/>
    <w:rsid w:val="003A0BD0"/>
    <w:rsid w:val="003B7DCD"/>
    <w:rsid w:val="003C00BC"/>
    <w:rsid w:val="003C013D"/>
    <w:rsid w:val="003C1BDC"/>
    <w:rsid w:val="003C2C23"/>
    <w:rsid w:val="003C5E83"/>
    <w:rsid w:val="003C6891"/>
    <w:rsid w:val="003D3E02"/>
    <w:rsid w:val="003D757D"/>
    <w:rsid w:val="003E2E80"/>
    <w:rsid w:val="003E468E"/>
    <w:rsid w:val="00401E26"/>
    <w:rsid w:val="0041295E"/>
    <w:rsid w:val="004161A2"/>
    <w:rsid w:val="004241D5"/>
    <w:rsid w:val="00433DF6"/>
    <w:rsid w:val="0043408B"/>
    <w:rsid w:val="0044691C"/>
    <w:rsid w:val="00450119"/>
    <w:rsid w:val="0045378A"/>
    <w:rsid w:val="00455A47"/>
    <w:rsid w:val="004560EB"/>
    <w:rsid w:val="0046267C"/>
    <w:rsid w:val="00472FAA"/>
    <w:rsid w:val="00473369"/>
    <w:rsid w:val="00473A5D"/>
    <w:rsid w:val="00474587"/>
    <w:rsid w:val="00485EDC"/>
    <w:rsid w:val="004913E6"/>
    <w:rsid w:val="00491DAD"/>
    <w:rsid w:val="00492D7D"/>
    <w:rsid w:val="00495B6A"/>
    <w:rsid w:val="004A50BF"/>
    <w:rsid w:val="004B3FE5"/>
    <w:rsid w:val="004C1E19"/>
    <w:rsid w:val="004C6241"/>
    <w:rsid w:val="004D2C0A"/>
    <w:rsid w:val="004D5032"/>
    <w:rsid w:val="004D6FC6"/>
    <w:rsid w:val="004E00C2"/>
    <w:rsid w:val="004E0F05"/>
    <w:rsid w:val="004F57DC"/>
    <w:rsid w:val="00507AC2"/>
    <w:rsid w:val="00507DEB"/>
    <w:rsid w:val="005149D9"/>
    <w:rsid w:val="00517452"/>
    <w:rsid w:val="00520E71"/>
    <w:rsid w:val="00534FC1"/>
    <w:rsid w:val="00540096"/>
    <w:rsid w:val="005433D6"/>
    <w:rsid w:val="00543F98"/>
    <w:rsid w:val="00546C6D"/>
    <w:rsid w:val="00552155"/>
    <w:rsid w:val="00570CEA"/>
    <w:rsid w:val="0057405B"/>
    <w:rsid w:val="00574518"/>
    <w:rsid w:val="005807BF"/>
    <w:rsid w:val="005A18F6"/>
    <w:rsid w:val="005A38D5"/>
    <w:rsid w:val="005A70C5"/>
    <w:rsid w:val="005B03E3"/>
    <w:rsid w:val="005B09CA"/>
    <w:rsid w:val="005C1DEC"/>
    <w:rsid w:val="005D408E"/>
    <w:rsid w:val="005D7254"/>
    <w:rsid w:val="005E44F0"/>
    <w:rsid w:val="005F1D7F"/>
    <w:rsid w:val="005F77E5"/>
    <w:rsid w:val="006019CA"/>
    <w:rsid w:val="00614D8F"/>
    <w:rsid w:val="006153C2"/>
    <w:rsid w:val="00616DDC"/>
    <w:rsid w:val="006252F9"/>
    <w:rsid w:val="006265C4"/>
    <w:rsid w:val="00634779"/>
    <w:rsid w:val="006359DD"/>
    <w:rsid w:val="006462DC"/>
    <w:rsid w:val="006464A7"/>
    <w:rsid w:val="00650F4D"/>
    <w:rsid w:val="00651F04"/>
    <w:rsid w:val="00656F97"/>
    <w:rsid w:val="006647CF"/>
    <w:rsid w:val="00667D9A"/>
    <w:rsid w:val="00670B7A"/>
    <w:rsid w:val="00685CC0"/>
    <w:rsid w:val="006A023A"/>
    <w:rsid w:val="006A471A"/>
    <w:rsid w:val="006C5DFA"/>
    <w:rsid w:val="006F5ABA"/>
    <w:rsid w:val="00711C67"/>
    <w:rsid w:val="00713FE6"/>
    <w:rsid w:val="0072181D"/>
    <w:rsid w:val="0073355F"/>
    <w:rsid w:val="00733964"/>
    <w:rsid w:val="007514DC"/>
    <w:rsid w:val="00754118"/>
    <w:rsid w:val="00763FE9"/>
    <w:rsid w:val="007732BB"/>
    <w:rsid w:val="00776D7E"/>
    <w:rsid w:val="00777F4B"/>
    <w:rsid w:val="007811E8"/>
    <w:rsid w:val="00784952"/>
    <w:rsid w:val="00792FA9"/>
    <w:rsid w:val="007A2B6D"/>
    <w:rsid w:val="007A2CAD"/>
    <w:rsid w:val="007A44D9"/>
    <w:rsid w:val="007A7A93"/>
    <w:rsid w:val="007C0400"/>
    <w:rsid w:val="007C4F48"/>
    <w:rsid w:val="007F0195"/>
    <w:rsid w:val="007F35E0"/>
    <w:rsid w:val="007F5475"/>
    <w:rsid w:val="007F784E"/>
    <w:rsid w:val="0080640C"/>
    <w:rsid w:val="00822AA7"/>
    <w:rsid w:val="00825F2A"/>
    <w:rsid w:val="00837770"/>
    <w:rsid w:val="00843776"/>
    <w:rsid w:val="00846F58"/>
    <w:rsid w:val="008533A3"/>
    <w:rsid w:val="008549FF"/>
    <w:rsid w:val="00866789"/>
    <w:rsid w:val="00867059"/>
    <w:rsid w:val="008743FC"/>
    <w:rsid w:val="00884EE0"/>
    <w:rsid w:val="008864AE"/>
    <w:rsid w:val="00886FA3"/>
    <w:rsid w:val="0089083F"/>
    <w:rsid w:val="00890DB0"/>
    <w:rsid w:val="0089153F"/>
    <w:rsid w:val="00892594"/>
    <w:rsid w:val="008A6C4F"/>
    <w:rsid w:val="008B2C94"/>
    <w:rsid w:val="008B4C98"/>
    <w:rsid w:val="008C397C"/>
    <w:rsid w:val="008C708D"/>
    <w:rsid w:val="008D0911"/>
    <w:rsid w:val="008D570B"/>
    <w:rsid w:val="008E1A5F"/>
    <w:rsid w:val="008E3B0B"/>
    <w:rsid w:val="00906B69"/>
    <w:rsid w:val="0091188F"/>
    <w:rsid w:val="0092759C"/>
    <w:rsid w:val="00934BBC"/>
    <w:rsid w:val="00943904"/>
    <w:rsid w:val="00944506"/>
    <w:rsid w:val="00946BAD"/>
    <w:rsid w:val="00962758"/>
    <w:rsid w:val="009770CA"/>
    <w:rsid w:val="009853C2"/>
    <w:rsid w:val="0099666A"/>
    <w:rsid w:val="009C4542"/>
    <w:rsid w:val="009C6628"/>
    <w:rsid w:val="009D2C23"/>
    <w:rsid w:val="009D5136"/>
    <w:rsid w:val="009F14BB"/>
    <w:rsid w:val="009F2631"/>
    <w:rsid w:val="00A0071F"/>
    <w:rsid w:val="00A067E6"/>
    <w:rsid w:val="00A101A1"/>
    <w:rsid w:val="00A11899"/>
    <w:rsid w:val="00A34B96"/>
    <w:rsid w:val="00A40209"/>
    <w:rsid w:val="00A45F9A"/>
    <w:rsid w:val="00A50F28"/>
    <w:rsid w:val="00A52321"/>
    <w:rsid w:val="00A6439F"/>
    <w:rsid w:val="00A72146"/>
    <w:rsid w:val="00A818B8"/>
    <w:rsid w:val="00A86302"/>
    <w:rsid w:val="00A941AD"/>
    <w:rsid w:val="00A95477"/>
    <w:rsid w:val="00AA1718"/>
    <w:rsid w:val="00AA65FA"/>
    <w:rsid w:val="00AB3A4A"/>
    <w:rsid w:val="00AB6ACA"/>
    <w:rsid w:val="00AB758C"/>
    <w:rsid w:val="00AC45FD"/>
    <w:rsid w:val="00AD3999"/>
    <w:rsid w:val="00AD6536"/>
    <w:rsid w:val="00AE1324"/>
    <w:rsid w:val="00AE6477"/>
    <w:rsid w:val="00AE6A83"/>
    <w:rsid w:val="00AF2870"/>
    <w:rsid w:val="00AF4E90"/>
    <w:rsid w:val="00B057B0"/>
    <w:rsid w:val="00B16113"/>
    <w:rsid w:val="00B3241A"/>
    <w:rsid w:val="00B6781B"/>
    <w:rsid w:val="00B67849"/>
    <w:rsid w:val="00B84D59"/>
    <w:rsid w:val="00B85C11"/>
    <w:rsid w:val="00B860F9"/>
    <w:rsid w:val="00B94F95"/>
    <w:rsid w:val="00BA1447"/>
    <w:rsid w:val="00BB12B7"/>
    <w:rsid w:val="00BB1AF1"/>
    <w:rsid w:val="00BB49EB"/>
    <w:rsid w:val="00BB6181"/>
    <w:rsid w:val="00BC2522"/>
    <w:rsid w:val="00BC703B"/>
    <w:rsid w:val="00BC7F81"/>
    <w:rsid w:val="00BD2D3E"/>
    <w:rsid w:val="00BD3251"/>
    <w:rsid w:val="00BD376E"/>
    <w:rsid w:val="00BE17DD"/>
    <w:rsid w:val="00BE1A88"/>
    <w:rsid w:val="00BE2224"/>
    <w:rsid w:val="00BF2B53"/>
    <w:rsid w:val="00BF3261"/>
    <w:rsid w:val="00BF56FC"/>
    <w:rsid w:val="00C03B06"/>
    <w:rsid w:val="00C21BF7"/>
    <w:rsid w:val="00C255B8"/>
    <w:rsid w:val="00C2701A"/>
    <w:rsid w:val="00C275CD"/>
    <w:rsid w:val="00C37BED"/>
    <w:rsid w:val="00C46F1C"/>
    <w:rsid w:val="00C510BE"/>
    <w:rsid w:val="00C71271"/>
    <w:rsid w:val="00C81165"/>
    <w:rsid w:val="00C841DE"/>
    <w:rsid w:val="00C87642"/>
    <w:rsid w:val="00C96CC5"/>
    <w:rsid w:val="00CA46E5"/>
    <w:rsid w:val="00CB3B7C"/>
    <w:rsid w:val="00CB7552"/>
    <w:rsid w:val="00CC00C1"/>
    <w:rsid w:val="00CC3949"/>
    <w:rsid w:val="00CD047D"/>
    <w:rsid w:val="00CD4F3F"/>
    <w:rsid w:val="00CF47D5"/>
    <w:rsid w:val="00D06169"/>
    <w:rsid w:val="00D12C92"/>
    <w:rsid w:val="00D15EBD"/>
    <w:rsid w:val="00D31A19"/>
    <w:rsid w:val="00D34297"/>
    <w:rsid w:val="00D435EE"/>
    <w:rsid w:val="00D6621B"/>
    <w:rsid w:val="00D66FA7"/>
    <w:rsid w:val="00D704A5"/>
    <w:rsid w:val="00D7089B"/>
    <w:rsid w:val="00D74566"/>
    <w:rsid w:val="00D8274F"/>
    <w:rsid w:val="00D900A4"/>
    <w:rsid w:val="00D91E45"/>
    <w:rsid w:val="00D97C3E"/>
    <w:rsid w:val="00DC332C"/>
    <w:rsid w:val="00DC4867"/>
    <w:rsid w:val="00DC7A0E"/>
    <w:rsid w:val="00DD288E"/>
    <w:rsid w:val="00DD2ED3"/>
    <w:rsid w:val="00DD446A"/>
    <w:rsid w:val="00DF619C"/>
    <w:rsid w:val="00E0621E"/>
    <w:rsid w:val="00E12C24"/>
    <w:rsid w:val="00E12EEA"/>
    <w:rsid w:val="00E16388"/>
    <w:rsid w:val="00E20288"/>
    <w:rsid w:val="00E253CB"/>
    <w:rsid w:val="00E26112"/>
    <w:rsid w:val="00E35F90"/>
    <w:rsid w:val="00E362E4"/>
    <w:rsid w:val="00E37227"/>
    <w:rsid w:val="00E43DEA"/>
    <w:rsid w:val="00E444B0"/>
    <w:rsid w:val="00E45651"/>
    <w:rsid w:val="00E569B1"/>
    <w:rsid w:val="00E57359"/>
    <w:rsid w:val="00E620DD"/>
    <w:rsid w:val="00E631B5"/>
    <w:rsid w:val="00E63E34"/>
    <w:rsid w:val="00E71417"/>
    <w:rsid w:val="00E81B30"/>
    <w:rsid w:val="00E8297E"/>
    <w:rsid w:val="00E87CAF"/>
    <w:rsid w:val="00E9363A"/>
    <w:rsid w:val="00E9406A"/>
    <w:rsid w:val="00E96F2C"/>
    <w:rsid w:val="00E979B8"/>
    <w:rsid w:val="00EA062D"/>
    <w:rsid w:val="00EB72CD"/>
    <w:rsid w:val="00EC3CC3"/>
    <w:rsid w:val="00EC4877"/>
    <w:rsid w:val="00EC54E2"/>
    <w:rsid w:val="00ED1745"/>
    <w:rsid w:val="00ED5E87"/>
    <w:rsid w:val="00EF3057"/>
    <w:rsid w:val="00F241A9"/>
    <w:rsid w:val="00F247FD"/>
    <w:rsid w:val="00F2573A"/>
    <w:rsid w:val="00F34D46"/>
    <w:rsid w:val="00F45420"/>
    <w:rsid w:val="00F47241"/>
    <w:rsid w:val="00F55BB8"/>
    <w:rsid w:val="00F56ED3"/>
    <w:rsid w:val="00F61984"/>
    <w:rsid w:val="00F65D00"/>
    <w:rsid w:val="00F66A52"/>
    <w:rsid w:val="00F7378D"/>
    <w:rsid w:val="00F8297F"/>
    <w:rsid w:val="00F83DA5"/>
    <w:rsid w:val="00FA0DFB"/>
    <w:rsid w:val="00FA253B"/>
    <w:rsid w:val="00FA5956"/>
    <w:rsid w:val="00FB067A"/>
    <w:rsid w:val="00FC6D67"/>
    <w:rsid w:val="00FD05D7"/>
    <w:rsid w:val="00FD7225"/>
    <w:rsid w:val="00FE7562"/>
    <w:rsid w:val="00FF4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2E4"/>
    <w:pPr>
      <w:spacing w:after="0" w:line="240" w:lineRule="auto"/>
    </w:pPr>
    <w:rPr>
      <w:rFonts w:ascii="Times New Roman" w:eastAsia="Times New Roman" w:hAnsi="Times New Roman" w:cs="Times New Roman"/>
      <w:sz w:val="24"/>
      <w:szCs w:val="24"/>
    </w:rPr>
  </w:style>
  <w:style w:type="paragraph" w:styleId="Heading1">
    <w:name w:val="heading 1"/>
    <w:aliases w:val="H1"/>
    <w:basedOn w:val="Normal"/>
    <w:next w:val="Normal"/>
    <w:link w:val="Heading1Char"/>
    <w:qFormat/>
    <w:rsid w:val="00E362E4"/>
    <w:pPr>
      <w:keepNext/>
      <w:jc w:val="center"/>
      <w:outlineLvl w:val="0"/>
    </w:pPr>
    <w:rPr>
      <w:sz w:val="32"/>
      <w:lang w:val="lv-LV"/>
    </w:rPr>
  </w:style>
  <w:style w:type="paragraph" w:styleId="Heading2">
    <w:name w:val="heading 2"/>
    <w:basedOn w:val="Normal"/>
    <w:next w:val="Normal"/>
    <w:link w:val="Heading2Char"/>
    <w:qFormat/>
    <w:rsid w:val="00E362E4"/>
    <w:pPr>
      <w:keepNext/>
      <w:outlineLvl w:val="1"/>
    </w:pPr>
    <w:rPr>
      <w:sz w:val="28"/>
      <w:lang w:val="lv-LV"/>
    </w:rPr>
  </w:style>
  <w:style w:type="paragraph" w:styleId="Heading3">
    <w:name w:val="heading 3"/>
    <w:basedOn w:val="Normal"/>
    <w:next w:val="Normal"/>
    <w:link w:val="Heading3Char"/>
    <w:qFormat/>
    <w:rsid w:val="00E362E4"/>
    <w:pPr>
      <w:keepNext/>
      <w:spacing w:before="240" w:after="60"/>
      <w:outlineLvl w:val="2"/>
    </w:pPr>
    <w:rPr>
      <w:rFonts w:ascii="Arial" w:hAnsi="Arial" w:cs="Arial"/>
      <w:b/>
      <w:bCs/>
      <w:sz w:val="26"/>
      <w:szCs w:val="26"/>
    </w:rPr>
  </w:style>
  <w:style w:type="paragraph" w:styleId="Heading5">
    <w:name w:val="heading 5"/>
    <w:basedOn w:val="Normal"/>
    <w:next w:val="Normal"/>
    <w:link w:val="Heading5Char"/>
    <w:unhideWhenUsed/>
    <w:qFormat/>
    <w:rsid w:val="00E362E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E362E4"/>
    <w:pPr>
      <w:spacing w:before="240" w:after="60"/>
      <w:outlineLvl w:val="5"/>
    </w:pPr>
    <w:rPr>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E362E4"/>
    <w:rPr>
      <w:rFonts w:ascii="Times New Roman" w:eastAsia="Times New Roman" w:hAnsi="Times New Roman" w:cs="Times New Roman"/>
      <w:sz w:val="32"/>
      <w:szCs w:val="24"/>
      <w:lang w:val="lv-LV"/>
    </w:rPr>
  </w:style>
  <w:style w:type="character" w:customStyle="1" w:styleId="Heading2Char">
    <w:name w:val="Heading 2 Char"/>
    <w:basedOn w:val="DefaultParagraphFont"/>
    <w:link w:val="Heading2"/>
    <w:rsid w:val="00E362E4"/>
    <w:rPr>
      <w:rFonts w:ascii="Times New Roman" w:eastAsia="Times New Roman" w:hAnsi="Times New Roman" w:cs="Times New Roman"/>
      <w:sz w:val="28"/>
      <w:szCs w:val="24"/>
      <w:lang w:val="lv-LV"/>
    </w:rPr>
  </w:style>
  <w:style w:type="character" w:customStyle="1" w:styleId="Heading3Char">
    <w:name w:val="Heading 3 Char"/>
    <w:basedOn w:val="DefaultParagraphFont"/>
    <w:link w:val="Heading3"/>
    <w:rsid w:val="00E362E4"/>
    <w:rPr>
      <w:rFonts w:ascii="Arial" w:eastAsia="Times New Roman" w:hAnsi="Arial" w:cs="Arial"/>
      <w:b/>
      <w:bCs/>
      <w:sz w:val="26"/>
      <w:szCs w:val="26"/>
    </w:rPr>
  </w:style>
  <w:style w:type="character" w:customStyle="1" w:styleId="Heading5Char">
    <w:name w:val="Heading 5 Char"/>
    <w:basedOn w:val="DefaultParagraphFont"/>
    <w:link w:val="Heading5"/>
    <w:rsid w:val="00E362E4"/>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E362E4"/>
    <w:rPr>
      <w:rFonts w:ascii="Times New Roman" w:eastAsia="Times New Roman" w:hAnsi="Times New Roman" w:cs="Times New Roman"/>
      <w:b/>
      <w:bCs/>
      <w:lang w:val="en-GB"/>
    </w:rPr>
  </w:style>
  <w:style w:type="paragraph" w:styleId="Header">
    <w:name w:val="header"/>
    <w:basedOn w:val="Normal"/>
    <w:link w:val="HeaderChar"/>
    <w:rsid w:val="00E362E4"/>
    <w:pPr>
      <w:tabs>
        <w:tab w:val="center" w:pos="4153"/>
        <w:tab w:val="right" w:pos="8306"/>
      </w:tabs>
    </w:pPr>
  </w:style>
  <w:style w:type="character" w:customStyle="1" w:styleId="HeaderChar">
    <w:name w:val="Header Char"/>
    <w:basedOn w:val="DefaultParagraphFont"/>
    <w:link w:val="Header"/>
    <w:rsid w:val="00E362E4"/>
    <w:rPr>
      <w:rFonts w:ascii="Times New Roman" w:eastAsia="Times New Roman" w:hAnsi="Times New Roman" w:cs="Times New Roman"/>
      <w:sz w:val="24"/>
      <w:szCs w:val="24"/>
    </w:rPr>
  </w:style>
  <w:style w:type="character" w:styleId="PageNumber">
    <w:name w:val="page number"/>
    <w:basedOn w:val="DefaultParagraphFont"/>
    <w:rsid w:val="00E362E4"/>
  </w:style>
  <w:style w:type="paragraph" w:styleId="BodyText">
    <w:name w:val="Body Text"/>
    <w:basedOn w:val="Normal"/>
    <w:link w:val="BodyTextChar"/>
    <w:rsid w:val="00E362E4"/>
    <w:pPr>
      <w:spacing w:after="120"/>
    </w:pPr>
  </w:style>
  <w:style w:type="character" w:customStyle="1" w:styleId="BodyTextChar">
    <w:name w:val="Body Text Char"/>
    <w:basedOn w:val="DefaultParagraphFont"/>
    <w:link w:val="BodyText"/>
    <w:rsid w:val="00E362E4"/>
    <w:rPr>
      <w:rFonts w:ascii="Times New Roman" w:eastAsia="Times New Roman" w:hAnsi="Times New Roman" w:cs="Times New Roman"/>
      <w:sz w:val="24"/>
      <w:szCs w:val="24"/>
    </w:rPr>
  </w:style>
  <w:style w:type="paragraph" w:styleId="Footer">
    <w:name w:val="footer"/>
    <w:basedOn w:val="Normal"/>
    <w:link w:val="FooterChar"/>
    <w:rsid w:val="00E362E4"/>
    <w:pPr>
      <w:tabs>
        <w:tab w:val="center" w:pos="4153"/>
        <w:tab w:val="right" w:pos="8306"/>
      </w:tabs>
    </w:pPr>
  </w:style>
  <w:style w:type="character" w:customStyle="1" w:styleId="FooterChar">
    <w:name w:val="Footer Char"/>
    <w:basedOn w:val="DefaultParagraphFont"/>
    <w:link w:val="Footer"/>
    <w:rsid w:val="00E362E4"/>
    <w:rPr>
      <w:rFonts w:ascii="Times New Roman" w:eastAsia="Times New Roman" w:hAnsi="Times New Roman" w:cs="Times New Roman"/>
      <w:sz w:val="24"/>
      <w:szCs w:val="24"/>
    </w:rPr>
  </w:style>
  <w:style w:type="paragraph" w:styleId="BodyText2">
    <w:name w:val="Body Text 2"/>
    <w:basedOn w:val="Normal"/>
    <w:link w:val="BodyText2Char"/>
    <w:rsid w:val="00E362E4"/>
    <w:pPr>
      <w:spacing w:after="120" w:line="480" w:lineRule="auto"/>
    </w:pPr>
  </w:style>
  <w:style w:type="character" w:customStyle="1" w:styleId="BodyText2Char">
    <w:name w:val="Body Text 2 Char"/>
    <w:basedOn w:val="DefaultParagraphFont"/>
    <w:link w:val="BodyText2"/>
    <w:rsid w:val="00E362E4"/>
    <w:rPr>
      <w:rFonts w:ascii="Times New Roman" w:eastAsia="Times New Roman" w:hAnsi="Times New Roman" w:cs="Times New Roman"/>
      <w:sz w:val="24"/>
      <w:szCs w:val="24"/>
    </w:rPr>
  </w:style>
  <w:style w:type="character" w:styleId="Hyperlink">
    <w:name w:val="Hyperlink"/>
    <w:rsid w:val="00E362E4"/>
    <w:rPr>
      <w:color w:val="0000FF"/>
      <w:u w:val="single"/>
    </w:rPr>
  </w:style>
  <w:style w:type="paragraph" w:styleId="NormalWeb">
    <w:name w:val="Normal (Web)"/>
    <w:basedOn w:val="Normal"/>
    <w:rsid w:val="00E362E4"/>
    <w:pPr>
      <w:widowControl w:val="0"/>
      <w:suppressAutoHyphens/>
      <w:spacing w:before="100"/>
    </w:pPr>
    <w:rPr>
      <w:rFonts w:eastAsia="Lucida Sans Unicode"/>
      <w:color w:val="000000"/>
      <w:lang w:val="en-GB" w:eastAsia="ar-SA"/>
    </w:rPr>
  </w:style>
  <w:style w:type="paragraph" w:styleId="BodyTextIndent3">
    <w:name w:val="Body Text Indent 3"/>
    <w:basedOn w:val="Normal"/>
    <w:link w:val="BodyTextIndent3Char"/>
    <w:rsid w:val="00E362E4"/>
    <w:pPr>
      <w:spacing w:after="120"/>
      <w:ind w:left="283"/>
    </w:pPr>
    <w:rPr>
      <w:sz w:val="16"/>
      <w:szCs w:val="16"/>
    </w:rPr>
  </w:style>
  <w:style w:type="character" w:customStyle="1" w:styleId="BodyTextIndent3Char">
    <w:name w:val="Body Text Indent 3 Char"/>
    <w:basedOn w:val="DefaultParagraphFont"/>
    <w:link w:val="BodyTextIndent3"/>
    <w:rsid w:val="00E362E4"/>
    <w:rPr>
      <w:rFonts w:ascii="Times New Roman" w:eastAsia="Times New Roman" w:hAnsi="Times New Roman" w:cs="Times New Roman"/>
      <w:sz w:val="16"/>
      <w:szCs w:val="16"/>
    </w:rPr>
  </w:style>
  <w:style w:type="character" w:customStyle="1" w:styleId="apple-style-span">
    <w:name w:val="apple-style-span"/>
    <w:basedOn w:val="DefaultParagraphFont"/>
    <w:rsid w:val="00E362E4"/>
  </w:style>
  <w:style w:type="paragraph" w:customStyle="1" w:styleId="Style1">
    <w:name w:val="Style1"/>
    <w:autoRedefine/>
    <w:rsid w:val="00E362E4"/>
    <w:pPr>
      <w:numPr>
        <w:ilvl w:val="1"/>
        <w:numId w:val="2"/>
      </w:numPr>
      <w:spacing w:after="0" w:line="240" w:lineRule="auto"/>
      <w:ind w:left="1134" w:hanging="425"/>
      <w:jc w:val="both"/>
    </w:pPr>
    <w:rPr>
      <w:rFonts w:ascii="Times New Roman" w:eastAsia="Times New Roman" w:hAnsi="Times New Roman" w:cs="Times New Roman"/>
      <w:bCs/>
      <w:lang w:val="lv-LV"/>
    </w:rPr>
  </w:style>
  <w:style w:type="paragraph" w:styleId="TOC1">
    <w:name w:val="toc 1"/>
    <w:basedOn w:val="Normal"/>
    <w:next w:val="Normal"/>
    <w:autoRedefine/>
    <w:semiHidden/>
    <w:rsid w:val="00E362E4"/>
    <w:pPr>
      <w:tabs>
        <w:tab w:val="left" w:pos="600"/>
        <w:tab w:val="right" w:leader="dot" w:pos="9360"/>
      </w:tabs>
      <w:jc w:val="center"/>
    </w:pPr>
    <w:rPr>
      <w:rFonts w:ascii="Times New Roman Bold" w:hAnsi="Times New Roman Bold"/>
      <w:caps/>
      <w:noProof/>
      <w:sz w:val="22"/>
      <w:lang w:val="lv-LV"/>
    </w:rPr>
  </w:style>
  <w:style w:type="paragraph" w:customStyle="1" w:styleId="Style2">
    <w:name w:val="Style2"/>
    <w:basedOn w:val="Normal"/>
    <w:autoRedefine/>
    <w:rsid w:val="00E362E4"/>
    <w:pPr>
      <w:jc w:val="both"/>
    </w:pPr>
    <w:rPr>
      <w:bCs/>
      <w:sz w:val="22"/>
      <w:szCs w:val="22"/>
      <w:lang w:val="lv-LV"/>
    </w:rPr>
  </w:style>
  <w:style w:type="paragraph" w:customStyle="1" w:styleId="font5">
    <w:name w:val="font5"/>
    <w:basedOn w:val="Normal"/>
    <w:rsid w:val="00E362E4"/>
    <w:pPr>
      <w:spacing w:before="100" w:beforeAutospacing="1" w:after="100" w:afterAutospacing="1"/>
    </w:pPr>
    <w:rPr>
      <w:sz w:val="22"/>
      <w:szCs w:val="22"/>
    </w:rPr>
  </w:style>
  <w:style w:type="paragraph" w:customStyle="1" w:styleId="tv213">
    <w:name w:val="tv213"/>
    <w:basedOn w:val="Normal"/>
    <w:rsid w:val="00E362E4"/>
    <w:pPr>
      <w:spacing w:before="100" w:beforeAutospacing="1" w:after="100" w:afterAutospacing="1"/>
    </w:pPr>
    <w:rPr>
      <w:lang w:val="lv-LV" w:eastAsia="lv-LV"/>
    </w:rPr>
  </w:style>
  <w:style w:type="paragraph" w:customStyle="1" w:styleId="text">
    <w:name w:val="text"/>
    <w:rsid w:val="00E362E4"/>
    <w:pPr>
      <w:spacing w:before="240" w:after="0" w:line="240" w:lineRule="exact"/>
      <w:jc w:val="both"/>
    </w:pPr>
    <w:rPr>
      <w:rFonts w:ascii="Arial" w:eastAsia="Times New Roman" w:hAnsi="Arial" w:cs="Times New Roman"/>
      <w:sz w:val="24"/>
      <w:szCs w:val="20"/>
      <w:lang w:val="en-GB"/>
    </w:rPr>
  </w:style>
  <w:style w:type="paragraph" w:styleId="CommentText">
    <w:name w:val="annotation text"/>
    <w:basedOn w:val="Normal"/>
    <w:link w:val="CommentTextChar"/>
    <w:rsid w:val="00E362E4"/>
    <w:rPr>
      <w:sz w:val="20"/>
      <w:szCs w:val="20"/>
      <w:lang w:val="en-GB"/>
    </w:rPr>
  </w:style>
  <w:style w:type="character" w:customStyle="1" w:styleId="CommentTextChar">
    <w:name w:val="Comment Text Char"/>
    <w:basedOn w:val="DefaultParagraphFont"/>
    <w:link w:val="CommentText"/>
    <w:rsid w:val="00E362E4"/>
    <w:rPr>
      <w:rFonts w:ascii="Times New Roman" w:eastAsia="Times New Roman" w:hAnsi="Times New Roman" w:cs="Times New Roman"/>
      <w:sz w:val="20"/>
      <w:szCs w:val="20"/>
      <w:lang w:val="en-GB"/>
    </w:rPr>
  </w:style>
  <w:style w:type="paragraph" w:customStyle="1" w:styleId="RakstzCharCharRakstzCharCharRakstz">
    <w:name w:val="Rakstz. Char Char Rakstz. Char Char Rakstz."/>
    <w:basedOn w:val="Normal"/>
    <w:rsid w:val="00D6621B"/>
    <w:pPr>
      <w:spacing w:after="160" w:line="240" w:lineRule="exact"/>
    </w:pPr>
    <w:rPr>
      <w:rFonts w:ascii="Tahoma" w:hAnsi="Tahoma"/>
      <w:sz w:val="20"/>
      <w:szCs w:val="20"/>
    </w:rPr>
  </w:style>
  <w:style w:type="paragraph" w:styleId="BalloonText">
    <w:name w:val="Balloon Text"/>
    <w:basedOn w:val="Normal"/>
    <w:link w:val="BalloonTextChar"/>
    <w:uiPriority w:val="99"/>
    <w:semiHidden/>
    <w:unhideWhenUsed/>
    <w:rsid w:val="00E45651"/>
    <w:rPr>
      <w:rFonts w:ascii="Tahoma" w:hAnsi="Tahoma" w:cs="Tahoma"/>
      <w:sz w:val="16"/>
      <w:szCs w:val="16"/>
    </w:rPr>
  </w:style>
  <w:style w:type="character" w:customStyle="1" w:styleId="BalloonTextChar">
    <w:name w:val="Balloon Text Char"/>
    <w:basedOn w:val="DefaultParagraphFont"/>
    <w:link w:val="BalloonText"/>
    <w:uiPriority w:val="99"/>
    <w:semiHidden/>
    <w:rsid w:val="00E45651"/>
    <w:rPr>
      <w:rFonts w:ascii="Tahoma" w:eastAsia="Times New Roman" w:hAnsi="Tahoma" w:cs="Tahoma"/>
      <w:sz w:val="16"/>
      <w:szCs w:val="16"/>
    </w:rPr>
  </w:style>
  <w:style w:type="paragraph" w:styleId="Title">
    <w:name w:val="Title"/>
    <w:basedOn w:val="Normal"/>
    <w:link w:val="TitleChar"/>
    <w:qFormat/>
    <w:rsid w:val="00DD2ED3"/>
    <w:pPr>
      <w:jc w:val="center"/>
    </w:pPr>
    <w:rPr>
      <w:b/>
      <w:bCs/>
      <w:lang w:val="lv-LV"/>
    </w:rPr>
  </w:style>
  <w:style w:type="character" w:customStyle="1" w:styleId="TitleChar">
    <w:name w:val="Title Char"/>
    <w:basedOn w:val="DefaultParagraphFont"/>
    <w:link w:val="Title"/>
    <w:rsid w:val="00DD2ED3"/>
    <w:rPr>
      <w:rFonts w:ascii="Times New Roman" w:eastAsia="Times New Roman" w:hAnsi="Times New Roman" w:cs="Times New Roman"/>
      <w:b/>
      <w:bCs/>
      <w:sz w:val="24"/>
      <w:szCs w:val="24"/>
      <w:lang w:val="lv-LV"/>
    </w:rPr>
  </w:style>
  <w:style w:type="paragraph" w:styleId="Subtitle">
    <w:name w:val="Subtitle"/>
    <w:basedOn w:val="Normal"/>
    <w:link w:val="SubtitleChar"/>
    <w:qFormat/>
    <w:rsid w:val="00DD2ED3"/>
    <w:pPr>
      <w:jc w:val="center"/>
    </w:pPr>
    <w:rPr>
      <w:b/>
      <w:bCs/>
      <w:lang w:val="en-GB"/>
    </w:rPr>
  </w:style>
  <w:style w:type="character" w:customStyle="1" w:styleId="SubtitleChar">
    <w:name w:val="Subtitle Char"/>
    <w:basedOn w:val="DefaultParagraphFont"/>
    <w:link w:val="Subtitle"/>
    <w:rsid w:val="00DD2ED3"/>
    <w:rPr>
      <w:rFonts w:ascii="Times New Roman" w:eastAsia="Times New Roman" w:hAnsi="Times New Roman" w:cs="Times New Roman"/>
      <w:b/>
      <w:bCs/>
      <w:sz w:val="24"/>
      <w:szCs w:val="24"/>
      <w:lang w:val="en-GB"/>
    </w:rPr>
  </w:style>
  <w:style w:type="paragraph" w:styleId="ListParagraph">
    <w:name w:val="List Paragraph"/>
    <w:basedOn w:val="Normal"/>
    <w:uiPriority w:val="34"/>
    <w:qFormat/>
    <w:rsid w:val="00540096"/>
    <w:pPr>
      <w:ind w:left="720"/>
      <w:contextualSpacing/>
    </w:pPr>
  </w:style>
  <w:style w:type="paragraph" w:customStyle="1" w:styleId="StyleStyle2Justified">
    <w:name w:val="Style Style2 + Justified"/>
    <w:basedOn w:val="Style2"/>
    <w:rsid w:val="007514DC"/>
    <w:pPr>
      <w:tabs>
        <w:tab w:val="num" w:pos="567"/>
      </w:tabs>
      <w:spacing w:before="240" w:after="120"/>
      <w:ind w:left="567" w:hanging="567"/>
    </w:pPr>
    <w:rPr>
      <w:b/>
      <w:bCs w:val="0"/>
      <w:szCs w:val="20"/>
    </w:rPr>
  </w:style>
  <w:style w:type="paragraph" w:customStyle="1" w:styleId="StyleStyle1Justified">
    <w:name w:val="Style Style1 + Justified"/>
    <w:basedOn w:val="Style1"/>
    <w:rsid w:val="007514DC"/>
    <w:pPr>
      <w:tabs>
        <w:tab w:val="num" w:pos="1134"/>
      </w:tabs>
      <w:spacing w:before="40" w:after="40"/>
      <w:ind w:hanging="567"/>
    </w:pPr>
    <w:rPr>
      <w:szCs w:val="20"/>
    </w:rPr>
  </w:style>
  <w:style w:type="paragraph" w:styleId="FootnoteText">
    <w:name w:val="footnote text"/>
    <w:basedOn w:val="Normal"/>
    <w:link w:val="FootnoteTextChar"/>
    <w:rsid w:val="001C2EFD"/>
    <w:pPr>
      <w:widowControl w:val="0"/>
      <w:suppressLineNumbers/>
      <w:suppressAutoHyphens/>
      <w:ind w:left="283" w:hanging="283"/>
    </w:pPr>
    <w:rPr>
      <w:rFonts w:eastAsia="Lucida Sans Unicode"/>
      <w:color w:val="000000"/>
      <w:sz w:val="20"/>
      <w:szCs w:val="20"/>
      <w:lang w:eastAsia="ar-SA"/>
    </w:rPr>
  </w:style>
  <w:style w:type="character" w:customStyle="1" w:styleId="FootnoteTextChar">
    <w:name w:val="Footnote Text Char"/>
    <w:basedOn w:val="DefaultParagraphFont"/>
    <w:link w:val="FootnoteText"/>
    <w:rsid w:val="001C2EFD"/>
    <w:rPr>
      <w:rFonts w:ascii="Times New Roman" w:eastAsia="Lucida Sans Unicode" w:hAnsi="Times New Roman" w:cs="Times New Roman"/>
      <w:color w:val="000000"/>
      <w:sz w:val="20"/>
      <w:szCs w:val="20"/>
      <w:lang w:eastAsia="ar-SA"/>
    </w:rPr>
  </w:style>
  <w:style w:type="character" w:styleId="FootnoteReference">
    <w:name w:val="footnote reference"/>
    <w:rsid w:val="001C2EFD"/>
    <w:rPr>
      <w:vertAlign w:val="superscript"/>
    </w:rPr>
  </w:style>
  <w:style w:type="paragraph" w:customStyle="1" w:styleId="Atsauce">
    <w:name w:val="Atsauce"/>
    <w:basedOn w:val="FootnoteText"/>
    <w:rsid w:val="001C2EFD"/>
    <w:pPr>
      <w:widowControl/>
      <w:suppressLineNumbers w:val="0"/>
      <w:suppressAutoHyphens w:val="0"/>
      <w:ind w:left="0" w:firstLine="0"/>
    </w:pPr>
    <w:rPr>
      <w:rFonts w:ascii="Arial" w:eastAsia="Times New Roman" w:hAnsi="Arial" w:cs="Arial"/>
      <w:color w:val="auto"/>
      <w:sz w:val="16"/>
      <w:szCs w:val="16"/>
      <w:lang w:val="lv-LV" w:eastAsia="en-US"/>
    </w:rPr>
  </w:style>
  <w:style w:type="paragraph" w:customStyle="1" w:styleId="RakstzCharCharRakstzCharCharRakstz0">
    <w:name w:val="Rakstz. Char Char Rakstz. Char Char Rakstz."/>
    <w:basedOn w:val="Normal"/>
    <w:rsid w:val="00843776"/>
    <w:pPr>
      <w:spacing w:after="160" w:line="240" w:lineRule="exact"/>
    </w:pPr>
    <w:rPr>
      <w:rFonts w:ascii="Tahoma" w:hAnsi="Tahoma"/>
      <w:sz w:val="20"/>
      <w:szCs w:val="20"/>
    </w:rPr>
  </w:style>
  <w:style w:type="character" w:styleId="Strong">
    <w:name w:val="Strong"/>
    <w:basedOn w:val="DefaultParagraphFont"/>
    <w:uiPriority w:val="22"/>
    <w:qFormat/>
    <w:rsid w:val="00616DDC"/>
    <w:rPr>
      <w:b/>
      <w:bCs/>
    </w:rPr>
  </w:style>
  <w:style w:type="paragraph" w:customStyle="1" w:styleId="naisf">
    <w:name w:val="naisf"/>
    <w:basedOn w:val="Normal"/>
    <w:rsid w:val="001E6FC8"/>
    <w:pPr>
      <w:spacing w:before="100" w:beforeAutospacing="1" w:after="100" w:afterAutospacing="1"/>
      <w:jc w:val="both"/>
    </w:pPr>
    <w:rPr>
      <w:rFonts w:eastAsia="Arial Unicode MS"/>
    </w:rPr>
  </w:style>
  <w:style w:type="paragraph" w:customStyle="1" w:styleId="naislab">
    <w:name w:val="naislab"/>
    <w:basedOn w:val="Normal"/>
    <w:rsid w:val="00EC3CC3"/>
    <w:pPr>
      <w:spacing w:before="100" w:after="100"/>
      <w:jc w:val="right"/>
    </w:pPr>
    <w:rPr>
      <w:lang w:val="en-GB"/>
    </w:rPr>
  </w:style>
  <w:style w:type="character" w:styleId="Emphasis">
    <w:name w:val="Emphasis"/>
    <w:basedOn w:val="DefaultParagraphFont"/>
    <w:uiPriority w:val="20"/>
    <w:qFormat/>
    <w:rsid w:val="00473A5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2E4"/>
    <w:pPr>
      <w:spacing w:after="0" w:line="240" w:lineRule="auto"/>
    </w:pPr>
    <w:rPr>
      <w:rFonts w:ascii="Times New Roman" w:eastAsia="Times New Roman" w:hAnsi="Times New Roman" w:cs="Times New Roman"/>
      <w:sz w:val="24"/>
      <w:szCs w:val="24"/>
    </w:rPr>
  </w:style>
  <w:style w:type="paragraph" w:styleId="Heading1">
    <w:name w:val="heading 1"/>
    <w:aliases w:val="H1"/>
    <w:basedOn w:val="Normal"/>
    <w:next w:val="Normal"/>
    <w:link w:val="Heading1Char"/>
    <w:qFormat/>
    <w:rsid w:val="00E362E4"/>
    <w:pPr>
      <w:keepNext/>
      <w:jc w:val="center"/>
      <w:outlineLvl w:val="0"/>
    </w:pPr>
    <w:rPr>
      <w:sz w:val="32"/>
      <w:lang w:val="lv-LV"/>
    </w:rPr>
  </w:style>
  <w:style w:type="paragraph" w:styleId="Heading2">
    <w:name w:val="heading 2"/>
    <w:basedOn w:val="Normal"/>
    <w:next w:val="Normal"/>
    <w:link w:val="Heading2Char"/>
    <w:qFormat/>
    <w:rsid w:val="00E362E4"/>
    <w:pPr>
      <w:keepNext/>
      <w:outlineLvl w:val="1"/>
    </w:pPr>
    <w:rPr>
      <w:sz w:val="28"/>
      <w:lang w:val="lv-LV"/>
    </w:rPr>
  </w:style>
  <w:style w:type="paragraph" w:styleId="Heading3">
    <w:name w:val="heading 3"/>
    <w:basedOn w:val="Normal"/>
    <w:next w:val="Normal"/>
    <w:link w:val="Heading3Char"/>
    <w:qFormat/>
    <w:rsid w:val="00E362E4"/>
    <w:pPr>
      <w:keepNext/>
      <w:spacing w:before="240" w:after="60"/>
      <w:outlineLvl w:val="2"/>
    </w:pPr>
    <w:rPr>
      <w:rFonts w:ascii="Arial" w:hAnsi="Arial" w:cs="Arial"/>
      <w:b/>
      <w:bCs/>
      <w:sz w:val="26"/>
      <w:szCs w:val="26"/>
    </w:rPr>
  </w:style>
  <w:style w:type="paragraph" w:styleId="Heading5">
    <w:name w:val="heading 5"/>
    <w:basedOn w:val="Normal"/>
    <w:next w:val="Normal"/>
    <w:link w:val="Heading5Char"/>
    <w:unhideWhenUsed/>
    <w:qFormat/>
    <w:rsid w:val="00E362E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E362E4"/>
    <w:pPr>
      <w:spacing w:before="240" w:after="60"/>
      <w:outlineLvl w:val="5"/>
    </w:pPr>
    <w:rPr>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E362E4"/>
    <w:rPr>
      <w:rFonts w:ascii="Times New Roman" w:eastAsia="Times New Roman" w:hAnsi="Times New Roman" w:cs="Times New Roman"/>
      <w:sz w:val="32"/>
      <w:szCs w:val="24"/>
      <w:lang w:val="lv-LV"/>
    </w:rPr>
  </w:style>
  <w:style w:type="character" w:customStyle="1" w:styleId="Heading2Char">
    <w:name w:val="Heading 2 Char"/>
    <w:basedOn w:val="DefaultParagraphFont"/>
    <w:link w:val="Heading2"/>
    <w:rsid w:val="00E362E4"/>
    <w:rPr>
      <w:rFonts w:ascii="Times New Roman" w:eastAsia="Times New Roman" w:hAnsi="Times New Roman" w:cs="Times New Roman"/>
      <w:sz w:val="28"/>
      <w:szCs w:val="24"/>
      <w:lang w:val="lv-LV"/>
    </w:rPr>
  </w:style>
  <w:style w:type="character" w:customStyle="1" w:styleId="Heading3Char">
    <w:name w:val="Heading 3 Char"/>
    <w:basedOn w:val="DefaultParagraphFont"/>
    <w:link w:val="Heading3"/>
    <w:rsid w:val="00E362E4"/>
    <w:rPr>
      <w:rFonts w:ascii="Arial" w:eastAsia="Times New Roman" w:hAnsi="Arial" w:cs="Arial"/>
      <w:b/>
      <w:bCs/>
      <w:sz w:val="26"/>
      <w:szCs w:val="26"/>
    </w:rPr>
  </w:style>
  <w:style w:type="character" w:customStyle="1" w:styleId="Heading5Char">
    <w:name w:val="Heading 5 Char"/>
    <w:basedOn w:val="DefaultParagraphFont"/>
    <w:link w:val="Heading5"/>
    <w:rsid w:val="00E362E4"/>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E362E4"/>
    <w:rPr>
      <w:rFonts w:ascii="Times New Roman" w:eastAsia="Times New Roman" w:hAnsi="Times New Roman" w:cs="Times New Roman"/>
      <w:b/>
      <w:bCs/>
      <w:lang w:val="en-GB"/>
    </w:rPr>
  </w:style>
  <w:style w:type="paragraph" w:styleId="Header">
    <w:name w:val="header"/>
    <w:basedOn w:val="Normal"/>
    <w:link w:val="HeaderChar"/>
    <w:rsid w:val="00E362E4"/>
    <w:pPr>
      <w:tabs>
        <w:tab w:val="center" w:pos="4153"/>
        <w:tab w:val="right" w:pos="8306"/>
      </w:tabs>
    </w:pPr>
  </w:style>
  <w:style w:type="character" w:customStyle="1" w:styleId="HeaderChar">
    <w:name w:val="Header Char"/>
    <w:basedOn w:val="DefaultParagraphFont"/>
    <w:link w:val="Header"/>
    <w:rsid w:val="00E362E4"/>
    <w:rPr>
      <w:rFonts w:ascii="Times New Roman" w:eastAsia="Times New Roman" w:hAnsi="Times New Roman" w:cs="Times New Roman"/>
      <w:sz w:val="24"/>
      <w:szCs w:val="24"/>
    </w:rPr>
  </w:style>
  <w:style w:type="character" w:styleId="PageNumber">
    <w:name w:val="page number"/>
    <w:basedOn w:val="DefaultParagraphFont"/>
    <w:rsid w:val="00E362E4"/>
  </w:style>
  <w:style w:type="paragraph" w:styleId="BodyText">
    <w:name w:val="Body Text"/>
    <w:basedOn w:val="Normal"/>
    <w:link w:val="BodyTextChar"/>
    <w:rsid w:val="00E362E4"/>
    <w:pPr>
      <w:spacing w:after="120"/>
    </w:pPr>
  </w:style>
  <w:style w:type="character" w:customStyle="1" w:styleId="BodyTextChar">
    <w:name w:val="Body Text Char"/>
    <w:basedOn w:val="DefaultParagraphFont"/>
    <w:link w:val="BodyText"/>
    <w:rsid w:val="00E362E4"/>
    <w:rPr>
      <w:rFonts w:ascii="Times New Roman" w:eastAsia="Times New Roman" w:hAnsi="Times New Roman" w:cs="Times New Roman"/>
      <w:sz w:val="24"/>
      <w:szCs w:val="24"/>
    </w:rPr>
  </w:style>
  <w:style w:type="paragraph" w:styleId="Footer">
    <w:name w:val="footer"/>
    <w:basedOn w:val="Normal"/>
    <w:link w:val="FooterChar"/>
    <w:rsid w:val="00E362E4"/>
    <w:pPr>
      <w:tabs>
        <w:tab w:val="center" w:pos="4153"/>
        <w:tab w:val="right" w:pos="8306"/>
      </w:tabs>
    </w:pPr>
  </w:style>
  <w:style w:type="character" w:customStyle="1" w:styleId="FooterChar">
    <w:name w:val="Footer Char"/>
    <w:basedOn w:val="DefaultParagraphFont"/>
    <w:link w:val="Footer"/>
    <w:rsid w:val="00E362E4"/>
    <w:rPr>
      <w:rFonts w:ascii="Times New Roman" w:eastAsia="Times New Roman" w:hAnsi="Times New Roman" w:cs="Times New Roman"/>
      <w:sz w:val="24"/>
      <w:szCs w:val="24"/>
    </w:rPr>
  </w:style>
  <w:style w:type="paragraph" w:styleId="BodyText2">
    <w:name w:val="Body Text 2"/>
    <w:basedOn w:val="Normal"/>
    <w:link w:val="BodyText2Char"/>
    <w:rsid w:val="00E362E4"/>
    <w:pPr>
      <w:spacing w:after="120" w:line="480" w:lineRule="auto"/>
    </w:pPr>
  </w:style>
  <w:style w:type="character" w:customStyle="1" w:styleId="BodyText2Char">
    <w:name w:val="Body Text 2 Char"/>
    <w:basedOn w:val="DefaultParagraphFont"/>
    <w:link w:val="BodyText2"/>
    <w:rsid w:val="00E362E4"/>
    <w:rPr>
      <w:rFonts w:ascii="Times New Roman" w:eastAsia="Times New Roman" w:hAnsi="Times New Roman" w:cs="Times New Roman"/>
      <w:sz w:val="24"/>
      <w:szCs w:val="24"/>
    </w:rPr>
  </w:style>
  <w:style w:type="character" w:styleId="Hyperlink">
    <w:name w:val="Hyperlink"/>
    <w:rsid w:val="00E362E4"/>
    <w:rPr>
      <w:color w:val="0000FF"/>
      <w:u w:val="single"/>
    </w:rPr>
  </w:style>
  <w:style w:type="paragraph" w:styleId="NormalWeb">
    <w:name w:val="Normal (Web)"/>
    <w:basedOn w:val="Normal"/>
    <w:rsid w:val="00E362E4"/>
    <w:pPr>
      <w:widowControl w:val="0"/>
      <w:suppressAutoHyphens/>
      <w:spacing w:before="100"/>
    </w:pPr>
    <w:rPr>
      <w:rFonts w:eastAsia="Lucida Sans Unicode"/>
      <w:color w:val="000000"/>
      <w:lang w:val="en-GB" w:eastAsia="ar-SA"/>
    </w:rPr>
  </w:style>
  <w:style w:type="paragraph" w:styleId="BodyTextIndent3">
    <w:name w:val="Body Text Indent 3"/>
    <w:basedOn w:val="Normal"/>
    <w:link w:val="BodyTextIndent3Char"/>
    <w:rsid w:val="00E362E4"/>
    <w:pPr>
      <w:spacing w:after="120"/>
      <w:ind w:left="283"/>
    </w:pPr>
    <w:rPr>
      <w:sz w:val="16"/>
      <w:szCs w:val="16"/>
    </w:rPr>
  </w:style>
  <w:style w:type="character" w:customStyle="1" w:styleId="BodyTextIndent3Char">
    <w:name w:val="Body Text Indent 3 Char"/>
    <w:basedOn w:val="DefaultParagraphFont"/>
    <w:link w:val="BodyTextIndent3"/>
    <w:rsid w:val="00E362E4"/>
    <w:rPr>
      <w:rFonts w:ascii="Times New Roman" w:eastAsia="Times New Roman" w:hAnsi="Times New Roman" w:cs="Times New Roman"/>
      <w:sz w:val="16"/>
      <w:szCs w:val="16"/>
    </w:rPr>
  </w:style>
  <w:style w:type="character" w:customStyle="1" w:styleId="apple-style-span">
    <w:name w:val="apple-style-span"/>
    <w:basedOn w:val="DefaultParagraphFont"/>
    <w:rsid w:val="00E362E4"/>
  </w:style>
  <w:style w:type="paragraph" w:customStyle="1" w:styleId="Style1">
    <w:name w:val="Style1"/>
    <w:autoRedefine/>
    <w:rsid w:val="00E362E4"/>
    <w:pPr>
      <w:numPr>
        <w:ilvl w:val="1"/>
        <w:numId w:val="2"/>
      </w:numPr>
      <w:spacing w:after="0" w:line="240" w:lineRule="auto"/>
      <w:ind w:left="1134" w:hanging="425"/>
      <w:jc w:val="both"/>
    </w:pPr>
    <w:rPr>
      <w:rFonts w:ascii="Times New Roman" w:eastAsia="Times New Roman" w:hAnsi="Times New Roman" w:cs="Times New Roman"/>
      <w:bCs/>
      <w:lang w:val="lv-LV"/>
    </w:rPr>
  </w:style>
  <w:style w:type="paragraph" w:styleId="TOC1">
    <w:name w:val="toc 1"/>
    <w:basedOn w:val="Normal"/>
    <w:next w:val="Normal"/>
    <w:autoRedefine/>
    <w:semiHidden/>
    <w:rsid w:val="00E362E4"/>
    <w:pPr>
      <w:tabs>
        <w:tab w:val="left" w:pos="600"/>
        <w:tab w:val="right" w:leader="dot" w:pos="9360"/>
      </w:tabs>
      <w:jc w:val="center"/>
    </w:pPr>
    <w:rPr>
      <w:rFonts w:ascii="Times New Roman Bold" w:hAnsi="Times New Roman Bold"/>
      <w:caps/>
      <w:noProof/>
      <w:sz w:val="22"/>
      <w:lang w:val="lv-LV"/>
    </w:rPr>
  </w:style>
  <w:style w:type="paragraph" w:customStyle="1" w:styleId="Style2">
    <w:name w:val="Style2"/>
    <w:basedOn w:val="Normal"/>
    <w:autoRedefine/>
    <w:rsid w:val="00E362E4"/>
    <w:pPr>
      <w:jc w:val="both"/>
    </w:pPr>
    <w:rPr>
      <w:bCs/>
      <w:sz w:val="22"/>
      <w:szCs w:val="22"/>
      <w:lang w:val="lv-LV"/>
    </w:rPr>
  </w:style>
  <w:style w:type="paragraph" w:customStyle="1" w:styleId="font5">
    <w:name w:val="font5"/>
    <w:basedOn w:val="Normal"/>
    <w:rsid w:val="00E362E4"/>
    <w:pPr>
      <w:spacing w:before="100" w:beforeAutospacing="1" w:after="100" w:afterAutospacing="1"/>
    </w:pPr>
    <w:rPr>
      <w:sz w:val="22"/>
      <w:szCs w:val="22"/>
    </w:rPr>
  </w:style>
  <w:style w:type="paragraph" w:customStyle="1" w:styleId="tv213">
    <w:name w:val="tv213"/>
    <w:basedOn w:val="Normal"/>
    <w:rsid w:val="00E362E4"/>
    <w:pPr>
      <w:spacing w:before="100" w:beforeAutospacing="1" w:after="100" w:afterAutospacing="1"/>
    </w:pPr>
    <w:rPr>
      <w:lang w:val="lv-LV" w:eastAsia="lv-LV"/>
    </w:rPr>
  </w:style>
  <w:style w:type="paragraph" w:customStyle="1" w:styleId="text">
    <w:name w:val="text"/>
    <w:rsid w:val="00E362E4"/>
    <w:pPr>
      <w:spacing w:before="240" w:after="0" w:line="240" w:lineRule="exact"/>
      <w:jc w:val="both"/>
    </w:pPr>
    <w:rPr>
      <w:rFonts w:ascii="Arial" w:eastAsia="Times New Roman" w:hAnsi="Arial" w:cs="Times New Roman"/>
      <w:sz w:val="24"/>
      <w:szCs w:val="20"/>
      <w:lang w:val="en-GB"/>
    </w:rPr>
  </w:style>
  <w:style w:type="paragraph" w:styleId="CommentText">
    <w:name w:val="annotation text"/>
    <w:basedOn w:val="Normal"/>
    <w:link w:val="CommentTextChar"/>
    <w:rsid w:val="00E362E4"/>
    <w:rPr>
      <w:sz w:val="20"/>
      <w:szCs w:val="20"/>
      <w:lang w:val="en-GB"/>
    </w:rPr>
  </w:style>
  <w:style w:type="character" w:customStyle="1" w:styleId="CommentTextChar">
    <w:name w:val="Comment Text Char"/>
    <w:basedOn w:val="DefaultParagraphFont"/>
    <w:link w:val="CommentText"/>
    <w:rsid w:val="00E362E4"/>
    <w:rPr>
      <w:rFonts w:ascii="Times New Roman" w:eastAsia="Times New Roman" w:hAnsi="Times New Roman" w:cs="Times New Roman"/>
      <w:sz w:val="20"/>
      <w:szCs w:val="20"/>
      <w:lang w:val="en-GB"/>
    </w:rPr>
  </w:style>
  <w:style w:type="paragraph" w:customStyle="1" w:styleId="RakstzCharCharRakstzCharCharRakstz">
    <w:name w:val="Rakstz. Char Char Rakstz. Char Char Rakstz."/>
    <w:basedOn w:val="Normal"/>
    <w:rsid w:val="00D6621B"/>
    <w:pPr>
      <w:spacing w:after="160" w:line="240" w:lineRule="exact"/>
    </w:pPr>
    <w:rPr>
      <w:rFonts w:ascii="Tahoma" w:hAnsi="Tahoma"/>
      <w:sz w:val="20"/>
      <w:szCs w:val="20"/>
    </w:rPr>
  </w:style>
  <w:style w:type="paragraph" w:styleId="BalloonText">
    <w:name w:val="Balloon Text"/>
    <w:basedOn w:val="Normal"/>
    <w:link w:val="BalloonTextChar"/>
    <w:uiPriority w:val="99"/>
    <w:semiHidden/>
    <w:unhideWhenUsed/>
    <w:rsid w:val="00E45651"/>
    <w:rPr>
      <w:rFonts w:ascii="Tahoma" w:hAnsi="Tahoma" w:cs="Tahoma"/>
      <w:sz w:val="16"/>
      <w:szCs w:val="16"/>
    </w:rPr>
  </w:style>
  <w:style w:type="character" w:customStyle="1" w:styleId="BalloonTextChar">
    <w:name w:val="Balloon Text Char"/>
    <w:basedOn w:val="DefaultParagraphFont"/>
    <w:link w:val="BalloonText"/>
    <w:uiPriority w:val="99"/>
    <w:semiHidden/>
    <w:rsid w:val="00E45651"/>
    <w:rPr>
      <w:rFonts w:ascii="Tahoma" w:eastAsia="Times New Roman" w:hAnsi="Tahoma" w:cs="Tahoma"/>
      <w:sz w:val="16"/>
      <w:szCs w:val="16"/>
    </w:rPr>
  </w:style>
  <w:style w:type="paragraph" w:styleId="Title">
    <w:name w:val="Title"/>
    <w:basedOn w:val="Normal"/>
    <w:link w:val="TitleChar"/>
    <w:qFormat/>
    <w:rsid w:val="00DD2ED3"/>
    <w:pPr>
      <w:jc w:val="center"/>
    </w:pPr>
    <w:rPr>
      <w:b/>
      <w:bCs/>
      <w:lang w:val="lv-LV"/>
    </w:rPr>
  </w:style>
  <w:style w:type="character" w:customStyle="1" w:styleId="TitleChar">
    <w:name w:val="Title Char"/>
    <w:basedOn w:val="DefaultParagraphFont"/>
    <w:link w:val="Title"/>
    <w:rsid w:val="00DD2ED3"/>
    <w:rPr>
      <w:rFonts w:ascii="Times New Roman" w:eastAsia="Times New Roman" w:hAnsi="Times New Roman" w:cs="Times New Roman"/>
      <w:b/>
      <w:bCs/>
      <w:sz w:val="24"/>
      <w:szCs w:val="24"/>
      <w:lang w:val="lv-LV"/>
    </w:rPr>
  </w:style>
  <w:style w:type="paragraph" w:styleId="Subtitle">
    <w:name w:val="Subtitle"/>
    <w:basedOn w:val="Normal"/>
    <w:link w:val="SubtitleChar"/>
    <w:qFormat/>
    <w:rsid w:val="00DD2ED3"/>
    <w:pPr>
      <w:jc w:val="center"/>
    </w:pPr>
    <w:rPr>
      <w:b/>
      <w:bCs/>
      <w:lang w:val="en-GB"/>
    </w:rPr>
  </w:style>
  <w:style w:type="character" w:customStyle="1" w:styleId="SubtitleChar">
    <w:name w:val="Subtitle Char"/>
    <w:basedOn w:val="DefaultParagraphFont"/>
    <w:link w:val="Subtitle"/>
    <w:rsid w:val="00DD2ED3"/>
    <w:rPr>
      <w:rFonts w:ascii="Times New Roman" w:eastAsia="Times New Roman" w:hAnsi="Times New Roman" w:cs="Times New Roman"/>
      <w:b/>
      <w:bCs/>
      <w:sz w:val="24"/>
      <w:szCs w:val="24"/>
      <w:lang w:val="en-GB"/>
    </w:rPr>
  </w:style>
  <w:style w:type="paragraph" w:styleId="ListParagraph">
    <w:name w:val="List Paragraph"/>
    <w:basedOn w:val="Normal"/>
    <w:uiPriority w:val="34"/>
    <w:qFormat/>
    <w:rsid w:val="00540096"/>
    <w:pPr>
      <w:ind w:left="720"/>
      <w:contextualSpacing/>
    </w:pPr>
  </w:style>
  <w:style w:type="paragraph" w:customStyle="1" w:styleId="StyleStyle2Justified">
    <w:name w:val="Style Style2 + Justified"/>
    <w:basedOn w:val="Style2"/>
    <w:rsid w:val="007514DC"/>
    <w:pPr>
      <w:tabs>
        <w:tab w:val="num" w:pos="567"/>
      </w:tabs>
      <w:spacing w:before="240" w:after="120"/>
      <w:ind w:left="567" w:hanging="567"/>
    </w:pPr>
    <w:rPr>
      <w:b/>
      <w:bCs w:val="0"/>
      <w:szCs w:val="20"/>
    </w:rPr>
  </w:style>
  <w:style w:type="paragraph" w:customStyle="1" w:styleId="StyleStyle1Justified">
    <w:name w:val="Style Style1 + Justified"/>
    <w:basedOn w:val="Style1"/>
    <w:rsid w:val="007514DC"/>
    <w:pPr>
      <w:tabs>
        <w:tab w:val="num" w:pos="1134"/>
      </w:tabs>
      <w:spacing w:before="40" w:after="40"/>
      <w:ind w:hanging="567"/>
    </w:pPr>
    <w:rPr>
      <w:szCs w:val="20"/>
    </w:rPr>
  </w:style>
  <w:style w:type="paragraph" w:styleId="FootnoteText">
    <w:name w:val="footnote text"/>
    <w:basedOn w:val="Normal"/>
    <w:link w:val="FootnoteTextChar"/>
    <w:rsid w:val="001C2EFD"/>
    <w:pPr>
      <w:widowControl w:val="0"/>
      <w:suppressLineNumbers/>
      <w:suppressAutoHyphens/>
      <w:ind w:left="283" w:hanging="283"/>
    </w:pPr>
    <w:rPr>
      <w:rFonts w:eastAsia="Lucida Sans Unicode"/>
      <w:color w:val="000000"/>
      <w:sz w:val="20"/>
      <w:szCs w:val="20"/>
      <w:lang w:eastAsia="ar-SA"/>
    </w:rPr>
  </w:style>
  <w:style w:type="character" w:customStyle="1" w:styleId="FootnoteTextChar">
    <w:name w:val="Footnote Text Char"/>
    <w:basedOn w:val="DefaultParagraphFont"/>
    <w:link w:val="FootnoteText"/>
    <w:rsid w:val="001C2EFD"/>
    <w:rPr>
      <w:rFonts w:ascii="Times New Roman" w:eastAsia="Lucida Sans Unicode" w:hAnsi="Times New Roman" w:cs="Times New Roman"/>
      <w:color w:val="000000"/>
      <w:sz w:val="20"/>
      <w:szCs w:val="20"/>
      <w:lang w:eastAsia="ar-SA"/>
    </w:rPr>
  </w:style>
  <w:style w:type="character" w:styleId="FootnoteReference">
    <w:name w:val="footnote reference"/>
    <w:rsid w:val="001C2EFD"/>
    <w:rPr>
      <w:vertAlign w:val="superscript"/>
    </w:rPr>
  </w:style>
  <w:style w:type="paragraph" w:customStyle="1" w:styleId="Atsauce">
    <w:name w:val="Atsauce"/>
    <w:basedOn w:val="FootnoteText"/>
    <w:rsid w:val="001C2EFD"/>
    <w:pPr>
      <w:widowControl/>
      <w:suppressLineNumbers w:val="0"/>
      <w:suppressAutoHyphens w:val="0"/>
      <w:ind w:left="0" w:firstLine="0"/>
    </w:pPr>
    <w:rPr>
      <w:rFonts w:ascii="Arial" w:eastAsia="Times New Roman" w:hAnsi="Arial" w:cs="Arial"/>
      <w:color w:val="auto"/>
      <w:sz w:val="16"/>
      <w:szCs w:val="16"/>
      <w:lang w:val="lv-LV" w:eastAsia="en-US"/>
    </w:rPr>
  </w:style>
  <w:style w:type="paragraph" w:customStyle="1" w:styleId="RakstzCharCharRakstzCharCharRakstz0">
    <w:name w:val="Rakstz. Char Char Rakstz. Char Char Rakstz."/>
    <w:basedOn w:val="Normal"/>
    <w:rsid w:val="00843776"/>
    <w:pPr>
      <w:spacing w:after="160" w:line="240" w:lineRule="exact"/>
    </w:pPr>
    <w:rPr>
      <w:rFonts w:ascii="Tahoma" w:hAnsi="Tahoma"/>
      <w:sz w:val="20"/>
      <w:szCs w:val="20"/>
    </w:rPr>
  </w:style>
  <w:style w:type="character" w:styleId="Strong">
    <w:name w:val="Strong"/>
    <w:basedOn w:val="DefaultParagraphFont"/>
    <w:uiPriority w:val="22"/>
    <w:qFormat/>
    <w:rsid w:val="00616DDC"/>
    <w:rPr>
      <w:b/>
      <w:bCs/>
    </w:rPr>
  </w:style>
  <w:style w:type="paragraph" w:customStyle="1" w:styleId="naisf">
    <w:name w:val="naisf"/>
    <w:basedOn w:val="Normal"/>
    <w:rsid w:val="001E6FC8"/>
    <w:pPr>
      <w:spacing w:before="100" w:beforeAutospacing="1" w:after="100" w:afterAutospacing="1"/>
      <w:jc w:val="both"/>
    </w:pPr>
    <w:rPr>
      <w:rFonts w:eastAsia="Arial Unicode MS"/>
    </w:rPr>
  </w:style>
  <w:style w:type="paragraph" w:customStyle="1" w:styleId="naislab">
    <w:name w:val="naislab"/>
    <w:basedOn w:val="Normal"/>
    <w:rsid w:val="00EC3CC3"/>
    <w:pPr>
      <w:spacing w:before="100" w:after="100"/>
      <w:jc w:val="right"/>
    </w:pPr>
    <w:rPr>
      <w:lang w:val="en-GB"/>
    </w:rPr>
  </w:style>
  <w:style w:type="character" w:styleId="Emphasis">
    <w:name w:val="Emphasis"/>
    <w:basedOn w:val="DefaultParagraphFont"/>
    <w:uiPriority w:val="20"/>
    <w:qFormat/>
    <w:rsid w:val="00473A5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755</TotalTime>
  <Pages>5</Pages>
  <Words>1437</Words>
  <Characters>8197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381</cp:revision>
  <cp:lastPrinted>2017-03-02T14:34:00Z</cp:lastPrinted>
  <dcterms:created xsi:type="dcterms:W3CDTF">2014-07-31T13:24:00Z</dcterms:created>
  <dcterms:modified xsi:type="dcterms:W3CDTF">2017-03-02T14:38:00Z</dcterms:modified>
</cp:coreProperties>
</file>