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EAAD1" w14:textId="77777777" w:rsidR="001A5131" w:rsidRPr="001A5131" w:rsidRDefault="001A5131" w:rsidP="001A5131">
      <w:pPr>
        <w:suppressAutoHyphens/>
        <w:spacing w:after="0" w:line="240" w:lineRule="auto"/>
        <w:jc w:val="right"/>
        <w:rPr>
          <w:rFonts w:ascii="Times New Roman" w:eastAsia="Times New Roman" w:hAnsi="Times New Roman" w:cs="Times New Roman"/>
          <w:caps/>
          <w:sz w:val="24"/>
          <w:szCs w:val="24"/>
          <w:lang w:val="lv-LV" w:eastAsia="ar-SA"/>
        </w:rPr>
      </w:pPr>
    </w:p>
    <w:p w14:paraId="080C097E" w14:textId="54CB1811" w:rsidR="00E158B0" w:rsidRPr="00E158B0" w:rsidRDefault="00E158B0" w:rsidP="00E158B0">
      <w:pPr>
        <w:jc w:val="right"/>
        <w:rPr>
          <w:rFonts w:ascii="Times New Roman" w:hAnsi="Times New Roman" w:cs="Times New Roman"/>
          <w:sz w:val="24"/>
          <w:szCs w:val="24"/>
        </w:rPr>
      </w:pPr>
      <w:r w:rsidRPr="00E158B0">
        <w:rPr>
          <w:rFonts w:ascii="Times New Roman" w:hAnsi="Times New Roman" w:cs="Times New Roman"/>
          <w:caps/>
          <w:sz w:val="24"/>
          <w:szCs w:val="24"/>
        </w:rPr>
        <w:t>apstiprinĀts</w:t>
      </w:r>
      <w:r w:rsidRPr="00E158B0">
        <w:rPr>
          <w:rFonts w:ascii="Times New Roman" w:hAnsi="Times New Roman" w:cs="Times New Roman"/>
          <w:caps/>
          <w:sz w:val="24"/>
          <w:szCs w:val="24"/>
        </w:rPr>
        <w:br/>
      </w:r>
      <w:r w:rsidRPr="00E158B0">
        <w:rPr>
          <w:rFonts w:ascii="Times New Roman" w:hAnsi="Times New Roman" w:cs="Times New Roman"/>
          <w:sz w:val="24"/>
          <w:szCs w:val="24"/>
        </w:rPr>
        <w:t xml:space="preserve"> Daugavpils pilsētas domes Iepirkuma komisijas </w:t>
      </w:r>
      <w:r w:rsidRPr="00E158B0">
        <w:rPr>
          <w:rFonts w:ascii="Times New Roman" w:hAnsi="Times New Roman" w:cs="Times New Roman"/>
          <w:sz w:val="24"/>
          <w:szCs w:val="24"/>
        </w:rPr>
        <w:br/>
        <w:t xml:space="preserve">2018.gada </w:t>
      </w:r>
      <w:r w:rsidR="006D3221" w:rsidRPr="000868B4">
        <w:rPr>
          <w:rFonts w:ascii="Times New Roman" w:hAnsi="Times New Roman" w:cs="Times New Roman"/>
          <w:sz w:val="24"/>
          <w:szCs w:val="24"/>
        </w:rPr>
        <w:t>23</w:t>
      </w:r>
      <w:r w:rsidRPr="000868B4">
        <w:rPr>
          <w:rFonts w:ascii="Times New Roman" w:hAnsi="Times New Roman" w:cs="Times New Roman"/>
          <w:sz w:val="24"/>
          <w:szCs w:val="24"/>
        </w:rPr>
        <w:t>.</w:t>
      </w:r>
      <w:r>
        <w:rPr>
          <w:rFonts w:ascii="Times New Roman" w:hAnsi="Times New Roman" w:cs="Times New Roman"/>
          <w:sz w:val="24"/>
          <w:szCs w:val="24"/>
        </w:rPr>
        <w:t>maija</w:t>
      </w:r>
      <w:r w:rsidRPr="00E158B0">
        <w:rPr>
          <w:rFonts w:ascii="Times New Roman" w:hAnsi="Times New Roman" w:cs="Times New Roman"/>
          <w:sz w:val="24"/>
          <w:szCs w:val="24"/>
        </w:rPr>
        <w:t xml:space="preserve"> sēdē, prot.Nr.1</w:t>
      </w:r>
    </w:p>
    <w:p w14:paraId="50D4DA06" w14:textId="77777777" w:rsidR="00E158B0" w:rsidRPr="00E158B0" w:rsidRDefault="00E158B0" w:rsidP="00E158B0">
      <w:pPr>
        <w:pStyle w:val="a"/>
        <w:suppressLineNumbers w:val="0"/>
        <w:jc w:val="right"/>
        <w:rPr>
          <w:b w:val="0"/>
          <w:bCs w:val="0"/>
        </w:rPr>
      </w:pPr>
    </w:p>
    <w:p w14:paraId="10BCFB50" w14:textId="77777777" w:rsidR="00E158B0" w:rsidRPr="00E158B0" w:rsidRDefault="00E158B0" w:rsidP="00E158B0">
      <w:pPr>
        <w:pStyle w:val="a"/>
        <w:jc w:val="right"/>
        <w:rPr>
          <w:b w:val="0"/>
        </w:rPr>
      </w:pPr>
      <w:r w:rsidRPr="00E158B0">
        <w:rPr>
          <w:b w:val="0"/>
        </w:rPr>
        <w:t>Iepirkuma komisijas priekšsēdētājs</w:t>
      </w:r>
    </w:p>
    <w:p w14:paraId="3D01EB74" w14:textId="77777777" w:rsidR="00E158B0" w:rsidRPr="00E158B0" w:rsidRDefault="00E158B0" w:rsidP="00E158B0">
      <w:pPr>
        <w:pStyle w:val="a"/>
        <w:rPr>
          <w:b w:val="0"/>
        </w:rPr>
      </w:pPr>
    </w:p>
    <w:p w14:paraId="0DB28E3F" w14:textId="77777777" w:rsidR="00E158B0" w:rsidRPr="00E158B0" w:rsidRDefault="00E158B0" w:rsidP="00E158B0">
      <w:pPr>
        <w:pStyle w:val="a"/>
        <w:suppressLineNumbers w:val="0"/>
        <w:jc w:val="right"/>
        <w:rPr>
          <w:b w:val="0"/>
          <w:bCs w:val="0"/>
        </w:rPr>
      </w:pPr>
      <w:r w:rsidRPr="00E158B0">
        <w:rPr>
          <w:b w:val="0"/>
          <w:bCs w:val="0"/>
        </w:rPr>
        <w:t>___________________ A.Streiķis</w:t>
      </w:r>
    </w:p>
    <w:p w14:paraId="1607B6D8" w14:textId="77777777" w:rsidR="001A5131" w:rsidRPr="001A5131" w:rsidRDefault="001A5131" w:rsidP="001A5131">
      <w:pPr>
        <w:suppressAutoHyphens/>
        <w:spacing w:after="0" w:line="240" w:lineRule="auto"/>
        <w:jc w:val="center"/>
        <w:rPr>
          <w:rFonts w:ascii="Times New Roman" w:eastAsia="Times New Roman" w:hAnsi="Times New Roman" w:cs="Times New Roman"/>
          <w:b/>
          <w:bCs/>
          <w:caps/>
          <w:sz w:val="32"/>
          <w:szCs w:val="32"/>
          <w:lang w:val="lv-LV" w:eastAsia="ar-SA"/>
        </w:rPr>
      </w:pPr>
    </w:p>
    <w:p w14:paraId="40FE3989"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73F21808"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2990CDE3"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3337555B"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6CD2605E"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5DC7EDF5"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14:paraId="5A00BAED" w14:textId="77777777" w:rsidR="001A5131" w:rsidRPr="001A5131" w:rsidRDefault="001A5131" w:rsidP="001A5131">
      <w:pPr>
        <w:suppressAutoHyphens/>
        <w:spacing w:after="0" w:line="240" w:lineRule="auto"/>
        <w:jc w:val="center"/>
        <w:rPr>
          <w:rFonts w:ascii="Times New Roman" w:eastAsia="Times New Roman" w:hAnsi="Times New Roman" w:cs="Times New Roman"/>
          <w:b/>
          <w:bCs/>
          <w:caps/>
          <w:sz w:val="36"/>
          <w:szCs w:val="36"/>
          <w:lang w:val="lv-LV" w:eastAsia="ar-SA"/>
        </w:rPr>
      </w:pPr>
      <w:r w:rsidRPr="001A5131">
        <w:rPr>
          <w:rFonts w:ascii="Times New Roman" w:eastAsia="Times New Roman" w:hAnsi="Times New Roman" w:cs="Times New Roman"/>
          <w:b/>
          <w:bCs/>
          <w:caps/>
          <w:sz w:val="36"/>
          <w:szCs w:val="36"/>
          <w:lang w:val="lv-LV" w:eastAsia="ar-SA"/>
        </w:rPr>
        <w:t xml:space="preserve">NOLIKUMS </w:t>
      </w:r>
    </w:p>
    <w:p w14:paraId="690FF7A7"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36"/>
          <w:szCs w:val="36"/>
          <w:lang w:val="lv-LV" w:eastAsia="ar-SA"/>
        </w:rPr>
      </w:pPr>
      <w:r w:rsidRPr="001A5131">
        <w:rPr>
          <w:rFonts w:ascii="Times New Roman" w:eastAsia="Times New Roman" w:hAnsi="Times New Roman" w:cs="Times New Roman"/>
          <w:b/>
          <w:bCs/>
          <w:sz w:val="36"/>
          <w:szCs w:val="36"/>
          <w:lang w:val="lv-LV" w:eastAsia="ar-SA"/>
        </w:rPr>
        <w:t>ATKLĀTAM KONKURSAM</w:t>
      </w:r>
    </w:p>
    <w:p w14:paraId="249CAE8A"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p>
    <w:p w14:paraId="29E0BB0D" w14:textId="77777777" w:rsidR="001A5131" w:rsidRPr="001A5131" w:rsidRDefault="001A5131" w:rsidP="001A5131">
      <w:pPr>
        <w:suppressAutoHyphens/>
        <w:spacing w:after="0" w:line="240" w:lineRule="auto"/>
        <w:jc w:val="center"/>
        <w:rPr>
          <w:rFonts w:ascii="Times New Roman" w:eastAsia="Times New Roman" w:hAnsi="Times New Roman" w:cs="Times New Roman"/>
          <w:b/>
          <w:sz w:val="36"/>
          <w:szCs w:val="36"/>
          <w:lang w:val="lv-LV" w:eastAsia="ar-SA"/>
        </w:rPr>
      </w:pPr>
      <w:r w:rsidRPr="001A5131">
        <w:rPr>
          <w:rFonts w:ascii="Times New Roman" w:eastAsia="Times New Roman" w:hAnsi="Times New Roman" w:cs="Times New Roman"/>
          <w:b/>
          <w:bCs/>
          <w:sz w:val="36"/>
          <w:szCs w:val="36"/>
          <w:lang w:val="lv-LV" w:eastAsia="ar-SA"/>
        </w:rPr>
        <w:t>Mīkstā inventāra</w:t>
      </w:r>
      <w:r w:rsidRPr="001A5131">
        <w:rPr>
          <w:rFonts w:ascii="Times New Roman" w:eastAsia="Times New Roman" w:hAnsi="Times New Roman" w:cs="Times New Roman"/>
          <w:b/>
          <w:sz w:val="36"/>
          <w:szCs w:val="36"/>
          <w:lang w:val="lv-LV" w:eastAsia="ar-SA"/>
        </w:rPr>
        <w:t xml:space="preserve"> piegāde Daugavpils pilsētas </w:t>
      </w:r>
    </w:p>
    <w:p w14:paraId="2D74B02D" w14:textId="77777777" w:rsidR="001A5131" w:rsidRPr="001A5131" w:rsidRDefault="001A5131" w:rsidP="001A5131">
      <w:pPr>
        <w:suppressAutoHyphens/>
        <w:spacing w:after="0" w:line="240" w:lineRule="auto"/>
        <w:jc w:val="center"/>
        <w:rPr>
          <w:rFonts w:ascii="Times New Roman" w:eastAsia="Times New Roman" w:hAnsi="Times New Roman" w:cs="Times New Roman"/>
          <w:b/>
          <w:sz w:val="36"/>
          <w:szCs w:val="36"/>
          <w:lang w:val="lv-LV" w:eastAsia="ar-SA"/>
        </w:rPr>
      </w:pPr>
      <w:r w:rsidRPr="001A5131">
        <w:rPr>
          <w:rFonts w:ascii="Times New Roman" w:eastAsia="Times New Roman" w:hAnsi="Times New Roman" w:cs="Times New Roman"/>
          <w:b/>
          <w:sz w:val="36"/>
          <w:szCs w:val="36"/>
          <w:lang w:val="lv-LV" w:eastAsia="ar-SA"/>
        </w:rPr>
        <w:t>pašvaldības iestāžu vajadzībām</w:t>
      </w:r>
    </w:p>
    <w:p w14:paraId="709768A4"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8"/>
          <w:szCs w:val="28"/>
          <w:lang w:val="lv-LV" w:eastAsia="ar-SA"/>
        </w:rPr>
      </w:pPr>
      <w:r w:rsidRPr="001A5131">
        <w:rPr>
          <w:rFonts w:ascii="Times New Roman" w:eastAsia="Times New Roman" w:hAnsi="Times New Roman" w:cs="Times New Roman"/>
          <w:b/>
          <w:bCs/>
          <w:sz w:val="28"/>
          <w:szCs w:val="28"/>
          <w:lang w:val="lv-LV" w:eastAsia="ar-SA"/>
        </w:rPr>
        <w:t xml:space="preserve"> </w:t>
      </w:r>
    </w:p>
    <w:p w14:paraId="7B96418D" w14:textId="448455A3" w:rsidR="001A5131" w:rsidRPr="00E158B0" w:rsidRDefault="001A5131" w:rsidP="001A5131">
      <w:pPr>
        <w:suppressAutoHyphens/>
        <w:spacing w:after="0" w:line="240" w:lineRule="auto"/>
        <w:jc w:val="center"/>
        <w:rPr>
          <w:rFonts w:ascii="Times New Roman" w:eastAsia="Times New Roman" w:hAnsi="Times New Roman" w:cs="Times New Roman"/>
          <w:color w:val="FF0000"/>
          <w:sz w:val="28"/>
          <w:szCs w:val="28"/>
          <w:lang w:val="lv-LV" w:eastAsia="ar-SA"/>
        </w:rPr>
      </w:pPr>
      <w:r w:rsidRPr="001A5131">
        <w:rPr>
          <w:rFonts w:ascii="Times New Roman" w:eastAsia="Times New Roman" w:hAnsi="Times New Roman" w:cs="Times New Roman"/>
          <w:sz w:val="28"/>
          <w:szCs w:val="28"/>
          <w:lang w:val="lv-LV" w:eastAsia="ar-SA"/>
        </w:rPr>
        <w:t xml:space="preserve">Identifikācijas numurs DPD </w:t>
      </w:r>
      <w:r w:rsidRPr="00CA3951">
        <w:rPr>
          <w:rFonts w:ascii="Times New Roman" w:eastAsia="Times New Roman" w:hAnsi="Times New Roman" w:cs="Times New Roman"/>
          <w:sz w:val="28"/>
          <w:szCs w:val="28"/>
          <w:lang w:val="lv-LV" w:eastAsia="ar-SA"/>
        </w:rPr>
        <w:t>201</w:t>
      </w:r>
      <w:r w:rsidR="00E158B0" w:rsidRPr="00CA3951">
        <w:rPr>
          <w:rFonts w:ascii="Times New Roman" w:eastAsia="Times New Roman" w:hAnsi="Times New Roman" w:cs="Times New Roman"/>
          <w:sz w:val="28"/>
          <w:szCs w:val="28"/>
          <w:lang w:val="lv-LV" w:eastAsia="ar-SA"/>
        </w:rPr>
        <w:t>8/</w:t>
      </w:r>
      <w:r w:rsidR="00CA3951" w:rsidRPr="00CA3951">
        <w:rPr>
          <w:rFonts w:ascii="Times New Roman" w:eastAsia="Times New Roman" w:hAnsi="Times New Roman" w:cs="Times New Roman"/>
          <w:sz w:val="28"/>
          <w:szCs w:val="28"/>
          <w:lang w:val="lv-LV" w:eastAsia="ar-SA"/>
        </w:rPr>
        <w:t>69</w:t>
      </w:r>
    </w:p>
    <w:p w14:paraId="4E5DC6AB"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E9B5F1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299CE94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03AEFBE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B037B7A"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FA4E2FD"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3A504DC"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1CB85CF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7D4337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52C863F4"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CAF7928"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22C7D47E"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672F9B0C" w14:textId="77777777"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r w:rsidRPr="001A5131">
        <w:rPr>
          <w:rFonts w:ascii="Times New Roman" w:eastAsia="Times New Roman" w:hAnsi="Times New Roman" w:cs="Times New Roman"/>
          <w:sz w:val="24"/>
          <w:szCs w:val="24"/>
          <w:lang w:val="lv-LV" w:eastAsia="ar-SA"/>
        </w:rPr>
        <w:tab/>
      </w:r>
    </w:p>
    <w:p w14:paraId="285BFAD2" w14:textId="77777777" w:rsid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BB20D7F"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28BCBEB8"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BED5CCD"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0C0E1B03"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142F035B" w14:textId="77777777" w:rsidR="00BD3B8A"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6AA0758D" w14:textId="77777777" w:rsidR="00BD3B8A" w:rsidRPr="001A5131"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28CA849B" w14:textId="77777777" w:rsidR="001A5131" w:rsidRPr="001A5131"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14:paraId="7C4DF4BD" w14:textId="77777777" w:rsidR="001A5131" w:rsidRPr="00AC497E" w:rsidRDefault="00E158B0" w:rsidP="00AC497E">
      <w:pPr>
        <w:tabs>
          <w:tab w:val="left" w:pos="3510"/>
        </w:tabs>
        <w:suppressAutoHyphens/>
        <w:spacing w:after="0" w:line="240" w:lineRule="auto"/>
        <w:jc w:val="center"/>
        <w:rPr>
          <w:rFonts w:ascii="Times New Roman" w:eastAsia="Times New Roman" w:hAnsi="Times New Roman" w:cs="Times New Roman"/>
          <w:b/>
          <w:bCs/>
          <w:sz w:val="24"/>
          <w:szCs w:val="24"/>
          <w:lang w:val="lv-LV" w:eastAsia="ar-SA"/>
        </w:rPr>
      </w:pPr>
      <w:r w:rsidRPr="000910EE">
        <w:rPr>
          <w:rFonts w:ascii="Times New Roman" w:eastAsia="Times New Roman" w:hAnsi="Times New Roman" w:cs="Times New Roman"/>
          <w:b/>
          <w:bCs/>
          <w:sz w:val="24"/>
          <w:szCs w:val="24"/>
          <w:lang w:val="lv-LV" w:eastAsia="ar-SA"/>
        </w:rPr>
        <w:t>Daugavpils, 2018</w:t>
      </w:r>
    </w:p>
    <w:p w14:paraId="55B2ECF9" w14:textId="77777777" w:rsidR="001A5131" w:rsidRPr="00014469" w:rsidRDefault="001A5131" w:rsidP="001A5131">
      <w:pPr>
        <w:keepNext/>
        <w:tabs>
          <w:tab w:val="left" w:pos="720"/>
        </w:tabs>
        <w:suppressAutoHyphens/>
        <w:overflowPunct w:val="0"/>
        <w:autoSpaceDE w:val="0"/>
        <w:spacing w:after="0" w:line="240" w:lineRule="auto"/>
        <w:jc w:val="center"/>
        <w:outlineLvl w:val="0"/>
        <w:rPr>
          <w:rFonts w:ascii="Times New Roman" w:eastAsia="Times New Roman" w:hAnsi="Times New Roman" w:cs="Times New Roman"/>
          <w:b/>
          <w:sz w:val="23"/>
          <w:szCs w:val="23"/>
          <w:lang w:val="lv-LV"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014469">
        <w:rPr>
          <w:rFonts w:ascii="Times New Roman" w:eastAsia="Times New Roman" w:hAnsi="Times New Roman" w:cs="Times New Roman"/>
          <w:b/>
          <w:sz w:val="23"/>
          <w:szCs w:val="23"/>
          <w:lang w:val="lv-LV" w:eastAsia="ar-SA"/>
        </w:rPr>
        <w:lastRenderedPageBreak/>
        <w:t>I. Vispārīgā informācija</w:t>
      </w:r>
    </w:p>
    <w:p w14:paraId="4C39DF1A" w14:textId="77777777" w:rsidR="001A5131" w:rsidRPr="00014469" w:rsidRDefault="001A5131" w:rsidP="001A5131">
      <w:pPr>
        <w:suppressAutoHyphens/>
        <w:spacing w:after="0" w:line="240" w:lineRule="auto"/>
        <w:rPr>
          <w:rFonts w:ascii="Times New Roman" w:eastAsia="Times New Roman" w:hAnsi="Times New Roman" w:cs="Times New Roman"/>
          <w:sz w:val="23"/>
          <w:szCs w:val="23"/>
          <w:lang w:val="lv-LV" w:eastAsia="ar-SA"/>
        </w:rPr>
      </w:pPr>
    </w:p>
    <w:p w14:paraId="6330CFB2" w14:textId="77777777" w:rsidR="000910EE" w:rsidRPr="00014469" w:rsidRDefault="000910EE" w:rsidP="000910EE">
      <w:pPr>
        <w:pStyle w:val="StyleStyle2Justified"/>
        <w:numPr>
          <w:ilvl w:val="0"/>
          <w:numId w:val="17"/>
        </w:numPr>
        <w:spacing w:before="120"/>
        <w:ind w:left="357" w:hanging="357"/>
        <w:rPr>
          <w:sz w:val="23"/>
          <w:szCs w:val="23"/>
        </w:rPr>
      </w:pPr>
      <w:r w:rsidRPr="00014469">
        <w:rPr>
          <w:sz w:val="23"/>
          <w:szCs w:val="23"/>
        </w:rPr>
        <w:t>Atklātā konkursa nosaukums:</w:t>
      </w:r>
    </w:p>
    <w:p w14:paraId="629CC50A" w14:textId="77777777" w:rsidR="000910EE" w:rsidRPr="00014469" w:rsidRDefault="000910EE" w:rsidP="000910EE">
      <w:pPr>
        <w:pStyle w:val="StyleStyle2Justified"/>
        <w:numPr>
          <w:ilvl w:val="0"/>
          <w:numId w:val="0"/>
        </w:numPr>
        <w:spacing w:before="120"/>
        <w:ind w:left="357"/>
        <w:rPr>
          <w:b/>
          <w:sz w:val="23"/>
          <w:szCs w:val="23"/>
        </w:rPr>
      </w:pPr>
      <w:r w:rsidRPr="00014469">
        <w:rPr>
          <w:b/>
          <w:sz w:val="23"/>
          <w:szCs w:val="23"/>
        </w:rPr>
        <w:t>„ Mīkstā inventāra piegāde Daugavpils pilsētas pašvaldības iestāžu vajadzībām”.</w:t>
      </w:r>
    </w:p>
    <w:bookmarkEnd w:id="0"/>
    <w:bookmarkEnd w:id="1"/>
    <w:bookmarkEnd w:id="2"/>
    <w:bookmarkEnd w:id="3"/>
    <w:bookmarkEnd w:id="4"/>
    <w:bookmarkEnd w:id="5"/>
    <w:bookmarkEnd w:id="6"/>
    <w:bookmarkEnd w:id="7"/>
    <w:bookmarkEnd w:id="8"/>
    <w:p w14:paraId="3340079F" w14:textId="77777777" w:rsidR="000910EE" w:rsidRPr="00014469" w:rsidRDefault="000910EE" w:rsidP="000910EE">
      <w:pPr>
        <w:pStyle w:val="StyleStyle2Justified"/>
        <w:numPr>
          <w:ilvl w:val="0"/>
          <w:numId w:val="17"/>
        </w:numPr>
        <w:spacing w:before="120"/>
        <w:ind w:left="357" w:hanging="357"/>
        <w:rPr>
          <w:sz w:val="23"/>
          <w:szCs w:val="23"/>
        </w:rPr>
      </w:pPr>
      <w:r w:rsidRPr="00014469">
        <w:rPr>
          <w:sz w:val="23"/>
          <w:szCs w:val="23"/>
        </w:rPr>
        <w:t xml:space="preserve">Atklāta konkursa identifikācijas numurs: </w:t>
      </w:r>
    </w:p>
    <w:p w14:paraId="3A712352" w14:textId="5DCD0C7D" w:rsidR="000910EE" w:rsidRPr="00014469" w:rsidRDefault="000910EE" w:rsidP="000910EE">
      <w:pPr>
        <w:pStyle w:val="StyleStyle2Justified"/>
        <w:numPr>
          <w:ilvl w:val="0"/>
          <w:numId w:val="0"/>
        </w:numPr>
        <w:spacing w:before="120"/>
        <w:ind w:left="357"/>
        <w:rPr>
          <w:b/>
          <w:color w:val="FF0000"/>
          <w:sz w:val="23"/>
          <w:szCs w:val="23"/>
        </w:rPr>
      </w:pPr>
      <w:r w:rsidRPr="00014469">
        <w:rPr>
          <w:b/>
          <w:sz w:val="23"/>
          <w:szCs w:val="23"/>
        </w:rPr>
        <w:t>DPD 2018</w:t>
      </w:r>
      <w:r w:rsidRPr="00CA3951">
        <w:rPr>
          <w:b/>
          <w:sz w:val="23"/>
          <w:szCs w:val="23"/>
        </w:rPr>
        <w:t>/</w:t>
      </w:r>
      <w:r w:rsidR="00CA3951" w:rsidRPr="00CA3951">
        <w:rPr>
          <w:b/>
          <w:sz w:val="23"/>
          <w:szCs w:val="23"/>
        </w:rPr>
        <w:t>69</w:t>
      </w:r>
    </w:p>
    <w:p w14:paraId="2164E259" w14:textId="77777777" w:rsidR="00AC497E" w:rsidRPr="00014469" w:rsidRDefault="00AC497E" w:rsidP="00AC497E">
      <w:pPr>
        <w:pStyle w:val="StyleStyle2Justified"/>
        <w:numPr>
          <w:ilvl w:val="0"/>
          <w:numId w:val="17"/>
        </w:numPr>
        <w:tabs>
          <w:tab w:val="clear" w:pos="1080"/>
          <w:tab w:val="left" w:pos="0"/>
        </w:tabs>
        <w:spacing w:before="120"/>
        <w:ind w:left="357" w:hanging="357"/>
        <w:rPr>
          <w:sz w:val="23"/>
          <w:szCs w:val="23"/>
        </w:rPr>
      </w:pPr>
      <w:r w:rsidRPr="00014469">
        <w:rPr>
          <w:sz w:val="23"/>
          <w:szCs w:val="23"/>
        </w:rPr>
        <w:t>Iepirkuma procedūra – Atklāts konkurss zem ES līmeņa.</w:t>
      </w:r>
    </w:p>
    <w:p w14:paraId="364C36D7" w14:textId="77777777" w:rsidR="001A5131" w:rsidRPr="00014469" w:rsidRDefault="001A5131" w:rsidP="000910EE">
      <w:pPr>
        <w:pStyle w:val="StyleStyle2Justified"/>
        <w:numPr>
          <w:ilvl w:val="0"/>
          <w:numId w:val="17"/>
        </w:numPr>
        <w:spacing w:before="120"/>
        <w:rPr>
          <w:b/>
          <w:sz w:val="23"/>
          <w:szCs w:val="23"/>
        </w:rPr>
      </w:pPr>
      <w:r w:rsidRPr="00014469">
        <w:rPr>
          <w:sz w:val="23"/>
          <w:szCs w:val="23"/>
        </w:rPr>
        <w:t>Pasūtītāja nosaukums, adrese un rekvizīti:</w:t>
      </w:r>
      <w:bookmarkStart w:id="9" w:name="_Toc332007745"/>
    </w:p>
    <w:tbl>
      <w:tblPr>
        <w:tblW w:w="90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289"/>
        <w:gridCol w:w="3876"/>
      </w:tblGrid>
      <w:tr w:rsidR="00F62A88" w:rsidRPr="00014469" w14:paraId="5EF83A25" w14:textId="77777777" w:rsidTr="00AC497E">
        <w:tc>
          <w:tcPr>
            <w:tcW w:w="3882" w:type="dxa"/>
            <w:tcBorders>
              <w:top w:val="single" w:sz="4" w:space="0" w:color="auto"/>
              <w:left w:val="single" w:sz="4" w:space="0" w:color="auto"/>
              <w:bottom w:val="single" w:sz="4" w:space="0" w:color="auto"/>
              <w:right w:val="single" w:sz="4" w:space="0" w:color="auto"/>
            </w:tcBorders>
          </w:tcPr>
          <w:p w14:paraId="24E0AD06" w14:textId="77777777" w:rsidR="00F62A88" w:rsidRPr="00014469"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014469">
              <w:rPr>
                <w:rFonts w:ascii="Times New Roman" w:eastAsia="Times New Roman" w:hAnsi="Times New Roman" w:cs="Times New Roman"/>
                <w:b/>
                <w:sz w:val="23"/>
                <w:szCs w:val="23"/>
                <w:lang w:val="lv-LV" w:eastAsia="ar-SA"/>
              </w:rPr>
              <w:t>Pasūtītāja nosaukums: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5A5A8DA1" w14:textId="77777777" w:rsidR="00F62A88" w:rsidRPr="00014469"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014469">
              <w:rPr>
                <w:rFonts w:ascii="Times New Roman" w:eastAsia="Times New Roman" w:hAnsi="Times New Roman" w:cs="Times New Roman"/>
                <w:b/>
                <w:sz w:val="23"/>
                <w:szCs w:val="23"/>
                <w:lang w:val="lv-LV" w:eastAsia="ar-SA"/>
              </w:rPr>
              <w:t>Daugavpils pilsētas dome</w:t>
            </w:r>
            <w:r w:rsidRPr="00014469">
              <w:rPr>
                <w:rFonts w:ascii="Times New Roman" w:eastAsia="Times New Roman" w:hAnsi="Times New Roman" w:cs="Times New Roman"/>
                <w:sz w:val="23"/>
                <w:szCs w:val="23"/>
                <w:lang w:val="lv-LV"/>
              </w:rPr>
              <w:t xml:space="preserve"> </w:t>
            </w:r>
          </w:p>
        </w:tc>
      </w:tr>
      <w:tr w:rsidR="00F62A88" w:rsidRPr="00014469" w14:paraId="037C5EB2" w14:textId="77777777" w:rsidTr="00AC497E">
        <w:tc>
          <w:tcPr>
            <w:tcW w:w="3882" w:type="dxa"/>
            <w:tcBorders>
              <w:top w:val="single" w:sz="4" w:space="0" w:color="auto"/>
              <w:left w:val="single" w:sz="4" w:space="0" w:color="auto"/>
              <w:bottom w:val="single" w:sz="4" w:space="0" w:color="auto"/>
              <w:right w:val="single" w:sz="4" w:space="0" w:color="auto"/>
            </w:tcBorders>
          </w:tcPr>
          <w:p w14:paraId="73DB836A"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PVN maksātāja reģistrācijas numurs: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74D81E1"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90000077325</w:t>
            </w:r>
          </w:p>
        </w:tc>
      </w:tr>
      <w:tr w:rsidR="00F62A88" w:rsidRPr="00014469" w14:paraId="76C89980" w14:textId="77777777" w:rsidTr="00AC497E">
        <w:tc>
          <w:tcPr>
            <w:tcW w:w="3882" w:type="dxa"/>
            <w:tcBorders>
              <w:top w:val="single" w:sz="4" w:space="0" w:color="auto"/>
              <w:left w:val="single" w:sz="4" w:space="0" w:color="auto"/>
              <w:bottom w:val="single" w:sz="4" w:space="0" w:color="auto"/>
              <w:right w:val="single" w:sz="4" w:space="0" w:color="auto"/>
            </w:tcBorders>
          </w:tcPr>
          <w:p w14:paraId="554990DB"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Juridiskā adrese:</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0246F243"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Krišjāņa Valdemāra iela 1, Daugavpils, LV-5401</w:t>
            </w:r>
          </w:p>
        </w:tc>
      </w:tr>
      <w:tr w:rsidR="00F62A88" w:rsidRPr="00014469" w14:paraId="1CBAB449" w14:textId="77777777" w:rsidTr="00AC497E">
        <w:tc>
          <w:tcPr>
            <w:tcW w:w="3882" w:type="dxa"/>
            <w:tcBorders>
              <w:top w:val="single" w:sz="4" w:space="0" w:color="auto"/>
              <w:left w:val="single" w:sz="4" w:space="0" w:color="auto"/>
              <w:bottom w:val="single" w:sz="4" w:space="0" w:color="auto"/>
              <w:right w:val="single" w:sz="4" w:space="0" w:color="auto"/>
            </w:tcBorders>
          </w:tcPr>
          <w:p w14:paraId="08B5C74E" w14:textId="77777777" w:rsidR="00F62A88" w:rsidRPr="00014469" w:rsidRDefault="00F62A88" w:rsidP="00F62A88">
            <w:pPr>
              <w:suppressAutoHyphens/>
              <w:spacing w:after="0" w:line="240" w:lineRule="auto"/>
              <w:rPr>
                <w:rFonts w:ascii="Times New Roman" w:eastAsia="Times New Roman" w:hAnsi="Times New Roman" w:cs="Times New Roman"/>
                <w:b/>
                <w:sz w:val="23"/>
                <w:szCs w:val="23"/>
                <w:lang w:val="lv-LV" w:eastAsia="ar-SA"/>
              </w:rPr>
            </w:pPr>
            <w:r w:rsidRPr="00014469">
              <w:rPr>
                <w:rFonts w:ascii="Times New Roman" w:eastAsia="Times New Roman" w:hAnsi="Times New Roman" w:cs="Times New Roman"/>
                <w:b/>
                <w:sz w:val="23"/>
                <w:szCs w:val="23"/>
                <w:lang w:val="lv-LV" w:eastAsia="ar-SA"/>
              </w:rPr>
              <w:t>Kontaktpunkta nosaukums: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0ABB2DC"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 xml:space="preserve">Daugavpils pilsētas domes </w:t>
            </w:r>
          </w:p>
          <w:p w14:paraId="15F96C41" w14:textId="77777777" w:rsidR="00F62A88" w:rsidRPr="00014469" w:rsidRDefault="00F62A88" w:rsidP="00F62A88">
            <w:pPr>
              <w:suppressAutoHyphens/>
              <w:spacing w:after="0" w:line="240" w:lineRule="auto"/>
              <w:rPr>
                <w:rFonts w:ascii="Times New Roman" w:eastAsia="Times New Roman" w:hAnsi="Times New Roman" w:cs="Times New Roman"/>
                <w:strike/>
                <w:sz w:val="23"/>
                <w:szCs w:val="23"/>
                <w:lang w:val="lv-LV" w:eastAsia="ar-SA"/>
              </w:rPr>
            </w:pPr>
            <w:r w:rsidRPr="00014469">
              <w:rPr>
                <w:rFonts w:ascii="Times New Roman" w:eastAsia="Times New Roman" w:hAnsi="Times New Roman" w:cs="Times New Roman"/>
                <w:sz w:val="23"/>
                <w:szCs w:val="23"/>
                <w:lang w:val="lv-LV" w:eastAsia="ar-SA"/>
              </w:rPr>
              <w:t>Centralizēto iepirkumu nodaļa</w:t>
            </w:r>
          </w:p>
        </w:tc>
      </w:tr>
      <w:tr w:rsidR="00F62A88" w:rsidRPr="00014469" w14:paraId="379FA884" w14:textId="77777777" w:rsidTr="00AC497E">
        <w:tc>
          <w:tcPr>
            <w:tcW w:w="3882" w:type="dxa"/>
            <w:tcBorders>
              <w:top w:val="single" w:sz="4" w:space="0" w:color="auto"/>
              <w:left w:val="single" w:sz="4" w:space="0" w:color="auto"/>
              <w:bottom w:val="single" w:sz="4" w:space="0" w:color="auto"/>
              <w:right w:val="single" w:sz="4" w:space="0" w:color="auto"/>
            </w:tcBorders>
          </w:tcPr>
          <w:p w14:paraId="41A3109D"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Kontaktpunkta adrese:</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27C12470" w14:textId="77777777" w:rsidR="00F62A88" w:rsidRPr="00014469" w:rsidRDefault="00F62A88" w:rsidP="00F62A88">
            <w:pPr>
              <w:suppressAutoHyphens/>
              <w:spacing w:after="0" w:line="240" w:lineRule="auto"/>
              <w:rPr>
                <w:rFonts w:ascii="Times New Roman" w:eastAsia="Times New Roman" w:hAnsi="Times New Roman" w:cs="Times New Roman"/>
                <w:strike/>
                <w:sz w:val="23"/>
                <w:szCs w:val="23"/>
                <w:lang w:val="lv-LV" w:eastAsia="ar-SA"/>
              </w:rPr>
            </w:pPr>
            <w:r w:rsidRPr="00014469">
              <w:rPr>
                <w:rFonts w:ascii="Times New Roman" w:eastAsia="Times New Roman" w:hAnsi="Times New Roman" w:cs="Times New Roman"/>
                <w:sz w:val="23"/>
                <w:szCs w:val="23"/>
                <w:lang w:val="lv-LV" w:eastAsia="ar-SA"/>
              </w:rPr>
              <w:t>Imantas iela 9 – 1B (ieeja no Teātra ielas puses), Daugavpils, Latvija, LV-5401</w:t>
            </w:r>
          </w:p>
        </w:tc>
      </w:tr>
      <w:tr w:rsidR="00F62A88" w:rsidRPr="00014469" w14:paraId="0F6BAE53" w14:textId="77777777" w:rsidTr="00AC497E">
        <w:tc>
          <w:tcPr>
            <w:tcW w:w="3882" w:type="dxa"/>
            <w:tcBorders>
              <w:left w:val="single" w:sz="4" w:space="0" w:color="auto"/>
              <w:bottom w:val="single" w:sz="4" w:space="0" w:color="auto"/>
              <w:right w:val="single" w:sz="4" w:space="0" w:color="auto"/>
            </w:tcBorders>
          </w:tcPr>
          <w:p w14:paraId="0310A2E7" w14:textId="77777777" w:rsidR="00F62A88" w:rsidRPr="00014469" w:rsidRDefault="00AC497E"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Kontaktpersona:</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30462E51"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Līga Brenča</w:t>
            </w:r>
          </w:p>
        </w:tc>
      </w:tr>
      <w:tr w:rsidR="00F62A88" w:rsidRPr="00014469" w14:paraId="1D252AFB" w14:textId="77777777" w:rsidTr="00AC497E">
        <w:tc>
          <w:tcPr>
            <w:tcW w:w="3882" w:type="dxa"/>
            <w:tcBorders>
              <w:top w:val="single" w:sz="4" w:space="0" w:color="auto"/>
              <w:left w:val="single" w:sz="4" w:space="0" w:color="auto"/>
              <w:bottom w:val="single" w:sz="4" w:space="0" w:color="auto"/>
              <w:right w:val="single" w:sz="4" w:space="0" w:color="auto"/>
            </w:tcBorders>
            <w:vAlign w:val="center"/>
          </w:tcPr>
          <w:p w14:paraId="310B68EA"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Tālruņa numuri:</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1DC4ACC8"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654 04398</w:t>
            </w:r>
          </w:p>
        </w:tc>
      </w:tr>
      <w:tr w:rsidR="00F62A88" w:rsidRPr="00014469" w14:paraId="189B7BF9" w14:textId="77777777" w:rsidTr="00AC497E">
        <w:tc>
          <w:tcPr>
            <w:tcW w:w="3882" w:type="dxa"/>
            <w:tcBorders>
              <w:top w:val="single" w:sz="4" w:space="0" w:color="auto"/>
              <w:left w:val="single" w:sz="4" w:space="0" w:color="auto"/>
              <w:bottom w:val="single" w:sz="4" w:space="0" w:color="auto"/>
              <w:right w:val="single" w:sz="4" w:space="0" w:color="auto"/>
            </w:tcBorders>
          </w:tcPr>
          <w:p w14:paraId="35EEAD1C"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Faksa numurs: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2073E16B"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654 21941</w:t>
            </w:r>
          </w:p>
        </w:tc>
      </w:tr>
      <w:tr w:rsidR="00F62A88" w:rsidRPr="00014469" w14:paraId="6BCE196F" w14:textId="77777777" w:rsidTr="00AC497E">
        <w:tc>
          <w:tcPr>
            <w:tcW w:w="3882" w:type="dxa"/>
            <w:tcBorders>
              <w:top w:val="single" w:sz="4" w:space="0" w:color="auto"/>
              <w:left w:val="single" w:sz="4" w:space="0" w:color="auto"/>
              <w:bottom w:val="single" w:sz="4" w:space="0" w:color="auto"/>
              <w:right w:val="single" w:sz="4" w:space="0" w:color="auto"/>
            </w:tcBorders>
            <w:vAlign w:val="center"/>
          </w:tcPr>
          <w:p w14:paraId="1FEFB87B"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e-pasta adreses:</w:t>
            </w:r>
          </w:p>
        </w:tc>
        <w:tc>
          <w:tcPr>
            <w:tcW w:w="5165" w:type="dxa"/>
            <w:gridSpan w:val="2"/>
            <w:tcBorders>
              <w:top w:val="single" w:sz="4" w:space="0" w:color="auto"/>
              <w:left w:val="single" w:sz="4" w:space="0" w:color="auto"/>
              <w:bottom w:val="single" w:sz="4" w:space="0" w:color="auto"/>
              <w:right w:val="single" w:sz="4" w:space="0" w:color="auto"/>
            </w:tcBorders>
            <w:vAlign w:val="center"/>
          </w:tcPr>
          <w:p w14:paraId="4A8502ED" w14:textId="77777777" w:rsidR="00F62A88" w:rsidRPr="00014469" w:rsidRDefault="00141A07" w:rsidP="00F62A88">
            <w:pPr>
              <w:suppressAutoHyphens/>
              <w:spacing w:after="0" w:line="240" w:lineRule="auto"/>
              <w:rPr>
                <w:rFonts w:ascii="Times New Roman" w:eastAsia="Times New Roman" w:hAnsi="Times New Roman" w:cs="Times New Roman"/>
                <w:sz w:val="23"/>
                <w:szCs w:val="23"/>
                <w:lang w:val="lv-LV" w:eastAsia="ar-SA"/>
              </w:rPr>
            </w:pPr>
            <w:hyperlink r:id="rId8" w:history="1">
              <w:r w:rsidR="00F62A88" w:rsidRPr="00014469">
                <w:rPr>
                  <w:rFonts w:ascii="Times New Roman" w:eastAsia="Times New Roman" w:hAnsi="Times New Roman" w:cs="Times New Roman"/>
                  <w:color w:val="0000FF"/>
                  <w:sz w:val="23"/>
                  <w:szCs w:val="23"/>
                  <w:u w:val="single"/>
                  <w:lang w:val="lv-LV" w:eastAsia="ar-SA"/>
                </w:rPr>
                <w:t>liga.brenca@daugavpils.lv</w:t>
              </w:r>
            </w:hyperlink>
            <w:r w:rsidR="00F62A88" w:rsidRPr="00014469">
              <w:rPr>
                <w:rFonts w:ascii="Times New Roman" w:eastAsia="Times New Roman" w:hAnsi="Times New Roman" w:cs="Times New Roman"/>
                <w:sz w:val="23"/>
                <w:szCs w:val="23"/>
                <w:lang w:val="lv-LV" w:eastAsia="ar-SA"/>
              </w:rPr>
              <w:t>;</w:t>
            </w:r>
          </w:p>
        </w:tc>
      </w:tr>
      <w:tr w:rsidR="00F62A88" w:rsidRPr="00014469" w14:paraId="665510CB" w14:textId="77777777" w:rsidTr="00AC497E">
        <w:tc>
          <w:tcPr>
            <w:tcW w:w="3882" w:type="dxa"/>
            <w:vMerge w:val="restart"/>
            <w:tcBorders>
              <w:top w:val="single" w:sz="4" w:space="0" w:color="auto"/>
              <w:left w:val="single" w:sz="4" w:space="0" w:color="auto"/>
              <w:right w:val="single" w:sz="4" w:space="0" w:color="auto"/>
            </w:tcBorders>
            <w:vAlign w:val="center"/>
          </w:tcPr>
          <w:p w14:paraId="5CB2A145"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Darba laiks</w:t>
            </w:r>
          </w:p>
        </w:tc>
        <w:tc>
          <w:tcPr>
            <w:tcW w:w="1289" w:type="dxa"/>
            <w:tcBorders>
              <w:top w:val="single" w:sz="4" w:space="0" w:color="auto"/>
              <w:left w:val="single" w:sz="4" w:space="0" w:color="auto"/>
              <w:bottom w:val="single" w:sz="4" w:space="0" w:color="auto"/>
              <w:right w:val="single" w:sz="4" w:space="0" w:color="auto"/>
            </w:tcBorders>
          </w:tcPr>
          <w:p w14:paraId="4BE1CE46"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Pirmdiena</w:t>
            </w:r>
          </w:p>
        </w:tc>
        <w:tc>
          <w:tcPr>
            <w:tcW w:w="3876" w:type="dxa"/>
            <w:tcBorders>
              <w:top w:val="single" w:sz="4" w:space="0" w:color="auto"/>
              <w:left w:val="single" w:sz="4" w:space="0" w:color="auto"/>
              <w:bottom w:val="single" w:sz="4" w:space="0" w:color="auto"/>
              <w:right w:val="single" w:sz="4" w:space="0" w:color="auto"/>
            </w:tcBorders>
          </w:tcPr>
          <w:p w14:paraId="30B33716"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08.00  – 12.00, 13.00  – 18.00</w:t>
            </w:r>
          </w:p>
        </w:tc>
      </w:tr>
      <w:tr w:rsidR="00F62A88" w:rsidRPr="00014469" w14:paraId="7E91E3B7" w14:textId="77777777" w:rsidTr="00AC497E">
        <w:tc>
          <w:tcPr>
            <w:tcW w:w="3882" w:type="dxa"/>
            <w:vMerge/>
            <w:tcBorders>
              <w:left w:val="single" w:sz="4" w:space="0" w:color="auto"/>
              <w:right w:val="single" w:sz="4" w:space="0" w:color="auto"/>
            </w:tcBorders>
          </w:tcPr>
          <w:p w14:paraId="687238B9"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p>
        </w:tc>
        <w:tc>
          <w:tcPr>
            <w:tcW w:w="1289" w:type="dxa"/>
            <w:tcBorders>
              <w:top w:val="single" w:sz="4" w:space="0" w:color="auto"/>
              <w:left w:val="single" w:sz="4" w:space="0" w:color="auto"/>
              <w:bottom w:val="single" w:sz="4" w:space="0" w:color="auto"/>
              <w:right w:val="single" w:sz="4" w:space="0" w:color="auto"/>
            </w:tcBorders>
          </w:tcPr>
          <w:p w14:paraId="00F71084"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Otrdiena</w:t>
            </w:r>
          </w:p>
          <w:p w14:paraId="21413C5F"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Trešdiena Ceturtdiena</w:t>
            </w:r>
          </w:p>
        </w:tc>
        <w:tc>
          <w:tcPr>
            <w:tcW w:w="3876" w:type="dxa"/>
            <w:tcBorders>
              <w:top w:val="single" w:sz="4" w:space="0" w:color="auto"/>
              <w:left w:val="single" w:sz="4" w:space="0" w:color="auto"/>
              <w:bottom w:val="single" w:sz="4" w:space="0" w:color="auto"/>
              <w:right w:val="single" w:sz="4" w:space="0" w:color="auto"/>
            </w:tcBorders>
            <w:vAlign w:val="center"/>
          </w:tcPr>
          <w:p w14:paraId="5EB5C6A0"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08.00  – 12.00, 13.00 – 17.00</w:t>
            </w:r>
          </w:p>
        </w:tc>
      </w:tr>
      <w:tr w:rsidR="00F62A88" w:rsidRPr="00014469" w14:paraId="41AFB5EA" w14:textId="77777777" w:rsidTr="00AC497E">
        <w:tc>
          <w:tcPr>
            <w:tcW w:w="3882" w:type="dxa"/>
            <w:vMerge/>
            <w:tcBorders>
              <w:left w:val="single" w:sz="4" w:space="0" w:color="auto"/>
              <w:bottom w:val="single" w:sz="4" w:space="0" w:color="auto"/>
              <w:right w:val="single" w:sz="4" w:space="0" w:color="auto"/>
            </w:tcBorders>
          </w:tcPr>
          <w:p w14:paraId="3DD9E81B"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p>
        </w:tc>
        <w:tc>
          <w:tcPr>
            <w:tcW w:w="1289" w:type="dxa"/>
            <w:tcBorders>
              <w:top w:val="single" w:sz="4" w:space="0" w:color="auto"/>
              <w:left w:val="single" w:sz="4" w:space="0" w:color="auto"/>
              <w:bottom w:val="single" w:sz="4" w:space="0" w:color="auto"/>
              <w:right w:val="single" w:sz="4" w:space="0" w:color="auto"/>
            </w:tcBorders>
          </w:tcPr>
          <w:p w14:paraId="6BAA1AC3"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Piektdiena</w:t>
            </w:r>
          </w:p>
        </w:tc>
        <w:tc>
          <w:tcPr>
            <w:tcW w:w="3876" w:type="dxa"/>
            <w:tcBorders>
              <w:top w:val="single" w:sz="4" w:space="0" w:color="auto"/>
              <w:left w:val="single" w:sz="4" w:space="0" w:color="auto"/>
              <w:bottom w:val="single" w:sz="4" w:space="0" w:color="auto"/>
              <w:right w:val="single" w:sz="4" w:space="0" w:color="auto"/>
            </w:tcBorders>
            <w:vAlign w:val="center"/>
          </w:tcPr>
          <w:p w14:paraId="77D1AB90" w14:textId="77777777" w:rsidR="00F62A88" w:rsidRPr="00014469" w:rsidRDefault="00F62A88" w:rsidP="00F62A88">
            <w:p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08.00 – 12.00, 13.00 – 16.00</w:t>
            </w:r>
          </w:p>
        </w:tc>
      </w:tr>
    </w:tbl>
    <w:p w14:paraId="0CE29C91" w14:textId="77777777" w:rsidR="00F62A88" w:rsidRPr="00014469" w:rsidRDefault="00F62A88" w:rsidP="00F62A88">
      <w:pPr>
        <w:pStyle w:val="StyleStyle2Justified"/>
        <w:numPr>
          <w:ilvl w:val="0"/>
          <w:numId w:val="0"/>
        </w:numPr>
        <w:spacing w:before="120"/>
        <w:ind w:left="360"/>
        <w:rPr>
          <w:b/>
          <w:sz w:val="23"/>
          <w:szCs w:val="23"/>
        </w:rPr>
      </w:pPr>
    </w:p>
    <w:p w14:paraId="6C9D0FE2" w14:textId="77777777" w:rsidR="00F62A88" w:rsidRPr="00014469" w:rsidRDefault="00F62A88" w:rsidP="00F62A88">
      <w:pPr>
        <w:pStyle w:val="StyleStyle2Justified"/>
        <w:numPr>
          <w:ilvl w:val="0"/>
          <w:numId w:val="17"/>
        </w:numPr>
        <w:spacing w:before="120"/>
        <w:ind w:left="357" w:hanging="357"/>
        <w:rPr>
          <w:sz w:val="23"/>
          <w:szCs w:val="23"/>
        </w:rPr>
      </w:pPr>
      <w:r w:rsidRPr="00014469">
        <w:rPr>
          <w:b/>
          <w:sz w:val="23"/>
          <w:szCs w:val="23"/>
        </w:rPr>
        <w:t xml:space="preserve">Pasūtītāji, kuru vajadzībām tiek veikts </w:t>
      </w:r>
      <w:r w:rsidR="00AC497E" w:rsidRPr="00014469">
        <w:rPr>
          <w:b/>
          <w:sz w:val="23"/>
          <w:szCs w:val="23"/>
        </w:rPr>
        <w:t xml:space="preserve">atklāts </w:t>
      </w:r>
      <w:r w:rsidRPr="00014469">
        <w:rPr>
          <w:b/>
          <w:sz w:val="23"/>
          <w:szCs w:val="23"/>
        </w:rPr>
        <w:t>konkurss, un līguma slēdzēji:</w:t>
      </w:r>
    </w:p>
    <w:p w14:paraId="5BE7358C" w14:textId="77777777" w:rsidR="001A5131" w:rsidRPr="00014469" w:rsidRDefault="001A5131" w:rsidP="00F62A88">
      <w:pPr>
        <w:numPr>
          <w:ilvl w:val="1"/>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Daugavpils pils</w:t>
      </w:r>
      <w:r w:rsidR="0079641F" w:rsidRPr="00014469">
        <w:rPr>
          <w:rFonts w:ascii="Times New Roman" w:eastAsia="Times New Roman" w:hAnsi="Times New Roman" w:cs="Times New Roman"/>
          <w:sz w:val="23"/>
          <w:szCs w:val="23"/>
          <w:lang w:val="lv-LV"/>
        </w:rPr>
        <w:t>ētas pašvaldības iestāde “</w:t>
      </w:r>
      <w:r w:rsidR="00D46EB9" w:rsidRPr="00014469">
        <w:rPr>
          <w:rFonts w:ascii="Times New Roman" w:eastAsia="Times New Roman" w:hAnsi="Times New Roman" w:cs="Times New Roman"/>
          <w:sz w:val="23"/>
          <w:szCs w:val="23"/>
          <w:lang w:val="lv-LV"/>
        </w:rPr>
        <w:t>Sociālais dienests</w:t>
      </w:r>
      <w:r w:rsidR="0079641F" w:rsidRPr="00014469">
        <w:rPr>
          <w:rFonts w:ascii="Times New Roman" w:eastAsia="Times New Roman" w:hAnsi="Times New Roman" w:cs="Times New Roman"/>
          <w:sz w:val="23"/>
          <w:szCs w:val="23"/>
          <w:lang w:val="lv-LV"/>
        </w:rPr>
        <w:t>”</w:t>
      </w:r>
      <w:r w:rsidRPr="00014469">
        <w:rPr>
          <w:rFonts w:ascii="Times New Roman" w:eastAsia="Times New Roman" w:hAnsi="Times New Roman" w:cs="Times New Roman"/>
          <w:sz w:val="23"/>
          <w:szCs w:val="23"/>
          <w:lang w:val="lv-LV"/>
        </w:rPr>
        <w:t>, reģ.Nr.90001998587, juridiskā adrese: Vienības iela 8, Daugavpils, LV - 5401;</w:t>
      </w:r>
    </w:p>
    <w:p w14:paraId="4FFE2A74" w14:textId="77777777" w:rsidR="001A5131" w:rsidRPr="00014469" w:rsidRDefault="001A5131" w:rsidP="00F62A88">
      <w:pPr>
        <w:numPr>
          <w:ilvl w:val="1"/>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Daugavpils pilsētas Izglītības pārvalde, reģ.Nr.90009737220, juridiskā adrese: Saules iela 7, Daugavpils, LV - 5401;</w:t>
      </w:r>
    </w:p>
    <w:p w14:paraId="64AF81E0" w14:textId="77777777" w:rsidR="00D46EB9" w:rsidRPr="00014469" w:rsidRDefault="00D46EB9" w:rsidP="00F62A88">
      <w:pPr>
        <w:numPr>
          <w:ilvl w:val="1"/>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 xml:space="preserve">Daugavpils pensionāru </w:t>
      </w:r>
      <w:r w:rsidR="00BD3B8A" w:rsidRPr="00014469">
        <w:rPr>
          <w:rFonts w:ascii="Times New Roman" w:eastAsia="Times New Roman" w:hAnsi="Times New Roman" w:cs="Times New Roman"/>
          <w:sz w:val="23"/>
          <w:szCs w:val="23"/>
          <w:lang w:val="lv-LV"/>
        </w:rPr>
        <w:t>sociālās</w:t>
      </w:r>
      <w:r w:rsidRPr="00014469">
        <w:rPr>
          <w:rFonts w:ascii="Times New Roman" w:eastAsia="Times New Roman" w:hAnsi="Times New Roman" w:cs="Times New Roman"/>
          <w:sz w:val="23"/>
          <w:szCs w:val="23"/>
          <w:lang w:val="lv-LV"/>
        </w:rPr>
        <w:t xml:space="preserve"> apkalpošanas teritoriālais centrs, reģ.Nr.90000065913</w:t>
      </w:r>
      <w:r w:rsidR="006A608C" w:rsidRPr="00014469">
        <w:rPr>
          <w:rFonts w:ascii="Times New Roman" w:eastAsia="Times New Roman" w:hAnsi="Times New Roman" w:cs="Times New Roman"/>
          <w:sz w:val="23"/>
          <w:szCs w:val="23"/>
          <w:lang w:val="lv-LV"/>
        </w:rPr>
        <w:t>,</w:t>
      </w:r>
      <w:r w:rsidRPr="00014469">
        <w:rPr>
          <w:rFonts w:ascii="Times New Roman" w:eastAsia="Times New Roman" w:hAnsi="Times New Roman" w:cs="Times New Roman"/>
          <w:sz w:val="23"/>
          <w:szCs w:val="23"/>
          <w:lang w:val="lv-LV"/>
        </w:rPr>
        <w:t xml:space="preserve"> juridiskā adrese: 18.novembra iela 354a, Daugavpils, LV – 5413;</w:t>
      </w:r>
    </w:p>
    <w:p w14:paraId="3C165122" w14:textId="77777777" w:rsidR="00D46EB9" w:rsidRPr="00014469" w:rsidRDefault="001A5131" w:rsidP="00F62A88">
      <w:pPr>
        <w:numPr>
          <w:ilvl w:val="1"/>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Bērnunams – patversme “Priedīte”, reģ.Nr.90010437371, juridiskā adrese: Turaidas</w:t>
      </w:r>
      <w:r w:rsidR="00D46EB9" w:rsidRPr="00014469">
        <w:rPr>
          <w:rFonts w:ascii="Times New Roman" w:eastAsia="Times New Roman" w:hAnsi="Times New Roman" w:cs="Times New Roman"/>
          <w:sz w:val="23"/>
          <w:szCs w:val="23"/>
          <w:lang w:val="lv-LV"/>
        </w:rPr>
        <w:t xml:space="preserve"> iela 36, Daugavpils, LV – 5417;</w:t>
      </w:r>
    </w:p>
    <w:p w14:paraId="3F334843" w14:textId="77777777" w:rsidR="006A608C" w:rsidRPr="00014469" w:rsidRDefault="006A608C" w:rsidP="00F62A88">
      <w:pPr>
        <w:numPr>
          <w:ilvl w:val="1"/>
          <w:numId w:val="17"/>
        </w:numPr>
        <w:tabs>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014469">
        <w:rPr>
          <w:rStyle w:val="Strong"/>
          <w:rFonts w:ascii="Times New Roman" w:hAnsi="Times New Roman" w:cs="Times New Roman"/>
          <w:b w:val="0"/>
          <w:sz w:val="23"/>
          <w:szCs w:val="23"/>
        </w:rPr>
        <w:t>Daugavpils Marka Rotko mākslas centrs, reģ.Nr.</w:t>
      </w:r>
      <w:r w:rsidRPr="00014469">
        <w:rPr>
          <w:rFonts w:ascii="Times New Roman" w:hAnsi="Times New Roman" w:cs="Times New Roman"/>
          <w:sz w:val="23"/>
          <w:szCs w:val="23"/>
          <w:lang w:val="lv-LV"/>
        </w:rPr>
        <w:t>90009938567</w:t>
      </w:r>
      <w:r w:rsidR="009323F6" w:rsidRPr="00014469">
        <w:rPr>
          <w:rFonts w:ascii="Times New Roman" w:hAnsi="Times New Roman" w:cs="Times New Roman"/>
          <w:sz w:val="23"/>
          <w:szCs w:val="23"/>
          <w:lang w:val="lv-LV"/>
        </w:rPr>
        <w:t>, juridiskā adrese:</w:t>
      </w:r>
      <w:r w:rsidRPr="00014469">
        <w:rPr>
          <w:rFonts w:ascii="Times New Roman" w:hAnsi="Times New Roman" w:cs="Times New Roman"/>
          <w:sz w:val="23"/>
          <w:szCs w:val="23"/>
          <w:lang w:val="lv-LV"/>
        </w:rPr>
        <w:br/>
        <w:t>Mihaila ielā 3, Daugavpils, LV-5401;</w:t>
      </w:r>
    </w:p>
    <w:p w14:paraId="2D68140C" w14:textId="77777777" w:rsidR="00F62A88" w:rsidRPr="00014469" w:rsidRDefault="00F62A88" w:rsidP="00F62A88">
      <w:pPr>
        <w:pStyle w:val="ListParagraph"/>
        <w:tabs>
          <w:tab w:val="left" w:pos="0"/>
          <w:tab w:val="num" w:pos="1421"/>
        </w:tabs>
        <w:spacing w:before="240" w:after="240"/>
        <w:ind w:left="360"/>
        <w:jc w:val="center"/>
        <w:rPr>
          <w:b/>
          <w:sz w:val="23"/>
          <w:szCs w:val="23"/>
        </w:rPr>
      </w:pPr>
      <w:r w:rsidRPr="00014469">
        <w:rPr>
          <w:b/>
          <w:sz w:val="23"/>
          <w:szCs w:val="23"/>
        </w:rPr>
        <w:t>II. Iepirkuma priekšmeta apraksts</w:t>
      </w:r>
      <w:r w:rsidR="0079641F" w:rsidRPr="00014469">
        <w:rPr>
          <w:b/>
          <w:sz w:val="23"/>
          <w:szCs w:val="23"/>
        </w:rPr>
        <w:t>, apjoms, daļas</w:t>
      </w:r>
      <w:r w:rsidRPr="00014469">
        <w:rPr>
          <w:b/>
          <w:sz w:val="23"/>
          <w:szCs w:val="23"/>
        </w:rPr>
        <w:t xml:space="preserve"> un atbilstošākais CPV kods </w:t>
      </w:r>
    </w:p>
    <w:p w14:paraId="0CD5E4CF" w14:textId="77777777" w:rsidR="00F62A88" w:rsidRPr="00014469" w:rsidRDefault="00F62A88" w:rsidP="00F62A88">
      <w:pPr>
        <w:pStyle w:val="StyleStyle2Justified"/>
        <w:numPr>
          <w:ilvl w:val="0"/>
          <w:numId w:val="17"/>
        </w:numPr>
        <w:spacing w:before="120"/>
        <w:rPr>
          <w:b/>
          <w:sz w:val="23"/>
          <w:szCs w:val="23"/>
        </w:rPr>
      </w:pPr>
      <w:r w:rsidRPr="00014469">
        <w:rPr>
          <w:sz w:val="23"/>
          <w:szCs w:val="23"/>
        </w:rPr>
        <w:t xml:space="preserve">Iepirkuma priekšmets: </w:t>
      </w:r>
      <w:r w:rsidR="005B0DC1" w:rsidRPr="00014469">
        <w:rPr>
          <w:b/>
          <w:sz w:val="23"/>
          <w:szCs w:val="23"/>
        </w:rPr>
        <w:t>Mīkstā inventāra piegāde Daugavpils pilsētas pašvaldības iestāžu vajadzībām</w:t>
      </w:r>
      <w:r w:rsidR="0079641F" w:rsidRPr="00014469">
        <w:rPr>
          <w:b/>
          <w:sz w:val="23"/>
          <w:szCs w:val="23"/>
        </w:rPr>
        <w:t xml:space="preserve">, </w:t>
      </w:r>
      <w:r w:rsidR="0079641F" w:rsidRPr="00014469">
        <w:rPr>
          <w:sz w:val="23"/>
          <w:szCs w:val="23"/>
        </w:rPr>
        <w:t>atbilstoši tehniskajai specifikācijai un šī Nolikuma prasībām.</w:t>
      </w:r>
    </w:p>
    <w:p w14:paraId="04B78184" w14:textId="77777777" w:rsidR="00FD6EA2" w:rsidRPr="00014469" w:rsidRDefault="00FD6EA2" w:rsidP="00F62A88">
      <w:pPr>
        <w:pStyle w:val="StyleStyle2Justified"/>
        <w:numPr>
          <w:ilvl w:val="0"/>
          <w:numId w:val="17"/>
        </w:numPr>
        <w:spacing w:before="120"/>
        <w:rPr>
          <w:sz w:val="23"/>
          <w:szCs w:val="23"/>
        </w:rPr>
      </w:pPr>
      <w:r w:rsidRPr="00014469">
        <w:rPr>
          <w:sz w:val="23"/>
          <w:szCs w:val="23"/>
        </w:rPr>
        <w:t>Atbilstošākais CPV kods:</w:t>
      </w:r>
    </w:p>
    <w:p w14:paraId="0EF04DCB" w14:textId="77777777" w:rsidR="00FD6EA2" w:rsidRPr="00014469" w:rsidRDefault="00FD6EA2" w:rsidP="00FD6EA2">
      <w:pPr>
        <w:pStyle w:val="StyleStyle2Justified"/>
        <w:numPr>
          <w:ilvl w:val="1"/>
          <w:numId w:val="17"/>
        </w:numPr>
        <w:spacing w:before="120"/>
        <w:rPr>
          <w:sz w:val="23"/>
          <w:szCs w:val="23"/>
        </w:rPr>
      </w:pPr>
      <w:r w:rsidRPr="00014469">
        <w:rPr>
          <w:sz w:val="23"/>
          <w:szCs w:val="23"/>
        </w:rPr>
        <w:t>galvenais CPV kods: 18000000-9 (apģērbi, apavi);</w:t>
      </w:r>
    </w:p>
    <w:p w14:paraId="33E51800" w14:textId="57FABD0B" w:rsidR="00FD6EA2" w:rsidRPr="00014469" w:rsidRDefault="00FD6EA2" w:rsidP="00CA3951">
      <w:pPr>
        <w:pStyle w:val="StyleStyle2Justified"/>
        <w:numPr>
          <w:ilvl w:val="1"/>
          <w:numId w:val="17"/>
        </w:numPr>
        <w:spacing w:before="120"/>
        <w:rPr>
          <w:b/>
          <w:sz w:val="23"/>
          <w:szCs w:val="23"/>
        </w:rPr>
      </w:pPr>
      <w:r w:rsidRPr="00014469">
        <w:rPr>
          <w:sz w:val="23"/>
          <w:szCs w:val="23"/>
        </w:rPr>
        <w:t>papildus CPV kodi: 18200000-1 (v</w:t>
      </w:r>
      <w:r w:rsidR="00CA3951">
        <w:rPr>
          <w:sz w:val="23"/>
          <w:szCs w:val="23"/>
        </w:rPr>
        <w:t xml:space="preserve">irsdrēbes), </w:t>
      </w:r>
      <w:r w:rsidR="006B362D">
        <w:rPr>
          <w:sz w:val="23"/>
          <w:szCs w:val="23"/>
        </w:rPr>
        <w:t xml:space="preserve">18100000-0 (profesionālie apģērbi, speciālie darba apģērbi un aksesuāri), </w:t>
      </w:r>
      <w:r w:rsidR="00CA3951">
        <w:rPr>
          <w:sz w:val="23"/>
          <w:szCs w:val="23"/>
        </w:rPr>
        <w:t xml:space="preserve">18300000-2 (atsevišķi apģērba gabali), </w:t>
      </w:r>
      <w:r w:rsidR="006B362D">
        <w:rPr>
          <w:sz w:val="23"/>
          <w:szCs w:val="23"/>
        </w:rPr>
        <w:t xml:space="preserve">18400000-3 (speciālie apģērbi un aksesuāri), 18330000-1 (teniskrekli un krekli), </w:t>
      </w:r>
      <w:r w:rsidR="00CA3951">
        <w:rPr>
          <w:sz w:val="23"/>
          <w:szCs w:val="23"/>
        </w:rPr>
        <w:t xml:space="preserve">18800000-7 (apavi), </w:t>
      </w:r>
      <w:r w:rsidR="00DC1437">
        <w:rPr>
          <w:sz w:val="23"/>
          <w:szCs w:val="23"/>
        </w:rPr>
        <w:t>39511100-</w:t>
      </w:r>
      <w:r w:rsidR="00DC1437">
        <w:rPr>
          <w:sz w:val="23"/>
          <w:szCs w:val="23"/>
        </w:rPr>
        <w:lastRenderedPageBreak/>
        <w:t xml:space="preserve">8 (segas), 39516120-9 (spilveni), </w:t>
      </w:r>
      <w:r w:rsidRPr="00014469">
        <w:rPr>
          <w:sz w:val="23"/>
          <w:szCs w:val="23"/>
        </w:rPr>
        <w:t xml:space="preserve">39512000-4 (gultasveļa), 39513000-1 (galda drānas), 19200000-8 (audumi un saistītie izstrādājumi), </w:t>
      </w:r>
      <w:r w:rsidR="006B362D">
        <w:rPr>
          <w:sz w:val="23"/>
          <w:szCs w:val="23"/>
        </w:rPr>
        <w:t xml:space="preserve">39515000-5 (aizkari, priekškari, lambrekeni un drēbes aizlaidnes), </w:t>
      </w:r>
      <w:r w:rsidR="00DC1437">
        <w:rPr>
          <w:sz w:val="23"/>
          <w:szCs w:val="23"/>
        </w:rPr>
        <w:t xml:space="preserve">39531000-3 (paklāji), </w:t>
      </w:r>
      <w:r w:rsidRPr="00014469">
        <w:rPr>
          <w:rFonts w:ascii="RobotoSlab-Regular-2" w:hAnsi="RobotoSlab-Regular-2" w:cs="Arial"/>
          <w:color w:val="000000" w:themeColor="text1"/>
          <w:sz w:val="23"/>
          <w:szCs w:val="23"/>
        </w:rPr>
        <w:t xml:space="preserve">39143112-4 (matrači), </w:t>
      </w:r>
      <w:r w:rsidR="00CA3951">
        <w:rPr>
          <w:rFonts w:ascii="RobotoSlab-Regular-2" w:hAnsi="RobotoSlab-Regular-2" w:cs="Arial"/>
          <w:color w:val="000000" w:themeColor="text1"/>
          <w:sz w:val="23"/>
          <w:szCs w:val="23"/>
        </w:rPr>
        <w:t>39143110-0 (g</w:t>
      </w:r>
      <w:r w:rsidR="00CA3951" w:rsidRPr="00CA3951">
        <w:rPr>
          <w:rFonts w:ascii="RobotoSlab-Regular-2" w:hAnsi="RobotoSlab-Regular-2" w:cs="Arial"/>
          <w:color w:val="000000" w:themeColor="text1"/>
          <w:sz w:val="23"/>
          <w:szCs w:val="23"/>
        </w:rPr>
        <w:t>ultas, gult</w:t>
      </w:r>
      <w:r w:rsidR="00CA3951">
        <w:rPr>
          <w:rFonts w:ascii="RobotoSlab-Regular-2" w:hAnsi="RobotoSlab-Regular-2" w:cs="Arial"/>
          <w:color w:val="000000" w:themeColor="text1"/>
          <w:sz w:val="23"/>
          <w:szCs w:val="23"/>
        </w:rPr>
        <w:t xml:space="preserve">as piederumi un mīkstās mēbeles), 39512300-7 (matraču pārvalki), </w:t>
      </w:r>
      <w:r w:rsidR="006B362D">
        <w:rPr>
          <w:rFonts w:ascii="RobotoSlab-Regular-2" w:hAnsi="RobotoSlab-Regular-2" w:cs="Arial"/>
          <w:color w:val="000000" w:themeColor="text1"/>
          <w:sz w:val="23"/>
          <w:szCs w:val="23"/>
        </w:rPr>
        <w:t xml:space="preserve">39514100-9 (dvieļi), </w:t>
      </w:r>
      <w:r w:rsidR="00F12360" w:rsidRPr="00014469">
        <w:rPr>
          <w:sz w:val="23"/>
          <w:szCs w:val="23"/>
        </w:rPr>
        <w:t xml:space="preserve">33199000-1 (medicīnas darbinieku apģērbi), </w:t>
      </w:r>
      <w:r w:rsidRPr="00014469">
        <w:rPr>
          <w:rFonts w:ascii="RobotoSlab-Regular-2" w:hAnsi="RobotoSlab-Regular-2" w:cs="Arial"/>
          <w:color w:val="000000" w:themeColor="text1"/>
          <w:sz w:val="23"/>
          <w:szCs w:val="23"/>
        </w:rPr>
        <w:t xml:space="preserve">18412000-0 (sporta apģērbi), 18820000-3 (sporta apavi), 18424000-7 (cimdi), </w:t>
      </w:r>
      <w:r w:rsidR="006B362D">
        <w:rPr>
          <w:rFonts w:ascii="RobotoSlab-Regular-2" w:hAnsi="RobotoSlab-Regular-2" w:cs="Arial"/>
          <w:color w:val="000000" w:themeColor="text1"/>
          <w:sz w:val="23"/>
          <w:szCs w:val="23"/>
        </w:rPr>
        <w:t xml:space="preserve">18425000-4 (jostas), </w:t>
      </w:r>
      <w:r w:rsidRPr="00014469">
        <w:rPr>
          <w:rFonts w:ascii="RobotoSlab-Regular-2" w:hAnsi="RobotoSlab-Regular-2" w:cs="Arial"/>
          <w:color w:val="000000" w:themeColor="text1"/>
          <w:sz w:val="23"/>
          <w:szCs w:val="23"/>
        </w:rPr>
        <w:t>18440000-5 (cepures un galvassegas)</w:t>
      </w:r>
      <w:r w:rsidR="00CA3951">
        <w:rPr>
          <w:rFonts w:ascii="RobotoSlab-Regular-2" w:hAnsi="RobotoSlab-Regular-2" w:cs="Arial"/>
          <w:color w:val="000000" w:themeColor="text1"/>
          <w:sz w:val="23"/>
          <w:szCs w:val="23"/>
        </w:rPr>
        <w:t>, 18412800-8 (peldēšanas tērpi)</w:t>
      </w:r>
      <w:r w:rsidR="00DC1437">
        <w:rPr>
          <w:rFonts w:ascii="RobotoSlab-Regular-2" w:hAnsi="RobotoSlab-Regular-2" w:cs="Arial"/>
          <w:color w:val="000000" w:themeColor="text1"/>
          <w:sz w:val="23"/>
          <w:szCs w:val="23"/>
        </w:rPr>
        <w:t>, 18321000-5 (krūšturi), 18312000-9 (apakšbikses), 183180000-1 (nakts veļa), 18316000-7 (zeķubikses), 18317000-4 (īsās zeķes)</w:t>
      </w:r>
      <w:r w:rsidRPr="00014469">
        <w:rPr>
          <w:rFonts w:ascii="RobotoSlab-Regular-2" w:hAnsi="RobotoSlab-Regular-2" w:cs="Arial"/>
          <w:color w:val="000000" w:themeColor="text1"/>
          <w:sz w:val="23"/>
          <w:szCs w:val="23"/>
        </w:rPr>
        <w:t>.</w:t>
      </w:r>
    </w:p>
    <w:p w14:paraId="76D674C4" w14:textId="1EC6B625" w:rsidR="00F62A88" w:rsidRPr="00511CF3" w:rsidRDefault="00FD6EA2" w:rsidP="00FD6EA2">
      <w:pPr>
        <w:numPr>
          <w:ilvl w:val="0"/>
          <w:numId w:val="17"/>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 xml:space="preserve">Iepirkuma priekšmets ir sadalīts </w:t>
      </w:r>
      <w:r w:rsidR="00CB26A7" w:rsidRPr="00014469">
        <w:rPr>
          <w:rFonts w:ascii="Times New Roman" w:eastAsia="Times New Roman" w:hAnsi="Times New Roman" w:cs="Times New Roman"/>
          <w:b/>
          <w:sz w:val="23"/>
          <w:szCs w:val="23"/>
          <w:lang w:val="lv-LV"/>
        </w:rPr>
        <w:t>89 (astoņdesmit deviņās</w:t>
      </w:r>
      <w:r w:rsidRPr="00014469">
        <w:rPr>
          <w:rFonts w:ascii="Times New Roman" w:eastAsia="Times New Roman" w:hAnsi="Times New Roman" w:cs="Times New Roman"/>
          <w:b/>
          <w:sz w:val="23"/>
          <w:szCs w:val="23"/>
          <w:lang w:val="lv-LV"/>
        </w:rPr>
        <w:t>) daļās.</w:t>
      </w:r>
      <w:r w:rsidR="00511CF3">
        <w:rPr>
          <w:rFonts w:ascii="Times New Roman" w:eastAsia="Times New Roman" w:hAnsi="Times New Roman" w:cs="Times New Roman"/>
          <w:b/>
          <w:sz w:val="23"/>
          <w:szCs w:val="23"/>
          <w:lang w:val="lv-LV"/>
        </w:rPr>
        <w:t xml:space="preserve"> </w:t>
      </w:r>
      <w:r w:rsidR="00511CF3" w:rsidRPr="00511CF3">
        <w:rPr>
          <w:rFonts w:ascii="Times New Roman" w:eastAsia="Times New Roman" w:hAnsi="Times New Roman" w:cs="Times New Roman"/>
          <w:sz w:val="23"/>
          <w:szCs w:val="23"/>
          <w:lang w:val="lv-LV"/>
        </w:rPr>
        <w:t xml:space="preserve">Daļu nosaukumus </w:t>
      </w:r>
      <w:r w:rsidR="00511CF3">
        <w:rPr>
          <w:rFonts w:ascii="Times New Roman" w:eastAsia="Times New Roman" w:hAnsi="Times New Roman" w:cs="Times New Roman"/>
          <w:sz w:val="23"/>
          <w:szCs w:val="23"/>
          <w:lang w:val="lv-LV"/>
        </w:rPr>
        <w:t xml:space="preserve">skatīt </w:t>
      </w:r>
      <w:r w:rsidR="00511CF3" w:rsidRPr="00511CF3">
        <w:rPr>
          <w:rFonts w:ascii="Times New Roman" w:hAnsi="Times New Roman" w:cs="Times New Roman"/>
          <w:sz w:val="23"/>
          <w:szCs w:val="23"/>
        </w:rPr>
        <w:t>konkursa nolikumam pievienotajā tehniskajā specifikācijā (2.pielikums).</w:t>
      </w:r>
    </w:p>
    <w:p w14:paraId="1C4A68F5" w14:textId="7B7A78EC" w:rsidR="006343F3" w:rsidRPr="00014469" w:rsidRDefault="006343F3" w:rsidP="006343F3">
      <w:pPr>
        <w:pStyle w:val="ListParagraph"/>
        <w:numPr>
          <w:ilvl w:val="0"/>
          <w:numId w:val="17"/>
        </w:numPr>
        <w:tabs>
          <w:tab w:val="left" w:pos="426"/>
          <w:tab w:val="left" w:pos="851"/>
          <w:tab w:val="left" w:pos="1080"/>
        </w:tabs>
        <w:spacing w:before="120" w:after="120"/>
        <w:jc w:val="both"/>
        <w:rPr>
          <w:sz w:val="23"/>
          <w:szCs w:val="23"/>
        </w:rPr>
      </w:pPr>
      <w:r w:rsidRPr="00014469">
        <w:rPr>
          <w:sz w:val="23"/>
          <w:szCs w:val="23"/>
        </w:rPr>
        <w:t>Pie</w:t>
      </w:r>
      <w:r w:rsidR="00682B4E" w:rsidRPr="00014469">
        <w:rPr>
          <w:sz w:val="23"/>
          <w:szCs w:val="23"/>
        </w:rPr>
        <w:t>dāvājumu var</w:t>
      </w:r>
      <w:r w:rsidRPr="00014469">
        <w:rPr>
          <w:sz w:val="23"/>
          <w:szCs w:val="23"/>
        </w:rPr>
        <w:t xml:space="preserve"> iesniegt vienā, vairākās vai visās iepirkuma daļās. Piedāvājuma varianti nav pieļaujami.</w:t>
      </w:r>
      <w:r w:rsidR="008A3E9D" w:rsidRPr="00014469">
        <w:rPr>
          <w:sz w:val="23"/>
          <w:szCs w:val="23"/>
        </w:rPr>
        <w:t xml:space="preserve"> Viens pretendents var iesniegt tikai vienu piedāvājumu.</w:t>
      </w:r>
    </w:p>
    <w:p w14:paraId="6DA94C41" w14:textId="77777777" w:rsidR="00F62A88" w:rsidRPr="00014469" w:rsidRDefault="00F62A88" w:rsidP="00F62A88">
      <w:pPr>
        <w:pStyle w:val="StyleStyle2Justified"/>
        <w:numPr>
          <w:ilvl w:val="0"/>
          <w:numId w:val="17"/>
        </w:numPr>
        <w:spacing w:before="120"/>
        <w:rPr>
          <w:sz w:val="23"/>
          <w:szCs w:val="23"/>
        </w:rPr>
      </w:pPr>
      <w:r w:rsidRPr="00014469">
        <w:rPr>
          <w:sz w:val="23"/>
          <w:szCs w:val="23"/>
        </w:rPr>
        <w:t>Precīzs preču apraksts un apjoms noteikts konkursa nolikumam pievienotajā tehniskajā specifikācijā (2.pielikums).</w:t>
      </w:r>
    </w:p>
    <w:p w14:paraId="12DF3DDF" w14:textId="77777777" w:rsidR="0079641F" w:rsidRPr="00014469" w:rsidRDefault="0079641F" w:rsidP="0079641F">
      <w:pPr>
        <w:pStyle w:val="StyleStyle2Justified"/>
        <w:numPr>
          <w:ilvl w:val="0"/>
          <w:numId w:val="17"/>
        </w:numPr>
        <w:tabs>
          <w:tab w:val="clear" w:pos="1080"/>
          <w:tab w:val="left" w:pos="0"/>
        </w:tabs>
        <w:spacing w:before="120"/>
        <w:rPr>
          <w:b/>
          <w:sz w:val="23"/>
          <w:szCs w:val="23"/>
        </w:rPr>
      </w:pPr>
      <w:r w:rsidRPr="00014469">
        <w:rPr>
          <w:sz w:val="23"/>
          <w:szCs w:val="23"/>
        </w:rPr>
        <w:t>Iepirkuma līguma projekts noteikts Nolikuma 6.pielikumā.</w:t>
      </w:r>
    </w:p>
    <w:p w14:paraId="195548FD" w14:textId="77777777" w:rsidR="00682B4E" w:rsidRPr="00014469" w:rsidRDefault="00682B4E" w:rsidP="00682B4E">
      <w:pPr>
        <w:pStyle w:val="StyleStyle2Justified"/>
        <w:numPr>
          <w:ilvl w:val="0"/>
          <w:numId w:val="0"/>
        </w:numPr>
        <w:spacing w:before="120"/>
        <w:ind w:left="357"/>
        <w:jc w:val="center"/>
        <w:rPr>
          <w:b/>
          <w:sz w:val="23"/>
          <w:szCs w:val="23"/>
        </w:rPr>
      </w:pPr>
      <w:r w:rsidRPr="00014469">
        <w:rPr>
          <w:b/>
          <w:sz w:val="23"/>
          <w:szCs w:val="23"/>
        </w:rPr>
        <w:t>III. I</w:t>
      </w:r>
      <w:r w:rsidRPr="00014469">
        <w:rPr>
          <w:b/>
          <w:sz w:val="23"/>
          <w:szCs w:val="23"/>
          <w:lang w:eastAsia="ar-SA"/>
        </w:rPr>
        <w:t>epirkuma līguma izpildes laiks un vieta</w:t>
      </w:r>
    </w:p>
    <w:p w14:paraId="77DDD57E" w14:textId="77777777" w:rsidR="006343F3" w:rsidRPr="00014469" w:rsidRDefault="006343F3" w:rsidP="00682B4E">
      <w:pPr>
        <w:numPr>
          <w:ilvl w:val="0"/>
          <w:numId w:val="17"/>
        </w:numPr>
        <w:tabs>
          <w:tab w:val="left" w:pos="426"/>
          <w:tab w:val="left" w:pos="851"/>
          <w:tab w:val="left" w:pos="1080"/>
        </w:tabs>
        <w:suppressAutoHyphens/>
        <w:spacing w:before="120" w:after="120" w:line="240" w:lineRule="auto"/>
        <w:ind w:left="357"/>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 xml:space="preserve">Līguma darbības termiņš: </w:t>
      </w:r>
      <w:r w:rsidRPr="00014469">
        <w:rPr>
          <w:rFonts w:ascii="Times New Roman" w:eastAsia="Times New Roman" w:hAnsi="Times New Roman" w:cs="Times New Roman"/>
          <w:b/>
          <w:sz w:val="23"/>
          <w:szCs w:val="23"/>
          <w:lang w:val="lv-LV"/>
        </w:rPr>
        <w:t>viens gads no līguma noslēgšanas.</w:t>
      </w:r>
    </w:p>
    <w:p w14:paraId="14543CD6" w14:textId="77777777" w:rsidR="006343F3" w:rsidRPr="00014469" w:rsidRDefault="006343F3" w:rsidP="006343F3">
      <w:pPr>
        <w:numPr>
          <w:ilvl w:val="0"/>
          <w:numId w:val="17"/>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 xml:space="preserve">Līguma izpildes vieta: </w:t>
      </w:r>
      <w:r w:rsidRPr="00014469">
        <w:rPr>
          <w:rFonts w:ascii="Times New Roman" w:eastAsia="Times New Roman" w:hAnsi="Times New Roman" w:cs="Times New Roman"/>
          <w:b/>
          <w:sz w:val="23"/>
          <w:szCs w:val="23"/>
          <w:lang w:val="lv-LV"/>
        </w:rPr>
        <w:t>Daugavpils pilsētas pašvaldības administratīvā teritorija.</w:t>
      </w:r>
    </w:p>
    <w:p w14:paraId="7EAE8D2B" w14:textId="72A86447" w:rsidR="006343F3" w:rsidRPr="00014469" w:rsidRDefault="006343F3" w:rsidP="00014469">
      <w:pPr>
        <w:numPr>
          <w:ilvl w:val="0"/>
          <w:numId w:val="17"/>
        </w:numPr>
        <w:tabs>
          <w:tab w:val="left" w:pos="426"/>
          <w:tab w:val="left" w:pos="851"/>
          <w:tab w:val="left" w:pos="1080"/>
        </w:tabs>
        <w:suppressAutoHyphens/>
        <w:spacing w:before="120" w:after="120" w:line="240" w:lineRule="auto"/>
        <w:ind w:left="357" w:hanging="357"/>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Katrā iepirkuma daļā tiks slēgts atsevišķs piegādes līgums. Piegādes</w:t>
      </w:r>
      <w:r w:rsidR="00435256" w:rsidRPr="00014469">
        <w:rPr>
          <w:rFonts w:ascii="Times New Roman" w:eastAsia="Times New Roman" w:hAnsi="Times New Roman" w:cs="Times New Roman"/>
          <w:sz w:val="23"/>
          <w:szCs w:val="23"/>
          <w:lang w:val="lv-LV"/>
        </w:rPr>
        <w:t xml:space="preserve"> līgumus ar Konkursa</w:t>
      </w:r>
      <w:r w:rsidRPr="00014469">
        <w:rPr>
          <w:rFonts w:ascii="Times New Roman" w:eastAsia="Times New Roman" w:hAnsi="Times New Roman" w:cs="Times New Roman"/>
          <w:sz w:val="23"/>
          <w:szCs w:val="23"/>
          <w:lang w:val="lv-LV"/>
        </w:rPr>
        <w:t xml:space="preserve"> uz</w:t>
      </w:r>
      <w:r w:rsidR="00435256" w:rsidRPr="00014469">
        <w:rPr>
          <w:rFonts w:ascii="Times New Roman" w:eastAsia="Times New Roman" w:hAnsi="Times New Roman" w:cs="Times New Roman"/>
          <w:sz w:val="23"/>
          <w:szCs w:val="23"/>
          <w:lang w:val="lv-LV"/>
        </w:rPr>
        <w:t>varētājiem attiecīgajā Konkursa</w:t>
      </w:r>
      <w:r w:rsidRPr="00014469">
        <w:rPr>
          <w:rFonts w:ascii="Times New Roman" w:eastAsia="Times New Roman" w:hAnsi="Times New Roman" w:cs="Times New Roman"/>
          <w:sz w:val="23"/>
          <w:szCs w:val="23"/>
          <w:lang w:val="lv-LV"/>
        </w:rPr>
        <w:t xml:space="preserve"> daļā slēgs </w:t>
      </w:r>
      <w:r w:rsidR="00435256" w:rsidRPr="00014469">
        <w:rPr>
          <w:rFonts w:ascii="Times New Roman" w:eastAsia="Times New Roman" w:hAnsi="Times New Roman" w:cs="Times New Roman"/>
          <w:sz w:val="23"/>
          <w:szCs w:val="23"/>
          <w:lang w:val="lv-LV"/>
        </w:rPr>
        <w:t>un norēķinus veiks katra Daugavpils pilsētas pašvaldības</w:t>
      </w:r>
      <w:r w:rsidRPr="00014469">
        <w:rPr>
          <w:rFonts w:ascii="Times New Roman" w:eastAsia="Times New Roman" w:hAnsi="Times New Roman" w:cs="Times New Roman"/>
          <w:sz w:val="23"/>
          <w:szCs w:val="23"/>
          <w:lang w:val="lv-LV"/>
        </w:rPr>
        <w:t xml:space="preserve"> iestāde atsevišķi.</w:t>
      </w:r>
    </w:p>
    <w:p w14:paraId="411BF287" w14:textId="05A0B333" w:rsidR="00014469" w:rsidRPr="00014469" w:rsidRDefault="00014469" w:rsidP="00014469">
      <w:pPr>
        <w:pStyle w:val="ListParagraph"/>
        <w:numPr>
          <w:ilvl w:val="0"/>
          <w:numId w:val="17"/>
        </w:numPr>
        <w:spacing w:after="120"/>
        <w:ind w:left="357" w:hanging="357"/>
        <w:rPr>
          <w:sz w:val="23"/>
          <w:szCs w:val="23"/>
          <w:lang w:eastAsia="en-US"/>
        </w:rPr>
      </w:pPr>
      <w:r w:rsidRPr="00014469">
        <w:rPr>
          <w:sz w:val="23"/>
          <w:szCs w:val="23"/>
          <w:lang w:eastAsia="en-US"/>
        </w:rPr>
        <w:t>Pasūtītajam nav pienākums iegādāties visu Līgumā noteikto preču apjomu un nav pienākums iztērēt visu līguma summu.</w:t>
      </w:r>
    </w:p>
    <w:p w14:paraId="633B5B5C" w14:textId="0464B743" w:rsidR="00435256" w:rsidRPr="00014469" w:rsidRDefault="00435256" w:rsidP="00435256">
      <w:pPr>
        <w:numPr>
          <w:ilvl w:val="0"/>
          <w:numId w:val="17"/>
        </w:numPr>
        <w:tabs>
          <w:tab w:val="left" w:pos="426"/>
          <w:tab w:val="left" w:pos="851"/>
          <w:tab w:val="left" w:pos="1080"/>
        </w:tabs>
        <w:suppressAutoHyphens/>
        <w:spacing w:before="120" w:after="120" w:line="240" w:lineRule="auto"/>
        <w:ind w:left="357" w:hanging="357"/>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Preces var tikt iepirktas pa daļām, saskaņā ar Pasūtītāju iepriekšēju pasūtījumu (rakstisku vai mutisku), mīkstā inventāra preču piegādes līgumā (6.pielikums) noteiktajā kārtībā.</w:t>
      </w:r>
    </w:p>
    <w:p w14:paraId="2ACE63C0" w14:textId="7CD7C066" w:rsidR="00155906" w:rsidRPr="00441BF7" w:rsidRDefault="00155906" w:rsidP="00155906">
      <w:pPr>
        <w:numPr>
          <w:ilvl w:val="0"/>
          <w:numId w:val="17"/>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 xml:space="preserve">Piegādātājs veic pasūtīto preču piegādi vienu reizi mēnesī, </w:t>
      </w:r>
      <w:r w:rsidRPr="001A5131">
        <w:rPr>
          <w:rFonts w:ascii="Times New Roman" w:eastAsia="Times New Roman" w:hAnsi="Times New Roman" w:cs="Times New Roman"/>
          <w:b/>
          <w:sz w:val="23"/>
          <w:szCs w:val="23"/>
          <w:lang w:val="lv-LV"/>
        </w:rPr>
        <w:t>septiņu dienu laikā</w:t>
      </w:r>
      <w:r w:rsidRPr="001A5131">
        <w:rPr>
          <w:rFonts w:ascii="Times New Roman" w:eastAsia="Times New Roman" w:hAnsi="Times New Roman" w:cs="Times New Roman"/>
          <w:sz w:val="23"/>
          <w:szCs w:val="23"/>
          <w:lang w:val="lv-LV"/>
        </w:rPr>
        <w:t xml:space="preserve"> no pasūtījuma saņemšanas brīža. Ja pasūtījums tiek izdarīts nedēļas pēdējā darbdienā, pasūtījuma piegāde tiek veikta nākošās nedēļas pirmajā darbdienā.</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sz w:val="23"/>
          <w:szCs w:val="23"/>
          <w:lang w:val="lv-LV"/>
        </w:rPr>
        <w:t xml:space="preserve">Minimālā pasūtījuma summa ir </w:t>
      </w:r>
      <w:r w:rsidRPr="001A5131">
        <w:rPr>
          <w:rFonts w:ascii="Times New Roman" w:eastAsia="Times New Roman" w:hAnsi="Times New Roman" w:cs="Times New Roman"/>
          <w:b/>
          <w:sz w:val="23"/>
          <w:szCs w:val="23"/>
          <w:lang w:val="lv-LV"/>
        </w:rPr>
        <w:t>EUR 50,00 (piecdesmit euro).</w:t>
      </w:r>
      <w:r>
        <w:rPr>
          <w:rFonts w:ascii="Times New Roman" w:eastAsia="Times New Roman" w:hAnsi="Times New Roman" w:cs="Times New Roman"/>
          <w:b/>
          <w:sz w:val="23"/>
          <w:szCs w:val="23"/>
          <w:lang w:val="lv-LV"/>
        </w:rPr>
        <w:t xml:space="preserve"> </w:t>
      </w:r>
    </w:p>
    <w:p w14:paraId="5018E6BE" w14:textId="77777777" w:rsidR="005E0D4A" w:rsidRPr="00014469" w:rsidRDefault="005E0D4A" w:rsidP="005E0D4A">
      <w:pPr>
        <w:pStyle w:val="StyleStyle2Justified"/>
        <w:numPr>
          <w:ilvl w:val="0"/>
          <w:numId w:val="0"/>
        </w:numPr>
        <w:spacing w:before="120"/>
        <w:ind w:left="360"/>
        <w:jc w:val="center"/>
        <w:rPr>
          <w:sz w:val="23"/>
          <w:szCs w:val="23"/>
        </w:rPr>
      </w:pPr>
      <w:r w:rsidRPr="00014469">
        <w:rPr>
          <w:b/>
          <w:sz w:val="23"/>
          <w:szCs w:val="23"/>
          <w:lang w:eastAsia="ar-SA"/>
        </w:rPr>
        <w:t>IV. Piedāvājumu iesniegšanas un atvēršanas vieta, datums un laiks</w:t>
      </w:r>
    </w:p>
    <w:p w14:paraId="6658F77D" w14:textId="77777777" w:rsidR="005E0D4A" w:rsidRPr="00014469" w:rsidRDefault="005E0D4A" w:rsidP="005E0D4A">
      <w:pPr>
        <w:numPr>
          <w:ilvl w:val="0"/>
          <w:numId w:val="17"/>
        </w:numPr>
        <w:spacing w:after="120" w:line="240" w:lineRule="auto"/>
        <w:jc w:val="both"/>
        <w:rPr>
          <w:rFonts w:ascii="Times New Roman" w:hAnsi="Times New Roman" w:cs="Times New Roman"/>
          <w:b/>
          <w:sz w:val="23"/>
          <w:szCs w:val="23"/>
          <w:lang w:val="lv-LV"/>
        </w:rPr>
      </w:pPr>
      <w:r w:rsidRPr="00014469">
        <w:rPr>
          <w:rFonts w:ascii="Times New Roman" w:hAnsi="Times New Roman" w:cs="Times New Roman"/>
          <w:sz w:val="23"/>
          <w:szCs w:val="23"/>
          <w:lang w:val="lv-LV"/>
        </w:rPr>
        <w:t>Piedāvājumus drīkst iesniegt sākot ar dienu, kad paziņojums par līgumu ir publicēts Iepirkumu uzraudzības biroja tīmekļvietnē.</w:t>
      </w:r>
      <w:r w:rsidRPr="00014469">
        <w:rPr>
          <w:rFonts w:ascii="Times New Roman" w:hAnsi="Times New Roman" w:cs="Times New Roman"/>
          <w:b/>
          <w:sz w:val="23"/>
          <w:szCs w:val="23"/>
          <w:lang w:val="lv-LV"/>
        </w:rPr>
        <w:t xml:space="preserve"> </w:t>
      </w:r>
    </w:p>
    <w:p w14:paraId="7E1B68E6" w14:textId="77777777" w:rsidR="002C2607" w:rsidRPr="00014469" w:rsidRDefault="002C2607" w:rsidP="002C2607">
      <w:pPr>
        <w:numPr>
          <w:ilvl w:val="0"/>
          <w:numId w:val="17"/>
        </w:numPr>
        <w:tabs>
          <w:tab w:val="left" w:pos="0"/>
        </w:tabs>
        <w:suppressAutoHyphens/>
        <w:spacing w:after="80" w:line="240" w:lineRule="auto"/>
        <w:jc w:val="both"/>
        <w:rPr>
          <w:rFonts w:ascii="Times New Roman" w:hAnsi="Times New Roman" w:cs="Times New Roman"/>
          <w:sz w:val="23"/>
          <w:szCs w:val="23"/>
          <w:lang w:val="lv-LV"/>
        </w:rPr>
      </w:pPr>
      <w:r w:rsidRPr="00014469">
        <w:rPr>
          <w:rFonts w:ascii="Times New Roman" w:hAnsi="Times New Roman" w:cs="Times New Roman"/>
          <w:b/>
          <w:sz w:val="23"/>
          <w:szCs w:val="23"/>
          <w:lang w:val="lv-LV"/>
        </w:rPr>
        <w:t xml:space="preserve">Saskaņā ar publisko iepirkumu likuma 39.panta pirmo daļu, piedāvājumi konkursā ir iesniedzami tikai </w:t>
      </w:r>
      <w:r w:rsidRPr="00014469">
        <w:rPr>
          <w:rFonts w:ascii="Times New Roman" w:hAnsi="Times New Roman" w:cs="Times New Roman"/>
          <w:b/>
          <w:caps/>
          <w:sz w:val="23"/>
          <w:szCs w:val="23"/>
          <w:lang w:val="lv-LV"/>
        </w:rPr>
        <w:t>elektroniski</w:t>
      </w:r>
      <w:r w:rsidRPr="00014469">
        <w:rPr>
          <w:rFonts w:ascii="Times New Roman" w:hAnsi="Times New Roman" w:cs="Times New Roman"/>
          <w:b/>
          <w:sz w:val="23"/>
          <w:szCs w:val="23"/>
          <w:lang w:val="lv-LV"/>
        </w:rPr>
        <w:t>, Valsts reģionālās attīstības aģentūras mājaslapas Elektronisko iepirkumu sistēmas e-konkursu apakšsistēmā</w:t>
      </w:r>
      <w:r w:rsidRPr="00014469">
        <w:rPr>
          <w:rStyle w:val="FootnoteReference"/>
          <w:rFonts w:ascii="Times New Roman" w:hAnsi="Times New Roman" w:cs="Times New Roman"/>
          <w:b/>
          <w:sz w:val="23"/>
          <w:szCs w:val="23"/>
        </w:rPr>
        <w:footnoteReference w:id="1"/>
      </w:r>
      <w:r w:rsidRPr="00014469">
        <w:rPr>
          <w:rFonts w:ascii="Times New Roman" w:hAnsi="Times New Roman" w:cs="Times New Roman"/>
          <w:sz w:val="23"/>
          <w:szCs w:val="23"/>
          <w:lang w:val="lv-LV"/>
        </w:rPr>
        <w:t>.</w:t>
      </w:r>
      <w:r w:rsidRPr="00014469">
        <w:rPr>
          <w:rFonts w:ascii="Times New Roman" w:hAnsi="Times New Roman" w:cs="Times New Roman"/>
          <w:sz w:val="23"/>
          <w:szCs w:val="23"/>
          <w:lang w:val="lv-LV" w:eastAsia="lv-LV"/>
        </w:rPr>
        <w:t xml:space="preserve"> Ārpus Elektronisko iepirkumu sistēmas e-konkursu apakšsistēmas iesniegtie piedāvājumi tiks atzīti par neatbilstošiem Nolikuma prasībām un noraidīti. </w:t>
      </w:r>
    </w:p>
    <w:p w14:paraId="7C942E5F" w14:textId="77777777" w:rsidR="005E0D4A" w:rsidRPr="00014469" w:rsidRDefault="005E0D4A" w:rsidP="005E0D4A">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Piedāvājumu iesniegšanas vieta –</w:t>
      </w:r>
      <w:r w:rsidRPr="00014469">
        <w:rPr>
          <w:rFonts w:ascii="Times New Roman" w:hAnsi="Times New Roman" w:cs="Times New Roman"/>
          <w:b/>
          <w:sz w:val="23"/>
          <w:szCs w:val="23"/>
          <w:lang w:val="lv-LV"/>
        </w:rPr>
        <w:t xml:space="preserve"> Valsts reģionālās attīstības aģentūras tīmekļvietnē </w:t>
      </w:r>
      <w:hyperlink r:id="rId9" w:history="1">
        <w:r w:rsidRPr="00014469">
          <w:rPr>
            <w:rStyle w:val="Hyperlink"/>
            <w:rFonts w:ascii="Times New Roman" w:hAnsi="Times New Roman" w:cs="Times New Roman"/>
            <w:sz w:val="23"/>
            <w:szCs w:val="23"/>
            <w:lang w:val="lv-LV"/>
          </w:rPr>
          <w:t>www.eis.gov.lv</w:t>
        </w:r>
      </w:hyperlink>
      <w:r w:rsidRPr="00014469">
        <w:rPr>
          <w:rFonts w:ascii="Times New Roman" w:hAnsi="Times New Roman" w:cs="Times New Roman"/>
          <w:sz w:val="23"/>
          <w:szCs w:val="23"/>
          <w:lang w:val="lv-LV"/>
        </w:rPr>
        <w:t xml:space="preserve"> </w:t>
      </w:r>
      <w:r w:rsidRPr="00014469">
        <w:rPr>
          <w:rFonts w:ascii="Times New Roman" w:hAnsi="Times New Roman" w:cs="Times New Roman"/>
          <w:b/>
          <w:sz w:val="23"/>
          <w:szCs w:val="23"/>
          <w:lang w:val="lv-LV"/>
        </w:rPr>
        <w:t>pieejamajā Elektronisko iepirkumu sistēmas e-konkursu apakšsistēmā</w:t>
      </w:r>
      <w:r w:rsidRPr="00014469">
        <w:rPr>
          <w:rFonts w:ascii="Times New Roman" w:hAnsi="Times New Roman" w:cs="Times New Roman"/>
          <w:sz w:val="23"/>
          <w:szCs w:val="23"/>
          <w:lang w:val="lv-LV"/>
        </w:rPr>
        <w:t>.</w:t>
      </w:r>
    </w:p>
    <w:p w14:paraId="5BC3E53A" w14:textId="77777777" w:rsidR="005E0D4A" w:rsidRPr="00014469" w:rsidRDefault="005E0D4A" w:rsidP="005E0D4A">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 xml:space="preserve">Piedāvājumu atvēršanas vieta – Elektronisko iepirkumu sistēmas e-konkursu apakšsistēmā. Piedāvājumu atvēršanu veiks iepirkuma komisija Imantas ielā 9 - 1B (ieeja no Teātra ielas </w:t>
      </w:r>
      <w:r w:rsidRPr="00014469">
        <w:rPr>
          <w:rFonts w:ascii="Times New Roman" w:hAnsi="Times New Roman" w:cs="Times New Roman"/>
          <w:sz w:val="23"/>
          <w:szCs w:val="23"/>
          <w:lang w:val="lv-LV"/>
        </w:rPr>
        <w:lastRenderedPageBreak/>
        <w:t>puses), Daugavpilī, LV-5401, Latvija, izmantojot Elektronisko iepirkumu sistēmas e-konkursu apakšsistēmā pieejamos rīkus.</w:t>
      </w:r>
    </w:p>
    <w:p w14:paraId="053DBF83" w14:textId="5C9C0454" w:rsidR="005E0D4A" w:rsidRPr="00014469" w:rsidRDefault="005E0D4A" w:rsidP="005E0D4A">
      <w:pPr>
        <w:numPr>
          <w:ilvl w:val="0"/>
          <w:numId w:val="17"/>
        </w:numPr>
        <w:spacing w:after="120" w:line="240" w:lineRule="auto"/>
        <w:jc w:val="both"/>
        <w:rPr>
          <w:rFonts w:ascii="Times New Roman" w:hAnsi="Times New Roman" w:cs="Times New Roman"/>
          <w:b/>
          <w:sz w:val="23"/>
          <w:szCs w:val="23"/>
          <w:lang w:val="lv-LV"/>
        </w:rPr>
      </w:pPr>
      <w:r w:rsidRPr="00014469">
        <w:rPr>
          <w:rFonts w:ascii="Times New Roman" w:hAnsi="Times New Roman" w:cs="Times New Roman"/>
          <w:b/>
          <w:sz w:val="23"/>
          <w:szCs w:val="23"/>
          <w:lang w:val="lv-LV"/>
        </w:rPr>
        <w:t xml:space="preserve">Piedāvājumu iesniegšanas datums un laiks – </w:t>
      </w:r>
      <w:r w:rsidRPr="005378D7">
        <w:rPr>
          <w:rFonts w:ascii="Times New Roman" w:hAnsi="Times New Roman" w:cs="Times New Roman"/>
          <w:b/>
          <w:sz w:val="23"/>
          <w:szCs w:val="23"/>
          <w:lang w:val="lv-LV"/>
        </w:rPr>
        <w:t xml:space="preserve">līdz </w:t>
      </w:r>
      <w:r w:rsidR="005378D7" w:rsidRPr="005378D7">
        <w:rPr>
          <w:rFonts w:ascii="Times New Roman" w:hAnsi="Times New Roman" w:cs="Times New Roman"/>
          <w:b/>
          <w:sz w:val="23"/>
          <w:szCs w:val="23"/>
          <w:lang w:val="lv-LV"/>
        </w:rPr>
        <w:t>2018.gada 18.jūnija plkst.11</w:t>
      </w:r>
      <w:r w:rsidRPr="005378D7">
        <w:rPr>
          <w:rFonts w:ascii="Times New Roman" w:hAnsi="Times New Roman" w:cs="Times New Roman"/>
          <w:b/>
          <w:sz w:val="23"/>
          <w:szCs w:val="23"/>
          <w:lang w:val="lv-LV"/>
        </w:rPr>
        <w:t xml:space="preserve">:00 </w:t>
      </w:r>
      <w:r w:rsidRPr="00014469">
        <w:rPr>
          <w:rFonts w:ascii="Times New Roman" w:hAnsi="Times New Roman" w:cs="Times New Roman"/>
          <w:b/>
          <w:sz w:val="23"/>
          <w:szCs w:val="23"/>
          <w:lang w:val="lv-LV"/>
        </w:rPr>
        <w:t>pēc vietējā laika.</w:t>
      </w:r>
    </w:p>
    <w:p w14:paraId="2CE8A51C" w14:textId="77777777" w:rsidR="005E0D4A" w:rsidRPr="00014469" w:rsidRDefault="005E0D4A" w:rsidP="009734C0">
      <w:pPr>
        <w:pStyle w:val="ListParagraph"/>
        <w:numPr>
          <w:ilvl w:val="0"/>
          <w:numId w:val="17"/>
        </w:numPr>
        <w:spacing w:after="120"/>
        <w:ind w:left="357" w:hanging="357"/>
        <w:jc w:val="both"/>
        <w:rPr>
          <w:rFonts w:eastAsiaTheme="minorHAnsi"/>
          <w:sz w:val="23"/>
          <w:szCs w:val="23"/>
          <w:lang w:eastAsia="en-US"/>
        </w:rPr>
      </w:pPr>
      <w:r w:rsidRPr="00014469">
        <w:rPr>
          <w:rFonts w:eastAsiaTheme="minorHAnsi"/>
          <w:sz w:val="23"/>
          <w:szCs w:val="23"/>
          <w:lang w:eastAsia="en-US"/>
        </w:rPr>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7412F690" w14:textId="77777777" w:rsidR="005E0D4A" w:rsidRPr="00014469" w:rsidRDefault="005E0D4A" w:rsidP="00333925">
      <w:pPr>
        <w:numPr>
          <w:ilvl w:val="0"/>
          <w:numId w:val="17"/>
        </w:numPr>
        <w:spacing w:after="120" w:line="240" w:lineRule="auto"/>
        <w:ind w:left="357" w:hanging="357"/>
        <w:jc w:val="both"/>
        <w:rPr>
          <w:rFonts w:ascii="Times New Roman" w:hAnsi="Times New Roman" w:cs="Times New Roman"/>
          <w:sz w:val="23"/>
          <w:szCs w:val="23"/>
          <w:lang w:val="lv-LV"/>
        </w:rPr>
      </w:pPr>
      <w:r w:rsidRPr="00014469">
        <w:rPr>
          <w:rFonts w:ascii="Times New Roman" w:hAnsi="Times New Roman" w:cs="Times New Roman"/>
          <w:b/>
          <w:sz w:val="23"/>
          <w:szCs w:val="23"/>
          <w:lang w:val="lv-LV"/>
        </w:rPr>
        <w:t xml:space="preserve">Iepirkuma komisija atver elektroniski iesniegtos piedāvājumus tūlīt pēc piedāvājumu iesniegšanas termiņa beigām, </w:t>
      </w:r>
      <w:r w:rsidRPr="00014469">
        <w:rPr>
          <w:rFonts w:ascii="Times New Roman" w:hAnsi="Times New Roman" w:cs="Times New Roman"/>
          <w:noProof/>
          <w:sz w:val="23"/>
          <w:szCs w:val="23"/>
          <w:lang w:val="lv-LV"/>
        </w:rPr>
        <w:t>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atpakaļ pretendentiem.</w:t>
      </w:r>
    </w:p>
    <w:p w14:paraId="1689F8E3" w14:textId="26C1F3EF" w:rsidR="005E0D4A" w:rsidRPr="005378D7" w:rsidRDefault="005E0D4A" w:rsidP="005E0D4A">
      <w:pPr>
        <w:numPr>
          <w:ilvl w:val="0"/>
          <w:numId w:val="17"/>
        </w:numPr>
        <w:spacing w:after="120" w:line="240" w:lineRule="auto"/>
        <w:jc w:val="both"/>
        <w:rPr>
          <w:rFonts w:ascii="Times New Roman" w:hAnsi="Times New Roman" w:cs="Times New Roman"/>
          <w:b/>
          <w:sz w:val="23"/>
          <w:szCs w:val="23"/>
          <w:lang w:val="lv-LV"/>
        </w:rPr>
      </w:pPr>
      <w:r w:rsidRPr="00014469">
        <w:rPr>
          <w:rFonts w:ascii="Times New Roman" w:hAnsi="Times New Roman" w:cs="Times New Roman"/>
          <w:b/>
          <w:sz w:val="23"/>
          <w:szCs w:val="23"/>
          <w:lang w:val="lv-LV"/>
        </w:rPr>
        <w:t xml:space="preserve">Piedāvājumu atvēršanas datums un </w:t>
      </w:r>
      <w:r w:rsidRPr="005378D7">
        <w:rPr>
          <w:rFonts w:ascii="Times New Roman" w:hAnsi="Times New Roman" w:cs="Times New Roman"/>
          <w:b/>
          <w:sz w:val="23"/>
          <w:szCs w:val="23"/>
          <w:lang w:val="lv-LV"/>
        </w:rPr>
        <w:t xml:space="preserve">laiks – </w:t>
      </w:r>
      <w:r w:rsidR="005378D7" w:rsidRPr="005378D7">
        <w:rPr>
          <w:rFonts w:ascii="Times New Roman" w:hAnsi="Times New Roman" w:cs="Times New Roman"/>
          <w:b/>
          <w:sz w:val="23"/>
          <w:szCs w:val="23"/>
          <w:lang w:val="lv-LV"/>
        </w:rPr>
        <w:t>2018.gada 18.jūnijā plkst.11</w:t>
      </w:r>
      <w:r w:rsidRPr="005378D7">
        <w:rPr>
          <w:rFonts w:ascii="Times New Roman" w:hAnsi="Times New Roman" w:cs="Times New Roman"/>
          <w:b/>
          <w:sz w:val="23"/>
          <w:szCs w:val="23"/>
          <w:lang w:val="lv-LV"/>
        </w:rPr>
        <w:t>:00.</w:t>
      </w:r>
    </w:p>
    <w:p w14:paraId="461DD8A2" w14:textId="77777777" w:rsidR="005E0D4A" w:rsidRPr="00014469" w:rsidRDefault="005E0D4A" w:rsidP="005E0D4A">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bCs/>
          <w:sz w:val="23"/>
          <w:szCs w:val="23"/>
          <w:lang w:val="lv-LV"/>
        </w:rPr>
        <w:t>Piedāvājumu atvēršana ir atklāta un tai var sekot līdzi tiešsaistes režīmā Elektronisko iepirkumu sistēmas e-konkursu apakšsistēmā</w:t>
      </w:r>
      <w:r w:rsidRPr="00014469">
        <w:rPr>
          <w:rFonts w:ascii="Times New Roman" w:hAnsi="Times New Roman" w:cs="Times New Roman"/>
          <w:sz w:val="23"/>
          <w:szCs w:val="23"/>
          <w:lang w:val="lv-LV"/>
        </w:rPr>
        <w:t>.</w:t>
      </w:r>
      <w:r w:rsidRPr="00014469">
        <w:rPr>
          <w:rFonts w:ascii="Times New Roman" w:hAnsi="Times New Roman" w:cs="Times New Roman"/>
          <w:b/>
          <w:noProof/>
          <w:sz w:val="23"/>
          <w:szCs w:val="23"/>
          <w:lang w:val="lv-LV"/>
        </w:rPr>
        <w:t xml:space="preserve"> </w:t>
      </w:r>
      <w:r w:rsidRPr="00014469">
        <w:rPr>
          <w:rFonts w:ascii="Times New Roman" w:hAnsi="Times New Roman" w:cs="Times New Roman"/>
          <w:b/>
          <w:sz w:val="23"/>
          <w:szCs w:val="23"/>
          <w:lang w:val="lv-LV"/>
        </w:rPr>
        <w:t>Piedāvājumus atver vienlaikus Valsts reģionālās attīstības aģentūras tīmekļvietnē elektronisko iepirkumu sistēmas e-konkursu apakšsistēmā, izmantojot elektroniskajā informācijas sistēmā</w:t>
      </w:r>
      <w:r w:rsidRPr="00014469">
        <w:rPr>
          <w:rFonts w:ascii="Times New Roman" w:hAnsi="Times New Roman" w:cs="Times New Roman"/>
          <w:sz w:val="23"/>
          <w:szCs w:val="23"/>
          <w:lang w:val="lv-LV"/>
        </w:rPr>
        <w:t xml:space="preserve"> </w:t>
      </w:r>
      <w:r w:rsidRPr="00014469">
        <w:rPr>
          <w:rFonts w:ascii="Times New Roman" w:hAnsi="Times New Roman" w:cs="Times New Roman"/>
          <w:b/>
          <w:sz w:val="23"/>
          <w:szCs w:val="23"/>
          <w:lang w:val="lv-LV"/>
        </w:rPr>
        <w:t>pieejamos rīkus piedāvājumu elektroniskai saņemšanai.</w:t>
      </w:r>
      <w:r w:rsidRPr="00014469">
        <w:rPr>
          <w:rFonts w:ascii="Times New Roman" w:hAnsi="Times New Roman" w:cs="Times New Roman"/>
          <w:sz w:val="23"/>
          <w:szCs w:val="23"/>
          <w:lang w:val="lv-LV"/>
        </w:rPr>
        <w:t xml:space="preserve"> Pēc piedāvājumu atvēršanas pircēja profilā tiek publicēta informācija par pretendentu, piedāvājuma iesniegšanas datumu un laiku un piedāvāto cenu vai izmaksas.</w:t>
      </w:r>
    </w:p>
    <w:p w14:paraId="020C933A" w14:textId="77777777" w:rsidR="005E0D4A" w:rsidRPr="00014469" w:rsidRDefault="005E0D4A" w:rsidP="005E0D4A">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778B96A" w14:textId="77777777" w:rsidR="005E0D4A" w:rsidRPr="00014469" w:rsidRDefault="005E0D4A" w:rsidP="005E0D4A">
      <w:pPr>
        <w:numPr>
          <w:ilvl w:val="0"/>
          <w:numId w:val="17"/>
        </w:numPr>
        <w:tabs>
          <w:tab w:val="left" w:pos="0"/>
          <w:tab w:val="left" w:pos="426"/>
        </w:tabs>
        <w:suppressAutoHyphens/>
        <w:spacing w:after="8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Piedāvājumu vērtēšanu un lēmumu pieņemšanu komisija veic slēgtā sēdē.</w:t>
      </w:r>
    </w:p>
    <w:p w14:paraId="2D6DEAD5" w14:textId="77777777" w:rsidR="00250F59" w:rsidRPr="00014469" w:rsidRDefault="00250F59" w:rsidP="00250F59">
      <w:pPr>
        <w:tabs>
          <w:tab w:val="left" w:pos="0"/>
          <w:tab w:val="left" w:pos="426"/>
        </w:tabs>
        <w:spacing w:before="240" w:after="240"/>
        <w:ind w:left="425"/>
        <w:jc w:val="center"/>
        <w:rPr>
          <w:rFonts w:ascii="Times New Roman" w:hAnsi="Times New Roman" w:cs="Times New Roman"/>
          <w:b/>
          <w:sz w:val="23"/>
          <w:szCs w:val="23"/>
        </w:rPr>
      </w:pPr>
      <w:r w:rsidRPr="00014469">
        <w:rPr>
          <w:rFonts w:ascii="Times New Roman" w:hAnsi="Times New Roman" w:cs="Times New Roman"/>
          <w:b/>
          <w:sz w:val="23"/>
          <w:szCs w:val="23"/>
        </w:rPr>
        <w:t>V. Ieinteresēto piegādātāju sanāksme</w:t>
      </w:r>
    </w:p>
    <w:p w14:paraId="6CD6B741" w14:textId="77777777" w:rsidR="00250F59" w:rsidRPr="00014469" w:rsidRDefault="00250F59" w:rsidP="00250F59">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Ieinteresēto piegādātāju sanāksme netiek paredzēta.</w:t>
      </w:r>
    </w:p>
    <w:p w14:paraId="04413C91" w14:textId="77777777" w:rsidR="00250F59" w:rsidRPr="00014469" w:rsidRDefault="00250F59" w:rsidP="00250F59">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Piegādātājam ir tiesības ierosināt, lai tiek rīkota ieinteresēto piegādātāju sanāksme. Iepirkuma komisija rīko ieinteresēto piegādātāju sanāksmi, </w:t>
      </w:r>
      <w:proofErr w:type="gramStart"/>
      <w:r w:rsidRPr="00014469">
        <w:rPr>
          <w:rFonts w:ascii="Times New Roman" w:hAnsi="Times New Roman" w:cs="Times New Roman"/>
          <w:sz w:val="23"/>
          <w:szCs w:val="23"/>
        </w:rPr>
        <w:t>ja</w:t>
      </w:r>
      <w:proofErr w:type="gramEnd"/>
      <w:r w:rsidRPr="00014469">
        <w:rPr>
          <w:rFonts w:ascii="Times New Roman" w:hAnsi="Times New Roman" w:cs="Times New Roman"/>
          <w:sz w:val="23"/>
          <w:szCs w:val="23"/>
        </w:rPr>
        <w:t xml:space="preserve"> ne vēlāk kā 10 dienas pirms piedāvājumu iesniegšanas termiņa pēdējās dienas ir saņemti vismaz divu ieinteresēto piegādātāju priekšlikumi rīkot ieinteresēto piegādātāju sanāksmi. </w:t>
      </w:r>
    </w:p>
    <w:p w14:paraId="55BD3535" w14:textId="77777777" w:rsidR="00250F59" w:rsidRPr="00014469" w:rsidRDefault="00250F59" w:rsidP="00250F59">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Sanāksmi rīko ne vēlāk kā piecas dienas pirms piedāvājumu iesniegšanas termiņa pēdējās dienas,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informāciju par sanāksmi ievieto pircēja profilā vismaz trīs dienas iepriekš. </w:t>
      </w:r>
    </w:p>
    <w:p w14:paraId="56AF0460" w14:textId="77777777" w:rsidR="00250F59" w:rsidRPr="00014469" w:rsidRDefault="00250F59" w:rsidP="00250F59">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Iepirkuma komisija sniedz papildu informāciju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atbild uz sanāksmes laikā uzdotajiem jautājumiem. </w:t>
      </w:r>
    </w:p>
    <w:p w14:paraId="1347B3B7" w14:textId="77777777" w:rsidR="00250F59" w:rsidRPr="00014469" w:rsidRDefault="00250F59" w:rsidP="00250F59">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lastRenderedPageBreak/>
        <w:t>Sanāksmes gaita tiek protokolēta.</w:t>
      </w:r>
    </w:p>
    <w:p w14:paraId="40C628FB" w14:textId="77777777" w:rsidR="00C25CD7" w:rsidRPr="00014469" w:rsidRDefault="00C25CD7" w:rsidP="00C25CD7">
      <w:pPr>
        <w:pStyle w:val="StyleStyle2Justified"/>
        <w:numPr>
          <w:ilvl w:val="0"/>
          <w:numId w:val="0"/>
        </w:numPr>
        <w:spacing w:before="120" w:after="0"/>
        <w:ind w:left="360"/>
        <w:jc w:val="center"/>
        <w:rPr>
          <w:sz w:val="23"/>
          <w:szCs w:val="23"/>
        </w:rPr>
      </w:pPr>
      <w:r w:rsidRPr="00014469">
        <w:rPr>
          <w:b/>
          <w:sz w:val="23"/>
          <w:szCs w:val="23"/>
        </w:rPr>
        <w:t>VI. Prasības attiecībā uz piedāvājuma noformējumu un iesniegšanu</w:t>
      </w:r>
    </w:p>
    <w:p w14:paraId="0D1EF330" w14:textId="77777777" w:rsidR="00C25CD7" w:rsidRPr="00014469" w:rsidRDefault="00C25CD7" w:rsidP="00C25CD7">
      <w:pPr>
        <w:numPr>
          <w:ilvl w:val="0"/>
          <w:numId w:val="17"/>
        </w:numPr>
        <w:tabs>
          <w:tab w:val="left" w:pos="0"/>
          <w:tab w:val="left" w:pos="426"/>
        </w:tabs>
        <w:suppressAutoHyphens/>
        <w:spacing w:before="120" w:after="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Piedāvājums jāiesniedz elektroniski Elektronisko iepirkumu sistēmas e-konkursu apakšsistēmā, ievērojot šādas Pretendenta izvēles iespējas:</w:t>
      </w:r>
    </w:p>
    <w:p w14:paraId="77642F48" w14:textId="77777777" w:rsidR="00C25CD7" w:rsidRPr="00014469" w:rsidRDefault="00C25CD7" w:rsidP="00C25CD7">
      <w:pPr>
        <w:pStyle w:val="ListParagraph"/>
        <w:numPr>
          <w:ilvl w:val="1"/>
          <w:numId w:val="17"/>
        </w:numPr>
        <w:tabs>
          <w:tab w:val="left" w:pos="0"/>
          <w:tab w:val="left" w:pos="426"/>
          <w:tab w:val="left" w:pos="851"/>
          <w:tab w:val="left" w:pos="1560"/>
        </w:tabs>
        <w:spacing w:before="120"/>
        <w:jc w:val="both"/>
        <w:rPr>
          <w:sz w:val="23"/>
          <w:szCs w:val="23"/>
        </w:rPr>
      </w:pPr>
      <w:r w:rsidRPr="00014469">
        <w:rPr>
          <w:sz w:val="23"/>
          <w:szCs w:val="23"/>
        </w:rPr>
        <w:t xml:space="preserve"> izmantojot Elektronisko iepirkumu sistēmas e-konkursu apakšsistēmas piedāvātos rīkus, aizpildot minētās sistēmas e-konkursu apakšsistēmā šīs iepirkuma procedūras sadaļā ievietotās formas;</w:t>
      </w:r>
    </w:p>
    <w:p w14:paraId="5976DBDC" w14:textId="77777777" w:rsidR="002C2607" w:rsidRPr="00014469" w:rsidRDefault="00C25CD7" w:rsidP="002C2607">
      <w:pPr>
        <w:pStyle w:val="ListParagraph"/>
        <w:numPr>
          <w:ilvl w:val="1"/>
          <w:numId w:val="17"/>
        </w:numPr>
        <w:tabs>
          <w:tab w:val="left" w:pos="0"/>
          <w:tab w:val="left" w:pos="426"/>
          <w:tab w:val="left" w:pos="851"/>
          <w:tab w:val="left" w:pos="1560"/>
        </w:tabs>
        <w:spacing w:before="120"/>
        <w:jc w:val="both"/>
        <w:rPr>
          <w:sz w:val="23"/>
          <w:szCs w:val="23"/>
        </w:rPr>
      </w:pPr>
      <w:r w:rsidRPr="00014469">
        <w:rPr>
          <w:sz w:val="23"/>
          <w:szCs w:val="23"/>
        </w:rPr>
        <w:t xml:space="preserve"> elektroniski aizpildāmos dokumentus elektroniski sagatavojot ārpus Elektronisko iepirkumu sistēmas e-konkursu apakšsistēmas un pievienojot atbilstošajām prasībām (šādā gadījumā pretendents ir atbildīgs par aizpildāmo formu atbilstību dokumentācijas prasībām un formu paraugiem);</w:t>
      </w:r>
    </w:p>
    <w:p w14:paraId="3FDD66C1" w14:textId="77777777" w:rsidR="00C25CD7" w:rsidRPr="00014469" w:rsidRDefault="002C2607" w:rsidP="002C2607">
      <w:pPr>
        <w:pStyle w:val="ListParagraph"/>
        <w:numPr>
          <w:ilvl w:val="1"/>
          <w:numId w:val="17"/>
        </w:numPr>
        <w:tabs>
          <w:tab w:val="left" w:pos="0"/>
          <w:tab w:val="left" w:pos="426"/>
          <w:tab w:val="left" w:pos="851"/>
          <w:tab w:val="left" w:pos="1560"/>
        </w:tabs>
        <w:spacing w:before="120"/>
        <w:jc w:val="both"/>
        <w:rPr>
          <w:sz w:val="23"/>
          <w:szCs w:val="23"/>
        </w:rPr>
      </w:pPr>
      <w:r w:rsidRPr="00014469">
        <w:rPr>
          <w:sz w:val="23"/>
          <w:szCs w:val="23"/>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BBE02B" w14:textId="77777777" w:rsidR="00C25CD7" w:rsidRPr="00014469" w:rsidRDefault="00C25CD7" w:rsidP="00C25CD7">
      <w:pPr>
        <w:numPr>
          <w:ilvl w:val="0"/>
          <w:numId w:val="17"/>
        </w:numPr>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Sagatavojot piedāvājumu, pretendents ievēro, ka:</w:t>
      </w:r>
    </w:p>
    <w:p w14:paraId="6193943B" w14:textId="77777777" w:rsidR="00C25CD7" w:rsidRPr="00014469" w:rsidRDefault="00C25CD7" w:rsidP="00C25CD7">
      <w:pPr>
        <w:pStyle w:val="ListParagraph"/>
        <w:numPr>
          <w:ilvl w:val="1"/>
          <w:numId w:val="17"/>
        </w:numPr>
        <w:tabs>
          <w:tab w:val="left" w:pos="851"/>
        </w:tabs>
        <w:suppressAutoHyphens w:val="0"/>
        <w:spacing w:after="120"/>
        <w:jc w:val="both"/>
        <w:rPr>
          <w:sz w:val="23"/>
          <w:szCs w:val="23"/>
        </w:rPr>
      </w:pPr>
      <w:r w:rsidRPr="00014469">
        <w:rPr>
          <w:sz w:val="23"/>
          <w:szCs w:val="23"/>
        </w:rPr>
        <w:t>piedāvājuma dokumenti ir jāsagatavo atsevišķos elektroniskos dokumentos ar standarta biroja programmatūras rīkiem nolasāmā formātā (piemēram, Microsoft Office 2010 (vai jaunākas programmatūras versijas) formātā vai pdf formātā). Tehniskais un finanšu piedāvājums jāaizpilda atsevišķā elektroniskā dokumentā ar Microsoft Office 2010 (vai jaunākas programmatūras versijas) rīkiem lasāmā formātā;</w:t>
      </w:r>
    </w:p>
    <w:p w14:paraId="75AA87A1" w14:textId="77777777" w:rsidR="00C25CD7" w:rsidRPr="00014469" w:rsidRDefault="00C25CD7" w:rsidP="00C25CD7">
      <w:pPr>
        <w:pStyle w:val="ListParagraph"/>
        <w:numPr>
          <w:ilvl w:val="1"/>
          <w:numId w:val="17"/>
        </w:numPr>
        <w:tabs>
          <w:tab w:val="left" w:pos="851"/>
        </w:tabs>
        <w:suppressAutoHyphens w:val="0"/>
        <w:spacing w:after="120"/>
        <w:jc w:val="both"/>
        <w:rPr>
          <w:sz w:val="23"/>
          <w:szCs w:val="23"/>
        </w:rPr>
      </w:pPr>
      <w:r w:rsidRPr="00014469">
        <w:rPr>
          <w:sz w:val="23"/>
          <w:szCs w:val="23"/>
        </w:rPr>
        <w:t>pretendents piedāvājuma dokumentus paraksta ar drošu elektronisko parakstu un laika zīmogu vai ar Elektronisko iepirkumu sistēmas piedāvāto elektronisko parakstu;</w:t>
      </w:r>
    </w:p>
    <w:p w14:paraId="2A22106B" w14:textId="77777777" w:rsidR="00C25CD7" w:rsidRPr="00014469" w:rsidRDefault="00C25CD7" w:rsidP="00C25CD7">
      <w:pPr>
        <w:pStyle w:val="ListParagraph"/>
        <w:numPr>
          <w:ilvl w:val="1"/>
          <w:numId w:val="17"/>
        </w:numPr>
        <w:tabs>
          <w:tab w:val="left" w:pos="0"/>
          <w:tab w:val="left" w:pos="426"/>
          <w:tab w:val="left" w:pos="851"/>
        </w:tabs>
        <w:spacing w:before="120"/>
        <w:jc w:val="both"/>
        <w:rPr>
          <w:sz w:val="23"/>
          <w:szCs w:val="23"/>
        </w:rPr>
      </w:pPr>
      <w:r w:rsidRPr="00014469">
        <w:rPr>
          <w:sz w:val="23"/>
          <w:szCs w:val="23"/>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77DCA61E" w14:textId="77777777" w:rsidR="00C25CD7" w:rsidRPr="00014469" w:rsidRDefault="00C25CD7" w:rsidP="00C25CD7">
      <w:pPr>
        <w:pStyle w:val="ListParagraph"/>
        <w:numPr>
          <w:ilvl w:val="1"/>
          <w:numId w:val="17"/>
        </w:numPr>
        <w:tabs>
          <w:tab w:val="left" w:pos="0"/>
          <w:tab w:val="left" w:pos="426"/>
          <w:tab w:val="left" w:pos="851"/>
        </w:tabs>
        <w:spacing w:before="120" w:after="120"/>
        <w:jc w:val="both"/>
        <w:rPr>
          <w:sz w:val="23"/>
          <w:szCs w:val="23"/>
        </w:rPr>
      </w:pPr>
      <w:r w:rsidRPr="00014469">
        <w:rPr>
          <w:sz w:val="23"/>
          <w:szCs w:val="23"/>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pārstāvēttiesīgajam vai pilnvarotajam pārstāvim.</w:t>
      </w:r>
    </w:p>
    <w:p w14:paraId="66DDD784"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 xml:space="preserve">Pretendents līdz piedāvājumu iesniegšanas termiņa beigām var rakstveidā grozīt vai atsaukt iesniegto piedāvājumu, izmantojot attiecīgos </w:t>
      </w:r>
      <w:r w:rsidRPr="00014469">
        <w:rPr>
          <w:rFonts w:ascii="Times New Roman" w:hAnsi="Times New Roman" w:cs="Times New Roman"/>
          <w:bCs/>
          <w:sz w:val="23"/>
          <w:szCs w:val="23"/>
          <w:lang w:val="lv-LV"/>
        </w:rPr>
        <w:t>Elektronisko iepirkumu sistēmas</w:t>
      </w:r>
      <w:r w:rsidRPr="00014469">
        <w:rPr>
          <w:rFonts w:ascii="Times New Roman" w:hAnsi="Times New Roman" w:cs="Times New Roman"/>
          <w:sz w:val="23"/>
          <w:szCs w:val="23"/>
          <w:lang w:val="lv-LV"/>
        </w:rPr>
        <w:t xml:space="preserve"> pieejamos rīkus.</w:t>
      </w:r>
    </w:p>
    <w:p w14:paraId="67A1BE4A"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430E06D5"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Piedāvājums sastāv no elektroniski sagatavotiem un elektroniski parakstītiem dokumentiem:</w:t>
      </w:r>
    </w:p>
    <w:p w14:paraId="0C28ED14" w14:textId="77777777" w:rsidR="00C25CD7" w:rsidRPr="00014469" w:rsidRDefault="00C25CD7" w:rsidP="00770854">
      <w:pPr>
        <w:pStyle w:val="ListParagraph"/>
        <w:numPr>
          <w:ilvl w:val="1"/>
          <w:numId w:val="17"/>
        </w:numPr>
        <w:tabs>
          <w:tab w:val="left" w:pos="0"/>
          <w:tab w:val="left" w:pos="426"/>
          <w:tab w:val="left" w:pos="851"/>
        </w:tabs>
        <w:spacing w:before="120" w:after="120"/>
        <w:jc w:val="both"/>
        <w:rPr>
          <w:sz w:val="23"/>
          <w:szCs w:val="23"/>
        </w:rPr>
      </w:pPr>
      <w:r w:rsidRPr="00014469">
        <w:rPr>
          <w:b/>
          <w:sz w:val="23"/>
          <w:szCs w:val="23"/>
        </w:rPr>
        <w:t xml:space="preserve">pretendenta pieteikums </w:t>
      </w:r>
      <w:r w:rsidR="00AC2810" w:rsidRPr="00014469">
        <w:rPr>
          <w:b/>
          <w:sz w:val="23"/>
          <w:szCs w:val="23"/>
        </w:rPr>
        <w:t>dalībai atklātā konkursā:</w:t>
      </w:r>
    </w:p>
    <w:p w14:paraId="191BC79F" w14:textId="4786E25C" w:rsidR="00AC2810" w:rsidRPr="00014469" w:rsidRDefault="000561A2" w:rsidP="00AC2810">
      <w:pPr>
        <w:pStyle w:val="ListParagraph"/>
        <w:numPr>
          <w:ilvl w:val="2"/>
          <w:numId w:val="17"/>
        </w:numPr>
        <w:spacing w:after="120"/>
        <w:jc w:val="both"/>
        <w:rPr>
          <w:sz w:val="23"/>
          <w:szCs w:val="23"/>
        </w:rPr>
      </w:pPr>
      <w:r w:rsidRPr="00014469">
        <w:rPr>
          <w:sz w:val="23"/>
          <w:szCs w:val="23"/>
        </w:rPr>
        <w:t>p</w:t>
      </w:r>
      <w:r w:rsidR="00770854" w:rsidRPr="00014469">
        <w:rPr>
          <w:sz w:val="23"/>
          <w:szCs w:val="23"/>
        </w:rPr>
        <w:t>iete</w:t>
      </w:r>
      <w:r w:rsidR="0026601D" w:rsidRPr="00014469">
        <w:rPr>
          <w:sz w:val="23"/>
          <w:szCs w:val="23"/>
        </w:rPr>
        <w:t>ikums par piedalīšanos K</w:t>
      </w:r>
      <w:r w:rsidR="00AC2810" w:rsidRPr="00014469">
        <w:rPr>
          <w:sz w:val="23"/>
          <w:szCs w:val="23"/>
        </w:rPr>
        <w:t>onkursā jasagatavo un jāiesniedz saskaņā ar Nolikuma 1.pielikumu;</w:t>
      </w:r>
    </w:p>
    <w:p w14:paraId="59C5F0CF" w14:textId="13C0EAF4" w:rsidR="00770854" w:rsidRPr="00014469" w:rsidRDefault="000561A2" w:rsidP="00AC2810">
      <w:pPr>
        <w:pStyle w:val="ListParagraph"/>
        <w:numPr>
          <w:ilvl w:val="2"/>
          <w:numId w:val="17"/>
        </w:numPr>
        <w:spacing w:after="120"/>
        <w:jc w:val="both"/>
        <w:rPr>
          <w:sz w:val="23"/>
          <w:szCs w:val="23"/>
        </w:rPr>
      </w:pPr>
      <w:r w:rsidRPr="00014469">
        <w:rPr>
          <w:sz w:val="23"/>
          <w:szCs w:val="23"/>
        </w:rPr>
        <w:t>p</w:t>
      </w:r>
      <w:r w:rsidR="00AC2810" w:rsidRPr="00014469">
        <w:rPr>
          <w:sz w:val="23"/>
          <w:szCs w:val="23"/>
        </w:rPr>
        <w:t>iete</w:t>
      </w:r>
      <w:r w:rsidR="0026601D" w:rsidRPr="00014469">
        <w:rPr>
          <w:sz w:val="23"/>
          <w:szCs w:val="23"/>
        </w:rPr>
        <w:t>ikumā par piedalīšanos K</w:t>
      </w:r>
      <w:r w:rsidR="00AC2810" w:rsidRPr="00014469">
        <w:rPr>
          <w:sz w:val="23"/>
          <w:szCs w:val="23"/>
        </w:rPr>
        <w:t>onkursā</w:t>
      </w:r>
      <w:r w:rsidR="00770854" w:rsidRPr="00014469">
        <w:rPr>
          <w:sz w:val="23"/>
          <w:szCs w:val="23"/>
        </w:rPr>
        <w:t xml:space="preserve"> </w:t>
      </w:r>
      <w:r w:rsidR="00AC2810" w:rsidRPr="00014469">
        <w:rPr>
          <w:sz w:val="23"/>
          <w:szCs w:val="23"/>
        </w:rPr>
        <w:t>jānorāda</w:t>
      </w:r>
      <w:r w:rsidR="00770854" w:rsidRPr="00014469">
        <w:rPr>
          <w:sz w:val="23"/>
          <w:szCs w:val="23"/>
        </w:rPr>
        <w:t xml:space="preserve"> visi apakšuzņēmēji, kuru sn</w:t>
      </w:r>
      <w:r w:rsidR="006A5B55">
        <w:rPr>
          <w:sz w:val="23"/>
          <w:szCs w:val="23"/>
        </w:rPr>
        <w:t>iedzamo pakalpojumu vērtība ir 1</w:t>
      </w:r>
      <w:r w:rsidR="00770854" w:rsidRPr="00014469">
        <w:rPr>
          <w:sz w:val="23"/>
          <w:szCs w:val="23"/>
        </w:rPr>
        <w:t xml:space="preserve">0 procenti no kopējās līguma vērtības vai lielāka un personas, uz kuru iespējām pretendents balstās, lai apliecinātu, ka tā kvalifikācija atbilst </w:t>
      </w:r>
      <w:r w:rsidR="0026601D" w:rsidRPr="00014469">
        <w:rPr>
          <w:sz w:val="23"/>
          <w:szCs w:val="23"/>
        </w:rPr>
        <w:t>Konkursa</w:t>
      </w:r>
      <w:r w:rsidR="00770854" w:rsidRPr="00014469">
        <w:rPr>
          <w:sz w:val="23"/>
          <w:szCs w:val="23"/>
        </w:rPr>
        <w:t xml:space="preserve"> procedūras dokumentos noteiktajām prasībām un kurus plānots </w:t>
      </w:r>
      <w:r w:rsidR="00770854" w:rsidRPr="00014469">
        <w:rPr>
          <w:sz w:val="23"/>
          <w:szCs w:val="23"/>
        </w:rPr>
        <w:lastRenderedPageBreak/>
        <w:t>iesaistīt līguma izpildē, kā arī katram apakšuzņēmējam nododamo līguma daļu procentos u</w:t>
      </w:r>
      <w:r w:rsidR="00AC2810" w:rsidRPr="00014469">
        <w:rPr>
          <w:sz w:val="23"/>
          <w:szCs w:val="23"/>
        </w:rPr>
        <w:t>n naudas izteiksmē (ja tādi ir);</w:t>
      </w:r>
    </w:p>
    <w:p w14:paraId="19B40B12" w14:textId="0C5B2586" w:rsidR="00AC2810" w:rsidRPr="00014469" w:rsidRDefault="000561A2" w:rsidP="00AC2810">
      <w:pPr>
        <w:pStyle w:val="ListParagraph"/>
        <w:numPr>
          <w:ilvl w:val="2"/>
          <w:numId w:val="17"/>
        </w:numPr>
        <w:spacing w:after="120"/>
        <w:jc w:val="both"/>
        <w:rPr>
          <w:sz w:val="23"/>
          <w:szCs w:val="23"/>
        </w:rPr>
      </w:pPr>
      <w:r w:rsidRPr="00014469">
        <w:rPr>
          <w:sz w:val="23"/>
          <w:szCs w:val="23"/>
        </w:rPr>
        <w:t>p</w:t>
      </w:r>
      <w:r w:rsidR="0026601D" w:rsidRPr="00014469">
        <w:rPr>
          <w:sz w:val="23"/>
          <w:szCs w:val="23"/>
        </w:rPr>
        <w:t>ieteikumu dalībai K</w:t>
      </w:r>
      <w:r w:rsidR="00AC2810" w:rsidRPr="00014469">
        <w:rPr>
          <w:sz w:val="23"/>
          <w:szCs w:val="23"/>
        </w:rPr>
        <w:t>onkursā</w:t>
      </w:r>
      <w:r w:rsidR="00AC2810" w:rsidRPr="00014469">
        <w:rPr>
          <w:b/>
          <w:sz w:val="23"/>
          <w:szCs w:val="23"/>
        </w:rPr>
        <w:t xml:space="preserve"> </w:t>
      </w:r>
      <w:r w:rsidR="00AC2810" w:rsidRPr="00014469">
        <w:rPr>
          <w:sz w:val="23"/>
          <w:szCs w:val="23"/>
        </w:rPr>
        <w:t>pretendents iesniedz</w:t>
      </w:r>
      <w:r w:rsidR="00AC2810" w:rsidRPr="00014469">
        <w:rPr>
          <w:b/>
          <w:sz w:val="23"/>
          <w:szCs w:val="23"/>
        </w:rPr>
        <w:t xml:space="preserve"> </w:t>
      </w:r>
      <w:r w:rsidR="00AC2810" w:rsidRPr="00014469">
        <w:rPr>
          <w:sz w:val="23"/>
          <w:szCs w:val="23"/>
        </w:rPr>
        <w:t>elektroniskā veidā</w:t>
      </w:r>
      <w:r w:rsidR="00AC2810" w:rsidRPr="00014469">
        <w:rPr>
          <w:b/>
          <w:sz w:val="23"/>
          <w:szCs w:val="23"/>
        </w:rPr>
        <w:t xml:space="preserve"> </w:t>
      </w:r>
      <w:r w:rsidR="00AC2810" w:rsidRPr="00014469">
        <w:rPr>
          <w:sz w:val="23"/>
          <w:szCs w:val="23"/>
        </w:rPr>
        <w:t>parakstītu ar drošu elektronisko parakstu un laika zīmogu</w:t>
      </w:r>
    </w:p>
    <w:p w14:paraId="2B196B29" w14:textId="77777777" w:rsidR="00C25CD7" w:rsidRPr="00014469" w:rsidRDefault="000561A2" w:rsidP="00C25CD7">
      <w:pPr>
        <w:pStyle w:val="ListParagraph"/>
        <w:numPr>
          <w:ilvl w:val="1"/>
          <w:numId w:val="17"/>
        </w:numPr>
        <w:tabs>
          <w:tab w:val="left" w:pos="0"/>
          <w:tab w:val="left" w:pos="426"/>
          <w:tab w:val="left" w:pos="851"/>
        </w:tabs>
        <w:spacing w:before="120" w:after="120"/>
        <w:jc w:val="both"/>
        <w:rPr>
          <w:sz w:val="23"/>
          <w:szCs w:val="23"/>
        </w:rPr>
      </w:pPr>
      <w:r w:rsidRPr="00014469">
        <w:rPr>
          <w:b/>
          <w:sz w:val="23"/>
          <w:szCs w:val="23"/>
        </w:rPr>
        <w:t xml:space="preserve">pretendenta </w:t>
      </w:r>
      <w:r w:rsidR="00C25CD7" w:rsidRPr="00014469">
        <w:rPr>
          <w:b/>
          <w:sz w:val="23"/>
          <w:szCs w:val="23"/>
        </w:rPr>
        <w:t>t</w:t>
      </w:r>
      <w:r w:rsidR="00073792" w:rsidRPr="00014469">
        <w:rPr>
          <w:b/>
          <w:sz w:val="23"/>
          <w:szCs w:val="23"/>
        </w:rPr>
        <w:t>ehniskais piedāvājums</w:t>
      </w:r>
      <w:r w:rsidR="00C25CD7" w:rsidRPr="00014469">
        <w:rPr>
          <w:sz w:val="23"/>
          <w:szCs w:val="23"/>
        </w:rPr>
        <w:t>:</w:t>
      </w:r>
    </w:p>
    <w:p w14:paraId="0930D186" w14:textId="1A0BD0EC" w:rsidR="00132763" w:rsidRPr="00014469" w:rsidRDefault="000561A2" w:rsidP="00132763">
      <w:pPr>
        <w:pStyle w:val="ListParagraph"/>
        <w:numPr>
          <w:ilvl w:val="2"/>
          <w:numId w:val="17"/>
        </w:numPr>
        <w:tabs>
          <w:tab w:val="left" w:pos="0"/>
          <w:tab w:val="left" w:pos="426"/>
          <w:tab w:val="left" w:pos="851"/>
        </w:tabs>
        <w:spacing w:before="120" w:after="120"/>
        <w:jc w:val="both"/>
        <w:rPr>
          <w:sz w:val="23"/>
          <w:szCs w:val="23"/>
        </w:rPr>
      </w:pPr>
      <w:r w:rsidRPr="00014469">
        <w:rPr>
          <w:sz w:val="23"/>
          <w:szCs w:val="23"/>
        </w:rPr>
        <w:t>t</w:t>
      </w:r>
      <w:r w:rsidR="00B42060" w:rsidRPr="00014469">
        <w:rPr>
          <w:sz w:val="23"/>
          <w:szCs w:val="23"/>
        </w:rPr>
        <w:t>ehniskais piedāvājums</w:t>
      </w:r>
      <w:r w:rsidR="00C25CD7" w:rsidRPr="00014469">
        <w:rPr>
          <w:sz w:val="23"/>
          <w:szCs w:val="23"/>
        </w:rPr>
        <w:t xml:space="preserve"> jāsagatavo un jāiesniedz atbilstoši Konkursa nolikumam pievien</w:t>
      </w:r>
      <w:r w:rsidR="00B42060" w:rsidRPr="00014469">
        <w:rPr>
          <w:sz w:val="23"/>
          <w:szCs w:val="23"/>
        </w:rPr>
        <w:t>otajai tehniskā piedāvājuma formai (3</w:t>
      </w:r>
      <w:r w:rsidR="00C25CD7" w:rsidRPr="00014469">
        <w:rPr>
          <w:sz w:val="23"/>
          <w:szCs w:val="23"/>
        </w:rPr>
        <w:t xml:space="preserve">.pielikums). </w:t>
      </w:r>
      <w:r w:rsidR="00073792" w:rsidRPr="00014469">
        <w:rPr>
          <w:sz w:val="23"/>
          <w:szCs w:val="23"/>
        </w:rPr>
        <w:t>Tehniskajā piedāv</w:t>
      </w:r>
      <w:r w:rsidR="0026601D" w:rsidRPr="00014469">
        <w:rPr>
          <w:sz w:val="23"/>
          <w:szCs w:val="23"/>
        </w:rPr>
        <w:t>ājumā jāiekļauj visa Konkursa</w:t>
      </w:r>
      <w:r w:rsidR="00073792" w:rsidRPr="00014469">
        <w:rPr>
          <w:sz w:val="23"/>
          <w:szCs w:val="23"/>
        </w:rPr>
        <w:t xml:space="preserve"> nolikuma 3.pielikumā prasītā informācija;</w:t>
      </w:r>
    </w:p>
    <w:p w14:paraId="30E2BC0D" w14:textId="77777777" w:rsidR="00132763" w:rsidRPr="00014469" w:rsidRDefault="000561A2" w:rsidP="00132763">
      <w:pPr>
        <w:pStyle w:val="ListParagraph"/>
        <w:numPr>
          <w:ilvl w:val="2"/>
          <w:numId w:val="17"/>
        </w:numPr>
        <w:tabs>
          <w:tab w:val="left" w:pos="0"/>
          <w:tab w:val="left" w:pos="426"/>
          <w:tab w:val="left" w:pos="851"/>
        </w:tabs>
        <w:spacing w:before="120" w:after="120"/>
        <w:jc w:val="both"/>
        <w:rPr>
          <w:sz w:val="23"/>
          <w:szCs w:val="23"/>
        </w:rPr>
      </w:pPr>
      <w:r w:rsidRPr="00014469">
        <w:rPr>
          <w:sz w:val="23"/>
          <w:szCs w:val="23"/>
        </w:rPr>
        <w:t>t</w:t>
      </w:r>
      <w:r w:rsidR="00132763" w:rsidRPr="00014469">
        <w:rPr>
          <w:sz w:val="23"/>
          <w:szCs w:val="23"/>
        </w:rPr>
        <w:t>ehniskajā piedāvājumā visas cenas un summas jānorāda ar 2 (divām) decimālzīmēm aiz komata.</w:t>
      </w:r>
    </w:p>
    <w:p w14:paraId="0555054F" w14:textId="3074DAD3" w:rsidR="001310D8" w:rsidRPr="00014469" w:rsidRDefault="001310D8" w:rsidP="001310D8">
      <w:pPr>
        <w:pStyle w:val="ListParagraph"/>
        <w:numPr>
          <w:ilvl w:val="2"/>
          <w:numId w:val="17"/>
        </w:numPr>
        <w:tabs>
          <w:tab w:val="left" w:pos="0"/>
          <w:tab w:val="left" w:pos="426"/>
          <w:tab w:val="left" w:pos="851"/>
        </w:tabs>
        <w:spacing w:before="120"/>
        <w:jc w:val="both"/>
        <w:rPr>
          <w:sz w:val="23"/>
          <w:szCs w:val="23"/>
        </w:rPr>
      </w:pPr>
      <w:r w:rsidRPr="00014469">
        <w:rPr>
          <w:sz w:val="23"/>
          <w:szCs w:val="23"/>
        </w:rPr>
        <w:t xml:space="preserve">tehnisko piedāvājumu </w:t>
      </w:r>
      <w:r w:rsidR="006F05B0" w:rsidRPr="00014469">
        <w:rPr>
          <w:sz w:val="23"/>
          <w:szCs w:val="23"/>
        </w:rPr>
        <w:t>var iesniegt vienā, vairākās vai visās Konkursa daļās.</w:t>
      </w:r>
    </w:p>
    <w:p w14:paraId="29B95F39" w14:textId="77777777" w:rsidR="00C25CD7" w:rsidRPr="00014469" w:rsidRDefault="000561A2" w:rsidP="00C25CD7">
      <w:pPr>
        <w:pStyle w:val="ListParagraph"/>
        <w:numPr>
          <w:ilvl w:val="2"/>
          <w:numId w:val="17"/>
        </w:numPr>
        <w:tabs>
          <w:tab w:val="left" w:pos="0"/>
          <w:tab w:val="left" w:pos="426"/>
          <w:tab w:val="left" w:pos="851"/>
        </w:tabs>
        <w:spacing w:before="120" w:after="120"/>
        <w:jc w:val="both"/>
        <w:rPr>
          <w:sz w:val="23"/>
          <w:szCs w:val="23"/>
        </w:rPr>
      </w:pPr>
      <w:r w:rsidRPr="00014469">
        <w:rPr>
          <w:sz w:val="23"/>
          <w:szCs w:val="23"/>
        </w:rPr>
        <w:t>t</w:t>
      </w:r>
      <w:r w:rsidR="00C25CD7" w:rsidRPr="00014469">
        <w:rPr>
          <w:sz w:val="23"/>
          <w:szCs w:val="23"/>
        </w:rPr>
        <w:t>ehnisk</w:t>
      </w:r>
      <w:r w:rsidR="00B42060" w:rsidRPr="00014469">
        <w:rPr>
          <w:sz w:val="23"/>
          <w:szCs w:val="23"/>
        </w:rPr>
        <w:t xml:space="preserve">o </w:t>
      </w:r>
      <w:r w:rsidR="00C25CD7" w:rsidRPr="00014469">
        <w:rPr>
          <w:sz w:val="23"/>
          <w:szCs w:val="23"/>
        </w:rPr>
        <w:t>piedāvājumu</w:t>
      </w:r>
      <w:r w:rsidR="00C25CD7" w:rsidRPr="00014469">
        <w:rPr>
          <w:b/>
          <w:sz w:val="23"/>
          <w:szCs w:val="23"/>
        </w:rPr>
        <w:t xml:space="preserve"> </w:t>
      </w:r>
      <w:r w:rsidR="00C25CD7" w:rsidRPr="00014469">
        <w:rPr>
          <w:sz w:val="23"/>
          <w:szCs w:val="23"/>
        </w:rPr>
        <w:t>pretendents iesniedz</w:t>
      </w:r>
      <w:r w:rsidR="00C25CD7" w:rsidRPr="00014469">
        <w:rPr>
          <w:b/>
          <w:sz w:val="23"/>
          <w:szCs w:val="23"/>
        </w:rPr>
        <w:t xml:space="preserve"> </w:t>
      </w:r>
      <w:r w:rsidR="00C25CD7" w:rsidRPr="00014469">
        <w:rPr>
          <w:sz w:val="23"/>
          <w:szCs w:val="23"/>
        </w:rPr>
        <w:t>elektroniskā veidā</w:t>
      </w:r>
      <w:r w:rsidR="00132763" w:rsidRPr="00014469">
        <w:rPr>
          <w:b/>
          <w:sz w:val="23"/>
          <w:szCs w:val="23"/>
        </w:rPr>
        <w:t xml:space="preserve"> </w:t>
      </w:r>
      <w:r w:rsidR="00C25CD7" w:rsidRPr="00014469">
        <w:rPr>
          <w:sz w:val="23"/>
          <w:szCs w:val="23"/>
        </w:rPr>
        <w:t>parakstītu ar drošu elektronisko parakstu un laika zīmogu.</w:t>
      </w:r>
    </w:p>
    <w:p w14:paraId="4786D809" w14:textId="77777777" w:rsidR="00C25CD7" w:rsidRPr="00014469" w:rsidRDefault="00C25CD7" w:rsidP="00C25CD7">
      <w:pPr>
        <w:pStyle w:val="ListParagraph"/>
        <w:numPr>
          <w:ilvl w:val="1"/>
          <w:numId w:val="17"/>
        </w:numPr>
        <w:tabs>
          <w:tab w:val="left" w:pos="0"/>
          <w:tab w:val="left" w:pos="426"/>
          <w:tab w:val="left" w:pos="851"/>
        </w:tabs>
        <w:spacing w:before="120"/>
        <w:jc w:val="both"/>
        <w:rPr>
          <w:sz w:val="23"/>
          <w:szCs w:val="23"/>
        </w:rPr>
      </w:pPr>
      <w:r w:rsidRPr="00014469">
        <w:rPr>
          <w:b/>
          <w:sz w:val="23"/>
          <w:szCs w:val="23"/>
        </w:rPr>
        <w:t>pretendenta finanšu piedāvājums:</w:t>
      </w:r>
    </w:p>
    <w:p w14:paraId="1B1AB24E" w14:textId="77777777" w:rsidR="00C25CD7" w:rsidRPr="00014469" w:rsidRDefault="000561A2" w:rsidP="00C25CD7">
      <w:pPr>
        <w:pStyle w:val="ListParagraph"/>
        <w:numPr>
          <w:ilvl w:val="2"/>
          <w:numId w:val="17"/>
        </w:numPr>
        <w:tabs>
          <w:tab w:val="left" w:pos="0"/>
          <w:tab w:val="left" w:pos="426"/>
          <w:tab w:val="left" w:pos="851"/>
        </w:tabs>
        <w:spacing w:before="120"/>
        <w:jc w:val="both"/>
        <w:rPr>
          <w:sz w:val="23"/>
          <w:szCs w:val="23"/>
        </w:rPr>
      </w:pPr>
      <w:r w:rsidRPr="00014469">
        <w:rPr>
          <w:sz w:val="23"/>
          <w:szCs w:val="23"/>
        </w:rPr>
        <w:t>f</w:t>
      </w:r>
      <w:r w:rsidR="00C25CD7" w:rsidRPr="00014469">
        <w:rPr>
          <w:sz w:val="23"/>
          <w:szCs w:val="23"/>
        </w:rPr>
        <w:t>inanšu piedāvājums jāsagatavo un jāiesniedz atbilstoši Konkursa n</w:t>
      </w:r>
      <w:r w:rsidR="00B42060" w:rsidRPr="00014469">
        <w:rPr>
          <w:sz w:val="23"/>
          <w:szCs w:val="23"/>
        </w:rPr>
        <w:t>olikumam pievienotajai formai (4</w:t>
      </w:r>
      <w:r w:rsidR="00C25CD7" w:rsidRPr="00014469">
        <w:rPr>
          <w:sz w:val="23"/>
          <w:szCs w:val="23"/>
        </w:rPr>
        <w:t xml:space="preserve">.pielikums). </w:t>
      </w:r>
    </w:p>
    <w:p w14:paraId="6A37166D" w14:textId="6F71CB50" w:rsidR="00132763" w:rsidRPr="00014469" w:rsidRDefault="000561A2" w:rsidP="00FD4C8B">
      <w:pPr>
        <w:pStyle w:val="ListParagraph"/>
        <w:numPr>
          <w:ilvl w:val="2"/>
          <w:numId w:val="17"/>
        </w:numPr>
        <w:tabs>
          <w:tab w:val="left" w:pos="0"/>
          <w:tab w:val="left" w:pos="426"/>
          <w:tab w:val="left" w:pos="851"/>
        </w:tabs>
        <w:spacing w:before="120"/>
        <w:jc w:val="both"/>
        <w:rPr>
          <w:sz w:val="23"/>
          <w:szCs w:val="23"/>
        </w:rPr>
      </w:pPr>
      <w:r w:rsidRPr="00014469">
        <w:rPr>
          <w:sz w:val="23"/>
          <w:szCs w:val="23"/>
        </w:rPr>
        <w:t>f</w:t>
      </w:r>
      <w:r w:rsidR="00132763" w:rsidRPr="00014469">
        <w:rPr>
          <w:sz w:val="23"/>
          <w:szCs w:val="23"/>
        </w:rPr>
        <w:t xml:space="preserve">inanšu </w:t>
      </w:r>
      <w:r w:rsidR="00AA3C85" w:rsidRPr="00014469">
        <w:rPr>
          <w:sz w:val="23"/>
          <w:szCs w:val="23"/>
        </w:rPr>
        <w:t>piedāvājumā norāda katru Konkursa</w:t>
      </w:r>
      <w:r w:rsidR="00373D51" w:rsidRPr="00014469">
        <w:rPr>
          <w:sz w:val="23"/>
          <w:szCs w:val="23"/>
        </w:rPr>
        <w:t xml:space="preserve"> daļu</w:t>
      </w:r>
      <w:r w:rsidR="00AA3C85" w:rsidRPr="00014469">
        <w:rPr>
          <w:sz w:val="23"/>
          <w:szCs w:val="23"/>
        </w:rPr>
        <w:t>, kurā piedalās,</w:t>
      </w:r>
      <w:r w:rsidR="00373D51" w:rsidRPr="00014469">
        <w:rPr>
          <w:sz w:val="23"/>
          <w:szCs w:val="23"/>
        </w:rPr>
        <w:t xml:space="preserve"> un piedāvāto </w:t>
      </w:r>
      <w:r w:rsidR="00FD4C8B" w:rsidRPr="00014469">
        <w:rPr>
          <w:sz w:val="23"/>
          <w:szCs w:val="23"/>
        </w:rPr>
        <w:t>kopējo visa apjoma summu daļā</w:t>
      </w:r>
      <w:r w:rsidR="00132763" w:rsidRPr="00014469">
        <w:rPr>
          <w:sz w:val="23"/>
          <w:szCs w:val="23"/>
        </w:rPr>
        <w:t>.</w:t>
      </w:r>
    </w:p>
    <w:p w14:paraId="5E64475C" w14:textId="77777777" w:rsidR="00132763" w:rsidRPr="00014469" w:rsidRDefault="000561A2" w:rsidP="00132763">
      <w:pPr>
        <w:pStyle w:val="ListParagraph"/>
        <w:numPr>
          <w:ilvl w:val="2"/>
          <w:numId w:val="17"/>
        </w:numPr>
        <w:tabs>
          <w:tab w:val="left" w:pos="0"/>
          <w:tab w:val="left" w:pos="426"/>
          <w:tab w:val="left" w:pos="851"/>
        </w:tabs>
        <w:spacing w:before="120"/>
        <w:jc w:val="both"/>
        <w:rPr>
          <w:sz w:val="23"/>
          <w:szCs w:val="23"/>
        </w:rPr>
      </w:pPr>
      <w:r w:rsidRPr="00014469">
        <w:rPr>
          <w:sz w:val="23"/>
          <w:szCs w:val="23"/>
        </w:rPr>
        <w:t>f</w:t>
      </w:r>
      <w:r w:rsidR="00132763" w:rsidRPr="00014469">
        <w:rPr>
          <w:sz w:val="23"/>
          <w:szCs w:val="23"/>
        </w:rPr>
        <w:t>inanšu piedāvājumā visas cenas un summas jānorāda ar 2 (divām) decimālzīmēm aiz komata.</w:t>
      </w:r>
    </w:p>
    <w:p w14:paraId="09C307FC" w14:textId="77777777" w:rsidR="00C25CD7" w:rsidRPr="00014469" w:rsidRDefault="000561A2" w:rsidP="00C25CD7">
      <w:pPr>
        <w:pStyle w:val="ListParagraph"/>
        <w:numPr>
          <w:ilvl w:val="2"/>
          <w:numId w:val="17"/>
        </w:numPr>
        <w:tabs>
          <w:tab w:val="left" w:pos="0"/>
          <w:tab w:val="left" w:pos="426"/>
          <w:tab w:val="left" w:pos="851"/>
        </w:tabs>
        <w:spacing w:before="120"/>
        <w:jc w:val="both"/>
        <w:rPr>
          <w:sz w:val="23"/>
          <w:szCs w:val="23"/>
        </w:rPr>
      </w:pPr>
      <w:r w:rsidRPr="00014469">
        <w:rPr>
          <w:sz w:val="23"/>
          <w:szCs w:val="23"/>
        </w:rPr>
        <w:t>f</w:t>
      </w:r>
      <w:r w:rsidR="00C25CD7" w:rsidRPr="00014469">
        <w:rPr>
          <w:sz w:val="23"/>
          <w:szCs w:val="23"/>
        </w:rPr>
        <w:t>inanšu piedāvājumu pretendents iesniedz</w:t>
      </w:r>
      <w:r w:rsidR="00C25CD7" w:rsidRPr="00014469">
        <w:rPr>
          <w:b/>
          <w:sz w:val="23"/>
          <w:szCs w:val="23"/>
        </w:rPr>
        <w:t xml:space="preserve"> </w:t>
      </w:r>
      <w:r w:rsidR="00C25CD7" w:rsidRPr="00014469">
        <w:rPr>
          <w:sz w:val="23"/>
          <w:szCs w:val="23"/>
        </w:rPr>
        <w:t>elektroniskā veidā parakstītu ar drošu elektronisko parakstu un laika zīmogu.</w:t>
      </w:r>
    </w:p>
    <w:p w14:paraId="1A1604F3" w14:textId="77777777" w:rsidR="00B128FE" w:rsidRPr="00014469" w:rsidRDefault="00B128FE" w:rsidP="00B128FE">
      <w:pPr>
        <w:pStyle w:val="ListParagraph"/>
        <w:numPr>
          <w:ilvl w:val="1"/>
          <w:numId w:val="17"/>
        </w:numPr>
        <w:tabs>
          <w:tab w:val="left" w:pos="720"/>
          <w:tab w:val="left" w:pos="851"/>
        </w:tabs>
        <w:spacing w:before="120"/>
        <w:jc w:val="both"/>
        <w:rPr>
          <w:b/>
          <w:sz w:val="23"/>
          <w:szCs w:val="23"/>
        </w:rPr>
      </w:pPr>
      <w:r w:rsidRPr="00014469">
        <w:rPr>
          <w:b/>
          <w:sz w:val="23"/>
          <w:szCs w:val="23"/>
        </w:rPr>
        <w:t>Pretendenta (apakšuzņēmēja) pieredzes apraksts:</w:t>
      </w:r>
    </w:p>
    <w:p w14:paraId="59C88CCE" w14:textId="77777777" w:rsidR="00B128FE" w:rsidRPr="00014469" w:rsidRDefault="00B128FE" w:rsidP="00B128FE">
      <w:pPr>
        <w:pStyle w:val="ListParagraph"/>
        <w:numPr>
          <w:ilvl w:val="2"/>
          <w:numId w:val="17"/>
        </w:numPr>
        <w:tabs>
          <w:tab w:val="left" w:pos="0"/>
          <w:tab w:val="left" w:pos="426"/>
          <w:tab w:val="left" w:pos="851"/>
        </w:tabs>
        <w:spacing w:before="120"/>
        <w:jc w:val="both"/>
        <w:rPr>
          <w:sz w:val="23"/>
          <w:szCs w:val="23"/>
        </w:rPr>
      </w:pPr>
      <w:r w:rsidRPr="00014469">
        <w:rPr>
          <w:sz w:val="23"/>
          <w:szCs w:val="23"/>
        </w:rPr>
        <w:t>Pretendenta (apakšuzņēmēja) pieredzes apraksts jāsagatavo un jāiesniedz atbilstoši Konkursa nolikumam pievienotajai formai (5.pielikums);</w:t>
      </w:r>
    </w:p>
    <w:p w14:paraId="7DCEB351" w14:textId="77777777" w:rsidR="00925F1C" w:rsidRPr="00014469" w:rsidRDefault="00482942" w:rsidP="00B128FE">
      <w:pPr>
        <w:pStyle w:val="ListParagraph"/>
        <w:numPr>
          <w:ilvl w:val="2"/>
          <w:numId w:val="17"/>
        </w:numPr>
        <w:tabs>
          <w:tab w:val="left" w:pos="720"/>
          <w:tab w:val="left" w:pos="851"/>
        </w:tabs>
        <w:spacing w:before="120"/>
        <w:jc w:val="both"/>
        <w:rPr>
          <w:sz w:val="23"/>
          <w:szCs w:val="23"/>
        </w:rPr>
      </w:pPr>
      <w:r w:rsidRPr="00014469">
        <w:rPr>
          <w:sz w:val="23"/>
          <w:szCs w:val="23"/>
        </w:rPr>
        <w:t xml:space="preserve">Pretendenta (apakšuzņēmēja) pieredzes aprakstā jāiekļauj </w:t>
      </w:r>
      <w:r w:rsidR="00925F1C" w:rsidRPr="00014469">
        <w:rPr>
          <w:sz w:val="23"/>
          <w:szCs w:val="23"/>
        </w:rPr>
        <w:t>līdzšinējās pieredzes apraksts, pievienojot vismaz 1 (vienu) pozitīvu atsauksmi par to, ka mīkstā inventāra preču piegādes veiktas kvalitatīvi;</w:t>
      </w:r>
    </w:p>
    <w:p w14:paraId="7DC22D9F" w14:textId="77777777" w:rsidR="000561A2" w:rsidRPr="00014469" w:rsidRDefault="00B128FE" w:rsidP="00353913">
      <w:pPr>
        <w:pStyle w:val="ListParagraph"/>
        <w:numPr>
          <w:ilvl w:val="2"/>
          <w:numId w:val="17"/>
        </w:numPr>
        <w:tabs>
          <w:tab w:val="left" w:pos="0"/>
          <w:tab w:val="left" w:pos="426"/>
          <w:tab w:val="left" w:pos="851"/>
        </w:tabs>
        <w:spacing w:before="120"/>
        <w:jc w:val="both"/>
        <w:rPr>
          <w:sz w:val="23"/>
          <w:szCs w:val="23"/>
        </w:rPr>
      </w:pPr>
      <w:r w:rsidRPr="00014469">
        <w:rPr>
          <w:sz w:val="23"/>
          <w:szCs w:val="23"/>
        </w:rPr>
        <w:t>Pretendenta (apakšuzņēmēja) pieredzes aprakstu pretendents iesniedz</w:t>
      </w:r>
      <w:r w:rsidRPr="00014469">
        <w:rPr>
          <w:b/>
          <w:sz w:val="23"/>
          <w:szCs w:val="23"/>
        </w:rPr>
        <w:t xml:space="preserve"> </w:t>
      </w:r>
      <w:r w:rsidRPr="00014469">
        <w:rPr>
          <w:sz w:val="23"/>
          <w:szCs w:val="23"/>
        </w:rPr>
        <w:t>elektroniskā veidā parakstītu ar drošu elektronisko parakstu un laika zīmogu.</w:t>
      </w:r>
    </w:p>
    <w:p w14:paraId="1D5D2F11" w14:textId="77777777" w:rsidR="00C25CD7" w:rsidRPr="00014469" w:rsidRDefault="00C25CD7" w:rsidP="00C25CD7">
      <w:pPr>
        <w:numPr>
          <w:ilvl w:val="0"/>
          <w:numId w:val="17"/>
        </w:numPr>
        <w:spacing w:before="120"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AE34DDC"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 xml:space="preserve">Pretendents nedrīkst veikt izmaiņas </w:t>
      </w:r>
      <w:r w:rsidRPr="00014469">
        <w:rPr>
          <w:rFonts w:ascii="Times New Roman" w:hAnsi="Times New Roman" w:cs="Times New Roman"/>
          <w:bCs/>
          <w:sz w:val="23"/>
          <w:szCs w:val="23"/>
          <w:lang w:val="lv-LV"/>
        </w:rPr>
        <w:t>Elektronisko iepirkumu sistēmas</w:t>
      </w:r>
      <w:r w:rsidRPr="00014469">
        <w:rPr>
          <w:rFonts w:ascii="Times New Roman" w:hAnsi="Times New Roman" w:cs="Times New Roman"/>
          <w:sz w:val="23"/>
          <w:szCs w:val="23"/>
          <w:lang w:val="lv-LV"/>
        </w:rPr>
        <w:t xml:space="preserve"> e-konkursu apakšsistēmā šī atklāta konkursa profilā publicēto veidņu struktūrā, t.sk. dzēst vai pievienot rindas vai kolonnas.</w:t>
      </w:r>
    </w:p>
    <w:p w14:paraId="1D2EAA9E"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w:t>
      </w:r>
      <w:r w:rsidRPr="00014469">
        <w:rPr>
          <w:rFonts w:ascii="Times New Roman" w:hAnsi="Times New Roman" w:cs="Times New Roman"/>
          <w:sz w:val="23"/>
          <w:szCs w:val="23"/>
          <w:lang w:val="lv-LV"/>
        </w:rPr>
        <w:lastRenderedPageBreak/>
        <w:t>(ne vēlāk kā 15 minūšu laikā pēc piedāvājumu atvēršanas uzsākšanas) jāiesniedz derīga elektroniska atslēga un parole šifrētā dokumenta atvēršanai.</w:t>
      </w:r>
    </w:p>
    <w:p w14:paraId="225443FF"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lang w:val="lv-LV"/>
        </w:rPr>
        <w:t xml:space="preserve">Piedāvājumā iekļautajiem dokumentiem jābūt skaidri salasāmiem, bez labojumiem vai dzēsumiem, lai izvairītos no jebkādiem pārpratumiem. </w:t>
      </w:r>
      <w:proofErr w:type="gramStart"/>
      <w:r w:rsidRPr="00014469">
        <w:rPr>
          <w:rFonts w:ascii="Times New Roman" w:hAnsi="Times New Roman" w:cs="Times New Roman"/>
          <w:sz w:val="23"/>
          <w:szCs w:val="23"/>
        </w:rPr>
        <w:t>Ja</w:t>
      </w:r>
      <w:proofErr w:type="gramEnd"/>
      <w:r w:rsidRPr="00014469">
        <w:rPr>
          <w:rFonts w:ascii="Times New Roman" w:hAnsi="Times New Roman" w:cs="Times New Roman"/>
          <w:sz w:val="23"/>
          <w:szCs w:val="23"/>
        </w:rPr>
        <w:t xml:space="preserve"> ir izdarīti labojumi, tiem jābūt apstiprinātiem ar pretendenta pilnvarotās personas parakstu. </w:t>
      </w:r>
      <w:proofErr w:type="gramStart"/>
      <w:r w:rsidRPr="00014469">
        <w:rPr>
          <w:rFonts w:ascii="Times New Roman" w:hAnsi="Times New Roman" w:cs="Times New Roman"/>
          <w:sz w:val="23"/>
          <w:szCs w:val="23"/>
        </w:rPr>
        <w:t>Ja</w:t>
      </w:r>
      <w:proofErr w:type="gramEnd"/>
      <w:r w:rsidRPr="00014469">
        <w:rPr>
          <w:rFonts w:ascii="Times New Roman" w:hAnsi="Times New Roman" w:cs="Times New Roman"/>
          <w:sz w:val="23"/>
          <w:szCs w:val="23"/>
        </w:rPr>
        <w:t xml:space="preserve"> pastāvēs jebkāda veida pretrunas starp skaitlisko vērtību apzīmējumiem ar vārdiem un skaitļiem, noteicošais būs apzīmējums ar vārdiem.</w:t>
      </w:r>
    </w:p>
    <w:p w14:paraId="15C143E3"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Piedāvājumā iekļautajiem dokumentiem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to noformējumam jāatbilst Dokumentu juridiskā spēka likumam un Ministru kabineta 2010.gada 28.septembra noteikumiem Nr.916 „Dokumentu izstrādāšanas un noformēšanas kārtība”.</w:t>
      </w:r>
    </w:p>
    <w:p w14:paraId="3256226C"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D736399" w14:textId="77777777" w:rsidR="00073792" w:rsidRPr="00014469" w:rsidRDefault="00C25CD7" w:rsidP="00073792">
      <w:pPr>
        <w:numPr>
          <w:ilvl w:val="0"/>
          <w:numId w:val="17"/>
        </w:numPr>
        <w:spacing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 </w:t>
      </w:r>
    </w:p>
    <w:p w14:paraId="3EC0C0AB" w14:textId="77777777" w:rsidR="00073792" w:rsidRPr="00D21D8D" w:rsidRDefault="00073792" w:rsidP="00073792">
      <w:pPr>
        <w:numPr>
          <w:ilvl w:val="0"/>
          <w:numId w:val="17"/>
        </w:numPr>
        <w:spacing w:after="120" w:line="240" w:lineRule="auto"/>
        <w:jc w:val="both"/>
        <w:rPr>
          <w:rFonts w:ascii="Times New Roman" w:hAnsi="Times New Roman" w:cs="Times New Roman"/>
          <w:sz w:val="23"/>
          <w:szCs w:val="23"/>
        </w:rPr>
      </w:pPr>
      <w:r w:rsidRPr="00D21D8D">
        <w:rPr>
          <w:rFonts w:ascii="Times New Roman" w:eastAsia="Times New Roman" w:hAnsi="Times New Roman" w:cs="Times New Roman"/>
          <w:sz w:val="23"/>
          <w:szCs w:val="23"/>
          <w:lang w:val="lv-LV"/>
        </w:rPr>
        <w:t xml:space="preserve">Piedāvājumu drīkst iesniegt arī piegādātāju apvienība, iepirkuma nolikuma 1.pielikumā „Pieteikums dalībai atklātā konkursā” norādot visus apvienības dalībniekus. </w:t>
      </w:r>
    </w:p>
    <w:p w14:paraId="03AC4308" w14:textId="77777777" w:rsidR="00073792" w:rsidRPr="00D21D8D" w:rsidRDefault="00073792" w:rsidP="00073792">
      <w:pPr>
        <w:numPr>
          <w:ilvl w:val="0"/>
          <w:numId w:val="17"/>
        </w:numPr>
        <w:spacing w:after="120" w:line="240" w:lineRule="auto"/>
        <w:jc w:val="both"/>
        <w:rPr>
          <w:rFonts w:ascii="Times New Roman" w:hAnsi="Times New Roman" w:cs="Times New Roman"/>
          <w:sz w:val="23"/>
          <w:szCs w:val="23"/>
        </w:rPr>
      </w:pPr>
      <w:r w:rsidRPr="00D21D8D">
        <w:rPr>
          <w:rFonts w:ascii="Times New Roman" w:eastAsia="Times New Roman" w:hAnsi="Times New Roman" w:cs="Times New Roman"/>
          <w:sz w:val="23"/>
          <w:szCs w:val="23"/>
          <w:lang w:val="lv-LV"/>
        </w:rPr>
        <w:t>Ja ar Pretendentu, kas ir piegādātāju apvienība, tiks pieņemts lēmums slēgt iepirkuma līgumu, piegādātāju apvienībai pirms līguma parakstīšanas Latvijas Republikas normatīvajos aktos noteiktajā kārtībā jāreģistrē personālsabiedrību.</w:t>
      </w:r>
    </w:p>
    <w:p w14:paraId="02943465" w14:textId="77777777" w:rsidR="00C25CD7" w:rsidRPr="00014469" w:rsidRDefault="00C25CD7" w:rsidP="00C25CD7">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Iesniedzot piedāvājumu, Pretendents pilnībā atzīst visus Konkursa nolikumā (t.sk. tā pielikumos un formās, kuras ir ievietotas Elektronisko iepirkumu sistēmā e-konkursu apakšsistēmas šā iepirkuma sadaļā) ietvertos nosacījumus.</w:t>
      </w:r>
    </w:p>
    <w:p w14:paraId="0AAAB9CC" w14:textId="77777777" w:rsidR="006343F3" w:rsidRPr="00014469" w:rsidRDefault="00C25CD7" w:rsidP="00E72EB3">
      <w:pPr>
        <w:numPr>
          <w:ilvl w:val="0"/>
          <w:numId w:val="17"/>
        </w:numPr>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Ja pretendenta iesniegtais piedāvājums neatbilst nolikuma prasībām vai noteikumiem, tad iepirkumu komisija ir tiesīga noraidīt pretendenta iesniegto piedāvājumu.</w:t>
      </w:r>
    </w:p>
    <w:p w14:paraId="52A675F1" w14:textId="77777777" w:rsidR="009D380A" w:rsidRPr="00014469" w:rsidRDefault="009D380A" w:rsidP="009D380A">
      <w:pPr>
        <w:pStyle w:val="StyleStyle2Justified"/>
        <w:numPr>
          <w:ilvl w:val="0"/>
          <w:numId w:val="0"/>
        </w:numPr>
        <w:spacing w:before="120" w:after="0"/>
        <w:ind w:left="360"/>
        <w:jc w:val="center"/>
        <w:rPr>
          <w:b/>
          <w:sz w:val="23"/>
          <w:szCs w:val="23"/>
        </w:rPr>
      </w:pPr>
      <w:r w:rsidRPr="00014469">
        <w:rPr>
          <w:b/>
          <w:sz w:val="23"/>
          <w:szCs w:val="23"/>
          <w:lang w:eastAsia="ar-SA"/>
        </w:rPr>
        <w:t xml:space="preserve">VII. </w:t>
      </w:r>
      <w:r w:rsidRPr="00014469">
        <w:rPr>
          <w:b/>
          <w:sz w:val="23"/>
          <w:szCs w:val="23"/>
        </w:rPr>
        <w:t>Prasības piedāvājuma nodrošinājumam un saistību izpildes nodrošinājumam</w:t>
      </w:r>
    </w:p>
    <w:p w14:paraId="57077D2D" w14:textId="77777777" w:rsidR="009D380A" w:rsidRPr="00014469" w:rsidRDefault="009D380A" w:rsidP="009D380A">
      <w:pPr>
        <w:pStyle w:val="ListParagraph"/>
        <w:numPr>
          <w:ilvl w:val="0"/>
          <w:numId w:val="17"/>
        </w:numPr>
        <w:spacing w:before="120" w:after="120"/>
        <w:ind w:left="357" w:hanging="357"/>
        <w:rPr>
          <w:sz w:val="23"/>
          <w:szCs w:val="23"/>
          <w:lang w:eastAsia="en-US"/>
        </w:rPr>
      </w:pPr>
      <w:r w:rsidRPr="00014469">
        <w:rPr>
          <w:sz w:val="23"/>
          <w:szCs w:val="23"/>
          <w:lang w:eastAsia="en-US"/>
        </w:rPr>
        <w:t>Piedāvājuma nodrošinājums nav paredzēts.</w:t>
      </w:r>
    </w:p>
    <w:p w14:paraId="555A01B6" w14:textId="77777777" w:rsidR="009D380A" w:rsidRPr="00014469" w:rsidRDefault="009D380A" w:rsidP="009D380A">
      <w:pPr>
        <w:pStyle w:val="ListParagraph"/>
        <w:numPr>
          <w:ilvl w:val="0"/>
          <w:numId w:val="17"/>
        </w:numPr>
        <w:spacing w:before="120" w:after="120"/>
        <w:ind w:left="357" w:hanging="357"/>
        <w:rPr>
          <w:sz w:val="23"/>
          <w:szCs w:val="23"/>
          <w:lang w:eastAsia="en-US"/>
        </w:rPr>
      </w:pPr>
      <w:r w:rsidRPr="00014469">
        <w:rPr>
          <w:sz w:val="23"/>
          <w:szCs w:val="23"/>
          <w:lang w:eastAsia="en-US"/>
        </w:rPr>
        <w:t>Saistību izpildes nodrošinājums nav paredzēts.</w:t>
      </w:r>
    </w:p>
    <w:p w14:paraId="79007F33" w14:textId="77777777" w:rsidR="00E72EB3" w:rsidRPr="00014469" w:rsidRDefault="00E72EB3" w:rsidP="00E72EB3">
      <w:pPr>
        <w:pStyle w:val="StyleStyle2Justified"/>
        <w:numPr>
          <w:ilvl w:val="0"/>
          <w:numId w:val="0"/>
        </w:numPr>
        <w:spacing w:before="120" w:after="0"/>
        <w:ind w:left="360"/>
        <w:jc w:val="center"/>
        <w:rPr>
          <w:b/>
          <w:sz w:val="23"/>
          <w:szCs w:val="23"/>
          <w:lang w:eastAsia="ar-SA"/>
        </w:rPr>
      </w:pPr>
      <w:r w:rsidRPr="00014469">
        <w:rPr>
          <w:b/>
          <w:sz w:val="23"/>
          <w:szCs w:val="23"/>
          <w:lang w:eastAsia="ar-SA"/>
        </w:rPr>
        <w:t xml:space="preserve">VIII. Prasības pretendentiem un iesniedzamā informācija, </w:t>
      </w:r>
      <w:r w:rsidRPr="00014469">
        <w:rPr>
          <w:b/>
          <w:sz w:val="23"/>
          <w:szCs w:val="23"/>
          <w:lang w:eastAsia="ar-SA"/>
        </w:rPr>
        <w:br/>
        <w:t>kas nepieciešama, lai novērtētu pretendentu</w:t>
      </w:r>
    </w:p>
    <w:p w14:paraId="231CD0CC" w14:textId="77777777" w:rsidR="00E72EB3" w:rsidRPr="00014469" w:rsidRDefault="00E72EB3" w:rsidP="00E72EB3">
      <w:pPr>
        <w:pStyle w:val="ListParagraph"/>
        <w:numPr>
          <w:ilvl w:val="0"/>
          <w:numId w:val="17"/>
        </w:numPr>
        <w:spacing w:before="120" w:after="120"/>
        <w:ind w:left="357" w:hanging="357"/>
        <w:jc w:val="both"/>
        <w:rPr>
          <w:color w:val="00B0F0"/>
          <w:sz w:val="23"/>
          <w:szCs w:val="23"/>
          <w:lang w:eastAsia="lv-LV"/>
        </w:rPr>
      </w:pPr>
      <w:r w:rsidRPr="00014469">
        <w:rPr>
          <w:sz w:val="23"/>
          <w:szCs w:val="23"/>
          <w:lang w:eastAsia="lv-LV"/>
        </w:rPr>
        <w:t>Pretendentu izslēgšanas gadījumus reglamentē Publisko iepirkumu likuma 42.panta pirmā daļa, kas vienlīdz saistoša visiem pretendentiem, neatkarīgi no Konkursa daļas, kurā iesniedz piedāvājumu. P</w:t>
      </w:r>
      <w:r w:rsidRPr="00014469">
        <w:rPr>
          <w:sz w:val="23"/>
          <w:szCs w:val="23"/>
        </w:rPr>
        <w:t xml:space="preserve">retendentu izslēgšanas gadījumi tiks pārbaudīti </w:t>
      </w:r>
      <w:hyperlink r:id="rId10" w:tgtFrame="_blank" w:history="1">
        <w:r w:rsidRPr="00014469">
          <w:rPr>
            <w:sz w:val="23"/>
            <w:szCs w:val="23"/>
          </w:rPr>
          <w:t>Publisko iepirkumu likuma</w:t>
        </w:r>
      </w:hyperlink>
      <w:r w:rsidRPr="00014469">
        <w:rPr>
          <w:sz w:val="23"/>
          <w:szCs w:val="23"/>
        </w:rPr>
        <w:t xml:space="preserve"> </w:t>
      </w:r>
      <w:hyperlink r:id="rId11" w:anchor="p42" w:tgtFrame="_blank" w:history="1">
        <w:r w:rsidRPr="00014469">
          <w:rPr>
            <w:sz w:val="23"/>
            <w:szCs w:val="23"/>
          </w:rPr>
          <w:t>42. pantā</w:t>
        </w:r>
      </w:hyperlink>
      <w:r w:rsidRPr="00014469">
        <w:rPr>
          <w:sz w:val="23"/>
          <w:szCs w:val="23"/>
        </w:rPr>
        <w:t xml:space="preserve"> noteiktajā kārtībā. Ar normatīvo aktu var iepazīties </w:t>
      </w:r>
      <w:hyperlink r:id="rId12" w:history="1">
        <w:r w:rsidRPr="00014469">
          <w:rPr>
            <w:rStyle w:val="Hyperlink"/>
            <w:sz w:val="23"/>
            <w:szCs w:val="23"/>
          </w:rPr>
          <w:t>https://likumi.lv/doc.php?id=287760</w:t>
        </w:r>
      </w:hyperlink>
      <w:r w:rsidRPr="00014469">
        <w:rPr>
          <w:sz w:val="23"/>
          <w:szCs w:val="23"/>
        </w:rPr>
        <w:t>.</w:t>
      </w:r>
    </w:p>
    <w:p w14:paraId="2382F2F6" w14:textId="77777777" w:rsidR="00E72EB3" w:rsidRPr="00014469" w:rsidRDefault="00E72EB3" w:rsidP="00E72EB3">
      <w:pPr>
        <w:pStyle w:val="ListParagraph"/>
        <w:numPr>
          <w:ilvl w:val="0"/>
          <w:numId w:val="17"/>
        </w:numPr>
        <w:spacing w:after="120"/>
        <w:jc w:val="both"/>
        <w:rPr>
          <w:sz w:val="23"/>
          <w:szCs w:val="23"/>
          <w:lang w:eastAsia="lv-LV"/>
        </w:rPr>
      </w:pPr>
      <w:r w:rsidRPr="00014469">
        <w:rPr>
          <w:sz w:val="23"/>
          <w:szCs w:val="23"/>
          <w:lang w:eastAsia="lv-LV"/>
        </w:rPr>
        <w:t>Publisko iepirkumu likuma 42.panta otrajā daļā noteiktie izslēgšanas nosacījumi netiks piemēroti.</w:t>
      </w:r>
    </w:p>
    <w:p w14:paraId="4D5096CF" w14:textId="4F7EF8FA" w:rsidR="0030707F" w:rsidRPr="00D21D8D" w:rsidRDefault="00E72EB3" w:rsidP="00D21D8D">
      <w:pPr>
        <w:pStyle w:val="ListParagraph"/>
        <w:numPr>
          <w:ilvl w:val="0"/>
          <w:numId w:val="17"/>
        </w:numPr>
        <w:spacing w:after="120"/>
        <w:jc w:val="both"/>
        <w:rPr>
          <w:sz w:val="23"/>
          <w:szCs w:val="23"/>
          <w:lang w:eastAsia="lv-LV"/>
        </w:rPr>
      </w:pPr>
      <w:r w:rsidRPr="00014469">
        <w:rPr>
          <w:color w:val="000000"/>
          <w:sz w:val="23"/>
          <w:szCs w:val="23"/>
        </w:rPr>
        <w:t xml:space="preserve">Saskaņā ar Publisko iepirkumu likuma 43.panta otro daļu, ja pretendents vai personālsabiedrības biedrs, ja pretendents ir personālsabiedrība, atbilst Publisko iepirkumu likuma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w:t>
      </w:r>
      <w:r w:rsidRPr="00014469">
        <w:rPr>
          <w:color w:val="000000"/>
          <w:sz w:val="23"/>
          <w:szCs w:val="23"/>
        </w:rPr>
        <w:lastRenderedPageBreak/>
        <w:t xml:space="preserve">iestādēm un veiktajiem tehniskajiem, organizatoriskajiem vai personālvadības pasākumiem, lai </w:t>
      </w:r>
      <w:r w:rsidRPr="00014469">
        <w:rPr>
          <w:sz w:val="23"/>
          <w:szCs w:val="23"/>
        </w:rPr>
        <w:t>pierādītu savu uzticamību un novērstu tādu pašu un līdzīgu gadījumu atkārtošanos nākotnē.</w:t>
      </w:r>
    </w:p>
    <w:p w14:paraId="73FA22C9" w14:textId="77777777" w:rsidR="004C7584" w:rsidRPr="00014469" w:rsidRDefault="004C7584" w:rsidP="004C7584">
      <w:pPr>
        <w:pStyle w:val="ListParagraph"/>
        <w:numPr>
          <w:ilvl w:val="0"/>
          <w:numId w:val="17"/>
        </w:numPr>
        <w:spacing w:after="120"/>
        <w:jc w:val="both"/>
        <w:rPr>
          <w:b/>
          <w:sz w:val="23"/>
          <w:szCs w:val="23"/>
          <w:lang w:eastAsia="lv-LV"/>
        </w:rPr>
      </w:pPr>
      <w:r w:rsidRPr="00014469">
        <w:rPr>
          <w:b/>
          <w:sz w:val="23"/>
          <w:szCs w:val="23"/>
        </w:rPr>
        <w:t>Prasības pretendentiem:</w:t>
      </w:r>
    </w:p>
    <w:p w14:paraId="5E156716" w14:textId="77777777" w:rsidR="00E72EB3" w:rsidRPr="00014469" w:rsidRDefault="00E72EB3" w:rsidP="004C7584">
      <w:pPr>
        <w:pStyle w:val="ListParagraph"/>
        <w:numPr>
          <w:ilvl w:val="1"/>
          <w:numId w:val="17"/>
        </w:numPr>
        <w:spacing w:after="120"/>
        <w:ind w:left="851" w:hanging="491"/>
        <w:jc w:val="both"/>
        <w:rPr>
          <w:b/>
          <w:sz w:val="23"/>
          <w:szCs w:val="23"/>
          <w:lang w:eastAsia="lv-LV"/>
        </w:rPr>
      </w:pPr>
      <w:r w:rsidRPr="00014469">
        <w:rPr>
          <w:b/>
          <w:sz w:val="23"/>
          <w:szCs w:val="23"/>
        </w:rPr>
        <w:t xml:space="preserve">Prasības pretendentu profesionālās darbības veikšanai: </w:t>
      </w:r>
      <w:r w:rsidRPr="00014469">
        <w:rPr>
          <w:sz w:val="23"/>
          <w:szCs w:val="23"/>
        </w:rPr>
        <w:t xml:space="preserve">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014469">
        <w:rPr>
          <w:bCs/>
          <w:sz w:val="23"/>
          <w:szCs w:val="23"/>
          <w:lang w:eastAsia="lv-LV"/>
        </w:rPr>
        <w:t xml:space="preserve">vai apakšuzņēmēju (ja pretendents plāno piesaistīt apakšuzņēmēju), </w:t>
      </w:r>
      <w:r w:rsidRPr="00014469">
        <w:rPr>
          <w:sz w:val="23"/>
          <w:szCs w:val="23"/>
        </w:rPr>
        <w:t xml:space="preserve">uz personālsabiedrības biedru, ja pretendents ir personālsabiedrība, kā arī uz piegādātāju apvienības dalībnieku (ja piedāvājumu iesniedz piegādātāju apvienība). </w:t>
      </w:r>
    </w:p>
    <w:p w14:paraId="7620B0BF"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5F2995F5"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596ABA89"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6E82EE23"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2FF6A2C9"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23CFCC6B"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75E1DEB6"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7529F502"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65A94888"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2A507E85"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6D128A7B"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7B578C89"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68B76DB6"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5FF8C864"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662C8608" w14:textId="77777777" w:rsidR="00E72EB3" w:rsidRPr="00014469" w:rsidRDefault="00E72EB3" w:rsidP="00E72EB3">
      <w:pPr>
        <w:pStyle w:val="ListParagraph"/>
        <w:numPr>
          <w:ilvl w:val="0"/>
          <w:numId w:val="19"/>
        </w:numPr>
        <w:tabs>
          <w:tab w:val="left" w:pos="851"/>
        </w:tabs>
        <w:suppressAutoHyphens w:val="0"/>
        <w:spacing w:after="120"/>
        <w:jc w:val="both"/>
        <w:rPr>
          <w:rFonts w:eastAsiaTheme="minorHAnsi"/>
          <w:vanish/>
          <w:sz w:val="23"/>
          <w:szCs w:val="23"/>
          <w:lang w:eastAsia="lv-LV"/>
        </w:rPr>
      </w:pPr>
    </w:p>
    <w:p w14:paraId="551EDBB6" w14:textId="77777777" w:rsidR="004C7584"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Ziņas par to, vai attiecīgais piegādātājs ir reģistrēts, licencēts vai sertificēts atbilstoši reģistrācijas vai pastāvīgās dzīvesvietas valsts normatīvo aktu prasībām.</w:t>
      </w:r>
    </w:p>
    <w:p w14:paraId="1BDFCA28" w14:textId="77777777" w:rsidR="004C7584"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 xml:space="preserve">Informāciju par pretendenta atbilstību profesionālās darbības veikšanai, Pasūtītājs iegūs publiskās datubāzēs: </w:t>
      </w:r>
      <w:hyperlink r:id="rId13" w:history="1">
        <w:r w:rsidRPr="00014469">
          <w:rPr>
            <w:rStyle w:val="Hyperlink"/>
            <w:sz w:val="23"/>
            <w:szCs w:val="23"/>
            <w:lang w:eastAsia="lv-LV"/>
          </w:rPr>
          <w:t>www.ur.gov.lv</w:t>
        </w:r>
      </w:hyperlink>
      <w:r w:rsidRPr="00014469">
        <w:rPr>
          <w:sz w:val="23"/>
          <w:szCs w:val="23"/>
          <w:lang w:eastAsia="lv-LV"/>
        </w:rPr>
        <w:t xml:space="preserve"> un </w:t>
      </w:r>
      <w:hyperlink r:id="rId14" w:history="1">
        <w:r w:rsidRPr="00014469">
          <w:rPr>
            <w:rStyle w:val="Hyperlink"/>
            <w:sz w:val="23"/>
            <w:szCs w:val="23"/>
            <w:lang w:eastAsia="lv-LV"/>
          </w:rPr>
          <w:t>www.lursoft.lv</w:t>
        </w:r>
      </w:hyperlink>
      <w:r w:rsidRPr="00014469">
        <w:rPr>
          <w:sz w:val="23"/>
          <w:szCs w:val="23"/>
          <w:lang w:eastAsia="lv-LV"/>
        </w:rPr>
        <w:t>.</w:t>
      </w:r>
    </w:p>
    <w:p w14:paraId="735B2FBA" w14:textId="77777777" w:rsidR="004C7584"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Ja attiecīgu informāciju publiskajās datubāzēs nevarēs iegūt vai netiks iegūta pilnīga informācija, to pieprasīs pretendentam.</w:t>
      </w:r>
    </w:p>
    <w:p w14:paraId="0C42F28D" w14:textId="77777777" w:rsidR="004C7584"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7F5FC7FC" w14:textId="77777777" w:rsidR="004C7584"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Ja pieteikumu paraksta pilnvarotā persona – papildus pievieno pilnvaru.</w:t>
      </w:r>
    </w:p>
    <w:p w14:paraId="18881AAA" w14:textId="77777777" w:rsidR="00E72EB3" w:rsidRPr="00014469" w:rsidRDefault="00E72EB3" w:rsidP="004C7584">
      <w:pPr>
        <w:pStyle w:val="ListParagraph"/>
        <w:numPr>
          <w:ilvl w:val="2"/>
          <w:numId w:val="19"/>
        </w:numPr>
        <w:tabs>
          <w:tab w:val="left" w:pos="851"/>
        </w:tabs>
        <w:spacing w:after="120"/>
        <w:ind w:left="1418" w:hanging="698"/>
        <w:jc w:val="both"/>
        <w:rPr>
          <w:sz w:val="23"/>
          <w:szCs w:val="23"/>
          <w:lang w:eastAsia="lv-LV"/>
        </w:rPr>
      </w:pPr>
      <w:r w:rsidRPr="00014469">
        <w:rPr>
          <w:sz w:val="23"/>
          <w:szCs w:val="23"/>
          <w:lang w:eastAsia="lv-LV"/>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873B902" w14:textId="77777777" w:rsidR="004C7584" w:rsidRPr="00014469" w:rsidRDefault="004C7584" w:rsidP="004C7584">
      <w:pPr>
        <w:numPr>
          <w:ilvl w:val="1"/>
          <w:numId w:val="17"/>
        </w:numPr>
        <w:tabs>
          <w:tab w:val="left" w:pos="426"/>
          <w:tab w:val="left" w:pos="851"/>
          <w:tab w:val="left" w:pos="1080"/>
        </w:tabs>
        <w:suppressAutoHyphens/>
        <w:spacing w:before="120" w:after="120" w:line="240" w:lineRule="auto"/>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b/>
          <w:sz w:val="23"/>
          <w:szCs w:val="23"/>
          <w:lang w:val="lv-LV"/>
        </w:rPr>
        <w:t xml:space="preserve">Prasības pretendenta tehniskajām un profesionālajām spējām: </w:t>
      </w:r>
    </w:p>
    <w:p w14:paraId="4A8D65FB" w14:textId="77777777" w:rsidR="004C7584" w:rsidRPr="00014469" w:rsidRDefault="004C7584" w:rsidP="004C7584">
      <w:pPr>
        <w:pStyle w:val="ListParagraph"/>
        <w:numPr>
          <w:ilvl w:val="2"/>
          <w:numId w:val="17"/>
        </w:numPr>
        <w:spacing w:after="120"/>
        <w:ind w:left="1418" w:hanging="698"/>
        <w:jc w:val="both"/>
        <w:rPr>
          <w:sz w:val="23"/>
          <w:szCs w:val="23"/>
        </w:rPr>
      </w:pPr>
      <w:r w:rsidRPr="00014469">
        <w:rPr>
          <w:sz w:val="23"/>
          <w:szCs w:val="23"/>
        </w:rPr>
        <w:t>Pretendentam iepriekšējo triju gadu laikā (vai īsākā laika periodā, ja Pretendents ir dibināts vēlāk) ir pieredze dažāda veida mīkstā inventāra piegādē pasūtītājiem naudas izteiksmē par kopējo summu bez PVN, kas nav mazāka par pretendenta iepirkumam iesniegtajā finanšu piedāvājumā norādīto daļu kopsummu.</w:t>
      </w:r>
    </w:p>
    <w:p w14:paraId="2D8E295F" w14:textId="77777777" w:rsidR="00E72EB3" w:rsidRPr="00014469" w:rsidRDefault="00E72EB3" w:rsidP="004C7584">
      <w:pPr>
        <w:pStyle w:val="ListParagraph"/>
        <w:numPr>
          <w:ilvl w:val="2"/>
          <w:numId w:val="17"/>
        </w:numPr>
        <w:tabs>
          <w:tab w:val="left" w:pos="426"/>
          <w:tab w:val="left" w:pos="851"/>
          <w:tab w:val="left" w:pos="1080"/>
        </w:tabs>
        <w:spacing w:before="120" w:after="120"/>
        <w:ind w:left="1418" w:hanging="698"/>
        <w:jc w:val="both"/>
        <w:rPr>
          <w:sz w:val="23"/>
          <w:szCs w:val="23"/>
        </w:rPr>
      </w:pPr>
      <w:r w:rsidRPr="00014469">
        <w:rPr>
          <w:b/>
          <w:sz w:val="23"/>
          <w:szCs w:val="23"/>
          <w:lang w:eastAsia="lv-LV"/>
        </w:rPr>
        <w:t>Pretendents var balstīties</w:t>
      </w:r>
      <w:r w:rsidRPr="00014469">
        <w:rPr>
          <w:sz w:val="23"/>
          <w:szCs w:val="23"/>
          <w:lang w:eastAsia="lv-LV"/>
        </w:rPr>
        <w:t xml:space="preserve"> </w:t>
      </w:r>
      <w:r w:rsidRPr="00014469">
        <w:rPr>
          <w:b/>
          <w:sz w:val="23"/>
          <w:szCs w:val="23"/>
          <w:lang w:eastAsia="lv-LV"/>
        </w:rPr>
        <w:t>uz citu personu tehniskajām un profesionālajām iespējām</w:t>
      </w:r>
      <w:r w:rsidRPr="00014469">
        <w:rPr>
          <w:sz w:val="23"/>
          <w:szCs w:val="23"/>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1D5FD86" w14:textId="77777777" w:rsidR="007B27ED" w:rsidRPr="00014469" w:rsidRDefault="007B27ED" w:rsidP="00AE3A9C">
      <w:pPr>
        <w:numPr>
          <w:ilvl w:val="0"/>
          <w:numId w:val="21"/>
        </w:numPr>
        <w:spacing w:after="120" w:line="240" w:lineRule="auto"/>
        <w:jc w:val="both"/>
        <w:rPr>
          <w:rFonts w:ascii="Times New Roman" w:hAnsi="Times New Roman" w:cs="Times New Roman"/>
          <w:b/>
          <w:sz w:val="23"/>
          <w:szCs w:val="23"/>
          <w:lang w:eastAsia="lv-LV"/>
        </w:rPr>
      </w:pPr>
      <w:r w:rsidRPr="00014469">
        <w:rPr>
          <w:rFonts w:ascii="Times New Roman" w:eastAsia="Times New Roman" w:hAnsi="Times New Roman" w:cs="Times New Roman"/>
          <w:b/>
          <w:sz w:val="23"/>
          <w:szCs w:val="23"/>
          <w:lang w:val="lv-LV"/>
        </w:rPr>
        <w:t>Lai apliecinātu savu atbilstību tehniskajām un profesionālajām spējām</w:t>
      </w:r>
      <w:r w:rsidRPr="00014469">
        <w:rPr>
          <w:rFonts w:ascii="Times New Roman" w:eastAsia="Times New Roman" w:hAnsi="Times New Roman" w:cs="Times New Roman"/>
          <w:sz w:val="23"/>
          <w:szCs w:val="23"/>
          <w:lang w:val="lv-LV"/>
        </w:rPr>
        <w:t>,</w:t>
      </w:r>
      <w:r w:rsidRPr="00014469">
        <w:rPr>
          <w:rFonts w:ascii="Times New Roman" w:eastAsia="Times New Roman" w:hAnsi="Times New Roman" w:cs="Times New Roman"/>
          <w:b/>
          <w:sz w:val="23"/>
          <w:szCs w:val="23"/>
          <w:lang w:val="lv-LV"/>
        </w:rPr>
        <w:t xml:space="preserve"> </w:t>
      </w:r>
      <w:r w:rsidRPr="00014469">
        <w:rPr>
          <w:rFonts w:ascii="Times New Roman" w:eastAsia="Times New Roman" w:hAnsi="Times New Roman" w:cs="Times New Roman"/>
          <w:sz w:val="23"/>
          <w:szCs w:val="23"/>
          <w:lang w:val="lv-LV"/>
        </w:rPr>
        <w:t>pretendents:</w:t>
      </w:r>
    </w:p>
    <w:p w14:paraId="496BD99E" w14:textId="77777777" w:rsidR="007B27ED" w:rsidRPr="00014469" w:rsidRDefault="007B27ED" w:rsidP="00AE3A9C">
      <w:pPr>
        <w:numPr>
          <w:ilvl w:val="1"/>
          <w:numId w:val="21"/>
        </w:numPr>
        <w:tabs>
          <w:tab w:val="left" w:pos="426"/>
          <w:tab w:val="left" w:pos="993"/>
          <w:tab w:val="left" w:pos="1080"/>
        </w:tabs>
        <w:suppressAutoHyphens/>
        <w:spacing w:before="120" w:after="120" w:line="240" w:lineRule="auto"/>
        <w:ind w:left="850" w:hanging="493"/>
        <w:jc w:val="both"/>
        <w:rPr>
          <w:rFonts w:ascii="Times New Roman" w:eastAsia="Times New Roman" w:hAnsi="Times New Roman" w:cs="Times New Roman"/>
          <w:sz w:val="23"/>
          <w:szCs w:val="23"/>
          <w:lang w:val="lv-LV"/>
        </w:rPr>
      </w:pPr>
      <w:r w:rsidRPr="00014469">
        <w:rPr>
          <w:rFonts w:ascii="Times New Roman" w:eastAsia="Times New Roman" w:hAnsi="Times New Roman" w:cs="Times New Roman"/>
          <w:sz w:val="23"/>
          <w:szCs w:val="23"/>
          <w:lang w:val="lv-LV"/>
        </w:rPr>
        <w:t xml:space="preserve">iesniedz pretendenta vai personas uz kuras iespējām pretendents balstās </w:t>
      </w:r>
      <w:r w:rsidRPr="00014469">
        <w:rPr>
          <w:rFonts w:ascii="Times New Roman" w:eastAsia="Times New Roman" w:hAnsi="Times New Roman" w:cs="Times New Roman"/>
          <w:b/>
          <w:sz w:val="23"/>
          <w:szCs w:val="23"/>
          <w:lang w:val="lv-LV"/>
        </w:rPr>
        <w:t xml:space="preserve">līdzšinējās pieredzes aprakstu </w:t>
      </w:r>
      <w:r w:rsidRPr="00014469">
        <w:rPr>
          <w:rFonts w:ascii="Times New Roman" w:eastAsia="Times New Roman" w:hAnsi="Times New Roman" w:cs="Times New Roman"/>
          <w:sz w:val="23"/>
          <w:szCs w:val="23"/>
          <w:lang w:val="lv-LV"/>
        </w:rPr>
        <w:t xml:space="preserve">par iepriekš veiktajām dažāda veida mīkstā inventāra piegādēm </w:t>
      </w:r>
      <w:r w:rsidRPr="00014469">
        <w:rPr>
          <w:rFonts w:ascii="Times New Roman" w:eastAsia="Times New Roman" w:hAnsi="Times New Roman" w:cs="Times New Roman"/>
          <w:bCs/>
          <w:iCs/>
          <w:sz w:val="23"/>
          <w:szCs w:val="23"/>
          <w:lang w:val="lv-LV"/>
        </w:rPr>
        <w:t>(atbilstoši Nolikuma 5.pielikuma formai),</w:t>
      </w:r>
      <w:r w:rsidRPr="00014469">
        <w:rPr>
          <w:rFonts w:ascii="Times New Roman" w:eastAsia="Times New Roman" w:hAnsi="Times New Roman" w:cs="Times New Roman"/>
          <w:sz w:val="23"/>
          <w:szCs w:val="23"/>
          <w:lang w:val="lv-LV"/>
        </w:rPr>
        <w:t xml:space="preserve"> pievienojot vismaz </w:t>
      </w:r>
      <w:r w:rsidRPr="00014469">
        <w:rPr>
          <w:rFonts w:ascii="Times New Roman" w:eastAsia="Times New Roman" w:hAnsi="Times New Roman" w:cs="Times New Roman"/>
          <w:b/>
          <w:sz w:val="23"/>
          <w:szCs w:val="23"/>
          <w:lang w:val="lv-LV"/>
        </w:rPr>
        <w:t>1 (vienu) pozitīvu atsauksmi</w:t>
      </w:r>
      <w:r w:rsidRPr="00014469">
        <w:rPr>
          <w:rFonts w:ascii="Times New Roman" w:eastAsia="Times New Roman" w:hAnsi="Times New Roman" w:cs="Times New Roman"/>
          <w:sz w:val="23"/>
          <w:szCs w:val="23"/>
          <w:lang w:val="lv-LV"/>
        </w:rPr>
        <w:t xml:space="preserve"> par to, ka attiecīgās preču piegādes veiktas kvalitatīvi;</w:t>
      </w:r>
    </w:p>
    <w:p w14:paraId="4988575E" w14:textId="77777777" w:rsidR="007B27ED" w:rsidRPr="00014469" w:rsidRDefault="007B27ED" w:rsidP="00AE3A9C">
      <w:pPr>
        <w:pStyle w:val="ListParagraph"/>
        <w:numPr>
          <w:ilvl w:val="1"/>
          <w:numId w:val="21"/>
        </w:numPr>
        <w:spacing w:after="120"/>
        <w:ind w:left="850" w:hanging="493"/>
        <w:jc w:val="both"/>
        <w:rPr>
          <w:b/>
          <w:sz w:val="23"/>
          <w:szCs w:val="23"/>
          <w:lang w:eastAsia="lv-LV"/>
        </w:rPr>
      </w:pPr>
      <w:r w:rsidRPr="00014469">
        <w:rPr>
          <w:b/>
          <w:sz w:val="23"/>
          <w:szCs w:val="23"/>
        </w:rPr>
        <w:t xml:space="preserve">Ja pretendents līguma izpildē iesaistīs apakšuzņēmējus, </w:t>
      </w:r>
      <w:r w:rsidRPr="00014469">
        <w:rPr>
          <w:sz w:val="23"/>
          <w:szCs w:val="23"/>
        </w:rPr>
        <w:t>pretendents savā piedāvājumā</w:t>
      </w:r>
      <w:r w:rsidRPr="00014469">
        <w:rPr>
          <w:b/>
          <w:sz w:val="23"/>
          <w:szCs w:val="23"/>
        </w:rPr>
        <w:t xml:space="preserve"> </w:t>
      </w:r>
      <w:r w:rsidRPr="00014469">
        <w:rPr>
          <w:sz w:val="23"/>
          <w:szCs w:val="23"/>
        </w:rPr>
        <w:t xml:space="preserve">norāda visus tos apakšuzņēmējus, kuru sniedzamo pakalpojumu vērtība ir 10 procenti no kopējās iepirkuma līguma vērtības vai lielāka, un katram šādam apakšuzņēmējam izpildei nododamo līguma daļu. Pretendents arī norāda, vai apakšuzņēmējs atbilst mazā vai vidējā </w:t>
      </w:r>
      <w:r w:rsidRPr="00014469">
        <w:rPr>
          <w:sz w:val="23"/>
          <w:szCs w:val="23"/>
        </w:rPr>
        <w:lastRenderedPageBreak/>
        <w:t>uzņēmuma statusam. Par apakšuzņēmējiem uzskata arī apakšuzņēmēju apakšuzņēmējus. Šādā gadījumā pretendentam jāiesniedz apakšuzņēmēja apliecinājums vai vienošanās par sadarbību līguma konkrētās daļas izpildē</w:t>
      </w:r>
      <w:r w:rsidRPr="00014469">
        <w:rPr>
          <w:sz w:val="23"/>
          <w:szCs w:val="23"/>
          <w:lang w:eastAsia="lv-LV"/>
        </w:rPr>
        <w:t>.</w:t>
      </w:r>
    </w:p>
    <w:p w14:paraId="0E8C8A3E" w14:textId="77777777" w:rsidR="007B27ED" w:rsidRPr="00014469" w:rsidRDefault="007B27ED" w:rsidP="00AE3A9C">
      <w:pPr>
        <w:pStyle w:val="ListParagraph"/>
        <w:numPr>
          <w:ilvl w:val="1"/>
          <w:numId w:val="21"/>
        </w:numPr>
        <w:spacing w:after="120"/>
        <w:ind w:left="851" w:hanging="491"/>
        <w:jc w:val="both"/>
        <w:rPr>
          <w:b/>
          <w:sz w:val="23"/>
          <w:szCs w:val="23"/>
          <w:lang w:eastAsia="lv-LV"/>
        </w:rPr>
      </w:pPr>
      <w:r w:rsidRPr="00014469">
        <w:rPr>
          <w:b/>
          <w:sz w:val="23"/>
          <w:szCs w:val="23"/>
        </w:rPr>
        <w:t>Ja piedāvājumu iesniedz piegādātāju apvienība</w:t>
      </w:r>
      <w:r w:rsidRPr="00014469">
        <w:rPr>
          <w:sz w:val="23"/>
          <w:szCs w:val="23"/>
        </w:rPr>
        <w:t>, piedāvājumam ir jāpievieno piegādātāju apvienības dalībnieku starpā noslēgta vienošanās, kas saistoša visiem apvienības dalībniekiem un kurā noteikts pilnvarojums vienam no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0A01EE0" w14:textId="77777777" w:rsidR="00E72EB3" w:rsidRPr="00014469" w:rsidRDefault="00E72EB3" w:rsidP="00AE3A9C">
      <w:pPr>
        <w:pStyle w:val="StyleStyle2Justified"/>
        <w:numPr>
          <w:ilvl w:val="0"/>
          <w:numId w:val="21"/>
        </w:numPr>
        <w:tabs>
          <w:tab w:val="clear" w:pos="1080"/>
        </w:tabs>
        <w:spacing w:before="0"/>
        <w:rPr>
          <w:sz w:val="23"/>
          <w:szCs w:val="23"/>
        </w:rPr>
      </w:pPr>
      <w:r w:rsidRPr="00014469">
        <w:rPr>
          <w:b/>
          <w:sz w:val="23"/>
          <w:szCs w:val="23"/>
          <w:lang w:eastAsia="lv-LV"/>
        </w:rPr>
        <w:t>Prasība pretendentam iesniegt pakalpojumu sniegšanā iesaistīto apakšuzņēmēju sarakstu atbilstoši Publisko iepirkumu likuma 63.panta ceturtajai daļai.</w:t>
      </w:r>
    </w:p>
    <w:p w14:paraId="59CD539C" w14:textId="77777777" w:rsidR="00E72EB3" w:rsidRPr="00014469" w:rsidRDefault="00E72EB3" w:rsidP="00AE3A9C">
      <w:pPr>
        <w:pStyle w:val="StyleStyle2Justified"/>
        <w:numPr>
          <w:ilvl w:val="1"/>
          <w:numId w:val="21"/>
        </w:numPr>
        <w:tabs>
          <w:tab w:val="clear" w:pos="1080"/>
        </w:tabs>
        <w:spacing w:before="0"/>
        <w:ind w:left="993" w:hanging="567"/>
        <w:rPr>
          <w:sz w:val="23"/>
          <w:szCs w:val="23"/>
        </w:rPr>
      </w:pPr>
      <w:r w:rsidRPr="00014469">
        <w:rPr>
          <w:sz w:val="23"/>
          <w:szCs w:val="23"/>
          <w:lang w:eastAsia="lv-LV"/>
        </w:rPr>
        <w:t>Pēc iepirkuma līguma slēgšanas tiesību piešķiršanas un ne vēlāk kā uzsākot iepirkuma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350D7884" w14:textId="77777777" w:rsidR="00E72EB3" w:rsidRPr="00014469" w:rsidRDefault="00E72EB3" w:rsidP="00AE3A9C">
      <w:pPr>
        <w:numPr>
          <w:ilvl w:val="1"/>
          <w:numId w:val="21"/>
        </w:numPr>
        <w:tabs>
          <w:tab w:val="left" w:pos="851"/>
        </w:tabs>
        <w:spacing w:after="120" w:line="240" w:lineRule="auto"/>
        <w:ind w:left="993" w:hanging="567"/>
        <w:jc w:val="both"/>
        <w:rPr>
          <w:rFonts w:ascii="Times New Roman" w:hAnsi="Times New Roman" w:cs="Times New Roman"/>
          <w:b/>
          <w:sz w:val="23"/>
          <w:szCs w:val="23"/>
          <w:lang w:val="lv-LV" w:eastAsia="lv-LV"/>
        </w:rPr>
      </w:pPr>
      <w:r w:rsidRPr="00014469">
        <w:rPr>
          <w:rFonts w:ascii="Times New Roman" w:hAnsi="Times New Roman" w:cs="Times New Roman"/>
          <w:sz w:val="23"/>
          <w:szCs w:val="23"/>
          <w:lang w:val="lv-LV" w:eastAsia="lv-LV"/>
        </w:rPr>
        <w:t xml:space="preserve">Iepirkuma procedūrā izraudzītais pretendents (iepirkuma līguma puse) nav tiesīgs bez saskaņošanas ar pasūtītāju veikt piedāvājumā norādītā personāla un apakšuzņēmēju nomaiņu un iesaistīt papildu apakšuzņēmējus iepirkuma līguma izpildē. </w:t>
      </w:r>
      <w:r w:rsidRPr="00014469">
        <w:rPr>
          <w:rFonts w:ascii="Times New Roman" w:hAnsi="Times New Roman" w:cs="Times New Roman"/>
          <w:bCs/>
          <w:sz w:val="23"/>
          <w:szCs w:val="23"/>
          <w:lang w:val="lv-LV" w:eastAsia="lv-LV"/>
        </w:rPr>
        <w:t>Attiecībā uz iepirkuma līguma izpildē iesaistītā personāla un apakšuzņēmēju nomaiņu pasūtītājs ievēro Publisko iepirkumu likuma 62.panta regulējumu.</w:t>
      </w:r>
    </w:p>
    <w:p w14:paraId="60D5288F" w14:textId="77777777" w:rsidR="00E72EB3" w:rsidRPr="00014469" w:rsidRDefault="00E72EB3" w:rsidP="00AE3A9C">
      <w:pPr>
        <w:pStyle w:val="StyleStyle2Justified"/>
        <w:numPr>
          <w:ilvl w:val="0"/>
          <w:numId w:val="21"/>
        </w:numPr>
        <w:tabs>
          <w:tab w:val="clear" w:pos="1080"/>
        </w:tabs>
        <w:spacing w:before="0"/>
        <w:rPr>
          <w:sz w:val="23"/>
          <w:szCs w:val="23"/>
        </w:rPr>
      </w:pPr>
      <w:r w:rsidRPr="00014469">
        <w:rPr>
          <w:b/>
          <w:sz w:val="23"/>
          <w:szCs w:val="23"/>
        </w:rPr>
        <w:t>Pretendents ir tiesīgs iesniegt Eiropas vienotā iepirkuma procedūras dokumenta veidlapu.</w:t>
      </w:r>
      <w:r w:rsidRPr="00014469">
        <w:rPr>
          <w:sz w:val="23"/>
          <w:szCs w:val="23"/>
        </w:rPr>
        <w:t xml:space="preserve"> Veidlapa pieejama tīmekļvietnē: </w:t>
      </w:r>
      <w:hyperlink r:id="rId15" w:history="1">
        <w:r w:rsidRPr="00014469">
          <w:rPr>
            <w:color w:val="0000FF"/>
            <w:sz w:val="23"/>
            <w:szCs w:val="23"/>
            <w:u w:val="single"/>
          </w:rPr>
          <w:t>https://ec.europa.eu/tools/espd/filter?lang=lv</w:t>
        </w:r>
      </w:hyperlink>
      <w:r w:rsidRPr="00014469">
        <w:rPr>
          <w:sz w:val="23"/>
          <w:szCs w:val="23"/>
        </w:rPr>
        <w:t xml:space="preserve">. </w:t>
      </w:r>
    </w:p>
    <w:p w14:paraId="6C81D029" w14:textId="77777777" w:rsidR="00E72EB3" w:rsidRPr="00014469" w:rsidRDefault="00E72EB3" w:rsidP="00AE3A9C">
      <w:pPr>
        <w:pStyle w:val="StyleStyle2Justified"/>
        <w:numPr>
          <w:ilvl w:val="1"/>
          <w:numId w:val="21"/>
        </w:numPr>
        <w:tabs>
          <w:tab w:val="clear" w:pos="1080"/>
          <w:tab w:val="left" w:pos="851"/>
        </w:tabs>
        <w:spacing w:before="0"/>
        <w:ind w:left="993" w:hanging="567"/>
        <w:rPr>
          <w:sz w:val="23"/>
          <w:szCs w:val="23"/>
        </w:rPr>
      </w:pPr>
      <w:r w:rsidRPr="00014469">
        <w:rPr>
          <w:sz w:val="23"/>
          <w:szCs w:val="23"/>
        </w:rPr>
        <w:t xml:space="preserve">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4B1BA968" w14:textId="77777777" w:rsidR="00E72EB3" w:rsidRPr="00014469" w:rsidRDefault="00E72EB3" w:rsidP="00AE3A9C">
      <w:pPr>
        <w:pStyle w:val="StyleStyle2Justified"/>
        <w:numPr>
          <w:ilvl w:val="1"/>
          <w:numId w:val="21"/>
        </w:numPr>
        <w:tabs>
          <w:tab w:val="clear" w:pos="1080"/>
        </w:tabs>
        <w:spacing w:before="0"/>
        <w:ind w:left="993" w:hanging="567"/>
        <w:rPr>
          <w:sz w:val="23"/>
          <w:szCs w:val="23"/>
        </w:rPr>
      </w:pPr>
      <w:r w:rsidRPr="00014469">
        <w:rPr>
          <w:sz w:val="23"/>
          <w:szCs w:val="23"/>
          <w:lang w:eastAsia="lv-LV"/>
        </w:rPr>
        <w:t>Piegādātājs var pasūtītājam iesniegt Eiropas vienoto iepirkuma procedūras dokumentu, kas ir bijis iesniegts citā iepirkuma procedūrā, ja apliecina, ka tajā iekļautā informācija ir pareiza.</w:t>
      </w:r>
    </w:p>
    <w:p w14:paraId="7F3EE600" w14:textId="77777777" w:rsidR="00E72EB3" w:rsidRPr="00014469" w:rsidRDefault="00E72EB3" w:rsidP="00AE3A9C">
      <w:pPr>
        <w:pStyle w:val="StyleStyle2Justified"/>
        <w:numPr>
          <w:ilvl w:val="1"/>
          <w:numId w:val="21"/>
        </w:numPr>
        <w:tabs>
          <w:tab w:val="clear" w:pos="1080"/>
        </w:tabs>
        <w:spacing w:before="0"/>
        <w:ind w:left="993" w:hanging="567"/>
        <w:rPr>
          <w:sz w:val="23"/>
          <w:szCs w:val="23"/>
        </w:rPr>
      </w:pPr>
      <w:r w:rsidRPr="00014469">
        <w:rPr>
          <w:sz w:val="23"/>
          <w:szCs w:val="23"/>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2B0A8B6E" w14:textId="77777777" w:rsidR="00E72EB3" w:rsidRPr="00014469" w:rsidRDefault="00E72EB3" w:rsidP="00AE3A9C">
      <w:pPr>
        <w:pStyle w:val="ListParagraph"/>
        <w:numPr>
          <w:ilvl w:val="1"/>
          <w:numId w:val="21"/>
        </w:numPr>
        <w:suppressAutoHyphens w:val="0"/>
        <w:spacing w:after="120"/>
        <w:ind w:left="993" w:hanging="567"/>
        <w:jc w:val="both"/>
        <w:rPr>
          <w:b/>
          <w:sz w:val="23"/>
          <w:szCs w:val="23"/>
          <w:lang w:eastAsia="lv-LV"/>
        </w:rPr>
      </w:pPr>
      <w:r w:rsidRPr="00014469">
        <w:rPr>
          <w:sz w:val="23"/>
          <w:szCs w:val="23"/>
        </w:rPr>
        <w:lastRenderedPageBreak/>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r w:rsidRPr="00014469">
        <w:rPr>
          <w:i/>
          <w:sz w:val="23"/>
          <w:szCs w:val="23"/>
        </w:rPr>
        <w:t>word</w:t>
      </w:r>
      <w:r w:rsidRPr="00014469">
        <w:rPr>
          <w:sz w:val="23"/>
          <w:szCs w:val="23"/>
        </w:rPr>
        <w:t xml:space="preserve"> dokumenta formātā arī Iepirkumu uzraudzības biroja tīmekļvietnē </w:t>
      </w:r>
      <w:hyperlink r:id="rId16" w:history="1">
        <w:r w:rsidRPr="00014469">
          <w:rPr>
            <w:color w:val="0000FF"/>
            <w:sz w:val="23"/>
            <w:szCs w:val="23"/>
            <w:u w:val="single"/>
          </w:rPr>
          <w:t>http://www.iub.gov.lv/lv/node/587</w:t>
        </w:r>
      </w:hyperlink>
      <w:r w:rsidRPr="00014469">
        <w:rPr>
          <w:sz w:val="23"/>
          <w:szCs w:val="23"/>
        </w:rPr>
        <w:t>.</w:t>
      </w:r>
    </w:p>
    <w:p w14:paraId="4F0133BA" w14:textId="0AF9AAE3" w:rsidR="00131BBA" w:rsidRPr="00014469" w:rsidRDefault="001B7397" w:rsidP="008A3E9D">
      <w:pPr>
        <w:tabs>
          <w:tab w:val="left" w:pos="426"/>
          <w:tab w:val="left" w:pos="851"/>
          <w:tab w:val="left" w:pos="1080"/>
        </w:tabs>
        <w:spacing w:before="240" w:after="120" w:line="240" w:lineRule="auto"/>
        <w:ind w:left="794"/>
        <w:jc w:val="center"/>
        <w:rPr>
          <w:rFonts w:ascii="Times New Roman" w:eastAsia="Times New Roman" w:hAnsi="Times New Roman" w:cs="Times New Roman"/>
          <w:sz w:val="23"/>
          <w:szCs w:val="23"/>
          <w:lang w:val="lv-LV"/>
        </w:rPr>
      </w:pPr>
      <w:r w:rsidRPr="00014469">
        <w:rPr>
          <w:rFonts w:ascii="Times New Roman" w:eastAsia="Times New Roman" w:hAnsi="Times New Roman" w:cs="Times New Roman"/>
          <w:b/>
          <w:sz w:val="23"/>
          <w:szCs w:val="23"/>
          <w:lang w:val="lv-LV"/>
        </w:rPr>
        <w:t>IX</w:t>
      </w:r>
      <w:r w:rsidR="00131BBA" w:rsidRPr="00014469">
        <w:rPr>
          <w:rFonts w:ascii="Times New Roman" w:eastAsia="Times New Roman" w:hAnsi="Times New Roman" w:cs="Times New Roman"/>
          <w:b/>
          <w:sz w:val="23"/>
          <w:szCs w:val="23"/>
          <w:lang w:val="lv-LV"/>
        </w:rPr>
        <w:t>. Piedāvājumu izvēles kritērijs un lēmuma pieņemšana</w:t>
      </w:r>
    </w:p>
    <w:p w14:paraId="36AE19C6" w14:textId="0FB395C3" w:rsidR="00131BBA" w:rsidRPr="00014469" w:rsidRDefault="00131BBA" w:rsidP="00830747">
      <w:pPr>
        <w:pStyle w:val="ListParagraph"/>
        <w:numPr>
          <w:ilvl w:val="0"/>
          <w:numId w:val="22"/>
        </w:numPr>
        <w:spacing w:after="120"/>
        <w:jc w:val="both"/>
        <w:rPr>
          <w:sz w:val="23"/>
          <w:szCs w:val="23"/>
          <w:lang w:eastAsia="en-US"/>
        </w:rPr>
      </w:pPr>
      <w:bookmarkStart w:id="10" w:name="_GoBack"/>
      <w:bookmarkEnd w:id="10"/>
      <w:r w:rsidRPr="00014469">
        <w:rPr>
          <w:b/>
          <w:sz w:val="23"/>
          <w:szCs w:val="23"/>
          <w:lang w:eastAsia="en-US"/>
        </w:rPr>
        <w:t>Piedāvājuma izvēles kritērijs ir normatīvo aktu, Konkursa nolikuma un Tehniskās specifikācijas prasībām atbilstošs saimnieciski</w:t>
      </w:r>
      <w:r w:rsidRPr="00014469">
        <w:rPr>
          <w:sz w:val="23"/>
          <w:szCs w:val="23"/>
          <w:lang w:eastAsia="en-US"/>
        </w:rPr>
        <w:t xml:space="preserve"> </w:t>
      </w:r>
      <w:r w:rsidRPr="00014469">
        <w:rPr>
          <w:b/>
          <w:sz w:val="23"/>
          <w:szCs w:val="23"/>
          <w:lang w:eastAsia="en-US"/>
        </w:rPr>
        <w:t>visizdevīgākais piedāvājums, kuru nosaka, ņemot vērā zemāko piedāv</w:t>
      </w:r>
      <w:r w:rsidR="001B7397" w:rsidRPr="00014469">
        <w:rPr>
          <w:b/>
          <w:sz w:val="23"/>
          <w:szCs w:val="23"/>
          <w:lang w:eastAsia="en-US"/>
        </w:rPr>
        <w:t>āto summu par visu apjomu</w:t>
      </w:r>
      <w:r w:rsidRPr="00014469">
        <w:rPr>
          <w:b/>
          <w:sz w:val="23"/>
          <w:szCs w:val="23"/>
          <w:lang w:eastAsia="en-US"/>
        </w:rPr>
        <w:t xml:space="preserve"> </w:t>
      </w:r>
      <w:r w:rsidR="001B7397" w:rsidRPr="00014469">
        <w:rPr>
          <w:b/>
          <w:sz w:val="23"/>
          <w:szCs w:val="23"/>
        </w:rPr>
        <w:t>katrā iepirkuma daļā atsevišķi</w:t>
      </w:r>
      <w:r w:rsidR="001B7397" w:rsidRPr="00014469">
        <w:rPr>
          <w:b/>
          <w:sz w:val="23"/>
          <w:szCs w:val="23"/>
          <w:lang w:eastAsia="en-US"/>
        </w:rPr>
        <w:t>.</w:t>
      </w:r>
      <w:r w:rsidRPr="00014469">
        <w:rPr>
          <w:sz w:val="23"/>
          <w:szCs w:val="23"/>
          <w:lang w:eastAsia="en-US"/>
        </w:rPr>
        <w:t xml:space="preserve"> </w:t>
      </w:r>
    </w:p>
    <w:p w14:paraId="65B5C5F1" w14:textId="1232BEEF" w:rsidR="001B7397" w:rsidRPr="00014469" w:rsidRDefault="001B7397" w:rsidP="00830747">
      <w:pPr>
        <w:numPr>
          <w:ilvl w:val="0"/>
          <w:numId w:val="22"/>
        </w:numPr>
        <w:spacing w:before="120" w:after="120" w:line="240" w:lineRule="auto"/>
        <w:ind w:left="357" w:hanging="357"/>
        <w:jc w:val="both"/>
        <w:rPr>
          <w:rFonts w:ascii="Times New Roman" w:hAnsi="Times New Roman" w:cs="Times New Roman"/>
          <w:b/>
          <w:sz w:val="23"/>
          <w:szCs w:val="23"/>
          <w:lang w:val="lv-LV" w:eastAsia="lv-LV"/>
        </w:rPr>
      </w:pPr>
      <w:r w:rsidRPr="00014469">
        <w:rPr>
          <w:rFonts w:ascii="Times New Roman" w:hAnsi="Times New Roman" w:cs="Times New Roman"/>
          <w:sz w:val="23"/>
          <w:szCs w:val="23"/>
          <w:lang w:val="lv-LV"/>
        </w:rPr>
        <w:t xml:space="preserve">Pretendentus atlasa saskaņā noteiktajām kvalifikācijas prasībām, tiek pārbaudīta piedāvājumu atbilstība iepirkuma procedūras dokumentos noteiktajām prasībām un </w:t>
      </w:r>
      <w:r w:rsidR="00FA218D" w:rsidRPr="00014469">
        <w:rPr>
          <w:rFonts w:ascii="Times New Roman" w:hAnsi="Times New Roman" w:cs="Times New Roman"/>
          <w:sz w:val="23"/>
          <w:szCs w:val="23"/>
          <w:lang w:val="lv-LV"/>
        </w:rPr>
        <w:t xml:space="preserve">katrā daļā </w:t>
      </w:r>
      <w:r w:rsidRPr="00014469">
        <w:rPr>
          <w:rFonts w:ascii="Times New Roman" w:hAnsi="Times New Roman" w:cs="Times New Roman"/>
          <w:sz w:val="23"/>
          <w:szCs w:val="23"/>
          <w:lang w:val="lv-LV"/>
        </w:rPr>
        <w:t>tiek izvēlēts piedāvājums</w:t>
      </w:r>
      <w:r w:rsidR="00FA218D" w:rsidRPr="00014469">
        <w:rPr>
          <w:rFonts w:ascii="Times New Roman" w:hAnsi="Times New Roman" w:cs="Times New Roman"/>
          <w:sz w:val="23"/>
          <w:szCs w:val="23"/>
          <w:lang w:val="lv-LV"/>
        </w:rPr>
        <w:t xml:space="preserve"> </w:t>
      </w:r>
      <w:r w:rsidRPr="00014469">
        <w:rPr>
          <w:rFonts w:ascii="Times New Roman" w:hAnsi="Times New Roman" w:cs="Times New Roman"/>
          <w:sz w:val="23"/>
          <w:szCs w:val="23"/>
          <w:lang w:val="lv-LV"/>
        </w:rPr>
        <w:t>saskaņā ar noteiktajiem piedāvājuma izvērtēšanas kritērijiem.</w:t>
      </w:r>
      <w:r w:rsidR="00D21D8D">
        <w:rPr>
          <w:rFonts w:ascii="Times New Roman" w:hAnsi="Times New Roman" w:cs="Times New Roman"/>
          <w:sz w:val="23"/>
          <w:szCs w:val="23"/>
          <w:lang w:val="lv-LV"/>
        </w:rPr>
        <w:t xml:space="preserve"> Iepirkuma komisija ir tiesīga pretendentu kvalifikācijas atbilstības pārbaudi veikt tikai tam pretendentam, kuram būtu piešķiramas iepirkuma līguma slēgšanas tiesības.</w:t>
      </w:r>
    </w:p>
    <w:p w14:paraId="097793EF"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Iepirkuma komisija:</w:t>
      </w:r>
    </w:p>
    <w:p w14:paraId="4B72E215" w14:textId="77777777"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veiks pretendentu atlasi – pārbaudīs iesniegto dokumentu atbilstību nolikuma prasībām, izskatīs publiskajās datubāzēs pieejamo informāciju par pretendenta kvalifikāciju u.c.;</w:t>
      </w:r>
    </w:p>
    <w:p w14:paraId="11582A8E" w14:textId="041C7964"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pārbaudīs tehniskā piedāvājuma atbilstību tehniskās spe</w:t>
      </w:r>
      <w:r w:rsidR="00F03A55" w:rsidRPr="00014469">
        <w:rPr>
          <w:rFonts w:ascii="Times New Roman" w:hAnsi="Times New Roman" w:cs="Times New Roman"/>
          <w:sz w:val="23"/>
          <w:szCs w:val="23"/>
        </w:rPr>
        <w:t>cifikācijas</w:t>
      </w:r>
      <w:r w:rsidRPr="00014469">
        <w:rPr>
          <w:rFonts w:ascii="Times New Roman" w:hAnsi="Times New Roman" w:cs="Times New Roman"/>
          <w:sz w:val="23"/>
          <w:szCs w:val="23"/>
        </w:rPr>
        <w:t xml:space="preserve"> prasībām un nepieciešamības gadījumā pieprasīs pretendentam izskaidrot tehniskajā piedāvājumā iekļauto informāciju;</w:t>
      </w:r>
    </w:p>
    <w:p w14:paraId="7E6544C7" w14:textId="77777777"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 xml:space="preserve">pārbaudīs aritmētiskās kļūdas; </w:t>
      </w:r>
    </w:p>
    <w:p w14:paraId="0E0C732B" w14:textId="77777777"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sz w:val="23"/>
          <w:szCs w:val="23"/>
        </w:rPr>
        <w:t xml:space="preserve">noteiks šī nolikuma prasībām atbilstošus piedāvājumus, kuriem </w:t>
      </w:r>
      <w:r w:rsidRPr="00014469">
        <w:rPr>
          <w:rFonts w:ascii="Times New Roman" w:hAnsi="Times New Roman" w:cs="Times New Roman"/>
          <w:bCs/>
          <w:sz w:val="23"/>
          <w:szCs w:val="23"/>
        </w:rPr>
        <w:t>atbilstoši citām paziņojumā par līgumu un iepirkuma procedūras dokumentos noteiktajām prasībām un izraudzītajiem piedāvājuma izvērtēšanas kritērijiem</w:t>
      </w:r>
      <w:r w:rsidRPr="00014469">
        <w:rPr>
          <w:rFonts w:ascii="Times New Roman" w:hAnsi="Times New Roman" w:cs="Times New Roman"/>
          <w:sz w:val="23"/>
          <w:szCs w:val="23"/>
        </w:rPr>
        <w:t xml:space="preserve"> būtu piešķiramas līguma slēgšanas tiesības;</w:t>
      </w:r>
    </w:p>
    <w:p w14:paraId="0EAAE941" w14:textId="77777777"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r w:rsidRPr="00014469">
        <w:rPr>
          <w:rFonts w:ascii="Times New Roman" w:hAnsi="Times New Roman" w:cs="Times New Roman"/>
          <w:bCs/>
          <w:sz w:val="23"/>
          <w:szCs w:val="23"/>
        </w:rPr>
        <w:t>veiks pārbaudi par Publisko iepirkumu likuma 42.panta pirmajā daļā noteikto izslēdzošo nosacījumu neesību attiecībā uz pretendentu, kuram atbilstoši citām paziņojumā par līgumu un iepirkuma procedūras dokumentos noteiktajām prasībām un izraudzītajiem piedāvājuma izvērtēšanas kritērijiem būtu piešķiramas līguma slēgšanas tiesības;</w:t>
      </w:r>
    </w:p>
    <w:p w14:paraId="4DC311AB" w14:textId="77777777" w:rsidR="001B7397" w:rsidRPr="00014469" w:rsidRDefault="001B7397" w:rsidP="00830747">
      <w:pPr>
        <w:numPr>
          <w:ilvl w:val="1"/>
          <w:numId w:val="22"/>
        </w:numPr>
        <w:tabs>
          <w:tab w:val="left" w:pos="426"/>
        </w:tabs>
        <w:spacing w:before="120" w:after="120" w:line="240" w:lineRule="auto"/>
        <w:ind w:left="993" w:hanging="567"/>
        <w:jc w:val="both"/>
        <w:rPr>
          <w:rFonts w:ascii="Times New Roman" w:hAnsi="Times New Roman" w:cs="Times New Roman"/>
          <w:b/>
          <w:sz w:val="23"/>
          <w:szCs w:val="23"/>
        </w:rPr>
      </w:pPr>
      <w:proofErr w:type="gramStart"/>
      <w:r w:rsidRPr="00014469">
        <w:rPr>
          <w:rFonts w:ascii="Times New Roman" w:hAnsi="Times New Roman" w:cs="Times New Roman"/>
          <w:sz w:val="23"/>
          <w:szCs w:val="23"/>
        </w:rPr>
        <w:t>pieņems</w:t>
      </w:r>
      <w:proofErr w:type="gramEnd"/>
      <w:r w:rsidRPr="00014469">
        <w:rPr>
          <w:rFonts w:ascii="Times New Roman" w:hAnsi="Times New Roman" w:cs="Times New Roman"/>
          <w:sz w:val="23"/>
          <w:szCs w:val="23"/>
        </w:rPr>
        <w:t xml:space="preserve"> lēmumu par uzvarētāju.</w:t>
      </w:r>
    </w:p>
    <w:p w14:paraId="4F89A9A8"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proofErr w:type="gramStart"/>
      <w:r w:rsidRPr="00014469">
        <w:rPr>
          <w:rFonts w:ascii="Times New Roman" w:hAnsi="Times New Roman" w:cs="Times New Roman"/>
          <w:sz w:val="23"/>
          <w:szCs w:val="23"/>
        </w:rPr>
        <w:t>Ja</w:t>
      </w:r>
      <w:proofErr w:type="gramEnd"/>
      <w:r w:rsidRPr="00014469">
        <w:rPr>
          <w:rFonts w:ascii="Times New Roman" w:hAnsi="Times New Roman" w:cs="Times New Roman"/>
          <w:sz w:val="23"/>
          <w:szCs w:val="23"/>
        </w:rPr>
        <w:t xml:space="preserve"> pasūtītājam rodas šaubas par iesniegtās dokumenta kopijas autentiskumu, tas pieprasa, lai pretendents uzrāda dokumenta oriģinālu vai iesniedz apliecinātu dokumenta kopiju.</w:t>
      </w:r>
    </w:p>
    <w:p w14:paraId="6F3E7861"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iesniegšanai.</w:t>
      </w:r>
    </w:p>
    <w:p w14:paraId="4A9D2616"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Piedāvājumu vērtēšanas gaitā pasūtītājs ir tiesīgs pieprasīt, lai tiek izskaidrota tehniskajā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finanšu piedāvājumā iekļautā informācija.</w:t>
      </w:r>
    </w:p>
    <w:p w14:paraId="09CAF5C8"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 xml:space="preserve">Piedāvājumu vērtēšanas laikā pasūtītājs pārbauda, vai piedāvājumā nav aritmētisku kļūdu. </w:t>
      </w:r>
      <w:proofErr w:type="gramStart"/>
      <w:r w:rsidRPr="00014469">
        <w:rPr>
          <w:rFonts w:ascii="Times New Roman" w:hAnsi="Times New Roman" w:cs="Times New Roman"/>
          <w:sz w:val="23"/>
          <w:szCs w:val="23"/>
        </w:rPr>
        <w:t>Ja</w:t>
      </w:r>
      <w:proofErr w:type="gramEnd"/>
      <w:r w:rsidRPr="00014469">
        <w:rPr>
          <w:rFonts w:ascii="Times New Roman" w:hAnsi="Times New Roman" w:cs="Times New Roman"/>
          <w:sz w:val="23"/>
          <w:szCs w:val="23"/>
        </w:rPr>
        <w:t xml:space="preserve"> pasūtītājs konstatē šādas kļūdas, tas šīs kļūdas izlabo. Par kļūdu labojumu </w:t>
      </w:r>
      <w:proofErr w:type="gramStart"/>
      <w:r w:rsidRPr="00014469">
        <w:rPr>
          <w:rFonts w:ascii="Times New Roman" w:hAnsi="Times New Roman" w:cs="Times New Roman"/>
          <w:sz w:val="23"/>
          <w:szCs w:val="23"/>
        </w:rPr>
        <w:t>un</w:t>
      </w:r>
      <w:proofErr w:type="gramEnd"/>
      <w:r w:rsidRPr="00014469">
        <w:rPr>
          <w:rFonts w:ascii="Times New Roman" w:hAnsi="Times New Roman" w:cs="Times New Roman"/>
          <w:sz w:val="23"/>
          <w:szCs w:val="23"/>
        </w:rPr>
        <w:t xml:space="preserve"> laboto piedāvājuma summu pasūtītājs paziņo pretendentam, kura pieļautās kļūdas labotas. Vērtējot finanšu piedāvājumu, pasūtītājs ņem </w:t>
      </w:r>
      <w:proofErr w:type="gramStart"/>
      <w:r w:rsidRPr="00014469">
        <w:rPr>
          <w:rFonts w:ascii="Times New Roman" w:hAnsi="Times New Roman" w:cs="Times New Roman"/>
          <w:sz w:val="23"/>
          <w:szCs w:val="23"/>
        </w:rPr>
        <w:t>vērā</w:t>
      </w:r>
      <w:proofErr w:type="gramEnd"/>
      <w:r w:rsidRPr="00014469">
        <w:rPr>
          <w:rFonts w:ascii="Times New Roman" w:hAnsi="Times New Roman" w:cs="Times New Roman"/>
          <w:sz w:val="23"/>
          <w:szCs w:val="23"/>
        </w:rPr>
        <w:t xml:space="preserve"> labojumus.</w:t>
      </w:r>
    </w:p>
    <w:p w14:paraId="4A43C0B0"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t>Piedāvājumu vērtēšanas gaitā pasūtītājs ir tiesīgs pieprasīt, lai pretendents iesniedz apliecinājumu tam, ka piedāvājumu izstrādājis neatkarīgi.</w:t>
      </w:r>
    </w:p>
    <w:p w14:paraId="24440145" w14:textId="77777777" w:rsidR="001B7397" w:rsidRPr="00014469" w:rsidRDefault="001B7397" w:rsidP="00830747">
      <w:pPr>
        <w:numPr>
          <w:ilvl w:val="0"/>
          <w:numId w:val="22"/>
        </w:numPr>
        <w:tabs>
          <w:tab w:val="left" w:pos="426"/>
        </w:tabs>
        <w:spacing w:before="120" w:after="120" w:line="240" w:lineRule="auto"/>
        <w:jc w:val="both"/>
        <w:rPr>
          <w:rFonts w:ascii="Times New Roman" w:hAnsi="Times New Roman" w:cs="Times New Roman"/>
          <w:sz w:val="23"/>
          <w:szCs w:val="23"/>
        </w:rPr>
      </w:pPr>
      <w:r w:rsidRPr="00014469">
        <w:rPr>
          <w:rFonts w:ascii="Times New Roman" w:hAnsi="Times New Roman" w:cs="Times New Roman"/>
          <w:sz w:val="23"/>
          <w:szCs w:val="23"/>
        </w:rPr>
        <w:lastRenderedPageBreak/>
        <w:t>Pasūtītājs piedāvājumu vērtēšanā var pieaicināt ekspertus.</w:t>
      </w:r>
    </w:p>
    <w:p w14:paraId="68462615" w14:textId="77777777" w:rsidR="00D21D8D"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014469">
        <w:rPr>
          <w:rFonts w:ascii="Times New Roman" w:hAnsi="Times New Roman" w:cs="Times New Roman"/>
          <w:sz w:val="23"/>
          <w:szCs w:val="23"/>
        </w:rPr>
        <w:t>Trīs darba dienu laikā pēc lēmuma pieņemšanas visi pretendenti tiks informēti par pieņemto lēmumu at</w:t>
      </w:r>
      <w:r w:rsidR="001C52FC" w:rsidRPr="00014469">
        <w:rPr>
          <w:rFonts w:ascii="Times New Roman" w:hAnsi="Times New Roman" w:cs="Times New Roman"/>
          <w:sz w:val="23"/>
          <w:szCs w:val="23"/>
        </w:rPr>
        <w:t>tiecībā uz līgumu</w:t>
      </w:r>
      <w:r w:rsidRPr="00014469">
        <w:rPr>
          <w:rFonts w:ascii="Times New Roman" w:hAnsi="Times New Roman" w:cs="Times New Roman"/>
          <w:sz w:val="23"/>
          <w:szCs w:val="23"/>
        </w:rPr>
        <w:t xml:space="preserve"> slēgšanu.</w:t>
      </w:r>
    </w:p>
    <w:p w14:paraId="08E0380D" w14:textId="77777777" w:rsidR="00D21D8D"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D21D8D">
        <w:rPr>
          <w:rFonts w:ascii="Times New Roman" w:hAnsi="Times New Roman" w:cs="Times New Roman"/>
          <w:sz w:val="23"/>
          <w:szCs w:val="23"/>
        </w:rPr>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w:t>
      </w:r>
      <w:proofErr w:type="gramStart"/>
      <w:r w:rsidRPr="00D21D8D">
        <w:rPr>
          <w:rFonts w:ascii="Times New Roman" w:hAnsi="Times New Roman" w:cs="Times New Roman"/>
          <w:sz w:val="23"/>
          <w:szCs w:val="23"/>
        </w:rPr>
        <w:t>Ja</w:t>
      </w:r>
      <w:proofErr w:type="gramEnd"/>
      <w:r w:rsidRPr="00D21D8D">
        <w:rPr>
          <w:rFonts w:ascii="Times New Roman" w:hAnsi="Times New Roman" w:cs="Times New Roman"/>
          <w:sz w:val="23"/>
          <w:szCs w:val="23"/>
        </w:rPr>
        <w:t xml:space="preserve">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785030C" w14:textId="5243EBF0" w:rsidR="001B7397" w:rsidRPr="00D21D8D" w:rsidRDefault="001B7397" w:rsidP="00830747">
      <w:pPr>
        <w:numPr>
          <w:ilvl w:val="0"/>
          <w:numId w:val="22"/>
        </w:numPr>
        <w:tabs>
          <w:tab w:val="left" w:pos="426"/>
        </w:tabs>
        <w:spacing w:before="120" w:after="120" w:line="240" w:lineRule="auto"/>
        <w:jc w:val="both"/>
        <w:rPr>
          <w:rFonts w:ascii="Times New Roman" w:hAnsi="Times New Roman" w:cs="Times New Roman"/>
          <w:b/>
          <w:sz w:val="23"/>
          <w:szCs w:val="23"/>
        </w:rPr>
      </w:pPr>
      <w:r w:rsidRPr="00D21D8D">
        <w:rPr>
          <w:rFonts w:ascii="Times New Roman" w:hAnsi="Times New Roman" w:cs="Times New Roman"/>
          <w:sz w:val="23"/>
          <w:szCs w:val="23"/>
        </w:rPr>
        <w:t xml:space="preserve">Pirms lēmuma pieņemšanas par iepirkuma līguma slēgšanas tiesību piešķiršanu nākamajam pretendentam, kurš piedāvājis saimnieciski visizdevīgāko piedāvājumu, iepirkuma komisija izvērtē, vai </w:t>
      </w:r>
      <w:proofErr w:type="gramStart"/>
      <w:r w:rsidRPr="00D21D8D">
        <w:rPr>
          <w:rFonts w:ascii="Times New Roman" w:hAnsi="Times New Roman" w:cs="Times New Roman"/>
          <w:sz w:val="23"/>
          <w:szCs w:val="23"/>
        </w:rPr>
        <w:t>tas</w:t>
      </w:r>
      <w:proofErr w:type="gramEnd"/>
      <w:r w:rsidRPr="00D21D8D">
        <w:rPr>
          <w:rFonts w:ascii="Times New Roman" w:hAnsi="Times New Roman" w:cs="Times New Roman"/>
          <w:sz w:val="23"/>
          <w:szCs w:val="23"/>
        </w:rPr>
        <w:t xml:space="preserve"> nav uzskatāms par vienu tirgus dalībnieku kopā ar sākotnēji izraudzīto pretendentu, kurš atteicās slēgt iepirkuma līgumu ar pasūtītāju. </w:t>
      </w:r>
      <w:proofErr w:type="gramStart"/>
      <w:r w:rsidRPr="00D21D8D">
        <w:rPr>
          <w:rFonts w:ascii="Times New Roman" w:hAnsi="Times New Roman" w:cs="Times New Roman"/>
          <w:sz w:val="23"/>
          <w:szCs w:val="23"/>
        </w:rPr>
        <w:t>Ja</w:t>
      </w:r>
      <w:proofErr w:type="gramEnd"/>
      <w:r w:rsidRPr="00D21D8D">
        <w:rPr>
          <w:rFonts w:ascii="Times New Roman" w:hAnsi="Times New Roman" w:cs="Times New Roman"/>
          <w:sz w:val="23"/>
          <w:szCs w:val="23"/>
        </w:rPr>
        <w:t xml:space="preserve"> nepieciešams, iepirkuma komisija ir tiesīga pieprasīt no nākamā pretendenta apliecinājumu un, ja nepieciešams, pierādījumus, ka tas nav uzskatāms par vienu tirgus dalībnieku kopā ar sākotnēji izraudzīto pretendentu. </w:t>
      </w:r>
      <w:proofErr w:type="gramStart"/>
      <w:r w:rsidRPr="00D21D8D">
        <w:rPr>
          <w:rFonts w:ascii="Times New Roman" w:hAnsi="Times New Roman" w:cs="Times New Roman"/>
          <w:sz w:val="23"/>
          <w:szCs w:val="23"/>
        </w:rPr>
        <w:t>Ja</w:t>
      </w:r>
      <w:proofErr w:type="gramEnd"/>
      <w:r w:rsidRPr="00D21D8D">
        <w:rPr>
          <w:rFonts w:ascii="Times New Roman" w:hAnsi="Times New Roman" w:cs="Times New Roman"/>
          <w:sz w:val="23"/>
          <w:szCs w:val="23"/>
        </w:rPr>
        <w:t xml:space="preserve"> nākamais pretendents ir uzskatāms par vienu tirgus dalībnieku kopā ar sākotnēji izraudzīto pretendentu, iepirkuma komisija pieņem lēmumu pārtraukt iepirkuma procedūru, neizvēloties nevienu piedāvājumu.</w:t>
      </w:r>
    </w:p>
    <w:p w14:paraId="6790A8DE" w14:textId="77777777" w:rsidR="00FB64EC" w:rsidRDefault="00FB64EC" w:rsidP="00830747">
      <w:pPr>
        <w:pStyle w:val="ListParagraph"/>
        <w:numPr>
          <w:ilvl w:val="0"/>
          <w:numId w:val="22"/>
        </w:numPr>
        <w:jc w:val="both"/>
      </w:pPr>
      <w:r w:rsidRPr="00FB64EC">
        <w:rPr>
          <w:color w:val="000000"/>
        </w:rPr>
        <w:t>Ja pirms tam, kad pasūtītājs pieņems lēmumu par iepirkuma līguma slēgšanas tiesību piešķiršanu, tas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5D6FB64C" w14:textId="77777777" w:rsidR="001B7397" w:rsidRPr="00014469" w:rsidRDefault="001B7397" w:rsidP="001B7397">
      <w:pPr>
        <w:spacing w:before="120" w:after="120"/>
        <w:ind w:left="360"/>
        <w:jc w:val="center"/>
        <w:rPr>
          <w:rFonts w:ascii="Times New Roman" w:hAnsi="Times New Roman" w:cs="Times New Roman"/>
          <w:b/>
          <w:sz w:val="23"/>
          <w:szCs w:val="23"/>
          <w:lang w:eastAsia="lv-LV"/>
        </w:rPr>
      </w:pPr>
      <w:r w:rsidRPr="00014469">
        <w:rPr>
          <w:rFonts w:ascii="Times New Roman" w:hAnsi="Times New Roman" w:cs="Times New Roman"/>
          <w:b/>
          <w:sz w:val="23"/>
          <w:szCs w:val="23"/>
          <w:lang w:eastAsia="lv-LV"/>
        </w:rPr>
        <w:t>X. Norāde par piedāvājuma variantiem</w:t>
      </w:r>
    </w:p>
    <w:p w14:paraId="21B17347" w14:textId="77777777" w:rsidR="001B7397" w:rsidRPr="00014469" w:rsidRDefault="001B7397" w:rsidP="00830747">
      <w:pPr>
        <w:numPr>
          <w:ilvl w:val="0"/>
          <w:numId w:val="22"/>
        </w:numPr>
        <w:spacing w:before="120" w:after="120" w:line="240" w:lineRule="auto"/>
        <w:jc w:val="both"/>
        <w:rPr>
          <w:rFonts w:ascii="Times New Roman" w:hAnsi="Times New Roman" w:cs="Times New Roman"/>
          <w:sz w:val="23"/>
          <w:szCs w:val="23"/>
          <w:lang w:eastAsia="lv-LV"/>
        </w:rPr>
      </w:pPr>
      <w:r w:rsidRPr="00014469">
        <w:rPr>
          <w:rFonts w:ascii="Times New Roman" w:hAnsi="Times New Roman" w:cs="Times New Roman"/>
          <w:sz w:val="23"/>
          <w:szCs w:val="23"/>
          <w:lang w:eastAsia="lv-LV"/>
        </w:rPr>
        <w:t xml:space="preserve">Viens pretendents var iesniegt tikai vienu piedāvājumu. </w:t>
      </w:r>
    </w:p>
    <w:p w14:paraId="2FA03353" w14:textId="77777777" w:rsidR="001B7397" w:rsidRPr="00014469" w:rsidRDefault="001B7397" w:rsidP="00830747">
      <w:pPr>
        <w:numPr>
          <w:ilvl w:val="0"/>
          <w:numId w:val="22"/>
        </w:numPr>
        <w:spacing w:before="120" w:after="120" w:line="240" w:lineRule="auto"/>
        <w:jc w:val="both"/>
        <w:rPr>
          <w:rFonts w:ascii="Times New Roman" w:hAnsi="Times New Roman" w:cs="Times New Roman"/>
          <w:sz w:val="23"/>
          <w:szCs w:val="23"/>
          <w:lang w:eastAsia="lv-LV"/>
        </w:rPr>
      </w:pPr>
      <w:r w:rsidRPr="00014469">
        <w:rPr>
          <w:rFonts w:ascii="Times New Roman" w:hAnsi="Times New Roman" w:cs="Times New Roman"/>
          <w:sz w:val="23"/>
          <w:szCs w:val="23"/>
          <w:lang w:eastAsia="lv-LV"/>
        </w:rPr>
        <w:t>Piedāvājuma varianti nav pieļaujami.</w:t>
      </w:r>
    </w:p>
    <w:p w14:paraId="51810C18" w14:textId="4E86D8F9" w:rsidR="008B3F58" w:rsidRPr="00014469" w:rsidRDefault="008B3F58" w:rsidP="008B3F58">
      <w:pPr>
        <w:pStyle w:val="StyleStyle2Justified"/>
        <w:numPr>
          <w:ilvl w:val="0"/>
          <w:numId w:val="0"/>
        </w:numPr>
        <w:tabs>
          <w:tab w:val="clear" w:pos="1080"/>
          <w:tab w:val="left" w:pos="0"/>
        </w:tabs>
        <w:spacing w:after="240"/>
        <w:jc w:val="center"/>
        <w:rPr>
          <w:sz w:val="23"/>
          <w:szCs w:val="23"/>
        </w:rPr>
      </w:pPr>
      <w:r w:rsidRPr="00014469">
        <w:rPr>
          <w:b/>
          <w:sz w:val="23"/>
          <w:szCs w:val="23"/>
        </w:rPr>
        <w:t>XI. Citi noteikumi</w:t>
      </w:r>
    </w:p>
    <w:p w14:paraId="5EB9E137" w14:textId="77777777" w:rsidR="008B3F58" w:rsidRPr="00014469" w:rsidRDefault="008B3F58" w:rsidP="00830747">
      <w:pPr>
        <w:pStyle w:val="StyleStyle2Justified"/>
        <w:numPr>
          <w:ilvl w:val="0"/>
          <w:numId w:val="22"/>
        </w:numPr>
        <w:tabs>
          <w:tab w:val="clear" w:pos="1080"/>
          <w:tab w:val="left" w:pos="426"/>
          <w:tab w:val="left" w:pos="851"/>
        </w:tabs>
        <w:spacing w:before="120" w:after="0"/>
        <w:rPr>
          <w:sz w:val="23"/>
          <w:szCs w:val="23"/>
        </w:rPr>
      </w:pPr>
      <w:r w:rsidRPr="00014469">
        <w:rPr>
          <w:sz w:val="23"/>
          <w:szCs w:val="23"/>
        </w:rPr>
        <w:t>Iepirkuma komisija darbojas saskaņā ar Publisko iepirkumu likuma un šī nolikuma prasībām. Savus lēmumus iepirkuma komisija pieņem sēžu laikā.</w:t>
      </w:r>
    </w:p>
    <w:p w14:paraId="1C01D56C" w14:textId="77777777" w:rsidR="008B3F58" w:rsidRPr="00014469" w:rsidRDefault="008B3F58" w:rsidP="00830747">
      <w:pPr>
        <w:pStyle w:val="StyleStyle2Justified"/>
        <w:numPr>
          <w:ilvl w:val="0"/>
          <w:numId w:val="22"/>
        </w:numPr>
        <w:tabs>
          <w:tab w:val="clear" w:pos="1080"/>
          <w:tab w:val="left" w:pos="426"/>
          <w:tab w:val="left" w:pos="851"/>
        </w:tabs>
        <w:spacing w:before="120"/>
        <w:ind w:left="357" w:hanging="357"/>
        <w:rPr>
          <w:sz w:val="23"/>
          <w:szCs w:val="23"/>
        </w:rPr>
      </w:pPr>
      <w:r w:rsidRPr="00014469">
        <w:rPr>
          <w:sz w:val="23"/>
          <w:szCs w:val="23"/>
        </w:rPr>
        <w:t>Iepirkuma komisijas loceklis nevar vienlaikus pārstāvēt pasūtītāja un pretendenta intereses, kā arī nevar būt saistīts ar pretendentu.</w:t>
      </w:r>
    </w:p>
    <w:p w14:paraId="0D654CEE"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kandidāta vai pretendenta izvēlē vai darbībā vai ka viņi ir saistīti ar tiem Publisko iepirkumu likuma 25.panta pirmās daļas izpratnē.</w:t>
      </w:r>
    </w:p>
    <w:p w14:paraId="0244FEE3"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Iepirkuma komisija nodrošina iepirkuma procedūras dokumentu izstrādāšanu, protokolē iepirkuma procesa gaitu un ir atbildīga par iepirkuma procesu.</w:t>
      </w:r>
    </w:p>
    <w:p w14:paraId="2BF2F553"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Paziņojot par iepirkuma līguma slēgšanu un informējot pretendentus, pasūtītājs nav tiesīgs atklāt informāciju, kuru tam kā komercnoslēpumu vai konfidenciālu informāciju nodevuši citi pretendenti.</w:t>
      </w:r>
    </w:p>
    <w:p w14:paraId="22BA4719"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lastRenderedPageBreak/>
        <w:t>Pasūtītājs savā pircēja profilā nodrošina brīvu un tiešu elektronisku piekļuvi iepirkuma procedūras dokumentiem un visiem papildus nepieciešamajiem dokumentiem ar 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14:paraId="5F4661AC"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 xml:space="preserve">Ja piegādātājs ir laikus pieprasījis papildu informāciju par iepirkuma procedūras dokumentos iekļautajām prasībām, pasūtītājs to sniedz </w:t>
      </w:r>
      <w:r w:rsidRPr="00014469">
        <w:rPr>
          <w:sz w:val="23"/>
          <w:szCs w:val="23"/>
          <w:u w:val="single"/>
        </w:rPr>
        <w:t>piecu darbdienu</w:t>
      </w:r>
      <w:r w:rsidRPr="00014469">
        <w:rPr>
          <w:sz w:val="23"/>
          <w:szCs w:val="23"/>
        </w:rPr>
        <w:t xml:space="preserve"> laikā, bet ne vēlāk kā </w:t>
      </w:r>
      <w:r w:rsidRPr="00014469">
        <w:rPr>
          <w:sz w:val="23"/>
          <w:szCs w:val="23"/>
          <w:u w:val="single"/>
        </w:rPr>
        <w:t>sešas dienas</w:t>
      </w:r>
      <w:r w:rsidRPr="00014469">
        <w:rPr>
          <w:sz w:val="23"/>
          <w:szCs w:val="23"/>
        </w:rPr>
        <w:t xml:space="preserve"> pirms pieteikumu un piedāvājumu iesniegšanas termiņa beigām. Papildu informāciju pasūtītājs nosūta piegādātājam, kas uzdevis jautājumu, un vienlaikus ievieto šo informāciju pircēja profilā, kur ir pieejami iepirkuma procedūras dokumenti, norādot arī uzdoto jautājumu.</w:t>
      </w:r>
    </w:p>
    <w:p w14:paraId="2A1DEA4A"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14:paraId="58B1D473" w14:textId="77777777" w:rsidR="008B3F58" w:rsidRPr="00014469" w:rsidRDefault="008B3F58" w:rsidP="00830747">
      <w:pPr>
        <w:numPr>
          <w:ilvl w:val="0"/>
          <w:numId w:val="22"/>
        </w:numPr>
        <w:suppressAutoHyphens/>
        <w:spacing w:after="120" w:line="240" w:lineRule="auto"/>
        <w:jc w:val="both"/>
        <w:rPr>
          <w:rFonts w:ascii="Times New Roman" w:hAnsi="Times New Roman" w:cs="Times New Roman"/>
          <w:sz w:val="23"/>
          <w:szCs w:val="23"/>
          <w:lang w:val="lv-LV"/>
        </w:rPr>
      </w:pPr>
      <w:r w:rsidRPr="00014469">
        <w:rPr>
          <w:rFonts w:ascii="Times New Roman" w:hAnsi="Times New Roman" w:cs="Times New Roman"/>
          <w:sz w:val="23"/>
          <w:szCs w:val="23"/>
          <w:lang w:val="lv-LV"/>
        </w:rPr>
        <w:t>Pasūtītājs Publisko iepirkumu likumā noteiktajā kārtībā ir tiesīgs pagarināt piedāvājumu iesniegšanas termiņu.</w:t>
      </w:r>
    </w:p>
    <w:p w14:paraId="39302921"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lang w:eastAsia="ar-SA"/>
        </w:rPr>
        <w:t>Pasūtītājs, ievērojot Publisko iepirkumu likuma prasības, var izdarīt grozījumus iepirkuma procedūras dokumentos.</w:t>
      </w:r>
    </w:p>
    <w:p w14:paraId="07A6994E"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lang w:eastAsia="ar-SA"/>
        </w:rPr>
        <w:t>Pasūtītājam ir tiesības izbeigt vai pārtraukt iepirkuma procedūru, ievērojot Publisko iepirkumu likumā noteikto kārtību.</w:t>
      </w:r>
    </w:p>
    <w:p w14:paraId="1D53EF4C"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b/>
          <w:bCs/>
          <w:sz w:val="23"/>
          <w:szCs w:val="23"/>
        </w:rPr>
        <w:t>Pretendentiem ir pastāvīgi jāseko līdzi aktuālajai informācijai mājas lapā par konkrēto iepirkumu.</w:t>
      </w:r>
      <w:r w:rsidRPr="00014469">
        <w:rPr>
          <w:sz w:val="23"/>
          <w:szCs w:val="23"/>
        </w:rPr>
        <w:t xml:space="preserve"> Iepirkuma komisija nav atbildīga par to, ja kāda ieinteresētā persona nav iepazinusies ar informāciju, kurai ir nodrošināta brīva un tieša elektroniskā pieeja.</w:t>
      </w:r>
    </w:p>
    <w:p w14:paraId="381005A9"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14:paraId="59B5F012"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Atklātā konkursā var piedalīties piegādātājs Publisko iepirkumu likuma izpratnē.</w:t>
      </w:r>
    </w:p>
    <w:p w14:paraId="33C7CDEA"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bCs/>
          <w:sz w:val="23"/>
          <w:szCs w:val="23"/>
        </w:rPr>
        <w:t>Piedalīšanās iepirkuma procedūrā ir ieinteresēto piegādātāju brīvas gribas izpausme.</w:t>
      </w:r>
    </w:p>
    <w:p w14:paraId="133348A7"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Pretendents nodrošina, lai piedāvājums tiktu noformēts atbilstoši šī Konkursa nolikuma prasībām.</w:t>
      </w:r>
    </w:p>
    <w:p w14:paraId="3176DC73" w14:textId="77777777" w:rsidR="008B3F58" w:rsidRPr="00014469" w:rsidRDefault="008B3F58" w:rsidP="00830747">
      <w:pPr>
        <w:pStyle w:val="StyleStyle2Justified"/>
        <w:numPr>
          <w:ilvl w:val="0"/>
          <w:numId w:val="22"/>
        </w:numPr>
        <w:tabs>
          <w:tab w:val="clear" w:pos="1080"/>
        </w:tabs>
        <w:spacing w:before="0"/>
        <w:rPr>
          <w:sz w:val="23"/>
          <w:szCs w:val="23"/>
        </w:rPr>
      </w:pPr>
      <w:r w:rsidRPr="00014469">
        <w:rPr>
          <w:sz w:val="23"/>
          <w:szCs w:val="23"/>
        </w:rPr>
        <w:t>Katrs pretendents, iesniedzot pieteikumu, apņemas ievērot visus šajā nolikumā minētos nosacījumus.</w:t>
      </w:r>
    </w:p>
    <w:p w14:paraId="218AB2EE" w14:textId="483ED1EC" w:rsidR="001A5131" w:rsidRPr="00014469" w:rsidRDefault="008B3F58" w:rsidP="00830747">
      <w:pPr>
        <w:pStyle w:val="StyleStyle2Justified"/>
        <w:numPr>
          <w:ilvl w:val="0"/>
          <w:numId w:val="22"/>
        </w:numPr>
        <w:tabs>
          <w:tab w:val="clear" w:pos="1080"/>
          <w:tab w:val="left" w:pos="426"/>
          <w:tab w:val="left" w:pos="851"/>
        </w:tabs>
        <w:spacing w:before="120" w:after="0"/>
        <w:rPr>
          <w:sz w:val="23"/>
          <w:szCs w:val="23"/>
        </w:rPr>
      </w:pPr>
      <w:r w:rsidRPr="00014469">
        <w:rPr>
          <w:sz w:val="23"/>
          <w:szCs w:val="23"/>
        </w:rPr>
        <w:t>Gadījumā, ja normatīvajos aktos tiek izdarīti vai stājas spēkā grozījumi, piemēro normatīvo aktu nosacījumus, negrozot nolikumu.</w:t>
      </w:r>
      <w:bookmarkStart w:id="11" w:name="OLE_LINK2"/>
      <w:bookmarkStart w:id="12" w:name="OLE_LINK1"/>
      <w:bookmarkEnd w:id="9"/>
    </w:p>
    <w:p w14:paraId="2D0837AE" w14:textId="77777777" w:rsidR="008B3F58" w:rsidRPr="00014469" w:rsidRDefault="008B3F58" w:rsidP="008B3F58">
      <w:pPr>
        <w:pStyle w:val="StyleStyle2Justified"/>
        <w:numPr>
          <w:ilvl w:val="0"/>
          <w:numId w:val="0"/>
        </w:numPr>
        <w:tabs>
          <w:tab w:val="clear" w:pos="1080"/>
          <w:tab w:val="left" w:pos="426"/>
          <w:tab w:val="left" w:pos="851"/>
        </w:tabs>
        <w:spacing w:before="120" w:after="0"/>
        <w:ind w:left="360"/>
        <w:rPr>
          <w:sz w:val="23"/>
          <w:szCs w:val="23"/>
        </w:rPr>
      </w:pPr>
    </w:p>
    <w:p w14:paraId="60FF0786" w14:textId="77777777" w:rsidR="001A5131" w:rsidRPr="00014469" w:rsidRDefault="001A5131" w:rsidP="001A5131">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014469">
        <w:rPr>
          <w:rFonts w:ascii="Times New Roman" w:eastAsia="Times New Roman" w:hAnsi="Times New Roman" w:cs="Times New Roman"/>
          <w:b/>
          <w:bCs/>
          <w:caps/>
          <w:sz w:val="23"/>
          <w:szCs w:val="23"/>
          <w:lang w:val="lv-LV"/>
        </w:rPr>
        <w:t>Pielikumā:</w:t>
      </w:r>
    </w:p>
    <w:p w14:paraId="32D09013" w14:textId="392CF88B" w:rsidR="001A5131" w:rsidRPr="00014469"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014469">
        <w:rPr>
          <w:rFonts w:ascii="Times New Roman" w:eastAsia="Times New Roman" w:hAnsi="Times New Roman" w:cs="Times New Roman"/>
          <w:bCs/>
          <w:sz w:val="23"/>
          <w:szCs w:val="23"/>
          <w:lang w:val="lv-LV"/>
        </w:rPr>
        <w:t>Pieteikums</w:t>
      </w:r>
      <w:r w:rsidR="001C52FC" w:rsidRPr="00014469">
        <w:rPr>
          <w:rFonts w:ascii="Times New Roman" w:eastAsia="Times New Roman" w:hAnsi="Times New Roman" w:cs="Times New Roman"/>
          <w:bCs/>
          <w:sz w:val="23"/>
          <w:szCs w:val="23"/>
          <w:lang w:val="lv-LV"/>
        </w:rPr>
        <w:t xml:space="preserve"> dalībai atklātā konkursā</w:t>
      </w:r>
      <w:r w:rsidRPr="00014469">
        <w:rPr>
          <w:rFonts w:ascii="Times New Roman" w:eastAsia="Times New Roman" w:hAnsi="Times New Roman" w:cs="Times New Roman"/>
          <w:bCs/>
          <w:sz w:val="23"/>
          <w:szCs w:val="23"/>
          <w:lang w:val="lv-LV"/>
        </w:rPr>
        <w:t>;</w:t>
      </w:r>
    </w:p>
    <w:p w14:paraId="0633EE11" w14:textId="77777777" w:rsidR="001A5131" w:rsidRPr="00014469"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014469">
        <w:rPr>
          <w:rFonts w:ascii="Times New Roman" w:eastAsia="Times New Roman" w:hAnsi="Times New Roman" w:cs="Times New Roman"/>
          <w:bCs/>
          <w:sz w:val="23"/>
          <w:szCs w:val="23"/>
          <w:lang w:val="lv-LV"/>
        </w:rPr>
        <w:t>Tehniskā specifikācija;</w:t>
      </w:r>
    </w:p>
    <w:p w14:paraId="1140A864" w14:textId="77777777" w:rsidR="001A5131" w:rsidRPr="00014469"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Tehniskā piedāvājuma forma;</w:t>
      </w:r>
    </w:p>
    <w:p w14:paraId="7888D03A" w14:textId="77777777" w:rsidR="001A5131" w:rsidRPr="00014469"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Finanšu piedāvājuma forma;</w:t>
      </w:r>
    </w:p>
    <w:p w14:paraId="33A94159" w14:textId="77777777" w:rsidR="001A5131" w:rsidRPr="00014469"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014469">
        <w:rPr>
          <w:rFonts w:ascii="Times New Roman" w:eastAsia="Times New Roman" w:hAnsi="Times New Roman" w:cs="Times New Roman"/>
          <w:sz w:val="23"/>
          <w:szCs w:val="23"/>
          <w:lang w:val="lv-LV" w:eastAsia="ar-SA"/>
        </w:rPr>
        <w:t>Pieredzes apraksta forma;</w:t>
      </w:r>
    </w:p>
    <w:p w14:paraId="7F3CCBF8" w14:textId="77777777" w:rsidR="001A5131" w:rsidRPr="00014469" w:rsidRDefault="001A5131" w:rsidP="001A5131">
      <w:pPr>
        <w:numPr>
          <w:ilvl w:val="0"/>
          <w:numId w:val="5"/>
        </w:numPr>
        <w:suppressAutoHyphens/>
        <w:spacing w:after="0" w:line="240" w:lineRule="auto"/>
        <w:rPr>
          <w:rFonts w:ascii="Times New Roman" w:eastAsia="Times New Roman" w:hAnsi="Times New Roman" w:cs="Times New Roman"/>
          <w:b/>
          <w:sz w:val="23"/>
          <w:szCs w:val="23"/>
          <w:lang w:val="lv-LV" w:eastAsia="ar-SA"/>
        </w:rPr>
      </w:pPr>
      <w:r w:rsidRPr="00014469">
        <w:rPr>
          <w:rFonts w:ascii="Times New Roman" w:eastAsia="Times New Roman" w:hAnsi="Times New Roman" w:cs="Times New Roman"/>
          <w:sz w:val="23"/>
          <w:szCs w:val="23"/>
          <w:lang w:val="lv-LV" w:eastAsia="ar-SA"/>
        </w:rPr>
        <w:t>Piegādes līguma projekts.</w:t>
      </w:r>
    </w:p>
    <w:p w14:paraId="5A69E4B9" w14:textId="77777777" w:rsidR="001A5131" w:rsidRPr="00014469" w:rsidRDefault="001A5131" w:rsidP="001A5131">
      <w:pPr>
        <w:suppressAutoHyphens/>
        <w:spacing w:after="0" w:line="240" w:lineRule="auto"/>
        <w:rPr>
          <w:rFonts w:ascii="Times New Roman" w:eastAsia="Times New Roman" w:hAnsi="Times New Roman" w:cs="Times New Roman"/>
          <w:b/>
          <w:bCs/>
          <w:sz w:val="23"/>
          <w:szCs w:val="23"/>
          <w:lang w:val="lv-LV" w:eastAsia="ar-SA"/>
        </w:rPr>
      </w:pPr>
    </w:p>
    <w:bookmarkEnd w:id="11"/>
    <w:bookmarkEnd w:id="12"/>
    <w:p w14:paraId="2B788252" w14:textId="77777777" w:rsidR="001A5131" w:rsidRPr="001A5131" w:rsidRDefault="001A5131" w:rsidP="001A5131">
      <w:pPr>
        <w:spacing w:after="0" w:line="240" w:lineRule="auto"/>
        <w:jc w:val="right"/>
        <w:rPr>
          <w:rFonts w:ascii="Times New Roman" w:eastAsia="Times New Roman" w:hAnsi="Times New Roman" w:cs="Times New Roman"/>
          <w:b/>
          <w:bCs/>
          <w:caps/>
          <w:sz w:val="20"/>
          <w:szCs w:val="20"/>
          <w:lang w:val="lv-LV"/>
        </w:rPr>
      </w:pPr>
    </w:p>
    <w:p w14:paraId="492C59F5" w14:textId="77777777" w:rsidR="001A5131" w:rsidRPr="001A5131" w:rsidRDefault="001A5131" w:rsidP="001A5131">
      <w:pPr>
        <w:spacing w:after="0" w:line="240" w:lineRule="auto"/>
        <w:jc w:val="right"/>
        <w:rPr>
          <w:rFonts w:ascii="Times New Roman" w:eastAsia="Times New Roman" w:hAnsi="Times New Roman" w:cs="Times New Roman"/>
          <w:b/>
          <w:bCs/>
          <w:caps/>
          <w:sz w:val="20"/>
          <w:szCs w:val="20"/>
          <w:lang w:val="lv-LV"/>
        </w:rPr>
      </w:pPr>
    </w:p>
    <w:p w14:paraId="4583E17F" w14:textId="77777777" w:rsidR="001A5131" w:rsidRDefault="001A5131" w:rsidP="001A5131">
      <w:pPr>
        <w:spacing w:after="0" w:line="240" w:lineRule="auto"/>
        <w:jc w:val="right"/>
        <w:rPr>
          <w:rFonts w:ascii="Times New Roman" w:eastAsia="Times New Roman" w:hAnsi="Times New Roman" w:cs="Times New Roman"/>
          <w:b/>
          <w:bCs/>
          <w:caps/>
          <w:sz w:val="20"/>
          <w:szCs w:val="20"/>
          <w:lang w:val="lv-LV"/>
        </w:rPr>
      </w:pPr>
    </w:p>
    <w:p w14:paraId="6F6EA8A4" w14:textId="77777777"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14:paraId="18708202" w14:textId="3CB51C2B" w:rsidR="00A570E5" w:rsidRDefault="00A570E5" w:rsidP="00C57F32">
      <w:pPr>
        <w:spacing w:after="0" w:line="240" w:lineRule="auto"/>
        <w:rPr>
          <w:rFonts w:ascii="Times New Roman" w:eastAsia="Times New Roman" w:hAnsi="Times New Roman" w:cs="Times New Roman"/>
          <w:b/>
          <w:bCs/>
          <w:caps/>
          <w:sz w:val="20"/>
          <w:szCs w:val="20"/>
          <w:lang w:val="lv-LV"/>
        </w:rPr>
      </w:pPr>
    </w:p>
    <w:p w14:paraId="2F385747" w14:textId="77777777" w:rsidR="00A570E5" w:rsidRDefault="00A570E5" w:rsidP="001A5131">
      <w:pPr>
        <w:spacing w:after="0" w:line="240" w:lineRule="auto"/>
        <w:jc w:val="right"/>
        <w:rPr>
          <w:rFonts w:ascii="Times New Roman" w:eastAsia="Times New Roman" w:hAnsi="Times New Roman" w:cs="Times New Roman"/>
          <w:b/>
          <w:bCs/>
          <w:caps/>
          <w:sz w:val="20"/>
          <w:szCs w:val="20"/>
          <w:lang w:val="lv-LV"/>
        </w:rPr>
      </w:pPr>
    </w:p>
    <w:p w14:paraId="1F78FC63" w14:textId="77777777" w:rsidR="001A5131" w:rsidRPr="001A5131" w:rsidRDefault="001A5131" w:rsidP="001A5131">
      <w:pPr>
        <w:spacing w:after="0" w:line="240" w:lineRule="auto"/>
        <w:ind w:left="2880"/>
        <w:jc w:val="right"/>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b/>
          <w:sz w:val="20"/>
          <w:szCs w:val="20"/>
          <w:lang w:val="lv-LV" w:eastAsia="ar-SA"/>
        </w:rPr>
        <w:lastRenderedPageBreak/>
        <w:t xml:space="preserve">1.Pielikums </w:t>
      </w:r>
      <w:r w:rsidRPr="001A5131">
        <w:rPr>
          <w:rFonts w:ascii="Times New Roman" w:eastAsia="Times New Roman" w:hAnsi="Times New Roman" w:cs="Times New Roman"/>
          <w:sz w:val="20"/>
          <w:szCs w:val="20"/>
          <w:lang w:val="lv-LV" w:eastAsia="ar-SA"/>
        </w:rPr>
        <w:t xml:space="preserve">iepirkumam </w:t>
      </w:r>
    </w:p>
    <w:p w14:paraId="18448D4B" w14:textId="3797C493" w:rsidR="001A5131" w:rsidRDefault="001A5131" w:rsidP="00AE44AA">
      <w:pPr>
        <w:suppressAutoHyphens/>
        <w:spacing w:after="0" w:line="240" w:lineRule="auto"/>
        <w:jc w:val="right"/>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w:t>
      </w:r>
      <w:r w:rsidRPr="001A5131">
        <w:rPr>
          <w:rFonts w:ascii="Times New Roman" w:eastAsia="Times New Roman" w:hAnsi="Times New Roman" w:cs="Times New Roman"/>
          <w:sz w:val="20"/>
          <w:szCs w:val="20"/>
          <w:lang w:val="lv-LV" w:eastAsia="ar-SA"/>
        </w:rPr>
        <w:t xml:space="preserve"> piegāde Daugavpils pilsētas pašvaldības iestāžu vajadzībām”</w:t>
      </w:r>
      <w:r w:rsidRPr="001A5131">
        <w:rPr>
          <w:rFonts w:ascii="Times New Roman" w:eastAsia="Times New Roman" w:hAnsi="Times New Roman" w:cs="Times New Roman"/>
          <w:sz w:val="20"/>
          <w:szCs w:val="20"/>
          <w:lang w:val="lv-LV" w:eastAsia="ar-SA"/>
        </w:rPr>
        <w:br/>
        <w:t>Identifikācijas numurs DPD 201</w:t>
      </w:r>
      <w:r w:rsidR="00AE44AA">
        <w:rPr>
          <w:rFonts w:ascii="Times New Roman" w:eastAsia="Times New Roman" w:hAnsi="Times New Roman" w:cs="Times New Roman"/>
          <w:sz w:val="20"/>
          <w:szCs w:val="20"/>
          <w:lang w:val="lv-LV" w:eastAsia="ar-SA"/>
        </w:rPr>
        <w:t>8/69</w:t>
      </w:r>
    </w:p>
    <w:p w14:paraId="657A0140" w14:textId="77777777" w:rsidR="00AE44AA" w:rsidRPr="001A5131" w:rsidRDefault="00AE44AA" w:rsidP="00AE44AA">
      <w:pPr>
        <w:suppressAutoHyphens/>
        <w:spacing w:after="0" w:line="240" w:lineRule="auto"/>
        <w:jc w:val="right"/>
        <w:rPr>
          <w:rFonts w:ascii="Times New Roman" w:eastAsia="Times New Roman" w:hAnsi="Times New Roman" w:cs="Times New Roman"/>
          <w:sz w:val="24"/>
          <w:szCs w:val="24"/>
          <w:lang w:val="lv-LV" w:eastAsia="ar-SA"/>
        </w:rPr>
      </w:pPr>
    </w:p>
    <w:p w14:paraId="18ED2A53"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PIETEIKUMS DALĪBAI ATKLĀTĀ KONKURSĀ</w:t>
      </w:r>
    </w:p>
    <w:p w14:paraId="5D7D6ED8" w14:textId="77777777" w:rsidR="001A5131" w:rsidRPr="001A5131"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Daugavpilī</w:t>
      </w:r>
    </w:p>
    <w:p w14:paraId="30123341"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Komersants</w:t>
      </w:r>
    </w:p>
    <w:p w14:paraId="454515D6"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___________________________________________________________________________</w:t>
      </w:r>
    </w:p>
    <w:p w14:paraId="066388B0" w14:textId="77777777" w:rsidR="001A5131" w:rsidRPr="001A5131" w:rsidRDefault="001A5131" w:rsidP="001A5131">
      <w:pPr>
        <w:suppressAutoHyphens/>
        <w:spacing w:after="0" w:line="240" w:lineRule="auto"/>
        <w:ind w:firstLine="3119"/>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(nosaukums)</w:t>
      </w:r>
    </w:p>
    <w:p w14:paraId="337F8887"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Reģistrācijas Nr. _____________________________________________________________</w:t>
      </w:r>
    </w:p>
    <w:p w14:paraId="3EA56C8C"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Juridiskā adrese ___________________________________________________________________________</w:t>
      </w:r>
    </w:p>
    <w:p w14:paraId="6B4217F7"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14:paraId="619E4827"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Nodokļu maksātāja (PVN) reģistrācijas Nr. ________________________________________</w:t>
      </w:r>
    </w:p>
    <w:p w14:paraId="1042EFE4"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14:paraId="72F9AAA2"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tālr.,fakss___________________________ e-pasts__________________________________</w:t>
      </w:r>
    </w:p>
    <w:p w14:paraId="6F13FA84"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14:paraId="6C7E88EB"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Kontaktpersonas amats, vārds, uzvārds, tālr.</w:t>
      </w:r>
    </w:p>
    <w:p w14:paraId="4D57A006" w14:textId="77777777" w:rsidR="001A5131" w:rsidRPr="001A5131"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___________________________________________________________________________</w:t>
      </w:r>
    </w:p>
    <w:p w14:paraId="35A2DB60"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14:paraId="43C6B982" w14:textId="77777777" w:rsidR="001A5131" w:rsidRPr="001A5131" w:rsidRDefault="001A5131" w:rsidP="001A5131">
      <w:pPr>
        <w:suppressAutoHyphens/>
        <w:spacing w:after="0" w:line="240" w:lineRule="auto"/>
        <w:jc w:val="both"/>
        <w:rPr>
          <w:rFonts w:ascii="Times New Roman" w:eastAsia="Times New Roman" w:hAnsi="Times New Roman" w:cs="Times New Roman"/>
          <w:b/>
          <w:bCs/>
          <w:sz w:val="23"/>
          <w:szCs w:val="23"/>
          <w:lang w:val="lv-LV" w:eastAsia="ar-SA"/>
        </w:rPr>
      </w:pPr>
    </w:p>
    <w:p w14:paraId="2FE587CB" w14:textId="231A695F" w:rsidR="00746FA4" w:rsidRPr="001A5131" w:rsidRDefault="001A5131" w:rsidP="00746FA4">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 xml:space="preserve"> tā direktora (vadītāja, valdes priekšsēdētāja) ar paraksta tiesībām (vārds, uzvārds) personā, ar šī pieteikuma iesniegšanu:</w:t>
      </w:r>
    </w:p>
    <w:p w14:paraId="35031721" w14:textId="22CF09F4" w:rsidR="001A5131" w:rsidRPr="001A5131" w:rsidRDefault="001A5131" w:rsidP="00746FA4">
      <w:pPr>
        <w:numPr>
          <w:ilvl w:val="0"/>
          <w:numId w:val="6"/>
        </w:numPr>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eastAsia="ar-SA"/>
        </w:rPr>
        <w:t xml:space="preserve">Piesakās </w:t>
      </w:r>
      <w:r w:rsidR="00AE44AA">
        <w:rPr>
          <w:rFonts w:ascii="Times New Roman" w:eastAsia="Times New Roman" w:hAnsi="Times New Roman" w:cs="Times New Roman"/>
          <w:sz w:val="23"/>
          <w:szCs w:val="23"/>
          <w:lang w:val="lv-LV" w:eastAsia="ar-SA"/>
        </w:rPr>
        <w:t>piedalīties iepirkuma</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b/>
          <w:sz w:val="23"/>
          <w:szCs w:val="23"/>
          <w:lang w:val="lv-LV" w:eastAsia="ar-SA"/>
        </w:rPr>
        <w:t>„</w:t>
      </w:r>
      <w:r w:rsidRPr="001A5131">
        <w:rPr>
          <w:rFonts w:ascii="Times New Roman" w:eastAsia="Times New Roman" w:hAnsi="Times New Roman" w:cs="Times New Roman"/>
          <w:b/>
          <w:bCs/>
          <w:sz w:val="23"/>
          <w:szCs w:val="23"/>
          <w:lang w:val="lv-LV" w:eastAsia="ar-SA"/>
        </w:rPr>
        <w:t>Mīkstā inventāra</w:t>
      </w:r>
      <w:r w:rsidRPr="001A5131">
        <w:rPr>
          <w:rFonts w:ascii="Times New Roman" w:eastAsia="Times New Roman" w:hAnsi="Times New Roman" w:cs="Times New Roman"/>
          <w:b/>
          <w:sz w:val="23"/>
          <w:szCs w:val="23"/>
          <w:lang w:val="lv-LV" w:eastAsia="ar-SA"/>
        </w:rPr>
        <w:t xml:space="preserve"> piegāde Daugavpils pilsētas pašvaldības iestāžu vajadzībām”</w:t>
      </w:r>
      <w:r w:rsidRPr="001A5131">
        <w:rPr>
          <w:rFonts w:ascii="Times New Roman" w:eastAsia="Times New Roman" w:hAnsi="Times New Roman" w:cs="Times New Roman"/>
          <w:b/>
          <w:bCs/>
          <w:sz w:val="23"/>
          <w:szCs w:val="23"/>
          <w:lang w:val="lv-LV" w:eastAsia="ar-SA"/>
        </w:rPr>
        <w:t>, identifikācijas numurs</w:t>
      </w:r>
      <w:r w:rsidRPr="001A5131">
        <w:rPr>
          <w:rFonts w:ascii="Times New Roman" w:eastAsia="Times New Roman" w:hAnsi="Times New Roman" w:cs="Times New Roman"/>
          <w:b/>
          <w:bCs/>
          <w:kern w:val="2"/>
          <w:sz w:val="23"/>
          <w:szCs w:val="23"/>
          <w:lang w:val="lv-LV" w:eastAsia="ar-SA"/>
        </w:rPr>
        <w:t xml:space="preserve"> </w:t>
      </w:r>
      <w:r w:rsidRPr="001A5131">
        <w:rPr>
          <w:rFonts w:ascii="Times New Roman" w:eastAsia="Times New Roman" w:hAnsi="Times New Roman" w:cs="Times New Roman"/>
          <w:b/>
          <w:bCs/>
          <w:sz w:val="23"/>
          <w:szCs w:val="23"/>
          <w:lang w:val="lv-LV" w:eastAsia="ar-SA"/>
        </w:rPr>
        <w:t>DPD 201</w:t>
      </w:r>
      <w:r w:rsidR="00AE44AA">
        <w:rPr>
          <w:rFonts w:ascii="Times New Roman" w:eastAsia="Times New Roman" w:hAnsi="Times New Roman" w:cs="Times New Roman"/>
          <w:b/>
          <w:bCs/>
          <w:sz w:val="23"/>
          <w:szCs w:val="23"/>
          <w:lang w:val="lv-LV" w:eastAsia="ar-SA"/>
        </w:rPr>
        <w:t>8/69</w:t>
      </w:r>
      <w:r w:rsidR="008B3F58">
        <w:rPr>
          <w:rFonts w:ascii="Times New Roman" w:eastAsia="Times New Roman" w:hAnsi="Times New Roman" w:cs="Times New Roman"/>
          <w:b/>
          <w:bCs/>
          <w:sz w:val="23"/>
          <w:szCs w:val="23"/>
          <w:lang w:val="lv-LV" w:eastAsia="ar-SA"/>
        </w:rPr>
        <w:t>__</w:t>
      </w:r>
      <w:r w:rsidR="00AE44AA">
        <w:rPr>
          <w:rFonts w:ascii="Times New Roman" w:eastAsia="Times New Roman" w:hAnsi="Times New Roman" w:cs="Times New Roman"/>
          <w:b/>
          <w:bCs/>
          <w:sz w:val="23"/>
          <w:szCs w:val="23"/>
          <w:lang w:val="lv-LV" w:eastAsia="ar-SA"/>
        </w:rPr>
        <w:t>__.daļā “___________”</w:t>
      </w:r>
      <w:r w:rsidRPr="001A5131">
        <w:rPr>
          <w:rFonts w:ascii="Times New Roman" w:eastAsia="Times New Roman" w:hAnsi="Times New Roman" w:cs="Times New Roman"/>
          <w:b/>
          <w:bCs/>
          <w:sz w:val="23"/>
          <w:szCs w:val="23"/>
          <w:lang w:val="lv-LV" w:eastAsia="ar-SA"/>
        </w:rPr>
        <w:t xml:space="preserve">, </w:t>
      </w:r>
      <w:r w:rsidRPr="001A5131">
        <w:rPr>
          <w:rFonts w:ascii="Times New Roman" w:eastAsia="Times New Roman" w:hAnsi="Times New Roman" w:cs="Times New Roman"/>
          <w:sz w:val="23"/>
          <w:szCs w:val="23"/>
          <w:lang w:val="lv-LV" w:eastAsia="ar-SA"/>
        </w:rPr>
        <w:t xml:space="preserve">piekrīt visiem Nolikuma nosacījumiem </w:t>
      </w:r>
      <w:r w:rsidRPr="001A5131">
        <w:rPr>
          <w:rFonts w:ascii="Times New Roman" w:eastAsia="Times New Roman" w:hAnsi="Times New Roman" w:cs="Times New Roman"/>
          <w:sz w:val="23"/>
          <w:szCs w:val="23"/>
          <w:lang w:val="lv-LV"/>
        </w:rPr>
        <w:t>un garantē Nolikuma un normatīvo aktu prasību izpildi. Nolikuma noteikumi ir skaidri un saprotami.</w:t>
      </w:r>
    </w:p>
    <w:p w14:paraId="529B0CE7" w14:textId="0266B097" w:rsidR="001A5131" w:rsidRPr="001A5131"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_____________</w:t>
      </w:r>
      <w:r w:rsidR="00746FA4" w:rsidRPr="00746FA4">
        <w:rPr>
          <w:i/>
        </w:rPr>
        <w:t xml:space="preserve"> </w:t>
      </w:r>
      <w:r w:rsidR="00746FA4">
        <w:rPr>
          <w:i/>
        </w:rPr>
        <w:t>(</w:t>
      </w:r>
      <w:r w:rsidR="00746FA4" w:rsidRPr="00746FA4">
        <w:rPr>
          <w:rFonts w:ascii="Times New Roman" w:hAnsi="Times New Roman" w:cs="Times New Roman"/>
          <w:i/>
        </w:rPr>
        <w:t>uzņēmuma nosaukums</w:t>
      </w:r>
      <w:r w:rsidR="00746FA4" w:rsidRPr="00114959">
        <w:rPr>
          <w:i/>
        </w:rPr>
        <w:t>)</w:t>
      </w:r>
      <w:r w:rsidR="00746FA4" w:rsidRPr="00114959">
        <w:t xml:space="preserve"> </w:t>
      </w:r>
      <w:r w:rsidRPr="001A5131">
        <w:rPr>
          <w:rFonts w:ascii="Times New Roman" w:eastAsia="Times New Roman" w:hAnsi="Times New Roman" w:cs="Times New Roman"/>
          <w:sz w:val="23"/>
          <w:szCs w:val="23"/>
          <w:lang w:val="lv-LV"/>
        </w:rPr>
        <w:t>apliecina, ka:</w:t>
      </w:r>
    </w:p>
    <w:p w14:paraId="214AD170" w14:textId="77777777"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visa sniegtā informācija ir pilnīga un patiesa;</w:t>
      </w:r>
    </w:p>
    <w:p w14:paraId="4E516F28" w14:textId="77777777"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nekādā veidā nav ieinteresēts nevienā citā piedāvājumā, kas iesniegts šajā konkursā;</w:t>
      </w:r>
    </w:p>
    <w:p w14:paraId="25223796" w14:textId="2BD5502C" w:rsidR="001A5131" w:rsidRPr="001A5131"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rPr>
        <w:t>nav tādu apstākļu, ku</w:t>
      </w:r>
      <w:r w:rsidR="0026601D">
        <w:rPr>
          <w:rFonts w:ascii="Times New Roman" w:eastAsia="Times New Roman" w:hAnsi="Times New Roman" w:cs="Times New Roman"/>
          <w:sz w:val="23"/>
          <w:szCs w:val="23"/>
          <w:lang w:val="lv-LV"/>
        </w:rPr>
        <w:t>ri liegtu tiesības piedalīties K</w:t>
      </w:r>
      <w:r w:rsidRPr="001A5131">
        <w:rPr>
          <w:rFonts w:ascii="Times New Roman" w:eastAsia="Times New Roman" w:hAnsi="Times New Roman" w:cs="Times New Roman"/>
          <w:sz w:val="23"/>
          <w:szCs w:val="23"/>
          <w:lang w:val="lv-LV"/>
        </w:rPr>
        <w:t>onkursā un izpildīt Nolikumā norādītās prasības.</w:t>
      </w:r>
    </w:p>
    <w:p w14:paraId="2CBB381B" w14:textId="077FC0CB" w:rsidR="001A5131" w:rsidRDefault="001A5131" w:rsidP="001A5131">
      <w:pPr>
        <w:numPr>
          <w:ilvl w:val="0"/>
          <w:numId w:val="6"/>
        </w:numPr>
        <w:tabs>
          <w:tab w:val="left" w:pos="426"/>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rPr>
      </w:pPr>
      <w:r w:rsidRPr="001A5131">
        <w:rPr>
          <w:rFonts w:ascii="Times New Roman" w:eastAsia="Times New Roman" w:hAnsi="Times New Roman" w:cs="Times New Roman"/>
          <w:sz w:val="23"/>
          <w:szCs w:val="23"/>
          <w:lang w:val="lv-LV" w:eastAsia="ar-SA"/>
        </w:rPr>
        <w:t xml:space="preserve">Norāda, ka piegādes izpildes nodrošināšanai tiks piesaistīti šādi </w:t>
      </w:r>
      <w:r w:rsidRPr="001A5131">
        <w:rPr>
          <w:rFonts w:ascii="Times New Roman" w:eastAsia="Times New Roman" w:hAnsi="Times New Roman" w:cs="Times New Roman"/>
          <w:b/>
          <w:sz w:val="23"/>
          <w:szCs w:val="23"/>
          <w:lang w:val="lv-LV" w:eastAsia="ar-SA"/>
        </w:rPr>
        <w:t>apakšuzņēmēji</w:t>
      </w:r>
      <w:r w:rsidRPr="001A5131">
        <w:rPr>
          <w:rFonts w:ascii="Times New Roman" w:eastAsia="Times New Roman" w:hAnsi="Times New Roman" w:cs="Times New Roman"/>
          <w:sz w:val="23"/>
          <w:szCs w:val="23"/>
          <w:lang w:val="lv-LV" w:eastAsia="ar-SA"/>
        </w:rPr>
        <w:t xml:space="preserve"> (</w:t>
      </w:r>
      <w:r w:rsidRPr="001A5131">
        <w:rPr>
          <w:rFonts w:ascii="Times New Roman" w:eastAsia="Times New Roman" w:hAnsi="Times New Roman" w:cs="Times New Roman"/>
          <w:i/>
          <w:sz w:val="23"/>
          <w:szCs w:val="23"/>
          <w:lang w:val="lv-LV" w:eastAsia="ar-SA"/>
        </w:rPr>
        <w:t>ja tādi ir</w:t>
      </w:r>
      <w:r w:rsidRPr="001A5131">
        <w:rPr>
          <w:rFonts w:ascii="Times New Roman" w:eastAsia="Times New Roman" w:hAnsi="Times New Roman" w:cs="Times New Roman"/>
          <w:sz w:val="23"/>
          <w:szCs w:val="23"/>
          <w:lang w:val="lv-LV" w:eastAsia="ar-SA"/>
        </w:rPr>
        <w:t>):</w:t>
      </w:r>
    </w:p>
    <w:p w14:paraId="4B13D16F" w14:textId="77777777" w:rsidR="00746FA4" w:rsidRPr="001A5131" w:rsidRDefault="00746FA4" w:rsidP="00746FA4">
      <w:pPr>
        <w:tabs>
          <w:tab w:val="left" w:pos="426"/>
        </w:tabs>
        <w:suppressAutoHyphens/>
        <w:autoSpaceDE w:val="0"/>
        <w:autoSpaceDN w:val="0"/>
        <w:adjustRightInd w:val="0"/>
        <w:spacing w:after="80" w:line="240" w:lineRule="auto"/>
        <w:ind w:left="720"/>
        <w:jc w:val="both"/>
        <w:rPr>
          <w:rFonts w:ascii="Times New Roman" w:eastAsia="Times New Roman" w:hAnsi="Times New Roman" w:cs="Times New Roman"/>
          <w:sz w:val="23"/>
          <w:szCs w:val="23"/>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579"/>
        <w:gridCol w:w="1863"/>
        <w:gridCol w:w="1863"/>
        <w:gridCol w:w="2169"/>
      </w:tblGrid>
      <w:tr w:rsidR="001A5131" w:rsidRPr="00AE3A9C" w14:paraId="229E078A" w14:textId="77777777" w:rsidTr="001A5131">
        <w:tc>
          <w:tcPr>
            <w:tcW w:w="324" w:type="pct"/>
            <w:tcBorders>
              <w:top w:val="single" w:sz="4" w:space="0" w:color="auto"/>
              <w:left w:val="single" w:sz="4" w:space="0" w:color="auto"/>
              <w:bottom w:val="single" w:sz="4" w:space="0" w:color="auto"/>
              <w:right w:val="single" w:sz="4" w:space="0" w:color="auto"/>
            </w:tcBorders>
            <w:hideMark/>
          </w:tcPr>
          <w:p w14:paraId="256429A5" w14:textId="77777777" w:rsidR="001A5131" w:rsidRPr="001A5131"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Nr.</w:t>
            </w:r>
          </w:p>
        </w:tc>
        <w:tc>
          <w:tcPr>
            <w:tcW w:w="1423" w:type="pct"/>
            <w:tcBorders>
              <w:top w:val="single" w:sz="4" w:space="0" w:color="auto"/>
              <w:left w:val="single" w:sz="4" w:space="0" w:color="auto"/>
              <w:bottom w:val="single" w:sz="4" w:space="0" w:color="auto"/>
              <w:right w:val="single" w:sz="4" w:space="0" w:color="auto"/>
            </w:tcBorders>
            <w:hideMark/>
          </w:tcPr>
          <w:p w14:paraId="0E9E5D83" w14:textId="77777777" w:rsidR="001A5131" w:rsidRPr="001A5131" w:rsidRDefault="001A5131" w:rsidP="00746FA4">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Apakšuzņēmēja nosaukums</w:t>
            </w:r>
          </w:p>
        </w:tc>
        <w:tc>
          <w:tcPr>
            <w:tcW w:w="1028" w:type="pct"/>
            <w:tcBorders>
              <w:top w:val="single" w:sz="4" w:space="0" w:color="auto"/>
              <w:left w:val="single" w:sz="4" w:space="0" w:color="auto"/>
              <w:bottom w:val="single" w:sz="4" w:space="0" w:color="auto"/>
              <w:right w:val="single" w:sz="4" w:space="0" w:color="auto"/>
            </w:tcBorders>
            <w:hideMark/>
          </w:tcPr>
          <w:p w14:paraId="6C761166" w14:textId="77777777" w:rsidR="001A5131" w:rsidRPr="001A5131" w:rsidRDefault="001A5131" w:rsidP="00746FA4">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Nododamie darba uzdevumi</w:t>
            </w:r>
          </w:p>
        </w:tc>
        <w:tc>
          <w:tcPr>
            <w:tcW w:w="1028" w:type="pct"/>
            <w:tcBorders>
              <w:top w:val="single" w:sz="4" w:space="0" w:color="auto"/>
              <w:left w:val="single" w:sz="4" w:space="0" w:color="auto"/>
              <w:bottom w:val="single" w:sz="4" w:space="0" w:color="auto"/>
              <w:right w:val="single" w:sz="4" w:space="0" w:color="auto"/>
            </w:tcBorders>
            <w:hideMark/>
          </w:tcPr>
          <w:p w14:paraId="088679B5" w14:textId="77777777" w:rsidR="001A5131" w:rsidRPr="001A5131" w:rsidRDefault="001A5131" w:rsidP="00746FA4">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Nododamā līguma daļa procentos</w:t>
            </w:r>
          </w:p>
        </w:tc>
        <w:tc>
          <w:tcPr>
            <w:tcW w:w="1197" w:type="pct"/>
            <w:tcBorders>
              <w:top w:val="single" w:sz="4" w:space="0" w:color="auto"/>
              <w:left w:val="single" w:sz="4" w:space="0" w:color="auto"/>
              <w:bottom w:val="single" w:sz="4" w:space="0" w:color="auto"/>
              <w:right w:val="single" w:sz="4" w:space="0" w:color="auto"/>
            </w:tcBorders>
            <w:hideMark/>
          </w:tcPr>
          <w:p w14:paraId="29F7CDC7" w14:textId="77777777" w:rsidR="001A5131" w:rsidRPr="001A5131" w:rsidRDefault="001A5131" w:rsidP="00746FA4">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Nododamā līguma naudas izteiksmē bez PVN</w:t>
            </w:r>
          </w:p>
        </w:tc>
      </w:tr>
      <w:tr w:rsidR="001A5131" w:rsidRPr="00AE3A9C" w14:paraId="735C3571" w14:textId="77777777" w:rsidTr="001A5131">
        <w:trPr>
          <w:trHeight w:val="137"/>
        </w:trPr>
        <w:tc>
          <w:tcPr>
            <w:tcW w:w="324" w:type="pct"/>
            <w:tcBorders>
              <w:top w:val="single" w:sz="4" w:space="0" w:color="auto"/>
              <w:left w:val="single" w:sz="4" w:space="0" w:color="auto"/>
              <w:bottom w:val="single" w:sz="4" w:space="0" w:color="auto"/>
              <w:right w:val="single" w:sz="4" w:space="0" w:color="auto"/>
            </w:tcBorders>
          </w:tcPr>
          <w:p w14:paraId="2393EE1C"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423" w:type="pct"/>
            <w:tcBorders>
              <w:top w:val="single" w:sz="4" w:space="0" w:color="auto"/>
              <w:left w:val="single" w:sz="4" w:space="0" w:color="auto"/>
              <w:bottom w:val="single" w:sz="4" w:space="0" w:color="auto"/>
              <w:right w:val="single" w:sz="4" w:space="0" w:color="auto"/>
            </w:tcBorders>
          </w:tcPr>
          <w:p w14:paraId="7D226BC1"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14:paraId="2C8CC52C"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14:paraId="2F74FEC7"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197" w:type="pct"/>
            <w:tcBorders>
              <w:top w:val="single" w:sz="4" w:space="0" w:color="auto"/>
              <w:left w:val="single" w:sz="4" w:space="0" w:color="auto"/>
              <w:bottom w:val="single" w:sz="4" w:space="0" w:color="auto"/>
              <w:right w:val="single" w:sz="4" w:space="0" w:color="auto"/>
            </w:tcBorders>
          </w:tcPr>
          <w:p w14:paraId="365EF14F"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r w:rsidR="001A5131" w:rsidRPr="00AE3A9C" w14:paraId="730AA8A6" w14:textId="77777777" w:rsidTr="001A5131">
        <w:tc>
          <w:tcPr>
            <w:tcW w:w="324" w:type="pct"/>
            <w:tcBorders>
              <w:top w:val="single" w:sz="4" w:space="0" w:color="auto"/>
              <w:left w:val="single" w:sz="4" w:space="0" w:color="auto"/>
              <w:bottom w:val="single" w:sz="4" w:space="0" w:color="auto"/>
              <w:right w:val="single" w:sz="4" w:space="0" w:color="auto"/>
            </w:tcBorders>
          </w:tcPr>
          <w:p w14:paraId="337B36C6"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423" w:type="pct"/>
            <w:tcBorders>
              <w:top w:val="single" w:sz="4" w:space="0" w:color="auto"/>
              <w:left w:val="single" w:sz="4" w:space="0" w:color="auto"/>
              <w:bottom w:val="single" w:sz="4" w:space="0" w:color="auto"/>
              <w:right w:val="single" w:sz="4" w:space="0" w:color="auto"/>
            </w:tcBorders>
          </w:tcPr>
          <w:p w14:paraId="18F11430"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14:paraId="73A02923"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028" w:type="pct"/>
            <w:tcBorders>
              <w:top w:val="single" w:sz="4" w:space="0" w:color="auto"/>
              <w:left w:val="single" w:sz="4" w:space="0" w:color="auto"/>
              <w:bottom w:val="single" w:sz="4" w:space="0" w:color="auto"/>
              <w:right w:val="single" w:sz="4" w:space="0" w:color="auto"/>
            </w:tcBorders>
          </w:tcPr>
          <w:p w14:paraId="62570A4A"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197" w:type="pct"/>
            <w:tcBorders>
              <w:top w:val="single" w:sz="4" w:space="0" w:color="auto"/>
              <w:left w:val="single" w:sz="4" w:space="0" w:color="auto"/>
              <w:bottom w:val="single" w:sz="4" w:space="0" w:color="auto"/>
              <w:right w:val="single" w:sz="4" w:space="0" w:color="auto"/>
            </w:tcBorders>
          </w:tcPr>
          <w:p w14:paraId="4032AC59" w14:textId="77777777" w:rsidR="001A5131" w:rsidRPr="001A5131"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bl>
    <w:p w14:paraId="32909769" w14:textId="5E7382DE" w:rsidR="00AE44AA" w:rsidRDefault="00AE44AA" w:rsidP="001A5131">
      <w:pPr>
        <w:spacing w:after="0" w:line="240" w:lineRule="auto"/>
        <w:rPr>
          <w:rFonts w:ascii="Times New Roman" w:eastAsia="Times New Roman" w:hAnsi="Times New Roman" w:cs="Times New Roman"/>
          <w:b/>
          <w:sz w:val="20"/>
          <w:szCs w:val="24"/>
          <w:lang w:val="lv-LV" w:eastAsia="ar-SA"/>
        </w:rPr>
      </w:pPr>
    </w:p>
    <w:p w14:paraId="213588D7" w14:textId="3AD0E93D" w:rsidR="00746FA4" w:rsidRPr="00746FA4" w:rsidRDefault="00746FA4" w:rsidP="00746FA4">
      <w:pPr>
        <w:pStyle w:val="ListParagraph"/>
        <w:numPr>
          <w:ilvl w:val="0"/>
          <w:numId w:val="6"/>
        </w:numPr>
        <w:jc w:val="both"/>
        <w:rPr>
          <w:sz w:val="23"/>
          <w:szCs w:val="23"/>
        </w:rPr>
      </w:pPr>
      <w:r w:rsidRPr="00746FA4">
        <w:rPr>
          <w:sz w:val="23"/>
          <w:szCs w:val="23"/>
        </w:rPr>
        <w:t xml:space="preserve">norāda, ka uzņēmums  atbilst ________________ </w:t>
      </w:r>
      <w:r w:rsidRPr="00746FA4">
        <w:rPr>
          <w:i/>
          <w:sz w:val="23"/>
          <w:szCs w:val="23"/>
        </w:rPr>
        <w:t xml:space="preserve">(norāda vai uzņēmums atbilst mikro, </w:t>
      </w:r>
      <w:r w:rsidRPr="00746FA4">
        <w:rPr>
          <w:b/>
          <w:i/>
          <w:sz w:val="23"/>
          <w:szCs w:val="23"/>
          <w:u w:val="single"/>
        </w:rPr>
        <w:t xml:space="preserve"> </w:t>
      </w:r>
      <w:r w:rsidRPr="00746FA4">
        <w:rPr>
          <w:i/>
          <w:sz w:val="23"/>
          <w:szCs w:val="23"/>
          <w:u w:val="single"/>
        </w:rPr>
        <w:t>mazajam, vidējam vai lielajam</w:t>
      </w:r>
      <w:r w:rsidRPr="00746FA4">
        <w:rPr>
          <w:rStyle w:val="FootnoteReference"/>
          <w:i/>
          <w:sz w:val="23"/>
          <w:szCs w:val="23"/>
        </w:rPr>
        <w:footnoteReference w:id="2"/>
      </w:r>
      <w:r w:rsidRPr="00746FA4">
        <w:rPr>
          <w:i/>
          <w:sz w:val="23"/>
          <w:szCs w:val="23"/>
        </w:rPr>
        <w:t>)</w:t>
      </w:r>
      <w:r w:rsidRPr="00746FA4">
        <w:rPr>
          <w:sz w:val="23"/>
          <w:szCs w:val="23"/>
        </w:rPr>
        <w:t xml:space="preserve"> uzņēmuma statusam. Iesaistītā  apakšuzņēmēja uzņēmums (</w:t>
      </w:r>
      <w:r w:rsidRPr="00746FA4">
        <w:rPr>
          <w:i/>
          <w:sz w:val="23"/>
          <w:szCs w:val="23"/>
        </w:rPr>
        <w:t>ja tāds ir</w:t>
      </w:r>
      <w:r w:rsidRPr="00746FA4">
        <w:rPr>
          <w:sz w:val="23"/>
          <w:szCs w:val="23"/>
        </w:rPr>
        <w:t xml:space="preserve">)  atbilst </w:t>
      </w:r>
      <w:r w:rsidRPr="00746FA4">
        <w:rPr>
          <w:i/>
          <w:sz w:val="23"/>
          <w:szCs w:val="23"/>
        </w:rPr>
        <w:t>______________</w:t>
      </w:r>
      <w:r w:rsidRPr="00746FA4">
        <w:rPr>
          <w:sz w:val="23"/>
          <w:szCs w:val="23"/>
        </w:rPr>
        <w:t xml:space="preserve"> </w:t>
      </w:r>
      <w:r w:rsidRPr="00746FA4">
        <w:rPr>
          <w:i/>
          <w:sz w:val="23"/>
          <w:szCs w:val="23"/>
        </w:rPr>
        <w:t>(norāda vai uzņēmums atbilst mikro, mazajam, vidējam vai lielajam)</w:t>
      </w:r>
      <w:r w:rsidRPr="00746FA4">
        <w:rPr>
          <w:sz w:val="23"/>
          <w:szCs w:val="23"/>
        </w:rPr>
        <w:t xml:space="preserve"> uzņēmuma statusam.</w:t>
      </w:r>
    </w:p>
    <w:p w14:paraId="1DCF72FB" w14:textId="77777777" w:rsidR="00746FA4" w:rsidRPr="00746FA4" w:rsidRDefault="00746FA4" w:rsidP="00746FA4">
      <w:pPr>
        <w:tabs>
          <w:tab w:val="left" w:pos="0"/>
          <w:tab w:val="left" w:pos="1026"/>
        </w:tabs>
        <w:autoSpaceDE w:val="0"/>
        <w:autoSpaceDN w:val="0"/>
        <w:adjustRightInd w:val="0"/>
        <w:spacing w:after="120"/>
        <w:ind w:firstLine="567"/>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746FA4" w:rsidRPr="00114959" w14:paraId="2A3C8A79" w14:textId="77777777" w:rsidTr="006D3221">
        <w:tc>
          <w:tcPr>
            <w:tcW w:w="2709" w:type="dxa"/>
            <w:tcBorders>
              <w:top w:val="single" w:sz="4" w:space="0" w:color="auto"/>
              <w:left w:val="single" w:sz="4" w:space="0" w:color="auto"/>
              <w:bottom w:val="single" w:sz="4" w:space="0" w:color="auto"/>
              <w:right w:val="single" w:sz="4" w:space="0" w:color="auto"/>
            </w:tcBorders>
          </w:tcPr>
          <w:p w14:paraId="3A7AB69D" w14:textId="77777777" w:rsidR="00746FA4" w:rsidRPr="00746FA4" w:rsidRDefault="00746FA4" w:rsidP="006D3221">
            <w:pPr>
              <w:rPr>
                <w:rFonts w:ascii="Times New Roman" w:hAnsi="Times New Roman" w:cs="Times New Roman"/>
                <w:b/>
                <w:sz w:val="23"/>
                <w:szCs w:val="23"/>
              </w:rPr>
            </w:pPr>
            <w:r w:rsidRPr="00746FA4">
              <w:rPr>
                <w:rFonts w:ascii="Times New Roman" w:hAnsi="Times New Roman" w:cs="Times New Roman"/>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10BC7E0E" w14:textId="77777777" w:rsidR="00746FA4" w:rsidRPr="00114959" w:rsidRDefault="00746FA4" w:rsidP="006D3221"/>
        </w:tc>
      </w:tr>
      <w:tr w:rsidR="00746FA4" w:rsidRPr="00114959" w14:paraId="245AC297" w14:textId="77777777" w:rsidTr="006D3221">
        <w:tc>
          <w:tcPr>
            <w:tcW w:w="2709" w:type="dxa"/>
            <w:tcBorders>
              <w:top w:val="single" w:sz="4" w:space="0" w:color="auto"/>
              <w:left w:val="single" w:sz="4" w:space="0" w:color="auto"/>
              <w:bottom w:val="single" w:sz="4" w:space="0" w:color="auto"/>
              <w:right w:val="single" w:sz="4" w:space="0" w:color="auto"/>
            </w:tcBorders>
          </w:tcPr>
          <w:p w14:paraId="6F98FDF3" w14:textId="77777777" w:rsidR="00746FA4" w:rsidRPr="00746FA4" w:rsidRDefault="00746FA4" w:rsidP="006D3221">
            <w:pPr>
              <w:jc w:val="both"/>
              <w:rPr>
                <w:rFonts w:ascii="Times New Roman" w:hAnsi="Times New Roman" w:cs="Times New Roman"/>
                <w:b/>
                <w:sz w:val="23"/>
                <w:szCs w:val="23"/>
              </w:rPr>
            </w:pPr>
            <w:r w:rsidRPr="00746FA4">
              <w:rPr>
                <w:rFonts w:ascii="Times New Roman" w:hAnsi="Times New Roman" w:cs="Times New Roman"/>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B5343BE" w14:textId="77777777" w:rsidR="00746FA4" w:rsidRPr="00114959" w:rsidRDefault="00746FA4" w:rsidP="006D3221">
            <w:pPr>
              <w:jc w:val="both"/>
            </w:pPr>
          </w:p>
        </w:tc>
      </w:tr>
      <w:tr w:rsidR="00746FA4" w:rsidRPr="00114959" w14:paraId="7E2D97D3" w14:textId="77777777" w:rsidTr="006D3221">
        <w:tc>
          <w:tcPr>
            <w:tcW w:w="2709" w:type="dxa"/>
            <w:tcBorders>
              <w:top w:val="single" w:sz="4" w:space="0" w:color="auto"/>
              <w:left w:val="single" w:sz="4" w:space="0" w:color="auto"/>
              <w:bottom w:val="single" w:sz="4" w:space="0" w:color="auto"/>
              <w:right w:val="single" w:sz="4" w:space="0" w:color="auto"/>
            </w:tcBorders>
          </w:tcPr>
          <w:p w14:paraId="48E7EA47" w14:textId="77777777" w:rsidR="00746FA4" w:rsidRPr="00746FA4" w:rsidRDefault="00746FA4" w:rsidP="006D3221">
            <w:pPr>
              <w:jc w:val="both"/>
              <w:rPr>
                <w:rFonts w:ascii="Times New Roman" w:hAnsi="Times New Roman" w:cs="Times New Roman"/>
                <w:b/>
                <w:sz w:val="23"/>
                <w:szCs w:val="23"/>
              </w:rPr>
            </w:pPr>
            <w:r w:rsidRPr="00746FA4">
              <w:rPr>
                <w:rFonts w:ascii="Times New Roman" w:hAnsi="Times New Roman" w:cs="Times New Roman"/>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04139451" w14:textId="77777777" w:rsidR="00746FA4" w:rsidRPr="00114959" w:rsidRDefault="00746FA4" w:rsidP="006D3221">
            <w:pPr>
              <w:jc w:val="both"/>
            </w:pPr>
          </w:p>
        </w:tc>
      </w:tr>
    </w:tbl>
    <w:p w14:paraId="362686E5" w14:textId="77777777" w:rsidR="00746FA4" w:rsidRPr="00114959" w:rsidRDefault="00746FA4" w:rsidP="00746FA4">
      <w:pPr>
        <w:jc w:val="right"/>
        <w:rPr>
          <w:b/>
          <w:caps/>
        </w:rPr>
      </w:pPr>
    </w:p>
    <w:p w14:paraId="343C68E5" w14:textId="246BE6AD" w:rsidR="001A5131" w:rsidRPr="001A5131" w:rsidRDefault="001A5131" w:rsidP="00746FA4">
      <w:pPr>
        <w:spacing w:after="0" w:line="240" w:lineRule="auto"/>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br w:type="page"/>
      </w:r>
    </w:p>
    <w:p w14:paraId="0C90E852"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2.Pielikums </w:t>
      </w:r>
      <w:r w:rsidRPr="001A5131">
        <w:rPr>
          <w:rFonts w:ascii="Times New Roman" w:eastAsia="Times New Roman" w:hAnsi="Times New Roman" w:cs="Times New Roman"/>
          <w:sz w:val="20"/>
          <w:szCs w:val="24"/>
          <w:lang w:val="lv-LV" w:eastAsia="ar-SA"/>
        </w:rPr>
        <w:t xml:space="preserve">iepirkumam </w:t>
      </w:r>
    </w:p>
    <w:p w14:paraId="2E2D3E13" w14:textId="68DB0360"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Identifikācijas numurs DPD 201</w:t>
      </w:r>
      <w:r w:rsidR="002C4B47">
        <w:rPr>
          <w:rFonts w:ascii="Times New Roman" w:eastAsia="Times New Roman" w:hAnsi="Times New Roman" w:cs="Times New Roman"/>
          <w:bCs/>
          <w:sz w:val="20"/>
          <w:szCs w:val="20"/>
          <w:lang w:val="lv-LV" w:eastAsia="ar-SA"/>
        </w:rPr>
        <w:t>8/69</w:t>
      </w:r>
    </w:p>
    <w:p w14:paraId="18B31FCB" w14:textId="77777777"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bCs/>
          <w:sz w:val="20"/>
          <w:szCs w:val="20"/>
          <w:lang w:val="lv-LV" w:eastAsia="ar-SA"/>
        </w:rPr>
      </w:pPr>
    </w:p>
    <w:p w14:paraId="5F129B95" w14:textId="72889F89" w:rsidR="001A5131" w:rsidRDefault="001A5131" w:rsidP="001A5131">
      <w:pPr>
        <w:spacing w:after="0" w:line="240" w:lineRule="auto"/>
        <w:rPr>
          <w:rFonts w:ascii="Times New Roman" w:eastAsia="Times New Roman" w:hAnsi="Times New Roman" w:cs="Times New Roman"/>
          <w:sz w:val="24"/>
          <w:szCs w:val="24"/>
          <w:lang w:val="lv-LV" w:eastAsia="ar-SA"/>
        </w:rPr>
      </w:pPr>
    </w:p>
    <w:p w14:paraId="3B81A270" w14:textId="75BA50C9" w:rsidR="00A54578" w:rsidRPr="00A54578" w:rsidRDefault="00A54578" w:rsidP="00A54578">
      <w:pPr>
        <w:jc w:val="center"/>
        <w:rPr>
          <w:rFonts w:ascii="Times New Roman" w:hAnsi="Times New Roman" w:cs="Times New Roman"/>
          <w:b/>
          <w:sz w:val="28"/>
          <w:szCs w:val="28"/>
          <w:lang w:val="lv-LV"/>
        </w:rPr>
      </w:pPr>
      <w:r>
        <w:rPr>
          <w:rFonts w:ascii="Times New Roman" w:hAnsi="Times New Roman" w:cs="Times New Roman"/>
          <w:b/>
          <w:sz w:val="28"/>
          <w:szCs w:val="28"/>
          <w:lang w:val="lv-LV"/>
        </w:rPr>
        <w:t>TE</w:t>
      </w:r>
      <w:r w:rsidRPr="00A54578">
        <w:rPr>
          <w:rFonts w:ascii="Times New Roman" w:hAnsi="Times New Roman" w:cs="Times New Roman"/>
          <w:b/>
          <w:sz w:val="28"/>
          <w:szCs w:val="28"/>
          <w:lang w:val="lv-LV"/>
        </w:rPr>
        <w:t>HNISKĀ SPECIFIKĀCIJA</w:t>
      </w:r>
    </w:p>
    <w:p w14:paraId="7741770E" w14:textId="77777777" w:rsidR="00A54578" w:rsidRPr="00A54578" w:rsidRDefault="00A54578" w:rsidP="00A54578">
      <w:pPr>
        <w:jc w:val="center"/>
        <w:rPr>
          <w:rFonts w:ascii="Times New Roman" w:hAnsi="Times New Roman" w:cs="Times New Roman"/>
          <w:b/>
          <w:lang w:val="lv-LV"/>
        </w:rPr>
      </w:pPr>
      <w:r w:rsidRPr="00A54578">
        <w:rPr>
          <w:rFonts w:ascii="Times New Roman" w:hAnsi="Times New Roman" w:cs="Times New Roman"/>
          <w:b/>
          <w:lang w:val="lv-LV"/>
        </w:rPr>
        <w:t>1.DAĻA. Matraču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3A3EED86" w14:textId="77777777" w:rsidTr="00A54578">
        <w:tc>
          <w:tcPr>
            <w:tcW w:w="568" w:type="dxa"/>
          </w:tcPr>
          <w:p w14:paraId="25814228" w14:textId="77777777" w:rsidR="00A54578" w:rsidRPr="00EF5FF3" w:rsidRDefault="00A54578" w:rsidP="00A54578">
            <w:pPr>
              <w:jc w:val="center"/>
              <w:rPr>
                <w:b/>
              </w:rPr>
            </w:pPr>
            <w:r w:rsidRPr="00EF5FF3">
              <w:rPr>
                <w:b/>
              </w:rPr>
              <w:t>Nr.</w:t>
            </w:r>
          </w:p>
        </w:tc>
        <w:tc>
          <w:tcPr>
            <w:tcW w:w="2268" w:type="dxa"/>
          </w:tcPr>
          <w:p w14:paraId="6AD3CBED" w14:textId="77777777" w:rsidR="00A54578" w:rsidRPr="00EF5FF3" w:rsidRDefault="00A54578" w:rsidP="00A54578">
            <w:pPr>
              <w:jc w:val="center"/>
              <w:rPr>
                <w:b/>
              </w:rPr>
            </w:pPr>
            <w:r w:rsidRPr="00EF5FF3">
              <w:rPr>
                <w:b/>
              </w:rPr>
              <w:t>Preces nosaukums</w:t>
            </w:r>
          </w:p>
        </w:tc>
        <w:tc>
          <w:tcPr>
            <w:tcW w:w="1134" w:type="dxa"/>
          </w:tcPr>
          <w:p w14:paraId="5A43234E" w14:textId="77777777" w:rsidR="00A54578" w:rsidRPr="00EF5FF3" w:rsidRDefault="00A54578" w:rsidP="00A54578">
            <w:pPr>
              <w:jc w:val="center"/>
              <w:rPr>
                <w:b/>
              </w:rPr>
            </w:pPr>
            <w:r w:rsidRPr="00EF5FF3">
              <w:rPr>
                <w:b/>
              </w:rPr>
              <w:t>Izmērs</w:t>
            </w:r>
          </w:p>
        </w:tc>
        <w:tc>
          <w:tcPr>
            <w:tcW w:w="4394" w:type="dxa"/>
          </w:tcPr>
          <w:p w14:paraId="5CAE49DD" w14:textId="77777777" w:rsidR="00A54578" w:rsidRPr="00EF5FF3" w:rsidRDefault="00A54578" w:rsidP="00A54578">
            <w:pPr>
              <w:jc w:val="center"/>
              <w:rPr>
                <w:b/>
              </w:rPr>
            </w:pPr>
            <w:r w:rsidRPr="00EF5FF3">
              <w:rPr>
                <w:b/>
              </w:rPr>
              <w:t>Preces raksturojums</w:t>
            </w:r>
          </w:p>
        </w:tc>
        <w:tc>
          <w:tcPr>
            <w:tcW w:w="1276" w:type="dxa"/>
          </w:tcPr>
          <w:p w14:paraId="25549E05" w14:textId="77777777" w:rsidR="00A54578" w:rsidRPr="00EF5FF3" w:rsidRDefault="00A54578" w:rsidP="00A54578">
            <w:pPr>
              <w:jc w:val="center"/>
              <w:rPr>
                <w:b/>
              </w:rPr>
            </w:pPr>
            <w:r w:rsidRPr="00EF5FF3">
              <w:rPr>
                <w:b/>
              </w:rPr>
              <w:t>Daudzums</w:t>
            </w:r>
          </w:p>
        </w:tc>
      </w:tr>
      <w:tr w:rsidR="00A54578" w:rsidRPr="00B06F05" w14:paraId="645CDA45" w14:textId="77777777" w:rsidTr="00A54578">
        <w:tc>
          <w:tcPr>
            <w:tcW w:w="568" w:type="dxa"/>
            <w:vAlign w:val="center"/>
          </w:tcPr>
          <w:p w14:paraId="1B2B0101"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5BD2363D"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2A77A8D0"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14:paraId="4B94078F"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14:paraId="08F2C42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68F61201" w14:textId="77777777" w:rsidTr="00A54578">
        <w:tc>
          <w:tcPr>
            <w:tcW w:w="9640" w:type="dxa"/>
            <w:gridSpan w:val="5"/>
            <w:shd w:val="clear" w:color="auto" w:fill="D9D9D9" w:themeFill="background1" w:themeFillShade="D9"/>
            <w:vAlign w:val="center"/>
          </w:tcPr>
          <w:p w14:paraId="592E86CB" w14:textId="77777777" w:rsidR="00A54578" w:rsidRPr="00EF5FF3" w:rsidRDefault="00A54578" w:rsidP="00A54578">
            <w:pPr>
              <w:jc w:val="center"/>
              <w:rPr>
                <w:b/>
                <w:bCs/>
                <w:i/>
                <w:color w:val="000000"/>
                <w:lang w:eastAsia="lv-LV"/>
              </w:rPr>
            </w:pPr>
          </w:p>
        </w:tc>
      </w:tr>
      <w:tr w:rsidR="00A54578" w:rsidRPr="009F768E" w14:paraId="0998709B" w14:textId="77777777" w:rsidTr="00A54578">
        <w:tc>
          <w:tcPr>
            <w:tcW w:w="568" w:type="dxa"/>
          </w:tcPr>
          <w:p w14:paraId="431D9EA8" w14:textId="77777777" w:rsidR="00A54578" w:rsidRPr="009F768E" w:rsidRDefault="00A54578" w:rsidP="00A54578">
            <w:pPr>
              <w:jc w:val="both"/>
            </w:pPr>
            <w:r w:rsidRPr="009F768E">
              <w:t>1.</w:t>
            </w:r>
          </w:p>
        </w:tc>
        <w:tc>
          <w:tcPr>
            <w:tcW w:w="2268" w:type="dxa"/>
          </w:tcPr>
          <w:p w14:paraId="625C7B41" w14:textId="77777777" w:rsidR="00A54578" w:rsidRPr="009F768E" w:rsidRDefault="00A54578" w:rsidP="00A54578">
            <w:pPr>
              <w:jc w:val="both"/>
            </w:pPr>
            <w:r w:rsidRPr="009F768E">
              <w:t>Matrači</w:t>
            </w:r>
          </w:p>
        </w:tc>
        <w:tc>
          <w:tcPr>
            <w:tcW w:w="1134" w:type="dxa"/>
          </w:tcPr>
          <w:p w14:paraId="10F15FDB" w14:textId="77777777" w:rsidR="00A54578" w:rsidRPr="009F768E" w:rsidRDefault="00A54578" w:rsidP="00A54578">
            <w:pPr>
              <w:ind w:right="100"/>
              <w:jc w:val="center"/>
            </w:pPr>
            <w:r w:rsidRPr="009F768E">
              <w:t>60x140</w:t>
            </w:r>
          </w:p>
        </w:tc>
        <w:tc>
          <w:tcPr>
            <w:tcW w:w="4394" w:type="dxa"/>
            <w:vAlign w:val="center"/>
          </w:tcPr>
          <w:p w14:paraId="16F715F9"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2012BAE4" w14:textId="77777777" w:rsidR="00A54578" w:rsidRPr="009F768E" w:rsidRDefault="00A54578" w:rsidP="00A54578">
            <w:pPr>
              <w:jc w:val="center"/>
            </w:pPr>
            <w:r>
              <w:t>100</w:t>
            </w:r>
          </w:p>
        </w:tc>
      </w:tr>
      <w:tr w:rsidR="00A54578" w14:paraId="63CE607B" w14:textId="77777777" w:rsidTr="00A54578">
        <w:tc>
          <w:tcPr>
            <w:tcW w:w="568" w:type="dxa"/>
          </w:tcPr>
          <w:p w14:paraId="3824B17E" w14:textId="77777777" w:rsidR="00A54578" w:rsidRPr="009F768E" w:rsidRDefault="00A54578" w:rsidP="00A54578">
            <w:pPr>
              <w:jc w:val="both"/>
            </w:pPr>
            <w:r>
              <w:t>2.</w:t>
            </w:r>
          </w:p>
        </w:tc>
        <w:tc>
          <w:tcPr>
            <w:tcW w:w="2268" w:type="dxa"/>
          </w:tcPr>
          <w:p w14:paraId="72B9F7AD" w14:textId="77777777" w:rsidR="00A54578" w:rsidRPr="009F768E" w:rsidRDefault="00A54578" w:rsidP="00A54578">
            <w:pPr>
              <w:jc w:val="both"/>
            </w:pPr>
            <w:r w:rsidRPr="009F768E">
              <w:t>Matrači</w:t>
            </w:r>
          </w:p>
        </w:tc>
        <w:tc>
          <w:tcPr>
            <w:tcW w:w="1134" w:type="dxa"/>
          </w:tcPr>
          <w:p w14:paraId="635F9DEF" w14:textId="77777777" w:rsidR="00A54578" w:rsidRPr="009F768E" w:rsidRDefault="00A54578" w:rsidP="00A54578">
            <w:pPr>
              <w:ind w:right="100"/>
              <w:jc w:val="center"/>
            </w:pPr>
            <w:r w:rsidRPr="009F768E">
              <w:t>65x140</w:t>
            </w:r>
          </w:p>
        </w:tc>
        <w:tc>
          <w:tcPr>
            <w:tcW w:w="4394" w:type="dxa"/>
            <w:vAlign w:val="center"/>
          </w:tcPr>
          <w:p w14:paraId="663ABDDA"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769240D7" w14:textId="77777777" w:rsidR="00A54578" w:rsidRDefault="00A54578" w:rsidP="00A54578">
            <w:pPr>
              <w:jc w:val="center"/>
            </w:pPr>
            <w:r>
              <w:t>50</w:t>
            </w:r>
          </w:p>
        </w:tc>
      </w:tr>
      <w:tr w:rsidR="00A54578" w14:paraId="74ADF3A3" w14:textId="77777777" w:rsidTr="00A54578">
        <w:tc>
          <w:tcPr>
            <w:tcW w:w="568" w:type="dxa"/>
          </w:tcPr>
          <w:p w14:paraId="7F582991" w14:textId="77777777" w:rsidR="00A54578" w:rsidRPr="009F768E" w:rsidRDefault="00A54578" w:rsidP="00A54578">
            <w:pPr>
              <w:jc w:val="both"/>
            </w:pPr>
            <w:r>
              <w:t>3</w:t>
            </w:r>
            <w:r w:rsidRPr="009F768E">
              <w:t>.</w:t>
            </w:r>
          </w:p>
        </w:tc>
        <w:tc>
          <w:tcPr>
            <w:tcW w:w="2268" w:type="dxa"/>
          </w:tcPr>
          <w:p w14:paraId="743FAC8A" w14:textId="77777777" w:rsidR="00A54578" w:rsidRPr="009F768E" w:rsidRDefault="00A54578" w:rsidP="00A54578">
            <w:pPr>
              <w:jc w:val="both"/>
            </w:pPr>
            <w:r w:rsidRPr="009F768E">
              <w:t>Matrači</w:t>
            </w:r>
          </w:p>
        </w:tc>
        <w:tc>
          <w:tcPr>
            <w:tcW w:w="1134" w:type="dxa"/>
          </w:tcPr>
          <w:p w14:paraId="49CB168E" w14:textId="77777777" w:rsidR="00A54578" w:rsidRPr="009F768E" w:rsidRDefault="00A54578" w:rsidP="00A54578">
            <w:pPr>
              <w:ind w:right="100"/>
              <w:jc w:val="center"/>
            </w:pPr>
            <w:r w:rsidRPr="009F768E">
              <w:t>60x130</w:t>
            </w:r>
          </w:p>
        </w:tc>
        <w:tc>
          <w:tcPr>
            <w:tcW w:w="4394" w:type="dxa"/>
            <w:vAlign w:val="center"/>
          </w:tcPr>
          <w:p w14:paraId="0F2D1922"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5029F522" w14:textId="77777777" w:rsidR="00A54578" w:rsidRDefault="00A54578" w:rsidP="00A54578">
            <w:pPr>
              <w:jc w:val="center"/>
            </w:pPr>
            <w:r>
              <w:t>50</w:t>
            </w:r>
          </w:p>
        </w:tc>
      </w:tr>
      <w:tr w:rsidR="00A54578" w:rsidRPr="009F768E" w14:paraId="2D5918F5" w14:textId="77777777" w:rsidTr="00A54578">
        <w:tc>
          <w:tcPr>
            <w:tcW w:w="568" w:type="dxa"/>
          </w:tcPr>
          <w:p w14:paraId="5068AFB2" w14:textId="77777777" w:rsidR="00A54578" w:rsidRPr="009F768E" w:rsidRDefault="00A54578" w:rsidP="00A54578">
            <w:pPr>
              <w:jc w:val="both"/>
            </w:pPr>
            <w:r>
              <w:t>4.</w:t>
            </w:r>
          </w:p>
        </w:tc>
        <w:tc>
          <w:tcPr>
            <w:tcW w:w="2268" w:type="dxa"/>
          </w:tcPr>
          <w:p w14:paraId="5B2926B0" w14:textId="77777777" w:rsidR="00A54578" w:rsidRPr="009F768E" w:rsidRDefault="00A54578" w:rsidP="00A54578">
            <w:pPr>
              <w:jc w:val="both"/>
            </w:pPr>
            <w:r w:rsidRPr="009F768E">
              <w:t>Matrači</w:t>
            </w:r>
          </w:p>
        </w:tc>
        <w:tc>
          <w:tcPr>
            <w:tcW w:w="1134" w:type="dxa"/>
          </w:tcPr>
          <w:p w14:paraId="54BE24C6" w14:textId="77777777" w:rsidR="00A54578" w:rsidRPr="009F768E" w:rsidRDefault="00A54578" w:rsidP="00A54578">
            <w:pPr>
              <w:ind w:right="100"/>
              <w:jc w:val="center"/>
            </w:pPr>
            <w:r w:rsidRPr="009F768E">
              <w:t>58x113</w:t>
            </w:r>
          </w:p>
        </w:tc>
        <w:tc>
          <w:tcPr>
            <w:tcW w:w="4394" w:type="dxa"/>
            <w:vAlign w:val="center"/>
          </w:tcPr>
          <w:p w14:paraId="1D959CEB"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0FB1A6CF" w14:textId="77777777" w:rsidR="00A54578" w:rsidRPr="009F768E" w:rsidRDefault="00A54578" w:rsidP="00A54578">
            <w:pPr>
              <w:jc w:val="center"/>
            </w:pPr>
            <w:r>
              <w:t>20</w:t>
            </w:r>
          </w:p>
        </w:tc>
      </w:tr>
      <w:tr w:rsidR="00A54578" w14:paraId="129964D5" w14:textId="77777777" w:rsidTr="00A54578">
        <w:tc>
          <w:tcPr>
            <w:tcW w:w="568" w:type="dxa"/>
          </w:tcPr>
          <w:p w14:paraId="4E1F4CF7" w14:textId="77777777" w:rsidR="00A54578" w:rsidRPr="009F768E" w:rsidRDefault="00A54578" w:rsidP="00A54578">
            <w:pPr>
              <w:jc w:val="both"/>
            </w:pPr>
            <w:r>
              <w:t>5.</w:t>
            </w:r>
          </w:p>
        </w:tc>
        <w:tc>
          <w:tcPr>
            <w:tcW w:w="2268" w:type="dxa"/>
          </w:tcPr>
          <w:p w14:paraId="21D87108" w14:textId="77777777" w:rsidR="00A54578" w:rsidRPr="009F768E" w:rsidRDefault="00A54578" w:rsidP="00A54578">
            <w:pPr>
              <w:jc w:val="both"/>
            </w:pPr>
            <w:r w:rsidRPr="009F768E">
              <w:t>Matrači</w:t>
            </w:r>
          </w:p>
        </w:tc>
        <w:tc>
          <w:tcPr>
            <w:tcW w:w="1134" w:type="dxa"/>
          </w:tcPr>
          <w:p w14:paraId="0774F675" w14:textId="77777777" w:rsidR="00A54578" w:rsidRPr="009F768E" w:rsidRDefault="00A54578" w:rsidP="00A54578">
            <w:pPr>
              <w:ind w:right="100"/>
              <w:jc w:val="center"/>
            </w:pPr>
            <w:r w:rsidRPr="009F768E">
              <w:t>70x145</w:t>
            </w:r>
          </w:p>
        </w:tc>
        <w:tc>
          <w:tcPr>
            <w:tcW w:w="4394" w:type="dxa"/>
            <w:vAlign w:val="center"/>
          </w:tcPr>
          <w:p w14:paraId="2D1FA2F9"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31BBF456" w14:textId="77777777" w:rsidR="00A54578" w:rsidRDefault="00A54578" w:rsidP="00A54578">
            <w:pPr>
              <w:jc w:val="center"/>
            </w:pPr>
            <w:r>
              <w:t>20</w:t>
            </w:r>
          </w:p>
        </w:tc>
      </w:tr>
      <w:tr w:rsidR="00A54578" w14:paraId="51A51B05" w14:textId="77777777" w:rsidTr="00A54578">
        <w:tc>
          <w:tcPr>
            <w:tcW w:w="568" w:type="dxa"/>
          </w:tcPr>
          <w:p w14:paraId="21BDEDD6" w14:textId="77777777" w:rsidR="00A54578" w:rsidRPr="009F768E" w:rsidRDefault="00A54578" w:rsidP="00A54578">
            <w:pPr>
              <w:jc w:val="both"/>
            </w:pPr>
            <w:r>
              <w:t>6.</w:t>
            </w:r>
          </w:p>
        </w:tc>
        <w:tc>
          <w:tcPr>
            <w:tcW w:w="2268" w:type="dxa"/>
          </w:tcPr>
          <w:p w14:paraId="0E59F5E6" w14:textId="77777777" w:rsidR="00A54578" w:rsidRPr="009F768E" w:rsidRDefault="00A54578" w:rsidP="00A54578">
            <w:pPr>
              <w:jc w:val="both"/>
            </w:pPr>
            <w:r w:rsidRPr="009F768E">
              <w:t>Matrači</w:t>
            </w:r>
          </w:p>
        </w:tc>
        <w:tc>
          <w:tcPr>
            <w:tcW w:w="1134" w:type="dxa"/>
          </w:tcPr>
          <w:p w14:paraId="2C3B3326" w14:textId="77777777" w:rsidR="00A54578" w:rsidRPr="009F768E" w:rsidRDefault="00A54578" w:rsidP="00A54578">
            <w:pPr>
              <w:ind w:right="100"/>
              <w:jc w:val="center"/>
            </w:pPr>
            <w:r w:rsidRPr="009F768E">
              <w:t>65x135</w:t>
            </w:r>
          </w:p>
        </w:tc>
        <w:tc>
          <w:tcPr>
            <w:tcW w:w="4394" w:type="dxa"/>
            <w:vAlign w:val="center"/>
          </w:tcPr>
          <w:p w14:paraId="7626144A" w14:textId="77777777" w:rsidR="00A54578" w:rsidRPr="009F768E" w:rsidRDefault="00A54578" w:rsidP="00A54578">
            <w:pPr>
              <w:jc w:val="both"/>
            </w:pPr>
            <w:r w:rsidRPr="009F768E">
              <w:t>Ar kokvilnas pildījumu un daudzšķiedru kokvilnas virsdrēbi (sastāvs: 60%-80% kokvilna; 20%-40% poliesters), 7-8 cm biezi</w:t>
            </w:r>
          </w:p>
        </w:tc>
        <w:tc>
          <w:tcPr>
            <w:tcW w:w="1276" w:type="dxa"/>
          </w:tcPr>
          <w:p w14:paraId="2DE552C5" w14:textId="77777777" w:rsidR="00A54578" w:rsidRDefault="00A54578" w:rsidP="00A54578">
            <w:pPr>
              <w:jc w:val="center"/>
            </w:pPr>
            <w:r>
              <w:t>20</w:t>
            </w:r>
          </w:p>
        </w:tc>
      </w:tr>
      <w:tr w:rsidR="00A54578" w:rsidRPr="009F768E" w14:paraId="6A13559D" w14:textId="77777777" w:rsidTr="00A54578">
        <w:tc>
          <w:tcPr>
            <w:tcW w:w="568" w:type="dxa"/>
          </w:tcPr>
          <w:p w14:paraId="460A6549" w14:textId="77777777" w:rsidR="00A54578" w:rsidRPr="009F768E" w:rsidRDefault="00A54578" w:rsidP="00A54578">
            <w:pPr>
              <w:jc w:val="both"/>
            </w:pPr>
            <w:r>
              <w:t>7</w:t>
            </w:r>
            <w:r w:rsidRPr="009F768E">
              <w:t>.</w:t>
            </w:r>
          </w:p>
        </w:tc>
        <w:tc>
          <w:tcPr>
            <w:tcW w:w="2268" w:type="dxa"/>
          </w:tcPr>
          <w:p w14:paraId="17DC6C87" w14:textId="77777777" w:rsidR="00A54578" w:rsidRPr="009F768E" w:rsidRDefault="00A54578" w:rsidP="00A54578">
            <w:pPr>
              <w:jc w:val="both"/>
            </w:pPr>
            <w:r w:rsidRPr="009F768E">
              <w:t>Matrači</w:t>
            </w:r>
          </w:p>
        </w:tc>
        <w:tc>
          <w:tcPr>
            <w:tcW w:w="1134" w:type="dxa"/>
          </w:tcPr>
          <w:p w14:paraId="7E3C23B2" w14:textId="77777777" w:rsidR="00A54578" w:rsidRPr="009F768E" w:rsidRDefault="00A54578" w:rsidP="00A54578">
            <w:pPr>
              <w:ind w:right="100"/>
              <w:jc w:val="center"/>
            </w:pPr>
            <w:r w:rsidRPr="009F768E">
              <w:t>60x120</w:t>
            </w:r>
          </w:p>
        </w:tc>
        <w:tc>
          <w:tcPr>
            <w:tcW w:w="4394" w:type="dxa"/>
            <w:vAlign w:val="center"/>
          </w:tcPr>
          <w:p w14:paraId="64326DC1" w14:textId="77777777" w:rsidR="00A54578" w:rsidRPr="009F768E" w:rsidRDefault="00A54578" w:rsidP="00A54578">
            <w:pPr>
              <w:jc w:val="both"/>
            </w:pPr>
            <w:r w:rsidRPr="009F768E">
              <w:t>Pildījums-porolons, pārvalks -100% kokvilna, pārvalks ar rāvējslēdzēju, 8-10 cm biezi</w:t>
            </w:r>
          </w:p>
        </w:tc>
        <w:tc>
          <w:tcPr>
            <w:tcW w:w="1276" w:type="dxa"/>
          </w:tcPr>
          <w:p w14:paraId="7DA97C52" w14:textId="77777777" w:rsidR="00A54578" w:rsidRPr="009F768E" w:rsidRDefault="00A54578" w:rsidP="00A54578">
            <w:pPr>
              <w:jc w:val="center"/>
            </w:pPr>
            <w:r>
              <w:t>50</w:t>
            </w:r>
          </w:p>
        </w:tc>
      </w:tr>
      <w:tr w:rsidR="00A54578" w14:paraId="3A608FAD" w14:textId="77777777" w:rsidTr="00A54578">
        <w:tc>
          <w:tcPr>
            <w:tcW w:w="568" w:type="dxa"/>
          </w:tcPr>
          <w:p w14:paraId="02C863BF" w14:textId="77777777" w:rsidR="00A54578" w:rsidRPr="009F768E" w:rsidRDefault="00A54578" w:rsidP="00A54578">
            <w:pPr>
              <w:jc w:val="both"/>
            </w:pPr>
            <w:r>
              <w:t>8.</w:t>
            </w:r>
          </w:p>
        </w:tc>
        <w:tc>
          <w:tcPr>
            <w:tcW w:w="2268" w:type="dxa"/>
          </w:tcPr>
          <w:p w14:paraId="5CA74597" w14:textId="77777777" w:rsidR="00A54578" w:rsidRPr="009F768E" w:rsidRDefault="00A54578" w:rsidP="00A54578">
            <w:pPr>
              <w:jc w:val="both"/>
            </w:pPr>
            <w:r w:rsidRPr="009F768E">
              <w:t>Matrači</w:t>
            </w:r>
          </w:p>
        </w:tc>
        <w:tc>
          <w:tcPr>
            <w:tcW w:w="1134" w:type="dxa"/>
          </w:tcPr>
          <w:p w14:paraId="18259C55" w14:textId="77777777" w:rsidR="00A54578" w:rsidRPr="009F768E" w:rsidRDefault="00A54578" w:rsidP="00A54578">
            <w:pPr>
              <w:ind w:right="100"/>
              <w:jc w:val="center"/>
              <w:rPr>
                <w:color w:val="000000" w:themeColor="text1"/>
              </w:rPr>
            </w:pPr>
            <w:r w:rsidRPr="009F768E">
              <w:rPr>
                <w:color w:val="000000" w:themeColor="text1"/>
              </w:rPr>
              <w:t>60x135</w:t>
            </w:r>
          </w:p>
        </w:tc>
        <w:tc>
          <w:tcPr>
            <w:tcW w:w="4394" w:type="dxa"/>
            <w:vAlign w:val="center"/>
          </w:tcPr>
          <w:p w14:paraId="75EB37A0" w14:textId="77777777" w:rsidR="00A54578" w:rsidRPr="009F768E" w:rsidRDefault="00A54578" w:rsidP="00A54578">
            <w:pPr>
              <w:jc w:val="both"/>
            </w:pPr>
            <w:r w:rsidRPr="009F768E">
              <w:t>Pildījums-porolons, pārvalks -100% kokvilna, pārvalks ar rāvējslēdzēju, 8-10 cm biezi</w:t>
            </w:r>
          </w:p>
        </w:tc>
        <w:tc>
          <w:tcPr>
            <w:tcW w:w="1276" w:type="dxa"/>
          </w:tcPr>
          <w:p w14:paraId="5BC1F1A8" w14:textId="77777777" w:rsidR="00A54578" w:rsidRDefault="00A54578" w:rsidP="00A54578">
            <w:pPr>
              <w:jc w:val="center"/>
            </w:pPr>
            <w:r>
              <w:t>50</w:t>
            </w:r>
          </w:p>
        </w:tc>
      </w:tr>
      <w:tr w:rsidR="00A54578" w14:paraId="2C904C02" w14:textId="77777777" w:rsidTr="00A54578">
        <w:tc>
          <w:tcPr>
            <w:tcW w:w="568" w:type="dxa"/>
          </w:tcPr>
          <w:p w14:paraId="2574AAEE" w14:textId="77777777" w:rsidR="00A54578" w:rsidRPr="009F768E" w:rsidRDefault="00A54578" w:rsidP="00A54578">
            <w:pPr>
              <w:jc w:val="both"/>
            </w:pPr>
            <w:r>
              <w:t>9.</w:t>
            </w:r>
          </w:p>
        </w:tc>
        <w:tc>
          <w:tcPr>
            <w:tcW w:w="2268" w:type="dxa"/>
          </w:tcPr>
          <w:p w14:paraId="07CE2017" w14:textId="77777777" w:rsidR="00A54578" w:rsidRPr="009F768E" w:rsidRDefault="00A54578" w:rsidP="00A54578">
            <w:pPr>
              <w:jc w:val="both"/>
            </w:pPr>
            <w:r w:rsidRPr="009F768E">
              <w:t>Matrači</w:t>
            </w:r>
          </w:p>
        </w:tc>
        <w:tc>
          <w:tcPr>
            <w:tcW w:w="1134" w:type="dxa"/>
          </w:tcPr>
          <w:p w14:paraId="09B1CB9B" w14:textId="77777777" w:rsidR="00A54578" w:rsidRPr="009F768E" w:rsidRDefault="00A54578" w:rsidP="00A54578">
            <w:pPr>
              <w:ind w:right="100"/>
              <w:jc w:val="center"/>
            </w:pPr>
            <w:r w:rsidRPr="009F768E">
              <w:t>60x140</w:t>
            </w:r>
          </w:p>
        </w:tc>
        <w:tc>
          <w:tcPr>
            <w:tcW w:w="4394" w:type="dxa"/>
            <w:vAlign w:val="center"/>
          </w:tcPr>
          <w:p w14:paraId="04DCA419" w14:textId="77777777" w:rsidR="00A54578" w:rsidRPr="009F768E" w:rsidRDefault="00A54578" w:rsidP="00A54578">
            <w:pPr>
              <w:jc w:val="both"/>
            </w:pPr>
            <w:r w:rsidRPr="009F768E">
              <w:t>Pildījums-porolons, pārvalks -100% kokvilna, pārvalks ar rāvējslēdzēju</w:t>
            </w:r>
          </w:p>
          <w:p w14:paraId="1F8FFBB2" w14:textId="77777777" w:rsidR="00A54578" w:rsidRPr="009F768E" w:rsidRDefault="00A54578" w:rsidP="00A54578">
            <w:pPr>
              <w:jc w:val="both"/>
            </w:pPr>
            <w:r w:rsidRPr="009F768E">
              <w:t>(8-10cm biezi)</w:t>
            </w:r>
          </w:p>
        </w:tc>
        <w:tc>
          <w:tcPr>
            <w:tcW w:w="1276" w:type="dxa"/>
          </w:tcPr>
          <w:p w14:paraId="71B7A05F" w14:textId="77777777" w:rsidR="00A54578" w:rsidRDefault="00A54578" w:rsidP="00A54578">
            <w:pPr>
              <w:jc w:val="center"/>
            </w:pPr>
            <w:r>
              <w:t>50</w:t>
            </w:r>
          </w:p>
        </w:tc>
      </w:tr>
      <w:tr w:rsidR="00A54578" w14:paraId="194063C0" w14:textId="77777777" w:rsidTr="00A54578">
        <w:tc>
          <w:tcPr>
            <w:tcW w:w="568" w:type="dxa"/>
          </w:tcPr>
          <w:p w14:paraId="36C0A6FE" w14:textId="77777777" w:rsidR="00A54578" w:rsidRPr="009F768E" w:rsidRDefault="00A54578" w:rsidP="00A54578">
            <w:pPr>
              <w:jc w:val="both"/>
            </w:pPr>
            <w:r>
              <w:t>10.</w:t>
            </w:r>
          </w:p>
        </w:tc>
        <w:tc>
          <w:tcPr>
            <w:tcW w:w="2268" w:type="dxa"/>
          </w:tcPr>
          <w:p w14:paraId="17D335F1" w14:textId="77777777" w:rsidR="00A54578" w:rsidRPr="009F768E" w:rsidRDefault="00A54578" w:rsidP="00A54578">
            <w:pPr>
              <w:jc w:val="both"/>
            </w:pPr>
            <w:r w:rsidRPr="009F768E">
              <w:t>Matrači</w:t>
            </w:r>
          </w:p>
        </w:tc>
        <w:tc>
          <w:tcPr>
            <w:tcW w:w="1134" w:type="dxa"/>
          </w:tcPr>
          <w:p w14:paraId="1CC925F6" w14:textId="77777777" w:rsidR="00A54578" w:rsidRPr="009F768E" w:rsidRDefault="00A54578" w:rsidP="00A54578">
            <w:pPr>
              <w:ind w:right="100"/>
              <w:jc w:val="center"/>
            </w:pPr>
            <w:r>
              <w:t>60x 150</w:t>
            </w:r>
          </w:p>
        </w:tc>
        <w:tc>
          <w:tcPr>
            <w:tcW w:w="4394" w:type="dxa"/>
            <w:vAlign w:val="center"/>
          </w:tcPr>
          <w:p w14:paraId="6BC205D0" w14:textId="77777777" w:rsidR="00A54578" w:rsidRPr="009F768E" w:rsidRDefault="00A54578" w:rsidP="00A54578">
            <w:pPr>
              <w:jc w:val="both"/>
            </w:pPr>
            <w:r w:rsidRPr="009F768E">
              <w:t>Pildījums-porolons, pārvalks -100% kokvilna, pārvalks ar rāvējslēdzēju</w:t>
            </w:r>
          </w:p>
        </w:tc>
        <w:tc>
          <w:tcPr>
            <w:tcW w:w="1276" w:type="dxa"/>
          </w:tcPr>
          <w:p w14:paraId="0D65E64A" w14:textId="77777777" w:rsidR="00A54578" w:rsidRDefault="00A54578" w:rsidP="00A54578">
            <w:pPr>
              <w:jc w:val="center"/>
            </w:pPr>
            <w:r>
              <w:t>50</w:t>
            </w:r>
          </w:p>
        </w:tc>
      </w:tr>
      <w:tr w:rsidR="00A54578" w:rsidRPr="009F768E" w14:paraId="370480B5" w14:textId="77777777" w:rsidTr="00A54578">
        <w:tc>
          <w:tcPr>
            <w:tcW w:w="568" w:type="dxa"/>
          </w:tcPr>
          <w:p w14:paraId="563F7F6F" w14:textId="77777777" w:rsidR="00A54578" w:rsidRPr="009F768E" w:rsidRDefault="00A54578" w:rsidP="00A54578">
            <w:pPr>
              <w:jc w:val="both"/>
            </w:pPr>
            <w:r>
              <w:t>11.</w:t>
            </w:r>
          </w:p>
        </w:tc>
        <w:tc>
          <w:tcPr>
            <w:tcW w:w="2268" w:type="dxa"/>
          </w:tcPr>
          <w:p w14:paraId="5D08B87D" w14:textId="77777777" w:rsidR="00A54578" w:rsidRPr="009F768E" w:rsidRDefault="00A54578" w:rsidP="00A54578">
            <w:pPr>
              <w:jc w:val="both"/>
            </w:pPr>
            <w:r w:rsidRPr="009F768E">
              <w:t>Matrači</w:t>
            </w:r>
          </w:p>
        </w:tc>
        <w:tc>
          <w:tcPr>
            <w:tcW w:w="1134" w:type="dxa"/>
          </w:tcPr>
          <w:p w14:paraId="329A7438" w14:textId="77777777" w:rsidR="00A54578" w:rsidRPr="009F768E" w:rsidRDefault="00A54578" w:rsidP="00A54578">
            <w:pPr>
              <w:ind w:right="100"/>
              <w:jc w:val="center"/>
            </w:pPr>
            <w:r w:rsidRPr="009F768E">
              <w:t>60x140</w:t>
            </w:r>
          </w:p>
        </w:tc>
        <w:tc>
          <w:tcPr>
            <w:tcW w:w="4394" w:type="dxa"/>
            <w:vAlign w:val="center"/>
          </w:tcPr>
          <w:p w14:paraId="6A6955E4" w14:textId="77777777" w:rsidR="00A54578" w:rsidRPr="009F768E" w:rsidRDefault="00A54578" w:rsidP="00A54578">
            <w:pPr>
              <w:jc w:val="both"/>
            </w:pPr>
            <w:r w:rsidRPr="009F768E">
              <w:t>8-10 cm biezi, kokvilna-vate</w:t>
            </w:r>
          </w:p>
        </w:tc>
        <w:tc>
          <w:tcPr>
            <w:tcW w:w="1276" w:type="dxa"/>
          </w:tcPr>
          <w:p w14:paraId="66110BF4" w14:textId="77777777" w:rsidR="00A54578" w:rsidRPr="009F768E" w:rsidRDefault="00A54578" w:rsidP="00A54578">
            <w:pPr>
              <w:jc w:val="center"/>
            </w:pPr>
            <w:r>
              <w:t>40</w:t>
            </w:r>
          </w:p>
        </w:tc>
      </w:tr>
    </w:tbl>
    <w:p w14:paraId="42CA7D44" w14:textId="77777777" w:rsidR="00A54578" w:rsidRDefault="00A54578" w:rsidP="00A54578">
      <w:pPr>
        <w:rPr>
          <w:rFonts w:ascii="Times New Roman" w:hAnsi="Times New Roman" w:cs="Times New Roman"/>
          <w:sz w:val="24"/>
          <w:szCs w:val="24"/>
        </w:rPr>
      </w:pPr>
    </w:p>
    <w:p w14:paraId="6D34678D" w14:textId="77777777"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2.DAĻA</w:t>
      </w:r>
      <w:proofErr w:type="gramEnd"/>
      <w:r w:rsidRPr="001C570B">
        <w:rPr>
          <w:rFonts w:ascii="Times New Roman" w:hAnsi="Times New Roman" w:cs="Times New Roman"/>
          <w:b/>
        </w:rPr>
        <w:t>. Matraču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5F53D6D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581DD"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03B5A7"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CB49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9C8E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DD011"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31450E6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65FEED"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F1978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4DD55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FDCA77"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4CEDA1"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25DA710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14597B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F0B990F" w14:textId="77777777" w:rsidTr="00A54578">
        <w:trPr>
          <w:trHeight w:val="283"/>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482F8E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566667">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85BEC"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Matracis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B49F3" w14:textId="77777777" w:rsidR="00A54578" w:rsidRPr="00566667" w:rsidRDefault="00A54578" w:rsidP="00A54578">
            <w:pPr>
              <w:spacing w:after="0"/>
              <w:jc w:val="center"/>
              <w:rPr>
                <w:rFonts w:ascii="Times New Roman" w:hAnsi="Times New Roman" w:cs="Times New Roman"/>
                <w:sz w:val="20"/>
                <w:szCs w:val="20"/>
                <w:lang w:eastAsia="lv-LV"/>
              </w:rPr>
            </w:pPr>
            <w:r w:rsidRPr="00566667">
              <w:rPr>
                <w:rFonts w:ascii="Times New Roman" w:hAnsi="Times New Roman" w:cs="Times New Roman"/>
                <w:sz w:val="20"/>
                <w:szCs w:val="20"/>
              </w:rPr>
              <w:t>90x190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0A141"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Vates, 12 cm biezs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71A5F" w14:textId="77777777" w:rsidR="00A54578" w:rsidRPr="00566667" w:rsidRDefault="00A54578" w:rsidP="00A54578">
            <w:pPr>
              <w:spacing w:after="0"/>
              <w:jc w:val="center"/>
              <w:rPr>
                <w:rFonts w:ascii="Times New Roman" w:hAnsi="Times New Roman" w:cs="Times New Roman"/>
                <w:sz w:val="20"/>
                <w:szCs w:val="20"/>
                <w:lang w:eastAsia="lv-LV"/>
              </w:rPr>
            </w:pPr>
            <w:r w:rsidRPr="00566667">
              <w:rPr>
                <w:rFonts w:ascii="Times New Roman" w:hAnsi="Times New Roman" w:cs="Times New Roman"/>
                <w:sz w:val="20"/>
                <w:szCs w:val="20"/>
                <w:lang w:eastAsia="lv-LV"/>
              </w:rPr>
              <w:t xml:space="preserve">25 </w:t>
            </w:r>
          </w:p>
        </w:tc>
      </w:tr>
      <w:tr w:rsidR="00A54578" w:rsidRPr="00C13131" w14:paraId="07A4CB30" w14:textId="77777777" w:rsidTr="00A54578">
        <w:trPr>
          <w:trHeight w:val="28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AFBB9AE"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F0AE5"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Matracis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1E65B" w14:textId="77777777" w:rsidR="00A54578" w:rsidRPr="00566667" w:rsidRDefault="00A54578" w:rsidP="00A54578">
            <w:pPr>
              <w:spacing w:after="0"/>
              <w:jc w:val="center"/>
              <w:rPr>
                <w:rFonts w:ascii="Times New Roman" w:hAnsi="Times New Roman" w:cs="Times New Roman"/>
                <w:sz w:val="20"/>
                <w:szCs w:val="20"/>
              </w:rPr>
            </w:pPr>
            <w:r w:rsidRPr="00566667">
              <w:rPr>
                <w:rFonts w:ascii="Times New Roman" w:hAnsi="Times New Roman" w:cs="Times New Roman"/>
                <w:sz w:val="20"/>
                <w:szCs w:val="20"/>
              </w:rPr>
              <w:t>90x200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F11F1"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Vates, 12 cm biezs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01F12" w14:textId="77777777" w:rsidR="00A54578" w:rsidRPr="00566667" w:rsidRDefault="00A54578" w:rsidP="00A54578">
            <w:pPr>
              <w:spacing w:after="0"/>
              <w:jc w:val="center"/>
              <w:rPr>
                <w:rFonts w:ascii="Times New Roman" w:hAnsi="Times New Roman" w:cs="Times New Roman"/>
                <w:sz w:val="20"/>
                <w:szCs w:val="20"/>
                <w:lang w:eastAsia="lv-LV"/>
              </w:rPr>
            </w:pPr>
            <w:r w:rsidRPr="00566667">
              <w:rPr>
                <w:rFonts w:ascii="Times New Roman" w:hAnsi="Times New Roman" w:cs="Times New Roman"/>
                <w:sz w:val="20"/>
                <w:szCs w:val="20"/>
                <w:lang w:eastAsia="lv-LV"/>
              </w:rPr>
              <w:t xml:space="preserve">25 </w:t>
            </w:r>
          </w:p>
        </w:tc>
      </w:tr>
    </w:tbl>
    <w:p w14:paraId="58139527" w14:textId="77777777" w:rsidR="00A54578" w:rsidRDefault="00A54578" w:rsidP="00A54578">
      <w:pPr>
        <w:rPr>
          <w:rFonts w:ascii="Times New Roman" w:hAnsi="Times New Roman" w:cs="Times New Roman"/>
          <w:sz w:val="24"/>
          <w:szCs w:val="24"/>
        </w:rPr>
      </w:pPr>
    </w:p>
    <w:p w14:paraId="024DD329" w14:textId="77777777"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3.DAĻA</w:t>
      </w:r>
      <w:proofErr w:type="gramEnd"/>
      <w:r w:rsidRPr="001C570B">
        <w:rPr>
          <w:rFonts w:ascii="Times New Roman" w:hAnsi="Times New Roman" w:cs="Times New Roman"/>
          <w:b/>
        </w:rPr>
        <w:t>. Matraču pārvalku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31DC5BE4" w14:textId="77777777" w:rsidTr="00A54578">
        <w:tc>
          <w:tcPr>
            <w:tcW w:w="568" w:type="dxa"/>
          </w:tcPr>
          <w:p w14:paraId="7EAA8523" w14:textId="77777777" w:rsidR="00A54578" w:rsidRPr="00EF5FF3" w:rsidRDefault="00A54578" w:rsidP="00A54578">
            <w:pPr>
              <w:jc w:val="center"/>
              <w:rPr>
                <w:b/>
              </w:rPr>
            </w:pPr>
            <w:r w:rsidRPr="00EF5FF3">
              <w:rPr>
                <w:b/>
              </w:rPr>
              <w:t>Nr.</w:t>
            </w:r>
          </w:p>
        </w:tc>
        <w:tc>
          <w:tcPr>
            <w:tcW w:w="2268" w:type="dxa"/>
          </w:tcPr>
          <w:p w14:paraId="6EC2873A" w14:textId="77777777" w:rsidR="00A54578" w:rsidRPr="00EF5FF3" w:rsidRDefault="00A54578" w:rsidP="00A54578">
            <w:pPr>
              <w:jc w:val="center"/>
              <w:rPr>
                <w:b/>
              </w:rPr>
            </w:pPr>
            <w:r w:rsidRPr="00EF5FF3">
              <w:rPr>
                <w:b/>
              </w:rPr>
              <w:t>Preces nosaukums</w:t>
            </w:r>
          </w:p>
        </w:tc>
        <w:tc>
          <w:tcPr>
            <w:tcW w:w="1134" w:type="dxa"/>
          </w:tcPr>
          <w:p w14:paraId="37CAA20C" w14:textId="77777777" w:rsidR="00A54578" w:rsidRPr="00EF5FF3" w:rsidRDefault="00A54578" w:rsidP="00A54578">
            <w:pPr>
              <w:jc w:val="center"/>
              <w:rPr>
                <w:b/>
              </w:rPr>
            </w:pPr>
            <w:r w:rsidRPr="00EF5FF3">
              <w:rPr>
                <w:b/>
              </w:rPr>
              <w:t>Izmērs</w:t>
            </w:r>
          </w:p>
        </w:tc>
        <w:tc>
          <w:tcPr>
            <w:tcW w:w="4394" w:type="dxa"/>
          </w:tcPr>
          <w:p w14:paraId="73B78870" w14:textId="77777777" w:rsidR="00A54578" w:rsidRPr="00EF5FF3" w:rsidRDefault="00A54578" w:rsidP="00A54578">
            <w:pPr>
              <w:jc w:val="center"/>
              <w:rPr>
                <w:b/>
              </w:rPr>
            </w:pPr>
            <w:r w:rsidRPr="00EF5FF3">
              <w:rPr>
                <w:b/>
              </w:rPr>
              <w:t>Preces raksturojums</w:t>
            </w:r>
          </w:p>
        </w:tc>
        <w:tc>
          <w:tcPr>
            <w:tcW w:w="1276" w:type="dxa"/>
          </w:tcPr>
          <w:p w14:paraId="62FA27F9" w14:textId="77777777" w:rsidR="00A54578" w:rsidRPr="00EF5FF3" w:rsidRDefault="00A54578" w:rsidP="00A54578">
            <w:pPr>
              <w:jc w:val="center"/>
              <w:rPr>
                <w:b/>
              </w:rPr>
            </w:pPr>
            <w:r w:rsidRPr="00EF5FF3">
              <w:rPr>
                <w:b/>
              </w:rPr>
              <w:t>Daudzums</w:t>
            </w:r>
          </w:p>
        </w:tc>
      </w:tr>
      <w:tr w:rsidR="00A54578" w:rsidRPr="00B06F05" w14:paraId="428F7A76" w14:textId="77777777" w:rsidTr="00A54578">
        <w:tc>
          <w:tcPr>
            <w:tcW w:w="568" w:type="dxa"/>
            <w:vAlign w:val="center"/>
          </w:tcPr>
          <w:p w14:paraId="6DBE0AE6"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2EB507ED"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71FDD800"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14:paraId="32546E17"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14:paraId="6C102605"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355B8A14" w14:textId="77777777" w:rsidTr="00A54578">
        <w:tc>
          <w:tcPr>
            <w:tcW w:w="9640" w:type="dxa"/>
            <w:gridSpan w:val="5"/>
            <w:shd w:val="clear" w:color="auto" w:fill="D9D9D9" w:themeFill="background1" w:themeFillShade="D9"/>
            <w:vAlign w:val="center"/>
          </w:tcPr>
          <w:p w14:paraId="1559E965" w14:textId="77777777" w:rsidR="00A54578" w:rsidRPr="00EF5FF3" w:rsidRDefault="00A54578" w:rsidP="00A54578">
            <w:pPr>
              <w:jc w:val="center"/>
              <w:rPr>
                <w:b/>
                <w:bCs/>
                <w:i/>
                <w:color w:val="000000"/>
                <w:lang w:eastAsia="lv-LV"/>
              </w:rPr>
            </w:pPr>
          </w:p>
        </w:tc>
      </w:tr>
      <w:tr w:rsidR="00A54578" w:rsidRPr="000F2FA4" w14:paraId="24531DED" w14:textId="77777777" w:rsidTr="00A54578">
        <w:tc>
          <w:tcPr>
            <w:tcW w:w="568" w:type="dxa"/>
          </w:tcPr>
          <w:p w14:paraId="13CCF88F" w14:textId="77777777" w:rsidR="00A54578" w:rsidRDefault="00A54578" w:rsidP="00A54578">
            <w:pPr>
              <w:jc w:val="both"/>
            </w:pPr>
            <w:r>
              <w:t>1.</w:t>
            </w:r>
          </w:p>
        </w:tc>
        <w:tc>
          <w:tcPr>
            <w:tcW w:w="2268" w:type="dxa"/>
            <w:vAlign w:val="center"/>
          </w:tcPr>
          <w:p w14:paraId="396850E1" w14:textId="77777777" w:rsidR="00A54578" w:rsidRPr="000F2FA4" w:rsidRDefault="00A54578" w:rsidP="00A54578">
            <w:pPr>
              <w:rPr>
                <w:color w:val="000000"/>
                <w:lang w:eastAsia="lv-LV"/>
              </w:rPr>
            </w:pPr>
            <w:r w:rsidRPr="000F2FA4">
              <w:rPr>
                <w:color w:val="000000"/>
                <w:lang w:eastAsia="lv-LV"/>
              </w:rPr>
              <w:t>Matraču pārvalki</w:t>
            </w:r>
          </w:p>
        </w:tc>
        <w:tc>
          <w:tcPr>
            <w:tcW w:w="1134" w:type="dxa"/>
            <w:vAlign w:val="center"/>
          </w:tcPr>
          <w:p w14:paraId="71F393CA" w14:textId="77777777" w:rsidR="00A54578" w:rsidRPr="000F2FA4" w:rsidRDefault="00A54578" w:rsidP="00A54578">
            <w:pPr>
              <w:jc w:val="center"/>
              <w:rPr>
                <w:color w:val="000000"/>
                <w:lang w:eastAsia="lv-LV"/>
              </w:rPr>
            </w:pPr>
            <w:r w:rsidRPr="000F2FA4">
              <w:rPr>
                <w:color w:val="000000"/>
                <w:lang w:eastAsia="lv-LV"/>
              </w:rPr>
              <w:t>127x60x7</w:t>
            </w:r>
          </w:p>
        </w:tc>
        <w:tc>
          <w:tcPr>
            <w:tcW w:w="4394" w:type="dxa"/>
          </w:tcPr>
          <w:p w14:paraId="2879943C" w14:textId="77777777" w:rsidR="00A54578" w:rsidRPr="000F2FA4" w:rsidRDefault="00A54578" w:rsidP="00A54578">
            <w:pPr>
              <w:jc w:val="both"/>
            </w:pPr>
            <w:r w:rsidRPr="000F2FA4">
              <w:rPr>
                <w:color w:val="000000"/>
                <w:lang w:eastAsia="lv-LV"/>
              </w:rPr>
              <w:t>Kokvilna 100%, krāsa iepriekš saskaņojot ar pasūtītāju</w:t>
            </w:r>
          </w:p>
        </w:tc>
        <w:tc>
          <w:tcPr>
            <w:tcW w:w="1276" w:type="dxa"/>
            <w:vAlign w:val="center"/>
          </w:tcPr>
          <w:p w14:paraId="5B389258" w14:textId="77777777" w:rsidR="00A54578" w:rsidRPr="000F2FA4" w:rsidRDefault="00A54578" w:rsidP="00A54578">
            <w:pPr>
              <w:jc w:val="center"/>
              <w:rPr>
                <w:color w:val="000000"/>
                <w:lang w:eastAsia="lv-LV"/>
              </w:rPr>
            </w:pPr>
            <w:r>
              <w:rPr>
                <w:color w:val="000000"/>
                <w:lang w:eastAsia="lv-LV"/>
              </w:rPr>
              <w:t>50</w:t>
            </w:r>
          </w:p>
        </w:tc>
      </w:tr>
      <w:tr w:rsidR="00A54578" w:rsidRPr="000F2FA4" w14:paraId="5E847C63" w14:textId="77777777" w:rsidTr="00A54578">
        <w:tc>
          <w:tcPr>
            <w:tcW w:w="568" w:type="dxa"/>
          </w:tcPr>
          <w:p w14:paraId="23AFCC6A" w14:textId="77777777" w:rsidR="00A54578" w:rsidRDefault="00A54578" w:rsidP="00A54578">
            <w:pPr>
              <w:jc w:val="both"/>
            </w:pPr>
            <w:r>
              <w:t>2.</w:t>
            </w:r>
          </w:p>
        </w:tc>
        <w:tc>
          <w:tcPr>
            <w:tcW w:w="2268" w:type="dxa"/>
            <w:vAlign w:val="center"/>
          </w:tcPr>
          <w:p w14:paraId="2A41C4A4" w14:textId="77777777" w:rsidR="00A54578" w:rsidRPr="000F2FA4" w:rsidRDefault="00A54578" w:rsidP="00A54578">
            <w:pPr>
              <w:rPr>
                <w:color w:val="000000"/>
                <w:lang w:eastAsia="lv-LV"/>
              </w:rPr>
            </w:pPr>
            <w:r w:rsidRPr="000F2FA4">
              <w:rPr>
                <w:color w:val="000000"/>
                <w:lang w:eastAsia="lv-LV"/>
              </w:rPr>
              <w:t>Matraču pārvalki</w:t>
            </w:r>
          </w:p>
        </w:tc>
        <w:tc>
          <w:tcPr>
            <w:tcW w:w="1134" w:type="dxa"/>
            <w:vAlign w:val="center"/>
          </w:tcPr>
          <w:p w14:paraId="3821A204" w14:textId="77777777" w:rsidR="00A54578" w:rsidRPr="000F2FA4" w:rsidRDefault="00A54578" w:rsidP="00A54578">
            <w:pPr>
              <w:jc w:val="center"/>
              <w:rPr>
                <w:color w:val="000000"/>
                <w:lang w:eastAsia="lv-LV"/>
              </w:rPr>
            </w:pPr>
            <w:r w:rsidRPr="000F2FA4">
              <w:rPr>
                <w:color w:val="000000"/>
                <w:lang w:eastAsia="lv-LV"/>
              </w:rPr>
              <w:t>132x60x7</w:t>
            </w:r>
          </w:p>
        </w:tc>
        <w:tc>
          <w:tcPr>
            <w:tcW w:w="4394" w:type="dxa"/>
          </w:tcPr>
          <w:p w14:paraId="7D515681" w14:textId="77777777" w:rsidR="00A54578" w:rsidRPr="000F2FA4" w:rsidRDefault="00A54578" w:rsidP="00A54578">
            <w:pPr>
              <w:jc w:val="both"/>
            </w:pPr>
            <w:r w:rsidRPr="000F2FA4">
              <w:rPr>
                <w:color w:val="000000"/>
                <w:lang w:eastAsia="lv-LV"/>
              </w:rPr>
              <w:t>Kokvilna 100%, krāsa iepriekš saskaņojot ar pasūtītāju</w:t>
            </w:r>
          </w:p>
        </w:tc>
        <w:tc>
          <w:tcPr>
            <w:tcW w:w="1276" w:type="dxa"/>
            <w:vAlign w:val="center"/>
          </w:tcPr>
          <w:p w14:paraId="34709803" w14:textId="77777777" w:rsidR="00A54578" w:rsidRPr="000F2FA4" w:rsidRDefault="00A54578" w:rsidP="00A54578">
            <w:pPr>
              <w:jc w:val="center"/>
              <w:rPr>
                <w:color w:val="000000"/>
                <w:lang w:eastAsia="lv-LV"/>
              </w:rPr>
            </w:pPr>
            <w:r>
              <w:rPr>
                <w:color w:val="000000"/>
                <w:lang w:eastAsia="lv-LV"/>
              </w:rPr>
              <w:t>50</w:t>
            </w:r>
          </w:p>
        </w:tc>
      </w:tr>
      <w:tr w:rsidR="00A54578" w:rsidRPr="000F2FA4" w14:paraId="7B30B1BF" w14:textId="77777777" w:rsidTr="00A54578">
        <w:tc>
          <w:tcPr>
            <w:tcW w:w="568" w:type="dxa"/>
          </w:tcPr>
          <w:p w14:paraId="1BA4BEE1" w14:textId="77777777" w:rsidR="00A54578" w:rsidRDefault="00A54578" w:rsidP="00A54578">
            <w:pPr>
              <w:jc w:val="both"/>
            </w:pPr>
            <w:r>
              <w:lastRenderedPageBreak/>
              <w:t>3.</w:t>
            </w:r>
          </w:p>
        </w:tc>
        <w:tc>
          <w:tcPr>
            <w:tcW w:w="2268" w:type="dxa"/>
            <w:vAlign w:val="center"/>
          </w:tcPr>
          <w:p w14:paraId="1A3B7A35" w14:textId="77777777" w:rsidR="00A54578" w:rsidRPr="000F2FA4" w:rsidRDefault="00A54578" w:rsidP="00A54578">
            <w:pPr>
              <w:rPr>
                <w:color w:val="000000"/>
                <w:lang w:eastAsia="lv-LV"/>
              </w:rPr>
            </w:pPr>
            <w:r w:rsidRPr="000F2FA4">
              <w:rPr>
                <w:color w:val="000000"/>
                <w:lang w:eastAsia="lv-LV"/>
              </w:rPr>
              <w:t>Matraču pārvalki</w:t>
            </w:r>
          </w:p>
        </w:tc>
        <w:tc>
          <w:tcPr>
            <w:tcW w:w="1134" w:type="dxa"/>
            <w:vAlign w:val="center"/>
          </w:tcPr>
          <w:p w14:paraId="76CC0D21" w14:textId="77777777" w:rsidR="00A54578" w:rsidRPr="000F2FA4" w:rsidRDefault="00A54578" w:rsidP="00A54578">
            <w:pPr>
              <w:jc w:val="center"/>
              <w:rPr>
                <w:color w:val="000000"/>
                <w:lang w:eastAsia="lv-LV"/>
              </w:rPr>
            </w:pPr>
            <w:r w:rsidRPr="000F2FA4">
              <w:rPr>
                <w:color w:val="000000"/>
                <w:lang w:eastAsia="lv-LV"/>
              </w:rPr>
              <w:t>137x60x7</w:t>
            </w:r>
          </w:p>
        </w:tc>
        <w:tc>
          <w:tcPr>
            <w:tcW w:w="4394" w:type="dxa"/>
          </w:tcPr>
          <w:p w14:paraId="0D20AEF1" w14:textId="77777777" w:rsidR="00A54578" w:rsidRPr="000F2FA4" w:rsidRDefault="00A54578" w:rsidP="00A54578">
            <w:pPr>
              <w:jc w:val="both"/>
            </w:pPr>
            <w:r w:rsidRPr="000F2FA4">
              <w:rPr>
                <w:color w:val="000000"/>
                <w:lang w:eastAsia="lv-LV"/>
              </w:rPr>
              <w:t>Kokvilna 100%, krāsa iepriekš saskaņojot ar pasūtītāju</w:t>
            </w:r>
          </w:p>
        </w:tc>
        <w:tc>
          <w:tcPr>
            <w:tcW w:w="1276" w:type="dxa"/>
            <w:vAlign w:val="center"/>
          </w:tcPr>
          <w:p w14:paraId="39E40215" w14:textId="77777777" w:rsidR="00A54578" w:rsidRPr="000F2FA4" w:rsidRDefault="00A54578" w:rsidP="00A54578">
            <w:pPr>
              <w:jc w:val="center"/>
              <w:rPr>
                <w:color w:val="000000"/>
                <w:lang w:eastAsia="lv-LV"/>
              </w:rPr>
            </w:pPr>
            <w:r>
              <w:rPr>
                <w:color w:val="000000"/>
                <w:lang w:eastAsia="lv-LV"/>
              </w:rPr>
              <w:t>50</w:t>
            </w:r>
          </w:p>
        </w:tc>
      </w:tr>
      <w:tr w:rsidR="00A54578" w:rsidRPr="000F2FA4" w14:paraId="46E90C4B" w14:textId="77777777" w:rsidTr="00A54578">
        <w:tc>
          <w:tcPr>
            <w:tcW w:w="568" w:type="dxa"/>
          </w:tcPr>
          <w:p w14:paraId="161FEF97" w14:textId="77777777" w:rsidR="00A54578" w:rsidRDefault="00A54578" w:rsidP="00A54578">
            <w:pPr>
              <w:jc w:val="both"/>
            </w:pPr>
            <w:r>
              <w:t>4.</w:t>
            </w:r>
          </w:p>
        </w:tc>
        <w:tc>
          <w:tcPr>
            <w:tcW w:w="2268" w:type="dxa"/>
            <w:vAlign w:val="center"/>
          </w:tcPr>
          <w:p w14:paraId="6237296D" w14:textId="77777777" w:rsidR="00A54578" w:rsidRPr="000F2FA4" w:rsidRDefault="00A54578" w:rsidP="00A54578">
            <w:pPr>
              <w:rPr>
                <w:color w:val="000000"/>
                <w:lang w:eastAsia="lv-LV"/>
              </w:rPr>
            </w:pPr>
            <w:r w:rsidRPr="000F2FA4">
              <w:rPr>
                <w:color w:val="000000"/>
                <w:lang w:eastAsia="lv-LV"/>
              </w:rPr>
              <w:t>Matraču pārvalki</w:t>
            </w:r>
          </w:p>
        </w:tc>
        <w:tc>
          <w:tcPr>
            <w:tcW w:w="1134" w:type="dxa"/>
            <w:vAlign w:val="center"/>
          </w:tcPr>
          <w:p w14:paraId="793D35ED" w14:textId="77777777" w:rsidR="00A54578" w:rsidRPr="000F2FA4" w:rsidRDefault="00A54578" w:rsidP="00A54578">
            <w:pPr>
              <w:jc w:val="center"/>
              <w:rPr>
                <w:color w:val="000000"/>
                <w:lang w:eastAsia="lv-LV"/>
              </w:rPr>
            </w:pPr>
            <w:r w:rsidRPr="000F2FA4">
              <w:rPr>
                <w:color w:val="000000"/>
                <w:lang w:eastAsia="lv-LV"/>
              </w:rPr>
              <w:t>142x60x7</w:t>
            </w:r>
          </w:p>
        </w:tc>
        <w:tc>
          <w:tcPr>
            <w:tcW w:w="4394" w:type="dxa"/>
          </w:tcPr>
          <w:p w14:paraId="3C4AC48D" w14:textId="77777777" w:rsidR="00A54578" w:rsidRPr="000F2FA4" w:rsidRDefault="00A54578" w:rsidP="00A54578">
            <w:pPr>
              <w:jc w:val="both"/>
            </w:pPr>
            <w:r w:rsidRPr="000F2FA4">
              <w:rPr>
                <w:color w:val="000000"/>
                <w:lang w:eastAsia="lv-LV"/>
              </w:rPr>
              <w:t>Kokvilna 100%, krāsa iepriekš saskaņojot ar pasūtītāju</w:t>
            </w:r>
          </w:p>
        </w:tc>
        <w:tc>
          <w:tcPr>
            <w:tcW w:w="1276" w:type="dxa"/>
            <w:vAlign w:val="center"/>
          </w:tcPr>
          <w:p w14:paraId="1B632E04" w14:textId="77777777" w:rsidR="00A54578" w:rsidRPr="000F2FA4" w:rsidRDefault="00A54578" w:rsidP="00A54578">
            <w:pPr>
              <w:jc w:val="center"/>
              <w:rPr>
                <w:color w:val="000000"/>
                <w:lang w:eastAsia="lv-LV"/>
              </w:rPr>
            </w:pPr>
            <w:r>
              <w:rPr>
                <w:color w:val="000000"/>
                <w:lang w:eastAsia="lv-LV"/>
              </w:rPr>
              <w:t>50</w:t>
            </w:r>
          </w:p>
        </w:tc>
      </w:tr>
      <w:tr w:rsidR="00A54578" w14:paraId="385BE4F1" w14:textId="77777777" w:rsidTr="00A54578">
        <w:tc>
          <w:tcPr>
            <w:tcW w:w="568" w:type="dxa"/>
          </w:tcPr>
          <w:p w14:paraId="758985F7" w14:textId="77777777" w:rsidR="00A54578" w:rsidRDefault="00A54578" w:rsidP="00A54578">
            <w:pPr>
              <w:jc w:val="both"/>
            </w:pPr>
            <w:r>
              <w:t>5.</w:t>
            </w:r>
          </w:p>
        </w:tc>
        <w:tc>
          <w:tcPr>
            <w:tcW w:w="2268" w:type="dxa"/>
            <w:vAlign w:val="center"/>
          </w:tcPr>
          <w:p w14:paraId="37E54413" w14:textId="77777777" w:rsidR="00A54578" w:rsidRPr="000F2FA4" w:rsidRDefault="00A54578" w:rsidP="00A54578">
            <w:pPr>
              <w:rPr>
                <w:color w:val="000000"/>
                <w:lang w:eastAsia="lv-LV"/>
              </w:rPr>
            </w:pPr>
            <w:r w:rsidRPr="000F2FA4">
              <w:rPr>
                <w:color w:val="000000"/>
                <w:lang w:eastAsia="lv-LV"/>
              </w:rPr>
              <w:t>Matraču pārvalki</w:t>
            </w:r>
          </w:p>
        </w:tc>
        <w:tc>
          <w:tcPr>
            <w:tcW w:w="1134" w:type="dxa"/>
            <w:vAlign w:val="center"/>
          </w:tcPr>
          <w:p w14:paraId="717163BE" w14:textId="77777777" w:rsidR="00A54578" w:rsidRPr="000F2FA4" w:rsidRDefault="00A54578" w:rsidP="00A54578">
            <w:pPr>
              <w:jc w:val="center"/>
              <w:rPr>
                <w:color w:val="000000"/>
                <w:lang w:eastAsia="lv-LV"/>
              </w:rPr>
            </w:pPr>
            <w:r>
              <w:rPr>
                <w:color w:val="000000"/>
                <w:lang w:eastAsia="lv-LV"/>
              </w:rPr>
              <w:t>142x60x9</w:t>
            </w:r>
          </w:p>
        </w:tc>
        <w:tc>
          <w:tcPr>
            <w:tcW w:w="4394" w:type="dxa"/>
          </w:tcPr>
          <w:p w14:paraId="260C5DDF" w14:textId="77777777" w:rsidR="00A54578" w:rsidRPr="000F2FA4" w:rsidRDefault="00A54578" w:rsidP="00A54578">
            <w:pPr>
              <w:jc w:val="both"/>
              <w:rPr>
                <w:color w:val="000000"/>
                <w:lang w:eastAsia="lv-LV"/>
              </w:rPr>
            </w:pPr>
            <w:r w:rsidRPr="000F2FA4">
              <w:rPr>
                <w:color w:val="000000"/>
                <w:lang w:eastAsia="lv-LV"/>
              </w:rPr>
              <w:t>Kokvilna 100%, krāsa iepriekš saskaņojot ar pasūtītāju</w:t>
            </w:r>
          </w:p>
        </w:tc>
        <w:tc>
          <w:tcPr>
            <w:tcW w:w="1276" w:type="dxa"/>
            <w:vAlign w:val="center"/>
          </w:tcPr>
          <w:p w14:paraId="4379F294" w14:textId="77777777" w:rsidR="00A54578" w:rsidRDefault="00A54578" w:rsidP="00A54578">
            <w:pPr>
              <w:jc w:val="center"/>
              <w:rPr>
                <w:color w:val="000000"/>
                <w:lang w:eastAsia="lv-LV"/>
              </w:rPr>
            </w:pPr>
            <w:r>
              <w:rPr>
                <w:color w:val="000000"/>
                <w:lang w:eastAsia="lv-LV"/>
              </w:rPr>
              <w:t>10</w:t>
            </w:r>
          </w:p>
        </w:tc>
      </w:tr>
    </w:tbl>
    <w:p w14:paraId="784E06BF" w14:textId="77777777" w:rsidR="00A54578" w:rsidRDefault="00A54578" w:rsidP="00A54578">
      <w:pPr>
        <w:jc w:val="center"/>
        <w:rPr>
          <w:rFonts w:ascii="Times New Roman" w:hAnsi="Times New Roman" w:cs="Times New Roman"/>
          <w:b/>
        </w:rPr>
      </w:pPr>
    </w:p>
    <w:p w14:paraId="386ACED6" w14:textId="6947888A"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4.DAĻA</w:t>
      </w:r>
      <w:proofErr w:type="gramEnd"/>
      <w:r w:rsidRPr="001C570B">
        <w:rPr>
          <w:rFonts w:ascii="Times New Roman" w:hAnsi="Times New Roman" w:cs="Times New Roman"/>
          <w:b/>
        </w:rPr>
        <w:t>. Matraču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5DC3663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8DC70C"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A195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BBDF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C32A4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39000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303DAF5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34F2A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4D734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4CC56F"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3F0E3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11141F"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2925BB28"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97BB04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BC04D05" w14:textId="77777777" w:rsidTr="00A54578">
        <w:trPr>
          <w:trHeight w:val="283"/>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2789A59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566667">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66A1F382"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Matrači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07ACC6" w14:textId="77777777" w:rsidR="00A54578" w:rsidRPr="00C86591" w:rsidRDefault="00A54578" w:rsidP="00A54578">
            <w:pPr>
              <w:spacing w:after="0"/>
              <w:ind w:right="100"/>
              <w:jc w:val="center"/>
              <w:rPr>
                <w:rFonts w:ascii="Times New Roman" w:hAnsi="Times New Roman" w:cs="Times New Roman"/>
                <w:sz w:val="20"/>
                <w:szCs w:val="20"/>
              </w:rPr>
            </w:pPr>
            <w:r w:rsidRPr="00C86591">
              <w:rPr>
                <w:rFonts w:ascii="Times New Roman" w:hAnsi="Times New Roman" w:cs="Times New Roman"/>
                <w:sz w:val="20"/>
                <w:szCs w:val="20"/>
              </w:rPr>
              <w:t>80x200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7C0D02"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Ar vates pildījumu un kokvilnas virsdrēbi, 7-8 cm biezi, cauršūti.</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BE0EA" w14:textId="77777777" w:rsidR="00A54578" w:rsidRPr="00C86591" w:rsidRDefault="00A54578" w:rsidP="00A54578">
            <w:pPr>
              <w:spacing w:after="0"/>
              <w:jc w:val="center"/>
              <w:rPr>
                <w:rFonts w:ascii="Times New Roman" w:hAnsi="Times New Roman" w:cs="Times New Roman"/>
                <w:sz w:val="20"/>
                <w:szCs w:val="20"/>
              </w:rPr>
            </w:pPr>
            <w:r w:rsidRPr="00C86591">
              <w:rPr>
                <w:rFonts w:ascii="Times New Roman" w:hAnsi="Times New Roman" w:cs="Times New Roman"/>
                <w:sz w:val="20"/>
                <w:szCs w:val="20"/>
              </w:rPr>
              <w:t>35</w:t>
            </w:r>
          </w:p>
        </w:tc>
      </w:tr>
    </w:tbl>
    <w:p w14:paraId="5B5794C1" w14:textId="77777777" w:rsidR="00A54578" w:rsidRDefault="00A54578" w:rsidP="00A54578">
      <w:pPr>
        <w:rPr>
          <w:rFonts w:ascii="Times New Roman" w:hAnsi="Times New Roman" w:cs="Times New Roman"/>
          <w:sz w:val="24"/>
          <w:szCs w:val="24"/>
        </w:rPr>
      </w:pPr>
    </w:p>
    <w:p w14:paraId="49F28515" w14:textId="77777777"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5.DAĻA</w:t>
      </w:r>
      <w:proofErr w:type="gramEnd"/>
      <w:r w:rsidRPr="001C570B">
        <w:rPr>
          <w:rFonts w:ascii="Times New Roman" w:hAnsi="Times New Roman" w:cs="Times New Roman"/>
          <w:b/>
        </w:rPr>
        <w:t>. Bērnu matraču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5017F71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84FB7"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71E9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C303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16BE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5DEF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2ADFCF8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6FC24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7D77E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DF61D"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87B9E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F2FCF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52762FB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72A07B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8763F90"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B10BF6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566667">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6C8C3A18" w14:textId="77777777" w:rsidR="00A54578" w:rsidRPr="00C86591" w:rsidRDefault="00A54578" w:rsidP="00A54578">
            <w:pPr>
              <w:spacing w:after="0"/>
              <w:rPr>
                <w:rFonts w:ascii="Times New Roman" w:hAnsi="Times New Roman" w:cs="Times New Roman"/>
                <w:sz w:val="20"/>
                <w:szCs w:val="20"/>
              </w:rPr>
            </w:pPr>
            <w:r w:rsidRPr="00C86591">
              <w:rPr>
                <w:rFonts w:ascii="Times New Roman" w:hAnsi="Times New Roman" w:cs="Times New Roman"/>
                <w:sz w:val="20"/>
                <w:szCs w:val="20"/>
              </w:rPr>
              <w:t>Bērnu matrači bērnu istabai</w:t>
            </w:r>
          </w:p>
          <w:p w14:paraId="5A9D9CD5" w14:textId="77777777" w:rsidR="00A54578" w:rsidRPr="00C86591" w:rsidRDefault="00A54578" w:rsidP="00A54578">
            <w:pPr>
              <w:spacing w:after="0"/>
              <w:rPr>
                <w:rFonts w:ascii="Times New Roman" w:hAnsi="Times New Roman" w:cs="Times New Roman"/>
                <w:sz w:val="20"/>
                <w:szCs w:val="20"/>
              </w:rPr>
            </w:pPr>
          </w:p>
          <w:p w14:paraId="6B9689CB" w14:textId="77777777" w:rsidR="00A54578" w:rsidRPr="00C86591" w:rsidRDefault="00A54578" w:rsidP="00A54578">
            <w:pPr>
              <w:spacing w:after="0"/>
              <w:rPr>
                <w:rFonts w:ascii="Times New Roman" w:hAnsi="Times New Roman" w:cs="Times New Roman"/>
                <w:sz w:val="20"/>
                <w:szCs w:val="20"/>
              </w:rPr>
            </w:pPr>
            <w:r w:rsidRPr="00C86591">
              <w:rPr>
                <w:rFonts w:ascii="Times New Roman" w:hAnsi="Times New Roman" w:cs="Times New Roman"/>
                <w:noProof/>
                <w:sz w:val="20"/>
                <w:szCs w:val="20"/>
                <w:lang w:val="lv-LV" w:eastAsia="lv-LV"/>
              </w:rPr>
              <w:drawing>
                <wp:inline distT="0" distB="0" distL="0" distR="0" wp14:anchorId="1402748F" wp14:editId="3D3E6040">
                  <wp:extent cx="1295400" cy="971550"/>
                  <wp:effectExtent l="0" t="0" r="0" b="0"/>
                  <wp:docPr id="35" name="Attēls 35" descr="matracis m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acis mb2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1189A" w14:textId="77777777" w:rsidR="00A54578" w:rsidRPr="00C86591" w:rsidRDefault="00A54578" w:rsidP="00A54578">
            <w:pPr>
              <w:spacing w:after="0"/>
              <w:ind w:right="100"/>
              <w:jc w:val="center"/>
              <w:rPr>
                <w:rFonts w:ascii="Times New Roman" w:hAnsi="Times New Roman" w:cs="Times New Roman"/>
                <w:sz w:val="20"/>
                <w:szCs w:val="20"/>
              </w:rPr>
            </w:pPr>
            <w:r w:rsidRPr="00C86591">
              <w:rPr>
                <w:rFonts w:ascii="Times New Roman" w:hAnsi="Times New Roman" w:cs="Times New Roman"/>
                <w:sz w:val="20"/>
                <w:szCs w:val="20"/>
              </w:rPr>
              <w:t>60x113</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97621"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Ar putu (porolona) pildījumu un kokvilnas virsdrēbi, 6 cm biezi, tumši rozā krāsā.</w:t>
            </w:r>
          </w:p>
          <w:p w14:paraId="2385B3F2"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Saliekams dīvāna formā un taisnstūrveida matrača formā.</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50A3A" w14:textId="77777777" w:rsidR="00A54578" w:rsidRPr="00C86591" w:rsidRDefault="00A54578" w:rsidP="00A54578">
            <w:pPr>
              <w:spacing w:after="0"/>
              <w:jc w:val="center"/>
              <w:rPr>
                <w:rFonts w:ascii="Times New Roman" w:hAnsi="Times New Roman" w:cs="Times New Roman"/>
                <w:sz w:val="20"/>
                <w:szCs w:val="20"/>
              </w:rPr>
            </w:pPr>
            <w:r w:rsidRPr="00C86591">
              <w:rPr>
                <w:rFonts w:ascii="Times New Roman" w:hAnsi="Times New Roman" w:cs="Times New Roman"/>
                <w:sz w:val="20"/>
                <w:szCs w:val="20"/>
              </w:rPr>
              <w:t>2</w:t>
            </w:r>
          </w:p>
        </w:tc>
      </w:tr>
      <w:tr w:rsidR="00A54578" w:rsidRPr="00C13131" w14:paraId="3A67844A" w14:textId="77777777" w:rsidTr="00A54578">
        <w:trPr>
          <w:trHeight w:val="2525"/>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1B71781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6B19D397" w14:textId="77777777" w:rsidR="00A54578" w:rsidRPr="00C86591" w:rsidRDefault="00A54578" w:rsidP="00A54578">
            <w:pPr>
              <w:spacing w:after="0"/>
              <w:rPr>
                <w:rFonts w:ascii="Times New Roman" w:hAnsi="Times New Roman" w:cs="Times New Roman"/>
                <w:sz w:val="20"/>
                <w:szCs w:val="20"/>
              </w:rPr>
            </w:pPr>
            <w:r w:rsidRPr="00C86591">
              <w:rPr>
                <w:rFonts w:ascii="Times New Roman" w:hAnsi="Times New Roman" w:cs="Times New Roman"/>
                <w:sz w:val="20"/>
                <w:szCs w:val="20"/>
              </w:rPr>
              <w:t>Bērnu matracis bērnu istabai “4 in 1”</w:t>
            </w:r>
          </w:p>
          <w:p w14:paraId="58D726A3" w14:textId="77777777" w:rsidR="00A54578" w:rsidRPr="00C86591" w:rsidRDefault="00A54578" w:rsidP="00A54578">
            <w:pPr>
              <w:spacing w:after="0"/>
              <w:rPr>
                <w:rFonts w:ascii="Times New Roman" w:hAnsi="Times New Roman" w:cs="Times New Roman"/>
                <w:sz w:val="20"/>
                <w:szCs w:val="20"/>
              </w:rPr>
            </w:pPr>
          </w:p>
          <w:p w14:paraId="50F232E0"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noProof/>
                <w:sz w:val="20"/>
                <w:szCs w:val="20"/>
                <w:lang w:val="lv-LV" w:eastAsia="lv-LV"/>
              </w:rPr>
              <w:drawing>
                <wp:anchor distT="0" distB="0" distL="114300" distR="114300" simplePos="0" relativeHeight="251660288" behindDoc="1" locked="0" layoutInCell="1" allowOverlap="1" wp14:anchorId="1CFF49F9" wp14:editId="08C59D51">
                  <wp:simplePos x="0" y="0"/>
                  <wp:positionH relativeFrom="column">
                    <wp:posOffset>-62230</wp:posOffset>
                  </wp:positionH>
                  <wp:positionV relativeFrom="paragraph">
                    <wp:posOffset>635</wp:posOffset>
                  </wp:positionV>
                  <wp:extent cx="1419225" cy="1066800"/>
                  <wp:effectExtent l="0" t="0" r="9525" b="0"/>
                  <wp:wrapNone/>
                  <wp:docPr id="36" name="Attēls 36" descr="https://bonaselect.lv/_files/8d/d1/56/60/93/8dd15660935a2de1f67c52ce72228eb2_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naselect.lv/_files/8d/d1/56/60/93/8dd15660935a2de1f67c52ce72228eb2_1w.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anchor>
              </w:drawing>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969848" w14:textId="77777777" w:rsidR="00A54578" w:rsidRPr="00C86591" w:rsidRDefault="00A54578" w:rsidP="00A54578">
            <w:pPr>
              <w:spacing w:after="0"/>
              <w:ind w:right="100"/>
              <w:jc w:val="center"/>
              <w:rPr>
                <w:rFonts w:ascii="Times New Roman" w:hAnsi="Times New Roman" w:cs="Times New Roman"/>
                <w:sz w:val="20"/>
                <w:szCs w:val="20"/>
              </w:rPr>
            </w:pPr>
            <w:r w:rsidRPr="00C86591">
              <w:rPr>
                <w:rFonts w:ascii="Times New Roman" w:hAnsi="Times New Roman" w:cs="Times New Roman"/>
                <w:sz w:val="20"/>
                <w:szCs w:val="20"/>
              </w:rPr>
              <w:t>94x141</w:t>
            </w:r>
          </w:p>
          <w:p w14:paraId="0A5D0B5B" w14:textId="77777777" w:rsidR="00A54578" w:rsidRPr="00C86591" w:rsidRDefault="00A54578" w:rsidP="00A54578">
            <w:pPr>
              <w:spacing w:after="0"/>
              <w:ind w:right="100"/>
              <w:jc w:val="center"/>
              <w:rPr>
                <w:rFonts w:ascii="Times New Roman" w:hAnsi="Times New Roman" w:cs="Times New Roman"/>
                <w:sz w:val="20"/>
                <w:szCs w:val="20"/>
              </w:rPr>
            </w:pPr>
            <w:r w:rsidRPr="00C86591">
              <w:rPr>
                <w:rFonts w:ascii="Times New Roman" w:hAnsi="Times New Roman" w:cs="Times New Roman"/>
                <w:sz w:val="20"/>
                <w:szCs w:val="20"/>
              </w:rPr>
              <w:t>(taisnstūr-veida pozīcijā)</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945A7"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Ar putu (porolona) pildījumu un ūdensnecaurlaidīgu mākslīgās ādas virsdrēbi, 12 cm biezi, krāsa – rozā+tirkīzs.</w:t>
            </w:r>
          </w:p>
          <w:p w14:paraId="6341D5DB" w14:textId="77777777" w:rsidR="00A54578" w:rsidRPr="00C86591" w:rsidRDefault="00A54578" w:rsidP="00A54578">
            <w:pPr>
              <w:spacing w:after="0"/>
              <w:jc w:val="both"/>
              <w:rPr>
                <w:rFonts w:ascii="Times New Roman" w:hAnsi="Times New Roman" w:cs="Times New Roman"/>
                <w:sz w:val="20"/>
                <w:szCs w:val="20"/>
              </w:rPr>
            </w:pPr>
            <w:r w:rsidRPr="00C86591">
              <w:rPr>
                <w:rFonts w:ascii="Times New Roman" w:hAnsi="Times New Roman" w:cs="Times New Roman"/>
                <w:sz w:val="20"/>
                <w:szCs w:val="20"/>
              </w:rPr>
              <w:t>Saliekams no atsevišķiem elementiem.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6299E" w14:textId="77777777" w:rsidR="00A54578" w:rsidRPr="00C86591" w:rsidRDefault="00A54578" w:rsidP="00A54578">
            <w:pPr>
              <w:spacing w:after="0"/>
              <w:jc w:val="center"/>
              <w:rPr>
                <w:rFonts w:ascii="Times New Roman" w:hAnsi="Times New Roman" w:cs="Times New Roman"/>
                <w:sz w:val="20"/>
                <w:szCs w:val="20"/>
              </w:rPr>
            </w:pPr>
            <w:r w:rsidRPr="00C86591">
              <w:rPr>
                <w:rFonts w:ascii="Times New Roman" w:hAnsi="Times New Roman" w:cs="Times New Roman"/>
                <w:sz w:val="20"/>
                <w:szCs w:val="20"/>
              </w:rPr>
              <w:t>2</w:t>
            </w:r>
          </w:p>
        </w:tc>
      </w:tr>
    </w:tbl>
    <w:p w14:paraId="304AE852" w14:textId="77777777" w:rsidR="00A54578" w:rsidRDefault="00A54578" w:rsidP="00A54578">
      <w:pPr>
        <w:rPr>
          <w:rFonts w:ascii="Times New Roman" w:hAnsi="Times New Roman" w:cs="Times New Roman"/>
          <w:sz w:val="24"/>
          <w:szCs w:val="24"/>
        </w:rPr>
      </w:pPr>
    </w:p>
    <w:p w14:paraId="44BF58AC" w14:textId="77777777"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6.DAĻA</w:t>
      </w:r>
      <w:proofErr w:type="gramEnd"/>
      <w:r w:rsidRPr="001C570B">
        <w:rPr>
          <w:rFonts w:ascii="Times New Roman" w:hAnsi="Times New Roman" w:cs="Times New Roman"/>
          <w:b/>
        </w:rPr>
        <w:t>. Sēžammaisu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7D1A73E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991E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E44F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47DA7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41BC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AB5B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614B26B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CCB11"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6731E8"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245F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72961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F4617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22AAAD01"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B18D4DC"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E899C37" w14:textId="77777777" w:rsidTr="00A54578">
        <w:trPr>
          <w:trHeight w:val="283"/>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08BBB1D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566667">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35576"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Sēžammaisi bērnu istabai</w:t>
            </w:r>
          </w:p>
          <w:p w14:paraId="4C12521A"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noProof/>
                <w:sz w:val="20"/>
                <w:szCs w:val="20"/>
                <w:lang w:val="lv-LV" w:eastAsia="lv-LV"/>
              </w:rPr>
              <w:drawing>
                <wp:inline distT="0" distB="0" distL="0" distR="0" wp14:anchorId="2030E752" wp14:editId="0F2705CA">
                  <wp:extent cx="971550" cy="971550"/>
                  <wp:effectExtent l="0" t="0" r="0" b="0"/>
                  <wp:docPr id="37" name="Attēls 37" descr="SÄÅ¾ammaisi, Aud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ÄÅ¾ammaisi, Audum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49F29"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Garums 60cm</w:t>
            </w:r>
          </w:p>
          <w:p w14:paraId="5EBAE16D"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Platums 60 cm</w:t>
            </w:r>
          </w:p>
          <w:p w14:paraId="4267046A"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Augstums 70 cm</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12CFB"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Materiāls – audums, krāsa – tumša. Sēžammaisā iesēžoties, tas iegūst formu atbilstosi cilveka augumam.</w:t>
            </w:r>
          </w:p>
          <w:p w14:paraId="64C73DD2" w14:textId="77777777" w:rsidR="00A54578" w:rsidRPr="00845158" w:rsidRDefault="00A54578" w:rsidP="00A54578">
            <w:pPr>
              <w:snapToGrid w:val="0"/>
              <w:spacing w:after="0"/>
              <w:rPr>
                <w:rFonts w:ascii="Times New Roman" w:hAnsi="Times New Roman" w:cs="Times New Roman"/>
                <w:sz w:val="20"/>
                <w:szCs w:val="20"/>
                <w:lang w:eastAsia="ar-SA"/>
              </w:rPr>
            </w:pPr>
            <w:r w:rsidRPr="00845158">
              <w:rPr>
                <w:rFonts w:ascii="Times New Roman" w:hAnsi="Times New Roman" w:cs="Times New Roman"/>
                <w:sz w:val="20"/>
                <w:szCs w:val="20"/>
                <w:lang w:eastAsia="ar-SA"/>
              </w:rPr>
              <w:t xml:space="preserve">Pildījums </w:t>
            </w:r>
            <w:proofErr w:type="gramStart"/>
            <w:r w:rsidRPr="00845158">
              <w:rPr>
                <w:rFonts w:ascii="Times New Roman" w:hAnsi="Times New Roman" w:cs="Times New Roman"/>
                <w:sz w:val="20"/>
                <w:szCs w:val="20"/>
                <w:lang w:eastAsia="ar-SA"/>
              </w:rPr>
              <w:t>–  polistrola</w:t>
            </w:r>
            <w:proofErr w:type="gramEnd"/>
            <w:r w:rsidRPr="00845158">
              <w:rPr>
                <w:rFonts w:ascii="Times New Roman" w:hAnsi="Times New Roman" w:cs="Times New Roman"/>
                <w:sz w:val="20"/>
                <w:szCs w:val="20"/>
                <w:lang w:eastAsia="ar-SA"/>
              </w:rPr>
              <w:t xml:space="preserve"> granulas.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9B9AAC" w14:textId="77777777" w:rsidR="00A54578" w:rsidRPr="00845158" w:rsidRDefault="00A54578" w:rsidP="00A54578">
            <w:pPr>
              <w:snapToGrid w:val="0"/>
              <w:spacing w:after="0"/>
              <w:jc w:val="center"/>
              <w:rPr>
                <w:rFonts w:ascii="Times New Roman" w:hAnsi="Times New Roman" w:cs="Times New Roman"/>
                <w:sz w:val="20"/>
                <w:szCs w:val="20"/>
                <w:lang w:eastAsia="ar-SA"/>
              </w:rPr>
            </w:pPr>
            <w:r w:rsidRPr="00845158">
              <w:rPr>
                <w:rFonts w:ascii="Times New Roman" w:hAnsi="Times New Roman" w:cs="Times New Roman"/>
                <w:sz w:val="20"/>
                <w:szCs w:val="20"/>
                <w:lang w:eastAsia="ar-SA"/>
              </w:rPr>
              <w:t>4</w:t>
            </w:r>
          </w:p>
        </w:tc>
      </w:tr>
    </w:tbl>
    <w:p w14:paraId="103ABAC2" w14:textId="77777777" w:rsidR="00A54578" w:rsidRDefault="00A54578" w:rsidP="00A54578">
      <w:pPr>
        <w:rPr>
          <w:rFonts w:ascii="Times New Roman" w:hAnsi="Times New Roman" w:cs="Times New Roman"/>
          <w:sz w:val="24"/>
          <w:szCs w:val="24"/>
        </w:rPr>
      </w:pPr>
    </w:p>
    <w:p w14:paraId="158B8063" w14:textId="77777777" w:rsidR="00A54578" w:rsidRDefault="00A54578" w:rsidP="00A54578">
      <w:pPr>
        <w:jc w:val="center"/>
        <w:rPr>
          <w:rFonts w:ascii="Times New Roman" w:hAnsi="Times New Roman" w:cs="Times New Roman"/>
          <w:b/>
        </w:rPr>
      </w:pPr>
    </w:p>
    <w:p w14:paraId="381B509C" w14:textId="096C29C8"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lastRenderedPageBreak/>
        <w:t>7.DAĻA</w:t>
      </w:r>
      <w:proofErr w:type="gramEnd"/>
      <w:r w:rsidRPr="001C570B">
        <w:rPr>
          <w:rFonts w:ascii="Times New Roman" w:hAnsi="Times New Roman" w:cs="Times New Roman"/>
          <w:b/>
        </w:rPr>
        <w:t xml:space="preserve">. Segu </w:t>
      </w:r>
      <w:proofErr w:type="gramStart"/>
      <w:r w:rsidRPr="001C570B">
        <w:rPr>
          <w:rFonts w:ascii="Times New Roman" w:hAnsi="Times New Roman" w:cs="Times New Roman"/>
          <w:b/>
        </w:rPr>
        <w:t>un</w:t>
      </w:r>
      <w:proofErr w:type="gramEnd"/>
      <w:r w:rsidRPr="001C570B">
        <w:rPr>
          <w:rFonts w:ascii="Times New Roman" w:hAnsi="Times New Roman" w:cs="Times New Roman"/>
          <w:b/>
        </w:rPr>
        <w:t xml:space="preserve"> spilvenu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61CA2FC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F049F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53362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51DF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7D6B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5F52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Daudzums</w:t>
            </w:r>
          </w:p>
        </w:tc>
      </w:tr>
      <w:tr w:rsidR="00A54578" w:rsidRPr="00C13131" w14:paraId="272BD4F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98E7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034CE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A9B79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52A3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6184A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5.</w:t>
            </w:r>
          </w:p>
        </w:tc>
      </w:tr>
      <w:tr w:rsidR="00A54578" w:rsidRPr="00C13131" w14:paraId="4BD940AF"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796B63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val="ru-RU" w:eastAsia="zh-CN" w:bidi="hi-IN"/>
              </w:rPr>
            </w:pPr>
          </w:p>
        </w:tc>
      </w:tr>
      <w:tr w:rsidR="00A54578" w:rsidRPr="00C13131" w14:paraId="2C8AA7B0" w14:textId="77777777" w:rsidTr="00A54578">
        <w:trPr>
          <w:trHeight w:val="159"/>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6893583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Pr>
                <w:rFonts w:ascii="Times New Roman" w:eastAsia="Times New Roman" w:hAnsi="Times New Roman" w:cs="Times New Roman"/>
                <w:kern w:val="3"/>
                <w:sz w:val="20"/>
                <w:szCs w:val="20"/>
                <w:lang w:val="ru-RU"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BD2E6" w14:textId="77777777" w:rsidR="00A54578" w:rsidRPr="00566667" w:rsidRDefault="00A54578" w:rsidP="00A54578">
            <w:pPr>
              <w:spacing w:after="0" w:line="240" w:lineRule="auto"/>
              <w:rPr>
                <w:rFonts w:ascii="Times New Roman" w:hAnsi="Times New Roman" w:cs="Times New Roman"/>
                <w:sz w:val="20"/>
                <w:szCs w:val="20"/>
                <w:lang w:eastAsia="lv-LV"/>
              </w:rPr>
            </w:pPr>
            <w:r w:rsidRPr="00566667">
              <w:rPr>
                <w:rFonts w:ascii="Times New Roman" w:hAnsi="Times New Roman" w:cs="Times New Roman"/>
                <w:sz w:val="20"/>
                <w:szCs w:val="20"/>
                <w:lang w:eastAsia="lv-LV"/>
              </w:rPr>
              <w:t>Vilnas sega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6C61B" w14:textId="77777777" w:rsidR="00A54578" w:rsidRPr="00566667" w:rsidRDefault="00A54578" w:rsidP="00A54578">
            <w:pPr>
              <w:spacing w:after="0" w:line="240" w:lineRule="auto"/>
              <w:jc w:val="center"/>
              <w:rPr>
                <w:rFonts w:ascii="Times New Roman" w:hAnsi="Times New Roman" w:cs="Times New Roman"/>
                <w:sz w:val="20"/>
                <w:szCs w:val="20"/>
              </w:rPr>
            </w:pPr>
            <w:r w:rsidRPr="00566667">
              <w:rPr>
                <w:rFonts w:ascii="Times New Roman" w:hAnsi="Times New Roman" w:cs="Times New Roman"/>
                <w:sz w:val="20"/>
                <w:szCs w:val="20"/>
              </w:rPr>
              <w:t>140x210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AB9BA" w14:textId="77777777" w:rsidR="00A54578" w:rsidRPr="00566667" w:rsidRDefault="00A54578" w:rsidP="00A54578">
            <w:pPr>
              <w:spacing w:after="0" w:line="240" w:lineRule="auto"/>
              <w:rPr>
                <w:rFonts w:ascii="Times New Roman" w:hAnsi="Times New Roman" w:cs="Times New Roman"/>
                <w:color w:val="000000"/>
                <w:sz w:val="20"/>
                <w:szCs w:val="20"/>
              </w:rPr>
            </w:pPr>
            <w:r w:rsidRPr="00566667">
              <w:rPr>
                <w:rFonts w:ascii="Times New Roman" w:hAnsi="Times New Roman" w:cs="Times New Roman"/>
                <w:color w:val="000000"/>
                <w:sz w:val="20"/>
                <w:szCs w:val="20"/>
              </w:rPr>
              <w:t>vilnas (sastāvs:  80% vilna; 20% poliesters)</w:t>
            </w:r>
          </w:p>
          <w:p w14:paraId="01A3C5BA" w14:textId="77777777" w:rsidR="00A54578" w:rsidRPr="00566667" w:rsidRDefault="00A54578" w:rsidP="00A54578">
            <w:pPr>
              <w:spacing w:after="0" w:line="240" w:lineRule="auto"/>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52A0B" w14:textId="77777777" w:rsidR="00A54578" w:rsidRPr="00566667" w:rsidRDefault="00A54578" w:rsidP="00A54578">
            <w:pPr>
              <w:spacing w:after="0" w:line="240" w:lineRule="auto"/>
              <w:jc w:val="center"/>
              <w:rPr>
                <w:rFonts w:ascii="Times New Roman" w:hAnsi="Times New Roman" w:cs="Times New Roman"/>
                <w:sz w:val="20"/>
                <w:szCs w:val="20"/>
              </w:rPr>
            </w:pPr>
            <w:r w:rsidRPr="00566667">
              <w:rPr>
                <w:rFonts w:ascii="Times New Roman" w:hAnsi="Times New Roman" w:cs="Times New Roman"/>
                <w:sz w:val="20"/>
                <w:szCs w:val="20"/>
              </w:rPr>
              <w:t xml:space="preserve">26 </w:t>
            </w:r>
          </w:p>
        </w:tc>
      </w:tr>
      <w:tr w:rsidR="00A54578" w:rsidRPr="00C13131" w14:paraId="6BD6E032"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E4FD90C"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68534"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Spilveni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70E3FA" w14:textId="77777777" w:rsidR="00A54578" w:rsidRPr="00566667" w:rsidRDefault="00A54578" w:rsidP="00A54578">
            <w:pPr>
              <w:spacing w:after="0"/>
              <w:jc w:val="center"/>
              <w:rPr>
                <w:rFonts w:ascii="Times New Roman" w:hAnsi="Times New Roman" w:cs="Times New Roman"/>
                <w:sz w:val="20"/>
                <w:szCs w:val="20"/>
                <w:lang w:eastAsia="lv-LV"/>
              </w:rPr>
            </w:pPr>
            <w:r w:rsidRPr="00566667">
              <w:rPr>
                <w:rFonts w:ascii="Times New Roman" w:hAnsi="Times New Roman" w:cs="Times New Roman"/>
                <w:sz w:val="20"/>
                <w:szCs w:val="20"/>
              </w:rPr>
              <w:t>60x60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69741" w14:textId="77777777" w:rsidR="00A54578" w:rsidRPr="00566667" w:rsidRDefault="00A54578" w:rsidP="00A54578">
            <w:pPr>
              <w:spacing w:after="0"/>
              <w:rPr>
                <w:rFonts w:ascii="Times New Roman" w:hAnsi="Times New Roman" w:cs="Times New Roman"/>
                <w:sz w:val="20"/>
                <w:szCs w:val="20"/>
                <w:lang w:eastAsia="lv-LV"/>
              </w:rPr>
            </w:pPr>
            <w:r w:rsidRPr="00566667">
              <w:rPr>
                <w:rFonts w:ascii="Times New Roman" w:hAnsi="Times New Roman" w:cs="Times New Roman"/>
                <w:sz w:val="20"/>
                <w:szCs w:val="20"/>
                <w:lang w:eastAsia="lv-LV"/>
              </w:rPr>
              <w:t>Spalvu pildījums, no blīva auduma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5839D" w14:textId="77777777" w:rsidR="00A54578" w:rsidRPr="00566667" w:rsidRDefault="00A54578" w:rsidP="00A54578">
            <w:pPr>
              <w:spacing w:after="0"/>
              <w:jc w:val="center"/>
              <w:rPr>
                <w:rFonts w:ascii="Times New Roman" w:hAnsi="Times New Roman" w:cs="Times New Roman"/>
                <w:sz w:val="20"/>
                <w:szCs w:val="20"/>
                <w:lang w:eastAsia="lv-LV"/>
              </w:rPr>
            </w:pPr>
            <w:r w:rsidRPr="00566667">
              <w:rPr>
                <w:rFonts w:ascii="Times New Roman" w:hAnsi="Times New Roman" w:cs="Times New Roman"/>
                <w:sz w:val="20"/>
                <w:szCs w:val="20"/>
                <w:lang w:eastAsia="lv-LV"/>
              </w:rPr>
              <w:t xml:space="preserve">70 </w:t>
            </w:r>
          </w:p>
        </w:tc>
      </w:tr>
    </w:tbl>
    <w:p w14:paraId="6685E162" w14:textId="77777777" w:rsidR="00A54578" w:rsidRDefault="00A54578" w:rsidP="00A54578">
      <w:pPr>
        <w:jc w:val="center"/>
        <w:rPr>
          <w:rFonts w:ascii="Times New Roman" w:hAnsi="Times New Roman" w:cs="Times New Roman"/>
          <w:b/>
        </w:rPr>
      </w:pPr>
    </w:p>
    <w:p w14:paraId="2D63C6EA" w14:textId="20A49F74"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8.DAĻA</w:t>
      </w:r>
      <w:proofErr w:type="gramEnd"/>
      <w:r w:rsidRPr="001C570B">
        <w:rPr>
          <w:rFonts w:ascii="Times New Roman" w:hAnsi="Times New Roman" w:cs="Times New Roman"/>
          <w:b/>
        </w:rPr>
        <w:t xml:space="preserve">. Segu </w:t>
      </w:r>
      <w:proofErr w:type="gramStart"/>
      <w:r w:rsidRPr="001C570B">
        <w:rPr>
          <w:rFonts w:ascii="Times New Roman" w:hAnsi="Times New Roman" w:cs="Times New Roman"/>
          <w:b/>
        </w:rPr>
        <w:t>un</w:t>
      </w:r>
      <w:proofErr w:type="gramEnd"/>
      <w:r w:rsidRPr="001C570B">
        <w:rPr>
          <w:rFonts w:ascii="Times New Roman" w:hAnsi="Times New Roman" w:cs="Times New Roman"/>
          <w:b/>
        </w:rPr>
        <w:t xml:space="preserve"> spilvenu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4283B4E5" w14:textId="77777777" w:rsidTr="00A54578">
        <w:tc>
          <w:tcPr>
            <w:tcW w:w="568" w:type="dxa"/>
          </w:tcPr>
          <w:p w14:paraId="67D2D672" w14:textId="77777777" w:rsidR="00A54578" w:rsidRPr="00EF5FF3" w:rsidRDefault="00A54578" w:rsidP="00A54578">
            <w:pPr>
              <w:jc w:val="center"/>
              <w:rPr>
                <w:b/>
              </w:rPr>
            </w:pPr>
            <w:r w:rsidRPr="00EF5FF3">
              <w:rPr>
                <w:b/>
              </w:rPr>
              <w:t>Nr.</w:t>
            </w:r>
          </w:p>
        </w:tc>
        <w:tc>
          <w:tcPr>
            <w:tcW w:w="2268" w:type="dxa"/>
          </w:tcPr>
          <w:p w14:paraId="1E79D2A5" w14:textId="77777777" w:rsidR="00A54578" w:rsidRPr="00EF5FF3" w:rsidRDefault="00A54578" w:rsidP="00A54578">
            <w:pPr>
              <w:jc w:val="center"/>
              <w:rPr>
                <w:b/>
              </w:rPr>
            </w:pPr>
            <w:r w:rsidRPr="00EF5FF3">
              <w:rPr>
                <w:b/>
              </w:rPr>
              <w:t>Preces nosaukums</w:t>
            </w:r>
          </w:p>
        </w:tc>
        <w:tc>
          <w:tcPr>
            <w:tcW w:w="1134" w:type="dxa"/>
          </w:tcPr>
          <w:p w14:paraId="4292C7C0" w14:textId="77777777" w:rsidR="00A54578" w:rsidRPr="00EF5FF3" w:rsidRDefault="00A54578" w:rsidP="00A54578">
            <w:pPr>
              <w:jc w:val="center"/>
              <w:rPr>
                <w:b/>
              </w:rPr>
            </w:pPr>
            <w:r w:rsidRPr="00EF5FF3">
              <w:rPr>
                <w:b/>
              </w:rPr>
              <w:t>Izmērs</w:t>
            </w:r>
          </w:p>
        </w:tc>
        <w:tc>
          <w:tcPr>
            <w:tcW w:w="4394" w:type="dxa"/>
          </w:tcPr>
          <w:p w14:paraId="1405F95A" w14:textId="77777777" w:rsidR="00A54578" w:rsidRPr="00EF5FF3" w:rsidRDefault="00A54578" w:rsidP="00A54578">
            <w:pPr>
              <w:jc w:val="center"/>
              <w:rPr>
                <w:b/>
              </w:rPr>
            </w:pPr>
            <w:r w:rsidRPr="00EF5FF3">
              <w:rPr>
                <w:b/>
              </w:rPr>
              <w:t>Preces raksturojums</w:t>
            </w:r>
          </w:p>
        </w:tc>
        <w:tc>
          <w:tcPr>
            <w:tcW w:w="1276" w:type="dxa"/>
          </w:tcPr>
          <w:p w14:paraId="443BBB0D" w14:textId="77777777" w:rsidR="00A54578" w:rsidRPr="00EF5FF3" w:rsidRDefault="00A54578" w:rsidP="00A54578">
            <w:pPr>
              <w:jc w:val="center"/>
              <w:rPr>
                <w:b/>
              </w:rPr>
            </w:pPr>
            <w:r w:rsidRPr="00EF5FF3">
              <w:rPr>
                <w:b/>
              </w:rPr>
              <w:t>Daudzums</w:t>
            </w:r>
          </w:p>
        </w:tc>
      </w:tr>
      <w:tr w:rsidR="00A54578" w:rsidRPr="00B06F05" w14:paraId="1AAE8B90" w14:textId="77777777" w:rsidTr="00A54578">
        <w:tc>
          <w:tcPr>
            <w:tcW w:w="568" w:type="dxa"/>
            <w:vAlign w:val="center"/>
          </w:tcPr>
          <w:p w14:paraId="51BF807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3AB150AB"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3F70835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14:paraId="5A6C7F6B"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14:paraId="0F6116A6"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15E955FC" w14:textId="77777777" w:rsidTr="00A54578">
        <w:tc>
          <w:tcPr>
            <w:tcW w:w="9640" w:type="dxa"/>
            <w:gridSpan w:val="5"/>
            <w:shd w:val="clear" w:color="auto" w:fill="D9D9D9" w:themeFill="background1" w:themeFillShade="D9"/>
            <w:vAlign w:val="center"/>
          </w:tcPr>
          <w:p w14:paraId="352CE210" w14:textId="77777777" w:rsidR="00A54578" w:rsidRPr="00EF5FF3" w:rsidRDefault="00A54578" w:rsidP="00A54578">
            <w:pPr>
              <w:jc w:val="center"/>
              <w:rPr>
                <w:b/>
                <w:bCs/>
                <w:i/>
                <w:color w:val="000000"/>
                <w:lang w:eastAsia="lv-LV"/>
              </w:rPr>
            </w:pPr>
          </w:p>
        </w:tc>
      </w:tr>
      <w:tr w:rsidR="00A54578" w:rsidRPr="009F768E" w14:paraId="013EB1FD" w14:textId="77777777" w:rsidTr="00A54578">
        <w:tc>
          <w:tcPr>
            <w:tcW w:w="568" w:type="dxa"/>
          </w:tcPr>
          <w:p w14:paraId="339453AE" w14:textId="77777777" w:rsidR="00A54578" w:rsidRPr="009F768E" w:rsidRDefault="00A54578" w:rsidP="00A54578">
            <w:pPr>
              <w:jc w:val="both"/>
            </w:pPr>
            <w:r w:rsidRPr="009F768E">
              <w:t>1.</w:t>
            </w:r>
          </w:p>
        </w:tc>
        <w:tc>
          <w:tcPr>
            <w:tcW w:w="2268" w:type="dxa"/>
            <w:vAlign w:val="center"/>
          </w:tcPr>
          <w:p w14:paraId="5C5AF75A" w14:textId="77777777" w:rsidR="00A54578" w:rsidRPr="009F768E" w:rsidRDefault="00A54578" w:rsidP="00A54578">
            <w:pPr>
              <w:rPr>
                <w:color w:val="000000" w:themeColor="text1"/>
                <w:lang w:eastAsia="lv-LV"/>
              </w:rPr>
            </w:pPr>
            <w:r w:rsidRPr="009F768E">
              <w:rPr>
                <w:color w:val="000000" w:themeColor="text1"/>
                <w:lang w:eastAsia="lv-LV"/>
              </w:rPr>
              <w:t>Sega</w:t>
            </w:r>
          </w:p>
        </w:tc>
        <w:tc>
          <w:tcPr>
            <w:tcW w:w="1134" w:type="dxa"/>
            <w:vAlign w:val="center"/>
          </w:tcPr>
          <w:p w14:paraId="28D019EE" w14:textId="77777777" w:rsidR="00A54578" w:rsidRPr="009F768E" w:rsidRDefault="00A54578" w:rsidP="00A54578">
            <w:pPr>
              <w:jc w:val="center"/>
              <w:rPr>
                <w:color w:val="000000" w:themeColor="text1"/>
                <w:lang w:eastAsia="lv-LV"/>
              </w:rPr>
            </w:pPr>
            <w:r w:rsidRPr="009F768E">
              <w:rPr>
                <w:color w:val="000000" w:themeColor="text1"/>
                <w:lang w:eastAsia="lv-LV"/>
              </w:rPr>
              <w:t>140x90</w:t>
            </w:r>
          </w:p>
        </w:tc>
        <w:tc>
          <w:tcPr>
            <w:tcW w:w="4394" w:type="dxa"/>
          </w:tcPr>
          <w:p w14:paraId="527F77F5" w14:textId="77777777" w:rsidR="00A54578" w:rsidRPr="009F768E" w:rsidRDefault="00A54578" w:rsidP="00A54578">
            <w:pPr>
              <w:jc w:val="both"/>
              <w:rPr>
                <w:color w:val="000000" w:themeColor="text1"/>
                <w:shd w:val="clear" w:color="auto" w:fill="FFFFFF"/>
              </w:rPr>
            </w:pPr>
            <w:r w:rsidRPr="009F768E">
              <w:rPr>
                <w:color w:val="000000" w:themeColor="text1"/>
                <w:spacing w:val="-8"/>
              </w:rPr>
              <w:t>Pusvilnas (sastāvs: 50% - 80% vilna; 20%-50% poliesters)</w:t>
            </w:r>
          </w:p>
        </w:tc>
        <w:tc>
          <w:tcPr>
            <w:tcW w:w="1276" w:type="dxa"/>
            <w:vAlign w:val="center"/>
          </w:tcPr>
          <w:p w14:paraId="7F29CA31" w14:textId="77777777" w:rsidR="00A54578" w:rsidRPr="009F768E" w:rsidRDefault="00A54578" w:rsidP="00A54578">
            <w:pPr>
              <w:jc w:val="center"/>
              <w:rPr>
                <w:color w:val="000000" w:themeColor="text1"/>
                <w:lang w:eastAsia="lv-LV"/>
              </w:rPr>
            </w:pPr>
            <w:r>
              <w:rPr>
                <w:color w:val="000000" w:themeColor="text1"/>
                <w:lang w:eastAsia="lv-LV"/>
              </w:rPr>
              <w:t>50</w:t>
            </w:r>
          </w:p>
        </w:tc>
      </w:tr>
      <w:tr w:rsidR="00A54578" w:rsidRPr="009F768E" w14:paraId="3788A0D7" w14:textId="77777777" w:rsidTr="00A54578">
        <w:tc>
          <w:tcPr>
            <w:tcW w:w="568" w:type="dxa"/>
          </w:tcPr>
          <w:p w14:paraId="5D3EF7DF" w14:textId="77777777" w:rsidR="00A54578" w:rsidRPr="009F768E" w:rsidRDefault="00A54578" w:rsidP="00A54578">
            <w:pPr>
              <w:jc w:val="both"/>
            </w:pPr>
            <w:r w:rsidRPr="009F768E">
              <w:t>2.</w:t>
            </w:r>
          </w:p>
        </w:tc>
        <w:tc>
          <w:tcPr>
            <w:tcW w:w="2268" w:type="dxa"/>
          </w:tcPr>
          <w:p w14:paraId="53B8125C" w14:textId="77777777" w:rsidR="00A54578" w:rsidRPr="009F768E" w:rsidRDefault="00A54578" w:rsidP="00A54578">
            <w:pPr>
              <w:jc w:val="both"/>
            </w:pPr>
            <w:r w:rsidRPr="009F768E">
              <w:rPr>
                <w:color w:val="000000"/>
                <w:lang w:eastAsia="lv-LV"/>
              </w:rPr>
              <w:t>Sega</w:t>
            </w:r>
          </w:p>
        </w:tc>
        <w:tc>
          <w:tcPr>
            <w:tcW w:w="1134" w:type="dxa"/>
          </w:tcPr>
          <w:p w14:paraId="57A52B63" w14:textId="77777777" w:rsidR="00A54578" w:rsidRPr="009F768E" w:rsidRDefault="00A54578" w:rsidP="00A54578">
            <w:pPr>
              <w:jc w:val="center"/>
            </w:pPr>
            <w:r w:rsidRPr="009F768E">
              <w:t>100x140</w:t>
            </w:r>
          </w:p>
        </w:tc>
        <w:tc>
          <w:tcPr>
            <w:tcW w:w="4394" w:type="dxa"/>
          </w:tcPr>
          <w:p w14:paraId="767E583E" w14:textId="77777777" w:rsidR="00A54578" w:rsidRPr="009F768E" w:rsidRDefault="00A54578" w:rsidP="00A54578">
            <w:pPr>
              <w:jc w:val="both"/>
              <w:rPr>
                <w:color w:val="000000"/>
                <w:lang w:eastAsia="lv-LV"/>
              </w:rPr>
            </w:pPr>
            <w:r w:rsidRPr="009F768E">
              <w:rPr>
                <w:spacing w:val="-8"/>
              </w:rPr>
              <w:t>Pusvilnas (sastāvs: 50% - 80% vilna; 20%-50% poliesters) virsdrēbe (sastāvs: 60%-80% kokvilna, 40%-20% poliesters).  Nošūts.</w:t>
            </w:r>
          </w:p>
        </w:tc>
        <w:tc>
          <w:tcPr>
            <w:tcW w:w="1276" w:type="dxa"/>
          </w:tcPr>
          <w:p w14:paraId="680C3636" w14:textId="77777777" w:rsidR="00A54578" w:rsidRPr="009F768E" w:rsidRDefault="00A54578" w:rsidP="00A54578">
            <w:pPr>
              <w:jc w:val="center"/>
            </w:pPr>
            <w:r>
              <w:t>150</w:t>
            </w:r>
          </w:p>
        </w:tc>
      </w:tr>
      <w:tr w:rsidR="00A54578" w:rsidRPr="009F768E" w14:paraId="5EC1B6CD" w14:textId="77777777" w:rsidTr="00A54578">
        <w:tc>
          <w:tcPr>
            <w:tcW w:w="568" w:type="dxa"/>
          </w:tcPr>
          <w:p w14:paraId="0F8F2F2D" w14:textId="77777777" w:rsidR="00A54578" w:rsidRPr="009F768E" w:rsidRDefault="00A54578" w:rsidP="00A54578">
            <w:pPr>
              <w:jc w:val="both"/>
            </w:pPr>
            <w:r w:rsidRPr="009F768E">
              <w:t>3.</w:t>
            </w:r>
          </w:p>
        </w:tc>
        <w:tc>
          <w:tcPr>
            <w:tcW w:w="2268" w:type="dxa"/>
          </w:tcPr>
          <w:p w14:paraId="03118760" w14:textId="77777777" w:rsidR="00A54578" w:rsidRPr="009F768E" w:rsidRDefault="00A54578" w:rsidP="00A54578">
            <w:pPr>
              <w:jc w:val="both"/>
            </w:pPr>
            <w:r w:rsidRPr="009F768E">
              <w:rPr>
                <w:color w:val="000000"/>
                <w:lang w:eastAsia="lv-LV"/>
              </w:rPr>
              <w:t>Sega</w:t>
            </w:r>
          </w:p>
        </w:tc>
        <w:tc>
          <w:tcPr>
            <w:tcW w:w="1134" w:type="dxa"/>
          </w:tcPr>
          <w:p w14:paraId="52831FED" w14:textId="77777777" w:rsidR="00A54578" w:rsidRPr="009F768E" w:rsidRDefault="00A54578" w:rsidP="00A54578">
            <w:pPr>
              <w:jc w:val="center"/>
            </w:pPr>
            <w:r w:rsidRPr="009F768E">
              <w:t>100x130</w:t>
            </w:r>
          </w:p>
        </w:tc>
        <w:tc>
          <w:tcPr>
            <w:tcW w:w="4394" w:type="dxa"/>
          </w:tcPr>
          <w:p w14:paraId="0B6CADD5" w14:textId="77777777" w:rsidR="00A54578" w:rsidRPr="009F768E" w:rsidRDefault="00A54578" w:rsidP="00A54578">
            <w:pPr>
              <w:jc w:val="both"/>
              <w:rPr>
                <w:color w:val="000000"/>
                <w:lang w:eastAsia="lv-LV"/>
              </w:rPr>
            </w:pPr>
            <w:r w:rsidRPr="009F768E">
              <w:rPr>
                <w:spacing w:val="-8"/>
              </w:rPr>
              <w:t>Pusvilnas (sastāvs: 50% - 80% vilna; 20%-50% poliesters) virsdrēbe (sastāvs: 60% - 80% kokvilna, 40% - 20% poliesters).  Nošūts.</w:t>
            </w:r>
          </w:p>
        </w:tc>
        <w:tc>
          <w:tcPr>
            <w:tcW w:w="1276" w:type="dxa"/>
          </w:tcPr>
          <w:p w14:paraId="6355699E" w14:textId="77777777" w:rsidR="00A54578" w:rsidRPr="009F768E" w:rsidRDefault="00A54578" w:rsidP="00A54578">
            <w:pPr>
              <w:jc w:val="center"/>
            </w:pPr>
            <w:r>
              <w:t>50</w:t>
            </w:r>
          </w:p>
        </w:tc>
      </w:tr>
      <w:tr w:rsidR="00A54578" w:rsidRPr="009F768E" w14:paraId="2ACD400F" w14:textId="77777777" w:rsidTr="00A54578">
        <w:tc>
          <w:tcPr>
            <w:tcW w:w="568" w:type="dxa"/>
          </w:tcPr>
          <w:p w14:paraId="488EBF99" w14:textId="77777777" w:rsidR="00A54578" w:rsidRPr="009F768E" w:rsidRDefault="00A54578" w:rsidP="00A54578">
            <w:pPr>
              <w:jc w:val="both"/>
            </w:pPr>
            <w:r w:rsidRPr="009F768E">
              <w:t>4.</w:t>
            </w:r>
          </w:p>
        </w:tc>
        <w:tc>
          <w:tcPr>
            <w:tcW w:w="2268" w:type="dxa"/>
          </w:tcPr>
          <w:p w14:paraId="2759245B" w14:textId="77777777" w:rsidR="00A54578" w:rsidRPr="009F768E" w:rsidRDefault="00A54578" w:rsidP="00A54578">
            <w:pPr>
              <w:jc w:val="both"/>
              <w:rPr>
                <w:color w:val="000000"/>
                <w:lang w:eastAsia="lv-LV"/>
              </w:rPr>
            </w:pPr>
            <w:r w:rsidRPr="009F768E">
              <w:rPr>
                <w:color w:val="000000"/>
                <w:lang w:eastAsia="lv-LV"/>
              </w:rPr>
              <w:t>Sega</w:t>
            </w:r>
          </w:p>
        </w:tc>
        <w:tc>
          <w:tcPr>
            <w:tcW w:w="1134" w:type="dxa"/>
          </w:tcPr>
          <w:p w14:paraId="21D46D62" w14:textId="77777777" w:rsidR="00A54578" w:rsidRPr="009F768E" w:rsidRDefault="00A54578" w:rsidP="00A54578">
            <w:pPr>
              <w:jc w:val="center"/>
            </w:pPr>
            <w:r w:rsidRPr="009F768E">
              <w:t>200x140</w:t>
            </w:r>
          </w:p>
        </w:tc>
        <w:tc>
          <w:tcPr>
            <w:tcW w:w="4394" w:type="dxa"/>
          </w:tcPr>
          <w:p w14:paraId="6D751686" w14:textId="77777777" w:rsidR="00A54578" w:rsidRPr="009F768E" w:rsidRDefault="00A54578" w:rsidP="00A54578">
            <w:pPr>
              <w:jc w:val="both"/>
              <w:rPr>
                <w:spacing w:val="-8"/>
              </w:rPr>
            </w:pPr>
            <w:r w:rsidRPr="009F768E">
              <w:rPr>
                <w:spacing w:val="-8"/>
              </w:rPr>
              <w:t>Pusvilnas (sastāvs: 50% - 80% vilna; 20% - 50% poliesters) virsdrēbe (sastāvs: 60% - 80% kokvilna, 40% - 20% poliesters).  Nošūts.</w:t>
            </w:r>
          </w:p>
        </w:tc>
        <w:tc>
          <w:tcPr>
            <w:tcW w:w="1276" w:type="dxa"/>
          </w:tcPr>
          <w:p w14:paraId="3FEE0F49" w14:textId="77777777" w:rsidR="00A54578" w:rsidRPr="009F768E" w:rsidRDefault="00A54578" w:rsidP="00A54578">
            <w:pPr>
              <w:jc w:val="center"/>
            </w:pPr>
            <w:r>
              <w:t>50</w:t>
            </w:r>
          </w:p>
        </w:tc>
      </w:tr>
      <w:tr w:rsidR="00A54578" w:rsidRPr="009F768E" w14:paraId="1B6FCBCB" w14:textId="77777777" w:rsidTr="00A54578">
        <w:tc>
          <w:tcPr>
            <w:tcW w:w="568" w:type="dxa"/>
          </w:tcPr>
          <w:p w14:paraId="1F1F3F71" w14:textId="77777777" w:rsidR="00A54578" w:rsidRPr="009F768E" w:rsidRDefault="00A54578" w:rsidP="00A54578">
            <w:pPr>
              <w:jc w:val="both"/>
            </w:pPr>
            <w:r w:rsidRPr="009F768E">
              <w:t>5.</w:t>
            </w:r>
          </w:p>
        </w:tc>
        <w:tc>
          <w:tcPr>
            <w:tcW w:w="2268" w:type="dxa"/>
          </w:tcPr>
          <w:p w14:paraId="0CD18A2D" w14:textId="77777777" w:rsidR="00A54578" w:rsidRPr="009F768E" w:rsidRDefault="00A54578" w:rsidP="00A54578">
            <w:pPr>
              <w:jc w:val="both"/>
            </w:pPr>
            <w:r w:rsidRPr="009F768E">
              <w:rPr>
                <w:color w:val="000000"/>
                <w:lang w:eastAsia="lv-LV"/>
              </w:rPr>
              <w:t>Sega</w:t>
            </w:r>
          </w:p>
        </w:tc>
        <w:tc>
          <w:tcPr>
            <w:tcW w:w="1134" w:type="dxa"/>
          </w:tcPr>
          <w:p w14:paraId="5DAE95B2" w14:textId="77777777" w:rsidR="00A54578" w:rsidRPr="009F768E" w:rsidRDefault="00A54578" w:rsidP="00A54578">
            <w:pPr>
              <w:jc w:val="center"/>
            </w:pPr>
            <w:r w:rsidRPr="009F768E">
              <w:t>100x140</w:t>
            </w:r>
          </w:p>
        </w:tc>
        <w:tc>
          <w:tcPr>
            <w:tcW w:w="4394" w:type="dxa"/>
          </w:tcPr>
          <w:p w14:paraId="0DB1B418" w14:textId="77777777" w:rsidR="00A54578" w:rsidRPr="009F768E" w:rsidRDefault="00A54578" w:rsidP="00A54578">
            <w:pPr>
              <w:jc w:val="both"/>
              <w:rPr>
                <w:color w:val="000000"/>
                <w:lang w:eastAsia="lv-LV"/>
              </w:rPr>
            </w:pPr>
            <w:r w:rsidRPr="009F768E">
              <w:rPr>
                <w:spacing w:val="-8"/>
              </w:rPr>
              <w:t>Ar kokvilnas pildījumu (sastāvs: 100% kokvilna); virsdrēbe (sastāvs: 60% - 80% kokvilna, 40% - 20% poliesters).  Nošūts.</w:t>
            </w:r>
          </w:p>
        </w:tc>
        <w:tc>
          <w:tcPr>
            <w:tcW w:w="1276" w:type="dxa"/>
          </w:tcPr>
          <w:p w14:paraId="7556BBCE" w14:textId="77777777" w:rsidR="00A54578" w:rsidRPr="009F768E" w:rsidRDefault="00A54578" w:rsidP="00A54578">
            <w:pPr>
              <w:jc w:val="center"/>
            </w:pPr>
            <w:r>
              <w:t>20</w:t>
            </w:r>
          </w:p>
        </w:tc>
      </w:tr>
      <w:tr w:rsidR="00A54578" w:rsidRPr="009F768E" w14:paraId="7E966F88" w14:textId="77777777" w:rsidTr="00A54578">
        <w:tc>
          <w:tcPr>
            <w:tcW w:w="568" w:type="dxa"/>
          </w:tcPr>
          <w:p w14:paraId="2AE9EB43" w14:textId="77777777" w:rsidR="00A54578" w:rsidRPr="009F768E" w:rsidRDefault="00A54578" w:rsidP="00A54578">
            <w:pPr>
              <w:jc w:val="both"/>
            </w:pPr>
            <w:r w:rsidRPr="009F768E">
              <w:t>6.</w:t>
            </w:r>
          </w:p>
        </w:tc>
        <w:tc>
          <w:tcPr>
            <w:tcW w:w="2268" w:type="dxa"/>
          </w:tcPr>
          <w:p w14:paraId="6AF32BE0" w14:textId="77777777" w:rsidR="00A54578" w:rsidRPr="009F768E" w:rsidRDefault="00A54578" w:rsidP="00A54578">
            <w:pPr>
              <w:jc w:val="both"/>
              <w:rPr>
                <w:color w:val="000000"/>
                <w:lang w:eastAsia="lv-LV"/>
              </w:rPr>
            </w:pPr>
            <w:r w:rsidRPr="009F768E">
              <w:rPr>
                <w:color w:val="000000"/>
                <w:lang w:eastAsia="lv-LV"/>
              </w:rPr>
              <w:t>Sega</w:t>
            </w:r>
          </w:p>
        </w:tc>
        <w:tc>
          <w:tcPr>
            <w:tcW w:w="1134" w:type="dxa"/>
          </w:tcPr>
          <w:p w14:paraId="0DE7159B" w14:textId="77777777" w:rsidR="00A54578" w:rsidRPr="009F768E" w:rsidRDefault="00A54578" w:rsidP="00A54578">
            <w:pPr>
              <w:jc w:val="center"/>
            </w:pPr>
            <w:r w:rsidRPr="009F768E">
              <w:t>140x200</w:t>
            </w:r>
          </w:p>
        </w:tc>
        <w:tc>
          <w:tcPr>
            <w:tcW w:w="4394" w:type="dxa"/>
          </w:tcPr>
          <w:p w14:paraId="75349E11" w14:textId="77777777" w:rsidR="00A54578" w:rsidRPr="009F768E" w:rsidRDefault="00A54578" w:rsidP="00A54578">
            <w:pPr>
              <w:jc w:val="both"/>
              <w:rPr>
                <w:spacing w:val="-8"/>
              </w:rPr>
            </w:pPr>
            <w:r w:rsidRPr="009F768E">
              <w:rPr>
                <w:spacing w:val="-8"/>
              </w:rPr>
              <w:t>Ar kokvilnas pildījumu (sastāvs: 100% kokvilna); virsdrēbe (sastāvs: 60% - 80% kokvilna, 40% - 20% poliesters).  Nošūts.</w:t>
            </w:r>
          </w:p>
        </w:tc>
        <w:tc>
          <w:tcPr>
            <w:tcW w:w="1276" w:type="dxa"/>
          </w:tcPr>
          <w:p w14:paraId="7EA0EC4E" w14:textId="77777777" w:rsidR="00A54578" w:rsidRPr="009F768E" w:rsidRDefault="00A54578" w:rsidP="00A54578">
            <w:pPr>
              <w:jc w:val="center"/>
            </w:pPr>
            <w:r>
              <w:t>20</w:t>
            </w:r>
          </w:p>
        </w:tc>
      </w:tr>
      <w:tr w:rsidR="00A54578" w:rsidRPr="009F768E" w14:paraId="29F73261" w14:textId="77777777" w:rsidTr="00A54578">
        <w:tc>
          <w:tcPr>
            <w:tcW w:w="568" w:type="dxa"/>
          </w:tcPr>
          <w:p w14:paraId="6C41B6B4" w14:textId="77777777" w:rsidR="00A54578" w:rsidRPr="009F768E" w:rsidRDefault="00A54578" w:rsidP="00A54578">
            <w:pPr>
              <w:jc w:val="both"/>
            </w:pPr>
            <w:r w:rsidRPr="009F768E">
              <w:t>7.</w:t>
            </w:r>
          </w:p>
        </w:tc>
        <w:tc>
          <w:tcPr>
            <w:tcW w:w="2268" w:type="dxa"/>
            <w:vAlign w:val="center"/>
          </w:tcPr>
          <w:p w14:paraId="300B12CC" w14:textId="77777777" w:rsidR="00A54578" w:rsidRPr="009F768E" w:rsidRDefault="00A54578" w:rsidP="00A54578">
            <w:pPr>
              <w:rPr>
                <w:color w:val="000000"/>
                <w:lang w:eastAsia="lv-LV"/>
              </w:rPr>
            </w:pPr>
            <w:r w:rsidRPr="009F768E">
              <w:rPr>
                <w:color w:val="000000"/>
                <w:lang w:eastAsia="lv-LV"/>
              </w:rPr>
              <w:t>Sega</w:t>
            </w:r>
          </w:p>
        </w:tc>
        <w:tc>
          <w:tcPr>
            <w:tcW w:w="1134" w:type="dxa"/>
          </w:tcPr>
          <w:p w14:paraId="33DCFC3E" w14:textId="77777777" w:rsidR="00A54578" w:rsidRPr="009F768E" w:rsidRDefault="00A54578" w:rsidP="00A54578">
            <w:pPr>
              <w:spacing w:before="240"/>
              <w:jc w:val="center"/>
              <w:rPr>
                <w:color w:val="000000"/>
                <w:lang w:eastAsia="lv-LV"/>
              </w:rPr>
            </w:pPr>
            <w:r w:rsidRPr="009F768E">
              <w:rPr>
                <w:color w:val="000000"/>
                <w:lang w:eastAsia="lv-LV"/>
              </w:rPr>
              <w:t>150 x 220</w:t>
            </w:r>
          </w:p>
        </w:tc>
        <w:tc>
          <w:tcPr>
            <w:tcW w:w="4394" w:type="dxa"/>
          </w:tcPr>
          <w:p w14:paraId="3FC5B216" w14:textId="77777777" w:rsidR="00A54578" w:rsidRPr="009F768E" w:rsidRDefault="00A54578" w:rsidP="00A54578">
            <w:pPr>
              <w:jc w:val="both"/>
            </w:pPr>
            <w:r w:rsidRPr="009F768E">
              <w:rPr>
                <w:spacing w:val="-8"/>
              </w:rPr>
              <w:t>Ar kokvilnas pildījumu (sastāvs: 100% kokvilna); virsdrēbe (sastāvs: 60% - 80% kokvilna, 40% - 20% poliesters).  Nošūts.</w:t>
            </w:r>
          </w:p>
        </w:tc>
        <w:tc>
          <w:tcPr>
            <w:tcW w:w="1276" w:type="dxa"/>
            <w:vAlign w:val="center"/>
          </w:tcPr>
          <w:p w14:paraId="1E4DCE7C" w14:textId="77777777" w:rsidR="00A54578" w:rsidRPr="009F768E" w:rsidRDefault="00A54578" w:rsidP="00A54578">
            <w:pPr>
              <w:jc w:val="center"/>
              <w:rPr>
                <w:color w:val="000000"/>
                <w:lang w:eastAsia="lv-LV"/>
              </w:rPr>
            </w:pPr>
            <w:r>
              <w:rPr>
                <w:color w:val="000000"/>
                <w:lang w:eastAsia="lv-LV"/>
              </w:rPr>
              <w:t>20</w:t>
            </w:r>
          </w:p>
        </w:tc>
      </w:tr>
      <w:tr w:rsidR="00A54578" w:rsidRPr="009F768E" w14:paraId="19DACC44" w14:textId="77777777" w:rsidTr="00A54578">
        <w:tc>
          <w:tcPr>
            <w:tcW w:w="568" w:type="dxa"/>
          </w:tcPr>
          <w:p w14:paraId="0B548A15" w14:textId="77777777" w:rsidR="00A54578" w:rsidRPr="009F768E" w:rsidRDefault="00A54578" w:rsidP="00A54578">
            <w:pPr>
              <w:jc w:val="both"/>
            </w:pPr>
            <w:r w:rsidRPr="009F768E">
              <w:t>8.</w:t>
            </w:r>
          </w:p>
        </w:tc>
        <w:tc>
          <w:tcPr>
            <w:tcW w:w="2268" w:type="dxa"/>
          </w:tcPr>
          <w:p w14:paraId="45420F1C" w14:textId="77777777" w:rsidR="00A54578" w:rsidRPr="009F768E" w:rsidRDefault="00A54578" w:rsidP="00A54578">
            <w:pPr>
              <w:jc w:val="both"/>
            </w:pPr>
            <w:r w:rsidRPr="009F768E">
              <w:rPr>
                <w:color w:val="000000"/>
                <w:lang w:eastAsia="lv-LV"/>
              </w:rPr>
              <w:t>Sega</w:t>
            </w:r>
          </w:p>
        </w:tc>
        <w:tc>
          <w:tcPr>
            <w:tcW w:w="1134" w:type="dxa"/>
          </w:tcPr>
          <w:p w14:paraId="124A89F4" w14:textId="77777777" w:rsidR="00A54578" w:rsidRPr="009F768E" w:rsidRDefault="00A54578" w:rsidP="00A54578">
            <w:pPr>
              <w:jc w:val="center"/>
            </w:pPr>
            <w:r w:rsidRPr="009F768E">
              <w:t>100x140</w:t>
            </w:r>
          </w:p>
        </w:tc>
        <w:tc>
          <w:tcPr>
            <w:tcW w:w="4394" w:type="dxa"/>
          </w:tcPr>
          <w:p w14:paraId="509B14E1" w14:textId="77777777" w:rsidR="00A54578" w:rsidRPr="009F768E" w:rsidRDefault="00A54578" w:rsidP="00A54578">
            <w:pPr>
              <w:jc w:val="both"/>
              <w:rPr>
                <w:spacing w:val="-8"/>
              </w:rPr>
            </w:pPr>
            <w:r w:rsidRPr="009F768E">
              <w:rPr>
                <w:spacing w:val="-8"/>
              </w:rPr>
              <w:t>Flaneļa (baika).  Nošūts.</w:t>
            </w:r>
          </w:p>
        </w:tc>
        <w:tc>
          <w:tcPr>
            <w:tcW w:w="1276" w:type="dxa"/>
            <w:vAlign w:val="center"/>
          </w:tcPr>
          <w:p w14:paraId="687CE144" w14:textId="77777777" w:rsidR="00A54578" w:rsidRPr="009F768E" w:rsidRDefault="00A54578" w:rsidP="00A54578">
            <w:pPr>
              <w:jc w:val="center"/>
              <w:rPr>
                <w:color w:val="000000"/>
                <w:lang w:eastAsia="lv-LV"/>
              </w:rPr>
            </w:pPr>
            <w:r>
              <w:rPr>
                <w:color w:val="000000"/>
                <w:lang w:eastAsia="lv-LV"/>
              </w:rPr>
              <w:t>100</w:t>
            </w:r>
          </w:p>
        </w:tc>
      </w:tr>
      <w:tr w:rsidR="00A54578" w:rsidRPr="009F768E" w14:paraId="2DA3BE8D" w14:textId="77777777" w:rsidTr="00A54578">
        <w:tc>
          <w:tcPr>
            <w:tcW w:w="568" w:type="dxa"/>
          </w:tcPr>
          <w:p w14:paraId="79DB0904" w14:textId="77777777" w:rsidR="00A54578" w:rsidRPr="009F768E" w:rsidRDefault="00A54578" w:rsidP="00A54578">
            <w:pPr>
              <w:jc w:val="both"/>
            </w:pPr>
            <w:r w:rsidRPr="009F768E">
              <w:t>9.</w:t>
            </w:r>
          </w:p>
        </w:tc>
        <w:tc>
          <w:tcPr>
            <w:tcW w:w="2268" w:type="dxa"/>
          </w:tcPr>
          <w:p w14:paraId="62F5E71F" w14:textId="77777777" w:rsidR="00A54578" w:rsidRPr="009F768E" w:rsidRDefault="00A54578" w:rsidP="00A54578">
            <w:pPr>
              <w:jc w:val="both"/>
              <w:rPr>
                <w:color w:val="000000"/>
                <w:lang w:eastAsia="lv-LV"/>
              </w:rPr>
            </w:pPr>
            <w:r w:rsidRPr="009F768E">
              <w:rPr>
                <w:color w:val="000000"/>
                <w:lang w:eastAsia="lv-LV"/>
              </w:rPr>
              <w:t>Sega</w:t>
            </w:r>
          </w:p>
        </w:tc>
        <w:tc>
          <w:tcPr>
            <w:tcW w:w="1134" w:type="dxa"/>
          </w:tcPr>
          <w:p w14:paraId="0EB07618" w14:textId="77777777" w:rsidR="00A54578" w:rsidRPr="009F768E" w:rsidRDefault="00A54578" w:rsidP="00A54578">
            <w:pPr>
              <w:jc w:val="center"/>
            </w:pPr>
            <w:r w:rsidRPr="009F768E">
              <w:t>140x200</w:t>
            </w:r>
          </w:p>
        </w:tc>
        <w:tc>
          <w:tcPr>
            <w:tcW w:w="4394" w:type="dxa"/>
          </w:tcPr>
          <w:p w14:paraId="22AF246D" w14:textId="77777777" w:rsidR="00A54578" w:rsidRPr="009F768E" w:rsidRDefault="00A54578" w:rsidP="00A54578">
            <w:pPr>
              <w:jc w:val="both"/>
              <w:rPr>
                <w:spacing w:val="-8"/>
              </w:rPr>
            </w:pPr>
            <w:r w:rsidRPr="009F768E">
              <w:rPr>
                <w:spacing w:val="-8"/>
              </w:rPr>
              <w:t>Faneļa (baika).  Nošūts.</w:t>
            </w:r>
          </w:p>
        </w:tc>
        <w:tc>
          <w:tcPr>
            <w:tcW w:w="1276" w:type="dxa"/>
            <w:vAlign w:val="center"/>
          </w:tcPr>
          <w:p w14:paraId="34153BCC" w14:textId="77777777" w:rsidR="00A54578" w:rsidRPr="009F768E" w:rsidRDefault="00A54578" w:rsidP="00A54578">
            <w:pPr>
              <w:jc w:val="center"/>
              <w:rPr>
                <w:color w:val="000000"/>
                <w:lang w:eastAsia="lv-LV"/>
              </w:rPr>
            </w:pPr>
            <w:r>
              <w:rPr>
                <w:color w:val="000000"/>
                <w:lang w:eastAsia="lv-LV"/>
              </w:rPr>
              <w:t>20</w:t>
            </w:r>
          </w:p>
        </w:tc>
      </w:tr>
      <w:tr w:rsidR="00A54578" w:rsidRPr="009F768E" w14:paraId="641E69BB" w14:textId="77777777" w:rsidTr="00A54578">
        <w:tc>
          <w:tcPr>
            <w:tcW w:w="568" w:type="dxa"/>
          </w:tcPr>
          <w:p w14:paraId="7DD1FEF6" w14:textId="77777777" w:rsidR="00A54578" w:rsidRPr="009F768E" w:rsidRDefault="00A54578" w:rsidP="00A54578">
            <w:pPr>
              <w:jc w:val="both"/>
            </w:pPr>
            <w:r>
              <w:t>10.</w:t>
            </w:r>
          </w:p>
        </w:tc>
        <w:tc>
          <w:tcPr>
            <w:tcW w:w="2268" w:type="dxa"/>
            <w:vAlign w:val="center"/>
          </w:tcPr>
          <w:p w14:paraId="7C2F181A" w14:textId="77777777" w:rsidR="00A54578" w:rsidRPr="009F768E" w:rsidRDefault="00A54578" w:rsidP="00A54578">
            <w:pPr>
              <w:spacing w:before="60" w:after="60"/>
            </w:pPr>
            <w:r w:rsidRPr="009F768E">
              <w:t>Spilvens</w:t>
            </w:r>
          </w:p>
        </w:tc>
        <w:tc>
          <w:tcPr>
            <w:tcW w:w="1134" w:type="dxa"/>
            <w:vAlign w:val="center"/>
          </w:tcPr>
          <w:p w14:paraId="35BC9DA6" w14:textId="77777777" w:rsidR="00A54578" w:rsidRPr="009F768E" w:rsidRDefault="00A54578" w:rsidP="00A54578">
            <w:pPr>
              <w:spacing w:before="60" w:after="60"/>
              <w:jc w:val="center"/>
            </w:pPr>
            <w:r w:rsidRPr="009F768E">
              <w:t>40x40</w:t>
            </w:r>
          </w:p>
        </w:tc>
        <w:tc>
          <w:tcPr>
            <w:tcW w:w="4394" w:type="dxa"/>
          </w:tcPr>
          <w:p w14:paraId="1FF8BB0E" w14:textId="77777777" w:rsidR="00A54578" w:rsidRPr="009F768E" w:rsidRDefault="00A54578" w:rsidP="00A54578">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sintepona</w:t>
            </w:r>
            <w:r w:rsidRPr="009F768E">
              <w:rPr>
                <w:spacing w:val="-8"/>
              </w:rPr>
              <w:t xml:space="preserve"> pildījumu</w:t>
            </w:r>
            <w:r w:rsidRPr="009F768E">
              <w:t>. Nošūts.</w:t>
            </w:r>
          </w:p>
        </w:tc>
        <w:tc>
          <w:tcPr>
            <w:tcW w:w="1276" w:type="dxa"/>
            <w:vAlign w:val="center"/>
          </w:tcPr>
          <w:p w14:paraId="242CC215" w14:textId="77777777" w:rsidR="00A54578" w:rsidRPr="009F768E" w:rsidRDefault="00A54578" w:rsidP="00A54578">
            <w:pPr>
              <w:pStyle w:val="Heading2"/>
              <w:jc w:val="center"/>
              <w:outlineLvl w:val="1"/>
              <w:rPr>
                <w:b w:val="0"/>
                <w:sz w:val="20"/>
                <w:szCs w:val="20"/>
                <w:lang w:eastAsia="lv-LV"/>
              </w:rPr>
            </w:pPr>
            <w:r>
              <w:rPr>
                <w:b w:val="0"/>
                <w:sz w:val="20"/>
                <w:szCs w:val="20"/>
                <w:lang w:eastAsia="lv-LV"/>
              </w:rPr>
              <w:t>120</w:t>
            </w:r>
          </w:p>
        </w:tc>
      </w:tr>
      <w:tr w:rsidR="00A54578" w:rsidRPr="009F768E" w14:paraId="6B637E9F" w14:textId="77777777" w:rsidTr="00A54578">
        <w:tc>
          <w:tcPr>
            <w:tcW w:w="568" w:type="dxa"/>
          </w:tcPr>
          <w:p w14:paraId="7DCB1D6C" w14:textId="77777777" w:rsidR="00A54578" w:rsidRPr="009F768E" w:rsidRDefault="00A54578" w:rsidP="00A54578">
            <w:pPr>
              <w:jc w:val="both"/>
            </w:pPr>
            <w:r>
              <w:t>11.</w:t>
            </w:r>
          </w:p>
        </w:tc>
        <w:tc>
          <w:tcPr>
            <w:tcW w:w="2268" w:type="dxa"/>
            <w:vAlign w:val="center"/>
          </w:tcPr>
          <w:p w14:paraId="7434A70D" w14:textId="77777777" w:rsidR="00A54578" w:rsidRPr="009F768E" w:rsidRDefault="00A54578" w:rsidP="00A54578">
            <w:pPr>
              <w:spacing w:before="60" w:after="60"/>
            </w:pPr>
            <w:r w:rsidRPr="009F768E">
              <w:t>Spilvens</w:t>
            </w:r>
          </w:p>
        </w:tc>
        <w:tc>
          <w:tcPr>
            <w:tcW w:w="1134" w:type="dxa"/>
            <w:vAlign w:val="center"/>
          </w:tcPr>
          <w:p w14:paraId="22F99071" w14:textId="77777777" w:rsidR="00A54578" w:rsidRPr="009F768E" w:rsidRDefault="00A54578" w:rsidP="00A54578">
            <w:pPr>
              <w:spacing w:before="60" w:after="60"/>
              <w:jc w:val="center"/>
            </w:pPr>
            <w:r w:rsidRPr="009F768E">
              <w:t>50x50</w:t>
            </w:r>
          </w:p>
        </w:tc>
        <w:tc>
          <w:tcPr>
            <w:tcW w:w="4394" w:type="dxa"/>
          </w:tcPr>
          <w:p w14:paraId="5B26F61F" w14:textId="77777777" w:rsidR="00A54578" w:rsidRPr="009F768E" w:rsidRDefault="00A54578" w:rsidP="00A54578">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sintepona</w:t>
            </w:r>
            <w:r w:rsidRPr="009F768E">
              <w:rPr>
                <w:spacing w:val="-8"/>
              </w:rPr>
              <w:t xml:space="preserve"> pildījumu</w:t>
            </w:r>
            <w:r w:rsidRPr="009F768E">
              <w:t>. Nošūts.</w:t>
            </w:r>
          </w:p>
        </w:tc>
        <w:tc>
          <w:tcPr>
            <w:tcW w:w="1276" w:type="dxa"/>
            <w:vAlign w:val="center"/>
          </w:tcPr>
          <w:p w14:paraId="00BCF083" w14:textId="77777777" w:rsidR="00A54578" w:rsidRPr="009F768E" w:rsidRDefault="00A54578" w:rsidP="00A54578">
            <w:pPr>
              <w:jc w:val="center"/>
              <w:rPr>
                <w:color w:val="000000"/>
                <w:lang w:eastAsia="lv-LV"/>
              </w:rPr>
            </w:pPr>
            <w:r>
              <w:rPr>
                <w:color w:val="000000"/>
                <w:lang w:eastAsia="lv-LV"/>
              </w:rPr>
              <w:t>30</w:t>
            </w:r>
          </w:p>
        </w:tc>
      </w:tr>
      <w:tr w:rsidR="00A54578" w:rsidRPr="009F768E" w14:paraId="5646D872" w14:textId="77777777" w:rsidTr="00A54578">
        <w:tc>
          <w:tcPr>
            <w:tcW w:w="568" w:type="dxa"/>
          </w:tcPr>
          <w:p w14:paraId="62FD79F8" w14:textId="77777777" w:rsidR="00A54578" w:rsidRPr="009F768E" w:rsidRDefault="00A54578" w:rsidP="00A54578">
            <w:pPr>
              <w:jc w:val="both"/>
            </w:pPr>
            <w:r>
              <w:t>12.</w:t>
            </w:r>
          </w:p>
        </w:tc>
        <w:tc>
          <w:tcPr>
            <w:tcW w:w="2268" w:type="dxa"/>
            <w:vAlign w:val="center"/>
          </w:tcPr>
          <w:p w14:paraId="313D0D2A" w14:textId="77777777" w:rsidR="00A54578" w:rsidRPr="009F768E" w:rsidRDefault="00A54578" w:rsidP="00A54578">
            <w:pPr>
              <w:spacing w:before="60" w:after="60"/>
            </w:pPr>
            <w:r w:rsidRPr="009F768E">
              <w:t>Spilvens</w:t>
            </w:r>
          </w:p>
        </w:tc>
        <w:tc>
          <w:tcPr>
            <w:tcW w:w="1134" w:type="dxa"/>
            <w:vAlign w:val="center"/>
          </w:tcPr>
          <w:p w14:paraId="0E2ED795" w14:textId="77777777" w:rsidR="00A54578" w:rsidRPr="009F768E" w:rsidRDefault="00A54578" w:rsidP="00A54578">
            <w:pPr>
              <w:spacing w:before="60" w:after="60"/>
              <w:jc w:val="center"/>
            </w:pPr>
            <w:r w:rsidRPr="009F768E">
              <w:t>35x45</w:t>
            </w:r>
          </w:p>
        </w:tc>
        <w:tc>
          <w:tcPr>
            <w:tcW w:w="4394" w:type="dxa"/>
          </w:tcPr>
          <w:p w14:paraId="36112202" w14:textId="77777777" w:rsidR="00A54578" w:rsidRPr="009F768E" w:rsidRDefault="00A54578" w:rsidP="00A54578">
            <w:pPr>
              <w:jc w:val="both"/>
              <w:rPr>
                <w:spacing w:val="-8"/>
              </w:rPr>
            </w:pPr>
            <w:r w:rsidRPr="009F768E">
              <w:rPr>
                <w:spacing w:val="-8"/>
              </w:rPr>
              <w:t xml:space="preserve">Virsdrēbe </w:t>
            </w:r>
            <w:r w:rsidRPr="009F768E">
              <w:t>kokvilna 100%,</w:t>
            </w:r>
            <w:r w:rsidRPr="009F768E">
              <w:rPr>
                <w:color w:val="000000"/>
                <w:lang w:eastAsia="lv-LV"/>
              </w:rPr>
              <w:t xml:space="preserve"> (krāsa iepriekš saskaņojot ar pasūtītāju),</w:t>
            </w:r>
            <w:r w:rsidRPr="009F768E">
              <w:t xml:space="preserve"> ar spalvu </w:t>
            </w:r>
            <w:r w:rsidRPr="009F768E">
              <w:rPr>
                <w:spacing w:val="-8"/>
              </w:rPr>
              <w:t>pildījumu</w:t>
            </w:r>
            <w:r w:rsidRPr="009F768E">
              <w:t>. Nošūts.</w:t>
            </w:r>
          </w:p>
        </w:tc>
        <w:tc>
          <w:tcPr>
            <w:tcW w:w="1276" w:type="dxa"/>
            <w:vAlign w:val="center"/>
          </w:tcPr>
          <w:p w14:paraId="4A526704" w14:textId="77777777" w:rsidR="00A54578" w:rsidRPr="009F768E" w:rsidRDefault="00A54578" w:rsidP="00A54578">
            <w:pPr>
              <w:jc w:val="center"/>
              <w:rPr>
                <w:color w:val="000000"/>
                <w:lang w:eastAsia="lv-LV"/>
              </w:rPr>
            </w:pPr>
            <w:r>
              <w:rPr>
                <w:color w:val="000000"/>
                <w:lang w:eastAsia="lv-LV"/>
              </w:rPr>
              <w:t>70</w:t>
            </w:r>
          </w:p>
        </w:tc>
      </w:tr>
      <w:tr w:rsidR="00A54578" w:rsidRPr="009F768E" w14:paraId="714C71B9" w14:textId="77777777" w:rsidTr="00A54578">
        <w:tc>
          <w:tcPr>
            <w:tcW w:w="568" w:type="dxa"/>
          </w:tcPr>
          <w:p w14:paraId="76EA7F01" w14:textId="77777777" w:rsidR="00A54578" w:rsidRPr="009F768E" w:rsidRDefault="00A54578" w:rsidP="00A54578">
            <w:pPr>
              <w:jc w:val="both"/>
            </w:pPr>
            <w:r>
              <w:t>13.</w:t>
            </w:r>
          </w:p>
        </w:tc>
        <w:tc>
          <w:tcPr>
            <w:tcW w:w="2268" w:type="dxa"/>
            <w:vAlign w:val="center"/>
          </w:tcPr>
          <w:p w14:paraId="1D17314B" w14:textId="77777777" w:rsidR="00A54578" w:rsidRPr="009F768E" w:rsidRDefault="00A54578" w:rsidP="00A54578">
            <w:pPr>
              <w:rPr>
                <w:color w:val="000000"/>
                <w:lang w:eastAsia="lv-LV"/>
              </w:rPr>
            </w:pPr>
            <w:r w:rsidRPr="009F768E">
              <w:t>Spilvens</w:t>
            </w:r>
          </w:p>
        </w:tc>
        <w:tc>
          <w:tcPr>
            <w:tcW w:w="1134" w:type="dxa"/>
            <w:vAlign w:val="center"/>
          </w:tcPr>
          <w:p w14:paraId="1DCABB54" w14:textId="77777777" w:rsidR="00A54578" w:rsidRPr="009F768E" w:rsidRDefault="00A54578" w:rsidP="00A54578">
            <w:pPr>
              <w:rPr>
                <w:color w:val="000000"/>
                <w:lang w:eastAsia="lv-LV"/>
              </w:rPr>
            </w:pPr>
            <w:r w:rsidRPr="009F768E">
              <w:rPr>
                <w:color w:val="000000"/>
                <w:lang w:eastAsia="lv-LV"/>
              </w:rPr>
              <w:t xml:space="preserve">   60 x 60</w:t>
            </w:r>
          </w:p>
        </w:tc>
        <w:tc>
          <w:tcPr>
            <w:tcW w:w="4394" w:type="dxa"/>
          </w:tcPr>
          <w:p w14:paraId="05813805" w14:textId="77777777" w:rsidR="00A54578" w:rsidRPr="009F768E" w:rsidRDefault="00A54578" w:rsidP="00A54578">
            <w:pPr>
              <w:jc w:val="both"/>
            </w:pPr>
            <w:r w:rsidRPr="009F768E">
              <w:rPr>
                <w:spacing w:val="-8"/>
              </w:rPr>
              <w:t xml:space="preserve">Virsdrēbe </w:t>
            </w:r>
            <w:r w:rsidRPr="009F768E">
              <w:t xml:space="preserve">kokvilna 100%, </w:t>
            </w:r>
            <w:r w:rsidRPr="009F768E">
              <w:rPr>
                <w:color w:val="000000"/>
                <w:lang w:eastAsia="lv-LV"/>
              </w:rPr>
              <w:t xml:space="preserve">(krāsa iepriekš saskaņojot ar pasūtītāju), </w:t>
            </w:r>
            <w:r w:rsidRPr="009F768E">
              <w:t>pildīts ar augstas kvalitātes poliestera šķiedrām.</w:t>
            </w:r>
          </w:p>
        </w:tc>
        <w:tc>
          <w:tcPr>
            <w:tcW w:w="1276" w:type="dxa"/>
            <w:vAlign w:val="center"/>
          </w:tcPr>
          <w:p w14:paraId="494EDBA0" w14:textId="77777777" w:rsidR="00A54578" w:rsidRPr="009F768E" w:rsidRDefault="00A54578" w:rsidP="00A54578">
            <w:pPr>
              <w:jc w:val="center"/>
              <w:rPr>
                <w:color w:val="000000"/>
                <w:lang w:eastAsia="lv-LV"/>
              </w:rPr>
            </w:pPr>
            <w:r>
              <w:rPr>
                <w:color w:val="000000"/>
                <w:lang w:eastAsia="lv-LV"/>
              </w:rPr>
              <w:t>30</w:t>
            </w:r>
          </w:p>
        </w:tc>
      </w:tr>
      <w:tr w:rsidR="00A54578" w:rsidRPr="009F768E" w14:paraId="489D182A" w14:textId="77777777" w:rsidTr="00A54578">
        <w:tc>
          <w:tcPr>
            <w:tcW w:w="568" w:type="dxa"/>
          </w:tcPr>
          <w:p w14:paraId="1CB3B5ED" w14:textId="77777777" w:rsidR="00A54578" w:rsidRPr="009F768E" w:rsidRDefault="00A54578" w:rsidP="00A54578">
            <w:pPr>
              <w:jc w:val="both"/>
            </w:pPr>
            <w:r>
              <w:t>14.</w:t>
            </w:r>
          </w:p>
        </w:tc>
        <w:tc>
          <w:tcPr>
            <w:tcW w:w="2268" w:type="dxa"/>
            <w:vAlign w:val="center"/>
          </w:tcPr>
          <w:p w14:paraId="35571858" w14:textId="77777777" w:rsidR="00A54578" w:rsidRPr="009F768E" w:rsidRDefault="00A54578" w:rsidP="00A54578">
            <w:pPr>
              <w:rPr>
                <w:color w:val="000000"/>
                <w:lang w:eastAsia="lv-LV"/>
              </w:rPr>
            </w:pPr>
            <w:r w:rsidRPr="009F768E">
              <w:t>Spilvens</w:t>
            </w:r>
          </w:p>
        </w:tc>
        <w:tc>
          <w:tcPr>
            <w:tcW w:w="1134" w:type="dxa"/>
            <w:vAlign w:val="center"/>
          </w:tcPr>
          <w:p w14:paraId="694DBA3D" w14:textId="77777777" w:rsidR="00A54578" w:rsidRPr="009F768E" w:rsidRDefault="00A54578" w:rsidP="00A54578">
            <w:pPr>
              <w:rPr>
                <w:color w:val="000000"/>
                <w:lang w:eastAsia="lv-LV"/>
              </w:rPr>
            </w:pPr>
            <w:r>
              <w:rPr>
                <w:color w:val="000000"/>
                <w:lang w:eastAsia="lv-LV"/>
              </w:rPr>
              <w:t xml:space="preserve">   38x 38</w:t>
            </w:r>
          </w:p>
        </w:tc>
        <w:tc>
          <w:tcPr>
            <w:tcW w:w="4394" w:type="dxa"/>
          </w:tcPr>
          <w:p w14:paraId="65EEA0EE" w14:textId="77777777" w:rsidR="00A54578" w:rsidRPr="009F768E" w:rsidRDefault="00A54578" w:rsidP="00A54578">
            <w:pPr>
              <w:jc w:val="both"/>
            </w:pPr>
            <w:r w:rsidRPr="009F768E">
              <w:rPr>
                <w:spacing w:val="-8"/>
              </w:rPr>
              <w:t xml:space="preserve">Virsdrēbe </w:t>
            </w:r>
            <w:r w:rsidRPr="009F768E">
              <w:t xml:space="preserve">kokvilna 100%, </w:t>
            </w:r>
            <w:r w:rsidRPr="009F768E">
              <w:rPr>
                <w:color w:val="000000"/>
                <w:lang w:eastAsia="lv-LV"/>
              </w:rPr>
              <w:t xml:space="preserve">(krāsa iepriekš saskaņojot ar pasūtītāju), </w:t>
            </w:r>
            <w:r w:rsidRPr="009F768E">
              <w:t>pildīts ar augstas kvalitātes poliestera šķiedrām.</w:t>
            </w:r>
          </w:p>
        </w:tc>
        <w:tc>
          <w:tcPr>
            <w:tcW w:w="1276" w:type="dxa"/>
            <w:vAlign w:val="center"/>
          </w:tcPr>
          <w:p w14:paraId="0EA0C473" w14:textId="77777777" w:rsidR="00A54578" w:rsidRPr="009F768E" w:rsidRDefault="00A54578" w:rsidP="00A54578">
            <w:pPr>
              <w:jc w:val="center"/>
              <w:rPr>
                <w:color w:val="000000"/>
                <w:lang w:eastAsia="lv-LV"/>
              </w:rPr>
            </w:pPr>
            <w:r>
              <w:rPr>
                <w:color w:val="000000"/>
                <w:lang w:eastAsia="lv-LV"/>
              </w:rPr>
              <w:t>40</w:t>
            </w:r>
          </w:p>
        </w:tc>
      </w:tr>
    </w:tbl>
    <w:p w14:paraId="4DB4D96D" w14:textId="77777777" w:rsidR="00A54578" w:rsidRDefault="00A54578" w:rsidP="00A54578">
      <w:pPr>
        <w:rPr>
          <w:rFonts w:ascii="Times New Roman" w:hAnsi="Times New Roman" w:cs="Times New Roman"/>
          <w:sz w:val="24"/>
          <w:szCs w:val="24"/>
        </w:rPr>
      </w:pPr>
    </w:p>
    <w:p w14:paraId="2E060018" w14:textId="77777777" w:rsidR="00A54578" w:rsidRPr="001C570B" w:rsidRDefault="00A54578" w:rsidP="00A54578">
      <w:pPr>
        <w:jc w:val="center"/>
        <w:rPr>
          <w:rFonts w:ascii="Times New Roman" w:hAnsi="Times New Roman" w:cs="Times New Roman"/>
          <w:b/>
        </w:rPr>
      </w:pPr>
      <w:proofErr w:type="gramStart"/>
      <w:r w:rsidRPr="001C570B">
        <w:rPr>
          <w:rFonts w:ascii="Times New Roman" w:hAnsi="Times New Roman" w:cs="Times New Roman"/>
          <w:b/>
        </w:rPr>
        <w:t>9.DAĻA</w:t>
      </w:r>
      <w:proofErr w:type="gramEnd"/>
      <w:r w:rsidRPr="001C570B">
        <w:rPr>
          <w:rFonts w:ascii="Times New Roman" w:hAnsi="Times New Roman" w:cs="Times New Roman"/>
          <w:b/>
        </w:rPr>
        <w:t xml:space="preserve">. Segu </w:t>
      </w:r>
      <w:proofErr w:type="gramStart"/>
      <w:r w:rsidRPr="001C570B">
        <w:rPr>
          <w:rFonts w:ascii="Times New Roman" w:hAnsi="Times New Roman" w:cs="Times New Roman"/>
          <w:b/>
        </w:rPr>
        <w:t>un</w:t>
      </w:r>
      <w:proofErr w:type="gramEnd"/>
      <w:r w:rsidRPr="001C570B">
        <w:rPr>
          <w:rFonts w:ascii="Times New Roman" w:hAnsi="Times New Roman" w:cs="Times New Roman"/>
          <w:b/>
        </w:rPr>
        <w:t xml:space="preserve"> spilvenu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160DC20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3E55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70BB2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8A6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632E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AE7D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Daudzums</w:t>
            </w:r>
          </w:p>
        </w:tc>
      </w:tr>
      <w:tr w:rsidR="00A54578" w:rsidRPr="00C13131" w14:paraId="61EAB50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D88D8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BA8D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C79B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A512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D40C5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5.</w:t>
            </w:r>
          </w:p>
        </w:tc>
      </w:tr>
      <w:tr w:rsidR="00A54578" w:rsidRPr="00C13131" w14:paraId="1534914D"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42EDF2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val="ru-RU" w:eastAsia="zh-CN" w:bidi="hi-IN"/>
              </w:rPr>
            </w:pPr>
          </w:p>
        </w:tc>
      </w:tr>
      <w:tr w:rsidR="00A54578" w:rsidRPr="00C13131" w14:paraId="654A1B8B"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1CB6E32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Pr>
                <w:rFonts w:ascii="Times New Roman" w:eastAsia="Times New Roman" w:hAnsi="Times New Roman" w:cs="Times New Roman"/>
                <w:kern w:val="3"/>
                <w:sz w:val="20"/>
                <w:szCs w:val="20"/>
                <w:lang w:val="ru-RU"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2F363BFF" w14:textId="77777777" w:rsidR="00A54578" w:rsidRPr="00C13131" w:rsidRDefault="00A54578" w:rsidP="00A54578">
            <w:pPr>
              <w:suppressAutoHyphens/>
              <w:autoSpaceDN w:val="0"/>
              <w:spacing w:after="0" w:line="240" w:lineRule="auto"/>
              <w:textAlignment w:val="baseline"/>
              <w:rPr>
                <w:rFonts w:ascii="Times New Roman" w:eastAsia="Times New Roman" w:hAnsi="Times New Roman" w:cs="Times New Roman"/>
                <w:kern w:val="3"/>
                <w:sz w:val="20"/>
                <w:szCs w:val="20"/>
                <w:lang w:val="ru-RU" w:eastAsia="zh-CN" w:bidi="hi-IN"/>
              </w:rPr>
            </w:pPr>
            <w:r w:rsidRPr="00C13131">
              <w:rPr>
                <w:rFonts w:ascii="Times New Roman" w:eastAsia="Times New Roman" w:hAnsi="Times New Roman" w:cs="Times New Roman"/>
                <w:kern w:val="3"/>
                <w:sz w:val="20"/>
                <w:szCs w:val="20"/>
                <w:lang w:val="ru-RU" w:eastAsia="zh-CN" w:bidi="hi-IN"/>
              </w:rPr>
              <w:t>Segas</w:t>
            </w:r>
          </w:p>
        </w:tc>
        <w:tc>
          <w:tcPr>
            <w:tcW w:w="1134"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4EA868C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C13131">
              <w:rPr>
                <w:rFonts w:ascii="Times New Roman" w:eastAsia="Times New Roman" w:hAnsi="Times New Roman" w:cs="Times New Roman"/>
                <w:kern w:val="3"/>
                <w:sz w:val="20"/>
                <w:szCs w:val="20"/>
                <w:lang w:val="ru-RU" w:eastAsia="zh-CN" w:bidi="hi-IN"/>
              </w:rPr>
              <w:t>150x200</w:t>
            </w:r>
          </w:p>
        </w:tc>
        <w:tc>
          <w:tcPr>
            <w:tcW w:w="439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2DC8442E" w14:textId="77777777" w:rsidR="00A54578" w:rsidRPr="00C13131" w:rsidRDefault="00A54578" w:rsidP="00A54578">
            <w:pPr>
              <w:suppressAutoHyphens/>
              <w:autoSpaceDN w:val="0"/>
              <w:spacing w:after="0" w:line="240" w:lineRule="auto"/>
              <w:textAlignment w:val="baseline"/>
              <w:rPr>
                <w:rFonts w:ascii="Times New Roman" w:eastAsia="Times New Roman" w:hAnsi="Times New Roman" w:cs="Times New Roman"/>
                <w:kern w:val="3"/>
                <w:sz w:val="20"/>
                <w:szCs w:val="20"/>
                <w:lang w:val="ru-RU" w:eastAsia="zh-CN" w:bidi="hi-IN"/>
              </w:rPr>
            </w:pPr>
            <w:r w:rsidRPr="00C13131">
              <w:rPr>
                <w:rFonts w:ascii="Times New Roman" w:eastAsia="Times New Roman" w:hAnsi="Times New Roman" w:cs="Times New Roman"/>
                <w:kern w:val="3"/>
                <w:sz w:val="20"/>
                <w:szCs w:val="20"/>
                <w:lang w:val="ru-RU" w:eastAsia="zh-CN" w:bidi="hi-IN"/>
              </w:rPr>
              <w:t>Sintepona</w:t>
            </w:r>
          </w:p>
        </w:tc>
        <w:tc>
          <w:tcPr>
            <w:tcW w:w="127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76EC60C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13131">
              <w:rPr>
                <w:rFonts w:ascii="Times New Roman" w:eastAsia="Times New Roman" w:hAnsi="Times New Roman" w:cs="Times New Roman"/>
                <w:kern w:val="3"/>
                <w:sz w:val="20"/>
                <w:szCs w:val="20"/>
                <w:lang w:eastAsia="zh-CN" w:bidi="hi-IN"/>
              </w:rPr>
              <w:t>40</w:t>
            </w:r>
          </w:p>
        </w:tc>
      </w:tr>
      <w:tr w:rsidR="00A54578" w:rsidRPr="00C13131" w14:paraId="391801D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0F8E91"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DD402B" w14:textId="77777777" w:rsidR="00A54578" w:rsidRDefault="00A54578" w:rsidP="00A54578">
            <w:pPr>
              <w:pStyle w:val="Standard"/>
              <w:spacing w:before="60"/>
              <w:rPr>
                <w:rFonts w:ascii="Times New Roman" w:eastAsia="Times New Roman" w:hAnsi="Times New Roman" w:cs="Times New Roman"/>
                <w:sz w:val="20"/>
                <w:szCs w:val="20"/>
              </w:rPr>
            </w:pPr>
            <w:r>
              <w:rPr>
                <w:rFonts w:ascii="Times New Roman" w:eastAsia="Times New Roman" w:hAnsi="Times New Roman" w:cs="Times New Roman"/>
                <w:sz w:val="20"/>
                <w:szCs w:val="20"/>
              </w:rPr>
              <w:t>Spilvens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F3963F" w14:textId="77777777" w:rsidR="00A54578" w:rsidRDefault="00A54578" w:rsidP="00A54578">
            <w:pPr>
              <w:pStyle w:val="Standard"/>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40x40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D7ECEB"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 xml:space="preserve">Virsdrēbe </w:t>
            </w:r>
            <w:r>
              <w:rPr>
                <w:rFonts w:ascii="Times New Roman" w:eastAsia="Times New Roman" w:hAnsi="Times New Roman" w:cs="Times New Roman"/>
                <w:sz w:val="20"/>
                <w:szCs w:val="20"/>
              </w:rPr>
              <w:t>kokvilna 100%,</w:t>
            </w:r>
            <w:r>
              <w:rPr>
                <w:rFonts w:ascii="Times New Roman" w:eastAsia="Times New Roman" w:hAnsi="Times New Roman" w:cs="Times New Roman"/>
                <w:color w:val="000000"/>
                <w:sz w:val="20"/>
                <w:szCs w:val="20"/>
                <w:lang w:eastAsia="lv-LV"/>
              </w:rPr>
              <w:t xml:space="preserve"> (krāsa iepriekš saskaņojot ar pasūtītāju),</w:t>
            </w:r>
            <w:r>
              <w:rPr>
                <w:rFonts w:ascii="Times New Roman" w:eastAsia="Times New Roman" w:hAnsi="Times New Roman" w:cs="Times New Roman"/>
                <w:sz w:val="20"/>
                <w:szCs w:val="20"/>
              </w:rPr>
              <w:t xml:space="preserve"> ar sintepona</w:t>
            </w:r>
            <w:r>
              <w:rPr>
                <w:rFonts w:ascii="Times New Roman" w:eastAsia="Times New Roman" w:hAnsi="Times New Roman" w:cs="Times New Roman"/>
                <w:spacing w:val="-8"/>
                <w:sz w:val="20"/>
                <w:szCs w:val="20"/>
              </w:rPr>
              <w:t xml:space="preserve"> pildījumu</w:t>
            </w:r>
            <w:r>
              <w:rPr>
                <w:rFonts w:ascii="Times New Roman" w:eastAsia="Times New Roman" w:hAnsi="Times New Roman" w:cs="Times New Roman"/>
                <w:sz w:val="20"/>
                <w:szCs w:val="20"/>
              </w:rPr>
              <w:t>. Nošūts.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A8BAED" w14:textId="77777777" w:rsidR="00A54578" w:rsidRDefault="00A54578" w:rsidP="00A54578">
            <w:pPr>
              <w:pStyle w:val="Heading2"/>
              <w:jc w:val="center"/>
              <w:rPr>
                <w:b w:val="0"/>
                <w:sz w:val="20"/>
                <w:szCs w:val="20"/>
                <w:lang w:eastAsia="lv-LV"/>
              </w:rPr>
            </w:pPr>
            <w:r>
              <w:rPr>
                <w:b w:val="0"/>
                <w:sz w:val="20"/>
                <w:szCs w:val="20"/>
                <w:lang w:eastAsia="lv-LV"/>
              </w:rPr>
              <w:t>20</w:t>
            </w:r>
          </w:p>
        </w:tc>
      </w:tr>
      <w:tr w:rsidR="00A54578" w:rsidRPr="00C13131" w14:paraId="7072457D"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690B9CF3"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7D90FC2D" w14:textId="77777777" w:rsidR="00A54578" w:rsidRDefault="00A54578" w:rsidP="00A54578">
            <w:pPr>
              <w:pStyle w:val="Standard"/>
              <w:spacing w:before="60"/>
              <w:rPr>
                <w:rFonts w:ascii="Times New Roman" w:eastAsia="Times New Roman" w:hAnsi="Times New Roman" w:cs="Times New Roman"/>
                <w:sz w:val="20"/>
                <w:szCs w:val="20"/>
              </w:rPr>
            </w:pPr>
            <w:r>
              <w:rPr>
                <w:rFonts w:ascii="Times New Roman" w:eastAsia="Times New Roman" w:hAnsi="Times New Roman" w:cs="Times New Roman"/>
                <w:sz w:val="20"/>
                <w:szCs w:val="20"/>
              </w:rPr>
              <w:t>Spilveni</w:t>
            </w:r>
          </w:p>
        </w:tc>
        <w:tc>
          <w:tcPr>
            <w:tcW w:w="1134"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3E274BC0" w14:textId="77777777" w:rsidR="00A54578" w:rsidRDefault="00A54578" w:rsidP="00A54578">
            <w:pPr>
              <w:pStyle w:val="Standard"/>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50x60</w:t>
            </w:r>
          </w:p>
        </w:tc>
        <w:tc>
          <w:tcPr>
            <w:tcW w:w="439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0491D2E7" w14:textId="77777777" w:rsidR="00A54578" w:rsidRDefault="00A54578" w:rsidP="00A54578">
            <w:pPr>
              <w:pStyle w:val="Standard"/>
              <w:jc w:val="both"/>
              <w:rPr>
                <w:rFonts w:ascii="Times New Roman" w:eastAsia="Times New Roman" w:hAnsi="Times New Roman" w:cs="Times New Roman"/>
                <w:spacing w:val="-8"/>
                <w:sz w:val="20"/>
                <w:szCs w:val="20"/>
              </w:rPr>
            </w:pPr>
            <w:r>
              <w:rPr>
                <w:rFonts w:ascii="Times New Roman" w:eastAsia="Times New Roman" w:hAnsi="Times New Roman" w:cs="Times New Roman"/>
                <w:spacing w:val="-8"/>
                <w:sz w:val="20"/>
                <w:szCs w:val="20"/>
              </w:rPr>
              <w:t>Sintepons</w:t>
            </w:r>
          </w:p>
        </w:tc>
        <w:tc>
          <w:tcPr>
            <w:tcW w:w="127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6954ACB3"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40</w:t>
            </w:r>
          </w:p>
        </w:tc>
      </w:tr>
    </w:tbl>
    <w:p w14:paraId="6AE0ACEA" w14:textId="77777777" w:rsidR="00A54578" w:rsidRDefault="00A54578" w:rsidP="00A54578">
      <w:pPr>
        <w:rPr>
          <w:rFonts w:ascii="Times New Roman" w:hAnsi="Times New Roman" w:cs="Times New Roman"/>
          <w:sz w:val="24"/>
          <w:szCs w:val="24"/>
        </w:rPr>
      </w:pPr>
    </w:p>
    <w:p w14:paraId="48568B69" w14:textId="77777777" w:rsidR="00A54578" w:rsidRPr="001C570B" w:rsidRDefault="00A54578" w:rsidP="00A54578">
      <w:pPr>
        <w:jc w:val="center"/>
        <w:rPr>
          <w:rFonts w:ascii="Times New Roman" w:hAnsi="Times New Roman" w:cs="Times New Roman"/>
          <w:b/>
        </w:rPr>
      </w:pPr>
      <w:r w:rsidRPr="001C570B">
        <w:rPr>
          <w:rFonts w:ascii="Times New Roman" w:hAnsi="Times New Roman" w:cs="Times New Roman"/>
          <w:b/>
        </w:rPr>
        <w:lastRenderedPageBreak/>
        <w:t>10</w:t>
      </w:r>
      <w:proofErr w:type="gramStart"/>
      <w:r w:rsidRPr="001C570B">
        <w:rPr>
          <w:rFonts w:ascii="Times New Roman" w:hAnsi="Times New Roman" w:cs="Times New Roman"/>
          <w:b/>
        </w:rPr>
        <w:t>.DAĻA</w:t>
      </w:r>
      <w:proofErr w:type="gramEnd"/>
      <w:r w:rsidRPr="001C570B">
        <w:rPr>
          <w:rFonts w:ascii="Times New Roman" w:hAnsi="Times New Roman" w:cs="Times New Roman"/>
          <w:b/>
        </w:rPr>
        <w:t xml:space="preserve">. Segu </w:t>
      </w:r>
      <w:proofErr w:type="gramStart"/>
      <w:r w:rsidRPr="001C570B">
        <w:rPr>
          <w:rFonts w:ascii="Times New Roman" w:hAnsi="Times New Roman" w:cs="Times New Roman"/>
          <w:b/>
        </w:rPr>
        <w:t>un</w:t>
      </w:r>
      <w:proofErr w:type="gramEnd"/>
      <w:r w:rsidRPr="001C570B">
        <w:rPr>
          <w:rFonts w:ascii="Times New Roman" w:hAnsi="Times New Roman" w:cs="Times New Roman"/>
          <w:b/>
        </w:rPr>
        <w:t xml:space="preserve"> spilvenu piegāde Daugavpils pilsētas Marka Rotko mākslas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211133" w14:paraId="3284F1B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2F2578"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211133">
              <w:rPr>
                <w:rFonts w:ascii="Times New Roman" w:eastAsia="Times New Roman" w:hAnsi="Times New Roman" w:cs="Times New Roman"/>
                <w:b/>
                <w:kern w:val="3"/>
                <w:sz w:val="20"/>
                <w:szCs w:val="20"/>
                <w:lang w:val="ru-RU"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BD3CC5"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211133">
              <w:rPr>
                <w:rFonts w:ascii="Times New Roman" w:eastAsia="Times New Roman" w:hAnsi="Times New Roman" w:cs="Times New Roman"/>
                <w:b/>
                <w:kern w:val="3"/>
                <w:sz w:val="20"/>
                <w:szCs w:val="20"/>
                <w:lang w:val="ru-RU"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112AD"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211133">
              <w:rPr>
                <w:rFonts w:ascii="Times New Roman" w:eastAsia="Times New Roman" w:hAnsi="Times New Roman" w:cs="Times New Roman"/>
                <w:b/>
                <w:kern w:val="3"/>
                <w:sz w:val="20"/>
                <w:szCs w:val="20"/>
                <w:lang w:val="ru-RU"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C67122"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211133">
              <w:rPr>
                <w:rFonts w:ascii="Times New Roman" w:eastAsia="Times New Roman" w:hAnsi="Times New Roman" w:cs="Times New Roman"/>
                <w:b/>
                <w:kern w:val="3"/>
                <w:sz w:val="20"/>
                <w:szCs w:val="20"/>
                <w:lang w:val="ru-RU"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EE99C"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211133">
              <w:rPr>
                <w:rFonts w:ascii="Times New Roman" w:eastAsia="Times New Roman" w:hAnsi="Times New Roman" w:cs="Times New Roman"/>
                <w:b/>
                <w:kern w:val="3"/>
                <w:sz w:val="20"/>
                <w:szCs w:val="20"/>
                <w:lang w:val="ru-RU" w:eastAsia="zh-CN" w:bidi="hi-IN"/>
              </w:rPr>
              <w:t>Daudzums</w:t>
            </w:r>
          </w:p>
        </w:tc>
      </w:tr>
      <w:tr w:rsidR="00A54578" w:rsidRPr="00211133" w14:paraId="6828B19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39F6D6"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211133">
              <w:rPr>
                <w:rFonts w:ascii="Times New Roman" w:eastAsia="Times New Roman" w:hAnsi="Times New Roman" w:cs="Times New Roman"/>
                <w:b/>
                <w:bCs/>
                <w:color w:val="000000"/>
                <w:kern w:val="3"/>
                <w:sz w:val="20"/>
                <w:szCs w:val="20"/>
                <w:lang w:val="ru-RU"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BF452A"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211133">
              <w:rPr>
                <w:rFonts w:ascii="Times New Roman" w:eastAsia="Times New Roman" w:hAnsi="Times New Roman" w:cs="Times New Roman"/>
                <w:b/>
                <w:bCs/>
                <w:color w:val="000000"/>
                <w:kern w:val="3"/>
                <w:sz w:val="20"/>
                <w:szCs w:val="20"/>
                <w:lang w:val="ru-RU"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D126F"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211133">
              <w:rPr>
                <w:rFonts w:ascii="Times New Roman" w:eastAsia="Times New Roman" w:hAnsi="Times New Roman" w:cs="Times New Roman"/>
                <w:b/>
                <w:bCs/>
                <w:color w:val="000000"/>
                <w:kern w:val="3"/>
                <w:sz w:val="20"/>
                <w:szCs w:val="20"/>
                <w:lang w:val="ru-RU" w:eastAsia="lv-LV" w:bidi="hi-IN"/>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48EC51"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211133">
              <w:rPr>
                <w:rFonts w:ascii="Times New Roman" w:eastAsia="Times New Roman" w:hAnsi="Times New Roman" w:cs="Times New Roman"/>
                <w:b/>
                <w:bCs/>
                <w:color w:val="000000"/>
                <w:kern w:val="3"/>
                <w:sz w:val="20"/>
                <w:szCs w:val="20"/>
                <w:lang w:val="ru-RU" w:eastAsia="lv-LV" w:bidi="hi-IN"/>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9E978D"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211133">
              <w:rPr>
                <w:rFonts w:ascii="Times New Roman" w:eastAsia="Times New Roman" w:hAnsi="Times New Roman" w:cs="Times New Roman"/>
                <w:b/>
                <w:bCs/>
                <w:color w:val="000000"/>
                <w:kern w:val="3"/>
                <w:sz w:val="20"/>
                <w:szCs w:val="20"/>
                <w:lang w:val="ru-RU" w:eastAsia="lv-LV" w:bidi="hi-IN"/>
              </w:rPr>
              <w:t>5.</w:t>
            </w:r>
          </w:p>
        </w:tc>
      </w:tr>
      <w:tr w:rsidR="00A54578" w:rsidRPr="00211133" w14:paraId="01EAFEB0" w14:textId="77777777" w:rsidTr="00A54578">
        <w:trPr>
          <w:trHeight w:val="181"/>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C311476"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val="ru-RU" w:eastAsia="zh-CN" w:bidi="hi-IN"/>
              </w:rPr>
            </w:pPr>
          </w:p>
        </w:tc>
      </w:tr>
      <w:tr w:rsidR="00A54578" w:rsidRPr="00211133" w14:paraId="6C8150E0" w14:textId="77777777" w:rsidTr="00A54578">
        <w:trPr>
          <w:trHeight w:val="159"/>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2F395751" w14:textId="77777777" w:rsidR="00A54578" w:rsidRPr="0021113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sidRPr="00211133">
              <w:rPr>
                <w:rFonts w:ascii="Times New Roman" w:eastAsia="Times New Roman" w:hAnsi="Times New Roman" w:cs="Times New Roman"/>
                <w:kern w:val="3"/>
                <w:sz w:val="20"/>
                <w:szCs w:val="20"/>
                <w:lang w:val="ru-RU" w:eastAsia="zh-CN" w:bidi="hi-I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8CCE" w14:textId="77777777" w:rsidR="00A54578" w:rsidRPr="00211133" w:rsidRDefault="00A54578" w:rsidP="00A54578">
            <w:pPr>
              <w:jc w:val="both"/>
              <w:rPr>
                <w:rFonts w:ascii="Times New Roman" w:eastAsia="Times New Roman" w:hAnsi="Times New Roman"/>
                <w:color w:val="000000"/>
                <w:sz w:val="20"/>
                <w:szCs w:val="20"/>
                <w:lang w:eastAsia="lv-LV"/>
              </w:rPr>
            </w:pPr>
            <w:r w:rsidRPr="00211133">
              <w:rPr>
                <w:rFonts w:ascii="Times New Roman" w:eastAsia="Times New Roman" w:hAnsi="Times New Roman"/>
                <w:color w:val="000000"/>
                <w:sz w:val="20"/>
                <w:szCs w:val="20"/>
                <w:lang w:eastAsia="lv-LV"/>
              </w:rPr>
              <w:t>Segas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18529" w14:textId="77777777" w:rsidR="00A54578" w:rsidRPr="00211133" w:rsidRDefault="00A54578" w:rsidP="00A54578">
            <w:pPr>
              <w:jc w:val="center"/>
              <w:rPr>
                <w:rFonts w:ascii="Times New Roman" w:eastAsia="Times New Roman" w:hAnsi="Times New Roman"/>
                <w:sz w:val="20"/>
                <w:szCs w:val="20"/>
              </w:rPr>
            </w:pPr>
            <w:r w:rsidRPr="00211133">
              <w:rPr>
                <w:rFonts w:ascii="Times New Roman" w:eastAsia="Times New Roman" w:hAnsi="Times New Roman"/>
                <w:sz w:val="20"/>
                <w:szCs w:val="20"/>
              </w:rPr>
              <w:t>150x200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7D4A" w14:textId="77777777" w:rsidR="00A54578" w:rsidRPr="00211133" w:rsidRDefault="00A54578" w:rsidP="00A54578">
            <w:pPr>
              <w:jc w:val="both"/>
              <w:rPr>
                <w:rFonts w:ascii="Times New Roman" w:eastAsia="Times New Roman" w:hAnsi="Times New Roman"/>
                <w:spacing w:val="-8"/>
                <w:sz w:val="20"/>
                <w:szCs w:val="20"/>
              </w:rPr>
            </w:pPr>
            <w:r w:rsidRPr="00211133">
              <w:rPr>
                <w:rFonts w:ascii="Times New Roman" w:eastAsia="Times New Roman" w:hAnsi="Times New Roman"/>
                <w:spacing w:val="-8"/>
                <w:sz w:val="20"/>
                <w:szCs w:val="20"/>
              </w:rPr>
              <w:t>Kokvilna, poliesters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39626B" w14:textId="77777777" w:rsidR="00A54578" w:rsidRDefault="00A54578" w:rsidP="00A54578">
            <w:pPr>
              <w:pStyle w:val="Heading2"/>
              <w:jc w:val="center"/>
              <w:rPr>
                <w:b w:val="0"/>
                <w:sz w:val="20"/>
                <w:szCs w:val="20"/>
                <w:lang w:eastAsia="lv-LV"/>
              </w:rPr>
            </w:pPr>
            <w:r>
              <w:rPr>
                <w:b w:val="0"/>
                <w:sz w:val="20"/>
                <w:szCs w:val="20"/>
                <w:lang w:eastAsia="lv-LV"/>
              </w:rPr>
              <w:t>2</w:t>
            </w:r>
          </w:p>
        </w:tc>
      </w:tr>
      <w:tr w:rsidR="00A54578" w:rsidRPr="00211133" w14:paraId="108FD309"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8088F72" w14:textId="77777777" w:rsidR="00A54578" w:rsidRPr="00211133" w:rsidRDefault="00A54578" w:rsidP="00A54578">
            <w:pPr>
              <w:pStyle w:val="Standard"/>
              <w:jc w:val="center"/>
              <w:rPr>
                <w:rFonts w:ascii="Times New Roman" w:eastAsia="Times New Roman" w:hAnsi="Times New Roman" w:cs="Times New Roman"/>
                <w:sz w:val="20"/>
                <w:szCs w:val="20"/>
              </w:rPr>
            </w:pPr>
            <w:r w:rsidRPr="00211133">
              <w:rPr>
                <w:rFonts w:ascii="Times New Roman" w:eastAsia="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3DBCF" w14:textId="77777777" w:rsidR="00A54578" w:rsidRPr="00211133" w:rsidRDefault="00A54578" w:rsidP="00A54578">
            <w:pPr>
              <w:spacing w:before="60" w:after="60"/>
              <w:rPr>
                <w:rFonts w:ascii="Times New Roman" w:eastAsia="Times New Roman" w:hAnsi="Times New Roman"/>
                <w:sz w:val="20"/>
                <w:szCs w:val="20"/>
              </w:rPr>
            </w:pPr>
            <w:r w:rsidRPr="00211133">
              <w:rPr>
                <w:rFonts w:ascii="Times New Roman" w:eastAsia="Times New Roman" w:hAnsi="Times New Roman"/>
                <w:sz w:val="20"/>
                <w:szCs w:val="20"/>
              </w:rPr>
              <w:t>Spilveni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47468" w14:textId="77777777" w:rsidR="00A54578" w:rsidRPr="00211133" w:rsidRDefault="00A54578" w:rsidP="00A54578">
            <w:pPr>
              <w:spacing w:before="60" w:after="60"/>
              <w:jc w:val="center"/>
              <w:rPr>
                <w:rFonts w:ascii="Times New Roman" w:eastAsia="Times New Roman" w:hAnsi="Times New Roman"/>
                <w:sz w:val="20"/>
                <w:szCs w:val="20"/>
              </w:rPr>
            </w:pPr>
            <w:r w:rsidRPr="00211133">
              <w:rPr>
                <w:rFonts w:ascii="Times New Roman" w:eastAsia="Times New Roman" w:hAnsi="Times New Roman"/>
                <w:sz w:val="20"/>
                <w:szCs w:val="20"/>
              </w:rPr>
              <w:t>50x60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9C51" w14:textId="77777777" w:rsidR="00A54578" w:rsidRPr="00211133" w:rsidRDefault="00A54578" w:rsidP="00A54578">
            <w:pPr>
              <w:jc w:val="both"/>
              <w:rPr>
                <w:rFonts w:ascii="Times New Roman" w:eastAsia="Times New Roman" w:hAnsi="Times New Roman"/>
                <w:spacing w:val="-8"/>
                <w:sz w:val="20"/>
                <w:szCs w:val="20"/>
              </w:rPr>
            </w:pPr>
            <w:r w:rsidRPr="00211133">
              <w:rPr>
                <w:rFonts w:ascii="Times New Roman" w:eastAsia="Times New Roman" w:hAnsi="Times New Roman"/>
                <w:spacing w:val="-8"/>
                <w:sz w:val="20"/>
                <w:szCs w:val="20"/>
              </w:rPr>
              <w:t>Kokvilna/poliesters</w:t>
            </w:r>
          </w:p>
        </w:tc>
        <w:tc>
          <w:tcPr>
            <w:tcW w:w="127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74237D6E"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10</w:t>
            </w:r>
          </w:p>
        </w:tc>
      </w:tr>
    </w:tbl>
    <w:p w14:paraId="789FAD4C" w14:textId="77777777" w:rsidR="00A54578" w:rsidRPr="00211133" w:rsidRDefault="00A54578" w:rsidP="00A54578">
      <w:pPr>
        <w:rPr>
          <w:rFonts w:ascii="Times New Roman" w:hAnsi="Times New Roman" w:cs="Times New Roman"/>
          <w:sz w:val="24"/>
          <w:szCs w:val="24"/>
        </w:rPr>
      </w:pPr>
    </w:p>
    <w:p w14:paraId="20C8432F" w14:textId="77777777" w:rsidR="00A54578" w:rsidRPr="000D1718" w:rsidRDefault="00A54578" w:rsidP="00A54578">
      <w:pPr>
        <w:jc w:val="center"/>
        <w:rPr>
          <w:rFonts w:ascii="Times New Roman" w:hAnsi="Times New Roman" w:cs="Times New Roman"/>
          <w:b/>
        </w:rPr>
      </w:pPr>
      <w:r w:rsidRPr="000D1718">
        <w:rPr>
          <w:rFonts w:ascii="Times New Roman" w:hAnsi="Times New Roman" w:cs="Times New Roman"/>
          <w:b/>
        </w:rPr>
        <w:t>11</w:t>
      </w:r>
      <w:proofErr w:type="gramStart"/>
      <w:r w:rsidRPr="000D1718">
        <w:rPr>
          <w:rFonts w:ascii="Times New Roman" w:hAnsi="Times New Roman" w:cs="Times New Roman"/>
          <w:b/>
        </w:rPr>
        <w:t>.DAĻA</w:t>
      </w:r>
      <w:proofErr w:type="gramEnd"/>
      <w:r w:rsidRPr="000D1718">
        <w:rPr>
          <w:rFonts w:ascii="Times New Roman" w:hAnsi="Times New Roman" w:cs="Times New Roman"/>
          <w:b/>
        </w:rPr>
        <w:t xml:space="preserve">. Segu </w:t>
      </w:r>
      <w:proofErr w:type="gramStart"/>
      <w:r w:rsidRPr="000D1718">
        <w:rPr>
          <w:rFonts w:ascii="Times New Roman" w:hAnsi="Times New Roman" w:cs="Times New Roman"/>
          <w:b/>
        </w:rPr>
        <w:t>un</w:t>
      </w:r>
      <w:proofErr w:type="gramEnd"/>
      <w:r w:rsidRPr="000D1718">
        <w:rPr>
          <w:rFonts w:ascii="Times New Roman" w:hAnsi="Times New Roman" w:cs="Times New Roman"/>
          <w:b/>
        </w:rPr>
        <w:t xml:space="preserve"> spilvenu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7CA2153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61E3E"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p>
          <w:p w14:paraId="748304E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5F8CE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D26F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C187C"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42F9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5684853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14874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97179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7109D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93855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6EA388"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7FC269A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4F6EBD7"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B159824"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05CF221" w14:textId="77777777" w:rsidR="00A54578" w:rsidRPr="00C8659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566667">
              <w:rPr>
                <w:rFonts w:ascii="Times New Roman" w:eastAsia="Times New Roman" w:hAnsi="Times New Roman" w:cs="Times New Roman"/>
                <w:kern w:val="3"/>
                <w:sz w:val="20"/>
                <w:szCs w:val="20"/>
                <w:lang w:eastAsia="zh-CN" w:bidi="hi-IN"/>
              </w:rPr>
              <w:t>1</w:t>
            </w:r>
            <w:r w:rsidRPr="00C8659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8C1C58F" w14:textId="77777777" w:rsidR="00A54578" w:rsidRPr="006D34A6" w:rsidRDefault="00A54578" w:rsidP="00A54578">
            <w:pPr>
              <w:spacing w:after="0"/>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Sega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4FC87" w14:textId="77777777" w:rsidR="00A54578" w:rsidRPr="006D34A6" w:rsidRDefault="00A54578" w:rsidP="00A54578">
            <w:pPr>
              <w:spacing w:after="0"/>
              <w:jc w:val="center"/>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150x200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B15D" w14:textId="77777777" w:rsidR="00A54578" w:rsidRPr="006D34A6" w:rsidRDefault="00A54578" w:rsidP="00A54578">
            <w:pPr>
              <w:spacing w:after="0"/>
              <w:jc w:val="both"/>
              <w:rPr>
                <w:rFonts w:ascii="Times New Roman" w:hAnsi="Times New Roman" w:cs="Times New Roman"/>
                <w:color w:val="000000" w:themeColor="text1"/>
                <w:sz w:val="20"/>
                <w:szCs w:val="20"/>
                <w:shd w:val="clear" w:color="auto" w:fill="FFFFFF"/>
              </w:rPr>
            </w:pPr>
            <w:r w:rsidRPr="006D34A6">
              <w:rPr>
                <w:rFonts w:ascii="Times New Roman" w:hAnsi="Times New Roman" w:cs="Times New Roman"/>
                <w:color w:val="000000" w:themeColor="text1"/>
                <w:spacing w:val="-8"/>
                <w:sz w:val="20"/>
                <w:szCs w:val="20"/>
              </w:rPr>
              <w:t>Sintepona (sastāvs: 100% sintepons)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93366" w14:textId="77777777" w:rsidR="00A54578" w:rsidRPr="006D34A6" w:rsidRDefault="00A54578" w:rsidP="00A54578">
            <w:pPr>
              <w:spacing w:after="0"/>
              <w:jc w:val="center"/>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60</w:t>
            </w:r>
          </w:p>
        </w:tc>
      </w:tr>
      <w:tr w:rsidR="00A54578" w:rsidRPr="00C13131" w14:paraId="28BDCB01" w14:textId="77777777" w:rsidTr="00A54578">
        <w:trPr>
          <w:trHeight w:val="283"/>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567A468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BEFFA97" w14:textId="77777777" w:rsidR="00A54578" w:rsidRPr="006D34A6" w:rsidRDefault="00A54578" w:rsidP="00A54578">
            <w:pPr>
              <w:spacing w:after="0"/>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Spilvens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6D3505" w14:textId="77777777" w:rsidR="00A54578" w:rsidRPr="006D34A6" w:rsidRDefault="00A54578" w:rsidP="00A54578">
            <w:pPr>
              <w:spacing w:after="0"/>
              <w:jc w:val="center"/>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50x60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7C333" w14:textId="77777777" w:rsidR="00A54578" w:rsidRPr="006D34A6" w:rsidRDefault="00A54578" w:rsidP="00A54578">
            <w:pPr>
              <w:spacing w:after="0"/>
              <w:jc w:val="both"/>
              <w:rPr>
                <w:rFonts w:ascii="Times New Roman" w:hAnsi="Times New Roman" w:cs="Times New Roman"/>
                <w:color w:val="000000" w:themeColor="text1"/>
                <w:sz w:val="20"/>
                <w:szCs w:val="20"/>
                <w:shd w:val="clear" w:color="auto" w:fill="FFFFFF"/>
              </w:rPr>
            </w:pPr>
            <w:r w:rsidRPr="006D34A6">
              <w:rPr>
                <w:rFonts w:ascii="Times New Roman" w:hAnsi="Times New Roman" w:cs="Times New Roman"/>
                <w:color w:val="000000" w:themeColor="text1"/>
                <w:spacing w:val="-8"/>
                <w:sz w:val="20"/>
                <w:szCs w:val="20"/>
              </w:rPr>
              <w:t>Sintepona (sastāvs: 100% sintepons)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8792F" w14:textId="77777777" w:rsidR="00A54578" w:rsidRPr="006D34A6" w:rsidRDefault="00A54578" w:rsidP="00A54578">
            <w:pPr>
              <w:spacing w:after="0"/>
              <w:jc w:val="center"/>
              <w:rPr>
                <w:rFonts w:ascii="Times New Roman" w:hAnsi="Times New Roman" w:cs="Times New Roman"/>
                <w:color w:val="000000" w:themeColor="text1"/>
                <w:sz w:val="20"/>
                <w:szCs w:val="20"/>
                <w:lang w:eastAsia="lv-LV"/>
              </w:rPr>
            </w:pPr>
            <w:r w:rsidRPr="006D34A6">
              <w:rPr>
                <w:rFonts w:ascii="Times New Roman" w:hAnsi="Times New Roman" w:cs="Times New Roman"/>
                <w:color w:val="000000" w:themeColor="text1"/>
                <w:sz w:val="20"/>
                <w:szCs w:val="20"/>
                <w:lang w:eastAsia="lv-LV"/>
              </w:rPr>
              <w:t>15</w:t>
            </w:r>
          </w:p>
        </w:tc>
      </w:tr>
    </w:tbl>
    <w:p w14:paraId="1421B16B" w14:textId="77777777" w:rsidR="00A54578" w:rsidRPr="00211133" w:rsidRDefault="00A54578" w:rsidP="00A54578">
      <w:pPr>
        <w:rPr>
          <w:rFonts w:ascii="Times New Roman" w:hAnsi="Times New Roman" w:cs="Times New Roman"/>
          <w:sz w:val="24"/>
          <w:szCs w:val="24"/>
        </w:rPr>
      </w:pPr>
    </w:p>
    <w:p w14:paraId="6BA0175B" w14:textId="77777777" w:rsidR="00A54578" w:rsidRPr="007554D5" w:rsidRDefault="00A54578" w:rsidP="00A54578">
      <w:pPr>
        <w:jc w:val="center"/>
        <w:rPr>
          <w:rFonts w:ascii="Times New Roman" w:hAnsi="Times New Roman" w:cs="Times New Roman"/>
          <w:b/>
        </w:rPr>
      </w:pPr>
      <w:r w:rsidRPr="007554D5">
        <w:rPr>
          <w:rFonts w:ascii="Times New Roman" w:hAnsi="Times New Roman" w:cs="Times New Roman"/>
          <w:b/>
        </w:rPr>
        <w:t>12</w:t>
      </w:r>
      <w:proofErr w:type="gramStart"/>
      <w:r w:rsidRPr="007554D5">
        <w:rPr>
          <w:rFonts w:ascii="Times New Roman" w:hAnsi="Times New Roman" w:cs="Times New Roman"/>
          <w:b/>
        </w:rPr>
        <w:t>.DAĻA</w:t>
      </w:r>
      <w:proofErr w:type="gramEnd"/>
      <w:r w:rsidRPr="007554D5">
        <w:rPr>
          <w:rFonts w:ascii="Times New Roman" w:hAnsi="Times New Roman" w:cs="Times New Roman"/>
          <w:b/>
        </w:rPr>
        <w:t>. Spilvendrānu, virspalagu, palagu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6F5EC66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CF4D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8F26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7683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55B1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2591F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6BB1B2C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EDD3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DB9CB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1866F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339C1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F8611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5F7E804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B246D3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77088D1"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130B8DC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3D4A629B" w14:textId="77777777" w:rsidR="00A54578" w:rsidRDefault="00A54578" w:rsidP="00A54578">
            <w:pPr>
              <w:pStyle w:val="Standard"/>
              <w:rPr>
                <w:rFonts w:ascii="Times New Roman" w:eastAsia="Times New Roman" w:hAnsi="Times New Roman" w:cs="Times New Roman"/>
                <w:color w:val="000000"/>
                <w:sz w:val="20"/>
                <w:szCs w:val="20"/>
                <w:lang w:eastAsia="lv-LV"/>
              </w:rPr>
            </w:pPr>
            <w:r w:rsidRPr="00496E5F">
              <w:rPr>
                <w:rFonts w:ascii="Times New Roman" w:eastAsia="Times New Roman" w:hAnsi="Times New Roman" w:cs="Times New Roman"/>
                <w:color w:val="000000"/>
                <w:sz w:val="20"/>
                <w:szCs w:val="20"/>
                <w:lang w:val="lv-LV" w:eastAsia="lv-LV"/>
              </w:rPr>
              <w:t>Spilve</w:t>
            </w:r>
            <w:r>
              <w:rPr>
                <w:rFonts w:ascii="Times New Roman" w:eastAsia="Times New Roman" w:hAnsi="Times New Roman" w:cs="Times New Roman"/>
                <w:color w:val="000000"/>
                <w:sz w:val="20"/>
                <w:szCs w:val="20"/>
                <w:lang w:eastAsia="lv-LV"/>
              </w:rPr>
              <w:t>ndrāna</w:t>
            </w:r>
          </w:p>
        </w:tc>
        <w:tc>
          <w:tcPr>
            <w:tcW w:w="1134"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69B5BC4F"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60x60</w:t>
            </w:r>
          </w:p>
        </w:tc>
        <w:tc>
          <w:tcPr>
            <w:tcW w:w="439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7C060108"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Gludā kokvilna ar rakstu, sastāvs 100% kokvilna, krāsa iepriekš saskaņojot ar pasūtītāju</w:t>
            </w:r>
          </w:p>
        </w:tc>
        <w:tc>
          <w:tcPr>
            <w:tcW w:w="127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0D62840C"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50</w:t>
            </w:r>
          </w:p>
        </w:tc>
      </w:tr>
      <w:tr w:rsidR="00A54578" w14:paraId="28CC6365" w14:textId="77777777" w:rsidTr="00EC7212">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D8634"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524F48"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Virspalags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B8678E"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140x200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989BA"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lv-LV"/>
              </w:rPr>
              <w:t>Kokvilna 100%,</w:t>
            </w:r>
            <w:r>
              <w:rPr>
                <w:rFonts w:ascii="Times New Roman" w:eastAsia="Times New Roman" w:hAnsi="Times New Roman" w:cs="Times New Roman"/>
                <w:sz w:val="20"/>
                <w:szCs w:val="20"/>
              </w:rPr>
              <w:t xml:space="preserve"> auduma blīvums ne mazāk kā 150 gr/m²,</w:t>
            </w:r>
            <w:r>
              <w:rPr>
                <w:rFonts w:ascii="Times New Roman" w:eastAsia="Times New Roman" w:hAnsi="Times New Roman" w:cs="Times New Roman"/>
                <w:color w:val="000000"/>
                <w:sz w:val="20"/>
                <w:szCs w:val="20"/>
                <w:lang w:eastAsia="lv-LV"/>
              </w:rPr>
              <w:t xml:space="preserve"> krāsa iepriekš saskaņojot ar pasūtītāju,</w:t>
            </w:r>
            <w:r>
              <w:rPr>
                <w:rFonts w:ascii="Times New Roman" w:eastAsia="Times New Roman" w:hAnsi="Times New Roman" w:cs="Times New Roman"/>
                <w:sz w:val="20"/>
                <w:szCs w:val="20"/>
              </w:rPr>
              <w:t xml:space="preserve"> no viena auduma gabala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D587EC"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80</w:t>
            </w:r>
          </w:p>
        </w:tc>
      </w:tr>
      <w:tr w:rsidR="00A54578" w14:paraId="6DBCBC40" w14:textId="77777777" w:rsidTr="00EC7212">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440DDA6E"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62818567"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Palags</w:t>
            </w:r>
          </w:p>
        </w:tc>
        <w:tc>
          <w:tcPr>
            <w:tcW w:w="113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1DE79949"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150x200</w:t>
            </w:r>
          </w:p>
        </w:tc>
        <w:tc>
          <w:tcPr>
            <w:tcW w:w="439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8F04954"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lv-LV"/>
              </w:rPr>
              <w:t>Kokvilna 100%,</w:t>
            </w:r>
            <w:r>
              <w:rPr>
                <w:rFonts w:ascii="Times New Roman" w:eastAsia="Times New Roman" w:hAnsi="Times New Roman" w:cs="Times New Roman"/>
                <w:sz w:val="20"/>
                <w:szCs w:val="20"/>
              </w:rPr>
              <w:t xml:space="preserve"> auduma blīvums ne mazāk kā 142 gr/m²,</w:t>
            </w:r>
            <w:r>
              <w:rPr>
                <w:rFonts w:ascii="Times New Roman" w:eastAsia="Times New Roman" w:hAnsi="Times New Roman" w:cs="Times New Roman"/>
                <w:color w:val="000000"/>
                <w:sz w:val="20"/>
                <w:szCs w:val="20"/>
                <w:lang w:eastAsia="lv-LV"/>
              </w:rPr>
              <w:t xml:space="preserve"> krāsa iepriekš saskaņojot ar pasūtītāju,</w:t>
            </w:r>
            <w:r>
              <w:rPr>
                <w:rFonts w:ascii="Times New Roman" w:eastAsia="Times New Roman" w:hAnsi="Times New Roman" w:cs="Times New Roman"/>
                <w:sz w:val="20"/>
                <w:szCs w:val="20"/>
              </w:rPr>
              <w:t xml:space="preserve"> no viena auduma gabala</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153A041E"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80</w:t>
            </w:r>
          </w:p>
        </w:tc>
      </w:tr>
    </w:tbl>
    <w:p w14:paraId="7C8EDCC8" w14:textId="77777777" w:rsidR="00A54578" w:rsidRDefault="00A54578" w:rsidP="00A54578">
      <w:pPr>
        <w:rPr>
          <w:rFonts w:ascii="Times New Roman" w:hAnsi="Times New Roman" w:cs="Times New Roman"/>
          <w:sz w:val="24"/>
          <w:szCs w:val="24"/>
        </w:rPr>
      </w:pPr>
    </w:p>
    <w:p w14:paraId="0FB8D67A" w14:textId="77777777" w:rsidR="00A54578" w:rsidRPr="007554D5" w:rsidRDefault="00A54578" w:rsidP="00A54578">
      <w:pPr>
        <w:jc w:val="center"/>
        <w:rPr>
          <w:rFonts w:ascii="Times New Roman" w:hAnsi="Times New Roman" w:cs="Times New Roman"/>
          <w:b/>
        </w:rPr>
      </w:pPr>
      <w:r w:rsidRPr="007554D5">
        <w:rPr>
          <w:rFonts w:ascii="Times New Roman" w:hAnsi="Times New Roman" w:cs="Times New Roman"/>
          <w:b/>
        </w:rPr>
        <w:t>13</w:t>
      </w:r>
      <w:proofErr w:type="gramStart"/>
      <w:r w:rsidRPr="007554D5">
        <w:rPr>
          <w:rFonts w:ascii="Times New Roman" w:hAnsi="Times New Roman" w:cs="Times New Roman"/>
          <w:b/>
        </w:rPr>
        <w:t>.DAĻA</w:t>
      </w:r>
      <w:proofErr w:type="gramEnd"/>
      <w:r w:rsidRPr="007554D5">
        <w:rPr>
          <w:rFonts w:ascii="Times New Roman" w:hAnsi="Times New Roman" w:cs="Times New Roman"/>
          <w:b/>
        </w:rPr>
        <w:t>. Spilvendrānu, virspalagu, palagu</w:t>
      </w:r>
      <w:r>
        <w:rPr>
          <w:rFonts w:ascii="Times New Roman" w:hAnsi="Times New Roman" w:cs="Times New Roman"/>
          <w:b/>
        </w:rPr>
        <w:t>, puspalagu</w:t>
      </w:r>
      <w:r w:rsidRPr="007554D5">
        <w:rPr>
          <w:rFonts w:ascii="Times New Roman" w:hAnsi="Times New Roman" w:cs="Times New Roman"/>
          <w:b/>
        </w:rPr>
        <w:t xml:space="preserve">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1DF646F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8B68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E1E7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3D6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673A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00E0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01AE17E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0DE66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4BA68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403E9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AF085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E0D73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60DAF98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ED6C89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7D142BB" w14:textId="77777777" w:rsidTr="00A54578">
        <w:trPr>
          <w:trHeight w:val="159"/>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4BA31C9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8B9176" w14:textId="77777777" w:rsidR="00A54578" w:rsidRPr="00CF480C" w:rsidRDefault="00A54578" w:rsidP="00A54578">
            <w:pPr>
              <w:spacing w:after="0"/>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Spilvendrāna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582AD7"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60x60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0652F" w14:textId="77777777" w:rsidR="00A54578" w:rsidRPr="00CF480C" w:rsidRDefault="00A54578" w:rsidP="00A54578">
            <w:pPr>
              <w:spacing w:after="0"/>
              <w:jc w:val="both"/>
              <w:rPr>
                <w:rFonts w:ascii="Times New Roman" w:hAnsi="Times New Roman" w:cs="Times New Roman"/>
                <w:sz w:val="20"/>
                <w:szCs w:val="20"/>
              </w:rPr>
            </w:pPr>
            <w:r w:rsidRPr="00CF480C">
              <w:rPr>
                <w:rFonts w:ascii="Times New Roman" w:hAnsi="Times New Roman" w:cs="Times New Roman"/>
                <w:sz w:val="20"/>
                <w:szCs w:val="20"/>
              </w:rPr>
              <w:t>Gludā kokvilna ar rakstu, sastāvs 100% kokvilna, krāsa iepriekš saskaņojot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65ED7"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 xml:space="preserve">200 </w:t>
            </w:r>
          </w:p>
        </w:tc>
      </w:tr>
      <w:tr w:rsidR="00A54578" w14:paraId="0E60C3BB"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1F9FDF7"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0B449" w14:textId="77777777" w:rsidR="00A54578" w:rsidRPr="00CF480C" w:rsidRDefault="00A54578" w:rsidP="00A54578">
            <w:pPr>
              <w:spacing w:after="0"/>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Virspalags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14044" w14:textId="77777777" w:rsidR="00A54578" w:rsidRPr="00CF480C" w:rsidRDefault="00A54578" w:rsidP="00A54578">
            <w:pPr>
              <w:spacing w:after="0"/>
              <w:jc w:val="center"/>
              <w:rPr>
                <w:rFonts w:ascii="Times New Roman" w:hAnsi="Times New Roman" w:cs="Times New Roman"/>
                <w:sz w:val="20"/>
                <w:szCs w:val="20"/>
              </w:rPr>
            </w:pPr>
            <w:r w:rsidRPr="00CF480C">
              <w:rPr>
                <w:rFonts w:ascii="Times New Roman" w:hAnsi="Times New Roman" w:cs="Times New Roman"/>
                <w:sz w:val="20"/>
                <w:szCs w:val="20"/>
              </w:rPr>
              <w:t>150x220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B522F" w14:textId="77777777" w:rsidR="00A54578" w:rsidRPr="00CF480C" w:rsidRDefault="00A54578" w:rsidP="00A54578">
            <w:pPr>
              <w:spacing w:after="0"/>
              <w:jc w:val="both"/>
              <w:rPr>
                <w:rFonts w:ascii="Times New Roman" w:hAnsi="Times New Roman" w:cs="Times New Roman"/>
                <w:sz w:val="20"/>
                <w:szCs w:val="20"/>
              </w:rPr>
            </w:pPr>
            <w:r w:rsidRPr="00CF480C">
              <w:rPr>
                <w:rFonts w:ascii="Times New Roman" w:hAnsi="Times New Roman" w:cs="Times New Roman"/>
                <w:sz w:val="20"/>
                <w:szCs w:val="20"/>
              </w:rPr>
              <w:t>Gludā kokvilna ar rakstu, sastāvs 100% kokvilna, krāsa iepriekš saskaņojot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CBB0E"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225</w:t>
            </w:r>
          </w:p>
        </w:tc>
      </w:tr>
      <w:tr w:rsidR="00A54578" w14:paraId="45502A25"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141A6E4"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C3705" w14:textId="77777777" w:rsidR="00A54578" w:rsidRPr="00CF480C" w:rsidRDefault="00A54578" w:rsidP="00A54578">
            <w:pPr>
              <w:spacing w:after="0"/>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Palags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78B83"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150x220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0127B" w14:textId="77777777" w:rsidR="00A54578" w:rsidRPr="00CF480C" w:rsidRDefault="00A54578" w:rsidP="00A54578">
            <w:pPr>
              <w:spacing w:after="0"/>
              <w:jc w:val="both"/>
              <w:rPr>
                <w:rFonts w:ascii="Times New Roman" w:hAnsi="Times New Roman" w:cs="Times New Roman"/>
                <w:sz w:val="20"/>
                <w:szCs w:val="20"/>
              </w:rPr>
            </w:pPr>
            <w:r w:rsidRPr="00CF480C">
              <w:rPr>
                <w:rFonts w:ascii="Times New Roman" w:hAnsi="Times New Roman" w:cs="Times New Roman"/>
                <w:sz w:val="20"/>
                <w:szCs w:val="20"/>
              </w:rPr>
              <w:t>Kokvilna 100%, krāsa iepriekš saskaņojot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D61F"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 xml:space="preserve">250 </w:t>
            </w:r>
          </w:p>
        </w:tc>
      </w:tr>
      <w:tr w:rsidR="00A54578" w14:paraId="754E38B4" w14:textId="77777777" w:rsidTr="00A54852">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2F6DA0D7"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011F4" w14:textId="77777777" w:rsidR="00A54578" w:rsidRPr="00CF480C" w:rsidRDefault="00A54578" w:rsidP="00A54578">
            <w:pPr>
              <w:spacing w:after="0"/>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Puspalags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7D79CF"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150x90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6CE92" w14:textId="77777777" w:rsidR="00A54578" w:rsidRPr="00CF480C" w:rsidRDefault="00A54578" w:rsidP="00A54578">
            <w:pPr>
              <w:spacing w:after="0"/>
              <w:jc w:val="both"/>
              <w:rPr>
                <w:rFonts w:ascii="Times New Roman" w:hAnsi="Times New Roman" w:cs="Times New Roman"/>
                <w:sz w:val="20"/>
                <w:szCs w:val="20"/>
              </w:rPr>
            </w:pPr>
            <w:r w:rsidRPr="00CF480C">
              <w:rPr>
                <w:rFonts w:ascii="Times New Roman" w:hAnsi="Times New Roman" w:cs="Times New Roman"/>
                <w:sz w:val="20"/>
                <w:szCs w:val="20"/>
              </w:rPr>
              <w:t>Kokvilna 100%, krāsa iepriekš saskaņojot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F7EC0"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360</w:t>
            </w:r>
          </w:p>
        </w:tc>
      </w:tr>
    </w:tbl>
    <w:p w14:paraId="54E250FE" w14:textId="77777777" w:rsidR="00A54578" w:rsidRDefault="00A54578" w:rsidP="00A54578">
      <w:pPr>
        <w:rPr>
          <w:rFonts w:ascii="Times New Roman" w:hAnsi="Times New Roman" w:cs="Times New Roman"/>
          <w:sz w:val="24"/>
          <w:szCs w:val="24"/>
        </w:rPr>
      </w:pPr>
    </w:p>
    <w:p w14:paraId="4CD8F62E" w14:textId="77777777" w:rsidR="00A54578" w:rsidRDefault="00A54578" w:rsidP="00A54578">
      <w:pPr>
        <w:jc w:val="center"/>
        <w:rPr>
          <w:rFonts w:ascii="Times New Roman" w:hAnsi="Times New Roman" w:cs="Times New Roman"/>
          <w:b/>
        </w:rPr>
      </w:pPr>
    </w:p>
    <w:p w14:paraId="0C71BDB1" w14:textId="77777777" w:rsidR="00A54578" w:rsidRDefault="00A54578" w:rsidP="00A54578">
      <w:pPr>
        <w:jc w:val="center"/>
        <w:rPr>
          <w:rFonts w:ascii="Times New Roman" w:hAnsi="Times New Roman" w:cs="Times New Roman"/>
          <w:b/>
        </w:rPr>
      </w:pPr>
    </w:p>
    <w:p w14:paraId="35BFA388" w14:textId="77777777" w:rsidR="00A54578" w:rsidRDefault="00A54578" w:rsidP="00A54578">
      <w:pPr>
        <w:jc w:val="center"/>
        <w:rPr>
          <w:rFonts w:ascii="Times New Roman" w:hAnsi="Times New Roman" w:cs="Times New Roman"/>
          <w:b/>
        </w:rPr>
      </w:pPr>
    </w:p>
    <w:p w14:paraId="0A8586A9" w14:textId="77777777" w:rsidR="00A54578" w:rsidRDefault="00A54578" w:rsidP="00A54578">
      <w:pPr>
        <w:jc w:val="center"/>
        <w:rPr>
          <w:rFonts w:ascii="Times New Roman" w:hAnsi="Times New Roman" w:cs="Times New Roman"/>
          <w:b/>
        </w:rPr>
      </w:pPr>
    </w:p>
    <w:p w14:paraId="094A0701" w14:textId="1B50EC4A"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lastRenderedPageBreak/>
        <w:t>14</w:t>
      </w:r>
      <w:proofErr w:type="gramStart"/>
      <w:r w:rsidRPr="00AB5E82">
        <w:rPr>
          <w:rFonts w:ascii="Times New Roman" w:hAnsi="Times New Roman" w:cs="Times New Roman"/>
          <w:b/>
        </w:rPr>
        <w:t>.DAĻA</w:t>
      </w:r>
      <w:proofErr w:type="gramEnd"/>
      <w:r w:rsidRPr="00AB5E82">
        <w:rPr>
          <w:rFonts w:ascii="Times New Roman" w:hAnsi="Times New Roman" w:cs="Times New Roman"/>
          <w:b/>
        </w:rPr>
        <w:t xml:space="preserve">. Gultas veļas komplektu, spilvendrānu, virspalagu, palagu </w:t>
      </w:r>
      <w:proofErr w:type="gramStart"/>
      <w:r w:rsidRPr="00AB5E82">
        <w:rPr>
          <w:rFonts w:ascii="Times New Roman" w:hAnsi="Times New Roman" w:cs="Times New Roman"/>
          <w:b/>
        </w:rPr>
        <w:t>un</w:t>
      </w:r>
      <w:proofErr w:type="gramEnd"/>
      <w:r w:rsidRPr="00AB5E82">
        <w:rPr>
          <w:rFonts w:ascii="Times New Roman" w:hAnsi="Times New Roman" w:cs="Times New Roman"/>
          <w:b/>
        </w:rPr>
        <w:t xml:space="preserve"> autiņu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75048C47" w14:textId="77777777" w:rsidTr="00A54578">
        <w:tc>
          <w:tcPr>
            <w:tcW w:w="568" w:type="dxa"/>
          </w:tcPr>
          <w:p w14:paraId="77FB65F6" w14:textId="77777777" w:rsidR="00A54578" w:rsidRPr="009F768E" w:rsidRDefault="00A54578" w:rsidP="00A54578">
            <w:pPr>
              <w:jc w:val="center"/>
              <w:rPr>
                <w:b/>
              </w:rPr>
            </w:pPr>
            <w:r w:rsidRPr="009F768E">
              <w:rPr>
                <w:b/>
              </w:rPr>
              <w:t>Nr.</w:t>
            </w:r>
          </w:p>
        </w:tc>
        <w:tc>
          <w:tcPr>
            <w:tcW w:w="2268" w:type="dxa"/>
          </w:tcPr>
          <w:p w14:paraId="02837BD7" w14:textId="77777777" w:rsidR="00A54578" w:rsidRPr="009F768E" w:rsidRDefault="00A54578" w:rsidP="00A54578">
            <w:pPr>
              <w:jc w:val="center"/>
              <w:rPr>
                <w:b/>
              </w:rPr>
            </w:pPr>
            <w:r w:rsidRPr="009F768E">
              <w:rPr>
                <w:b/>
              </w:rPr>
              <w:t>Preces nosaukums</w:t>
            </w:r>
          </w:p>
        </w:tc>
        <w:tc>
          <w:tcPr>
            <w:tcW w:w="1134" w:type="dxa"/>
          </w:tcPr>
          <w:p w14:paraId="0932A91F" w14:textId="77777777" w:rsidR="00A54578" w:rsidRPr="009F768E" w:rsidRDefault="00A54578" w:rsidP="00A54578">
            <w:pPr>
              <w:jc w:val="center"/>
              <w:rPr>
                <w:b/>
              </w:rPr>
            </w:pPr>
            <w:r w:rsidRPr="009F768E">
              <w:rPr>
                <w:b/>
              </w:rPr>
              <w:t>Izmērs</w:t>
            </w:r>
          </w:p>
        </w:tc>
        <w:tc>
          <w:tcPr>
            <w:tcW w:w="4394" w:type="dxa"/>
          </w:tcPr>
          <w:p w14:paraId="778EBEB6" w14:textId="77777777" w:rsidR="00A54578" w:rsidRPr="009F768E" w:rsidRDefault="00A54578" w:rsidP="00A54578">
            <w:pPr>
              <w:jc w:val="center"/>
              <w:rPr>
                <w:b/>
              </w:rPr>
            </w:pPr>
            <w:r w:rsidRPr="009F768E">
              <w:rPr>
                <w:b/>
              </w:rPr>
              <w:t>Preces raksturojums</w:t>
            </w:r>
          </w:p>
        </w:tc>
        <w:tc>
          <w:tcPr>
            <w:tcW w:w="1276" w:type="dxa"/>
          </w:tcPr>
          <w:p w14:paraId="3A3742A5" w14:textId="77777777" w:rsidR="00A54578" w:rsidRPr="00EF5FF3" w:rsidRDefault="00A54578" w:rsidP="00A54578">
            <w:pPr>
              <w:jc w:val="center"/>
              <w:rPr>
                <w:b/>
              </w:rPr>
            </w:pPr>
            <w:r w:rsidRPr="00EF5FF3">
              <w:rPr>
                <w:b/>
              </w:rPr>
              <w:t>Daudzums</w:t>
            </w:r>
          </w:p>
        </w:tc>
      </w:tr>
      <w:tr w:rsidR="00A54578" w:rsidRPr="00B06F05" w14:paraId="45020C6D" w14:textId="77777777" w:rsidTr="00A54578">
        <w:tc>
          <w:tcPr>
            <w:tcW w:w="568" w:type="dxa"/>
            <w:vAlign w:val="center"/>
          </w:tcPr>
          <w:p w14:paraId="4A8685EA"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25CC413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27EFBC32"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14:paraId="33138762"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14:paraId="0F3D7D71"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6EF83B8E" w14:textId="77777777" w:rsidTr="00A54578">
        <w:tc>
          <w:tcPr>
            <w:tcW w:w="9640" w:type="dxa"/>
            <w:gridSpan w:val="5"/>
            <w:shd w:val="clear" w:color="auto" w:fill="D9D9D9" w:themeFill="background1" w:themeFillShade="D9"/>
            <w:vAlign w:val="center"/>
          </w:tcPr>
          <w:p w14:paraId="7AA38A29" w14:textId="77777777" w:rsidR="00A54578" w:rsidRPr="00EF5FF3" w:rsidRDefault="00A54578" w:rsidP="00A54578">
            <w:pPr>
              <w:jc w:val="center"/>
              <w:rPr>
                <w:b/>
                <w:bCs/>
                <w:i/>
                <w:color w:val="000000"/>
                <w:lang w:eastAsia="lv-LV"/>
              </w:rPr>
            </w:pPr>
          </w:p>
        </w:tc>
      </w:tr>
      <w:tr w:rsidR="00A54578" w:rsidRPr="00C26603" w14:paraId="53686569" w14:textId="77777777" w:rsidTr="00A54578">
        <w:tc>
          <w:tcPr>
            <w:tcW w:w="568" w:type="dxa"/>
          </w:tcPr>
          <w:p w14:paraId="4411AFBF" w14:textId="77777777" w:rsidR="00A54578" w:rsidRPr="00EF5FF3" w:rsidRDefault="00A54578" w:rsidP="00A54578">
            <w:pPr>
              <w:jc w:val="both"/>
            </w:pPr>
            <w:r w:rsidRPr="00EF5FF3">
              <w:t>1.</w:t>
            </w:r>
          </w:p>
        </w:tc>
        <w:tc>
          <w:tcPr>
            <w:tcW w:w="2268" w:type="dxa"/>
          </w:tcPr>
          <w:p w14:paraId="75900149" w14:textId="77777777" w:rsidR="00A54578" w:rsidRPr="000F2FA4" w:rsidRDefault="00A54578" w:rsidP="00A54578">
            <w:r w:rsidRPr="000F2FA4">
              <w:t xml:space="preserve">Bērnu gultas veļas komplekts </w:t>
            </w:r>
            <w:proofErr w:type="gramStart"/>
            <w:r w:rsidRPr="000F2FA4">
              <w:t>t.sk.:</w:t>
            </w:r>
            <w:proofErr w:type="gramEnd"/>
          </w:p>
          <w:p w14:paraId="308E31A0" w14:textId="77777777" w:rsidR="00A54578" w:rsidRPr="000F2FA4" w:rsidRDefault="00A54578" w:rsidP="00A54578">
            <w:pPr>
              <w:pStyle w:val="ListParagraph"/>
              <w:numPr>
                <w:ilvl w:val="0"/>
                <w:numId w:val="8"/>
              </w:numPr>
              <w:suppressAutoHyphens w:val="0"/>
              <w:contextualSpacing/>
            </w:pPr>
            <w:r w:rsidRPr="000F2FA4">
              <w:t>Virspalags</w:t>
            </w:r>
          </w:p>
          <w:p w14:paraId="5A129460"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15D30B22"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5C5ECC2D" w14:textId="77777777" w:rsidR="00A54578" w:rsidRPr="000F2FA4" w:rsidRDefault="00A54578" w:rsidP="00A54578"/>
          <w:p w14:paraId="3BCBB65C" w14:textId="77777777" w:rsidR="00A54578" w:rsidRPr="000F2FA4" w:rsidRDefault="00A54578" w:rsidP="00A54578">
            <w:pPr>
              <w:jc w:val="center"/>
            </w:pPr>
          </w:p>
          <w:p w14:paraId="111FC35D" w14:textId="77777777" w:rsidR="00A54578" w:rsidRPr="000F2FA4" w:rsidRDefault="00A54578" w:rsidP="00A54578">
            <w:pPr>
              <w:jc w:val="center"/>
            </w:pPr>
            <w:r w:rsidRPr="000F2FA4">
              <w:t>100x140</w:t>
            </w:r>
          </w:p>
          <w:p w14:paraId="0A967565" w14:textId="77777777" w:rsidR="00A54578" w:rsidRPr="000F2FA4" w:rsidRDefault="00A54578" w:rsidP="00A54578">
            <w:pPr>
              <w:jc w:val="center"/>
            </w:pPr>
            <w:r w:rsidRPr="000F2FA4">
              <w:t>100x150</w:t>
            </w:r>
          </w:p>
          <w:p w14:paraId="4922566B" w14:textId="77777777" w:rsidR="00A54578" w:rsidRPr="000F2FA4" w:rsidRDefault="00A54578" w:rsidP="00A54578">
            <w:pPr>
              <w:jc w:val="center"/>
            </w:pPr>
            <w:r w:rsidRPr="000F2FA4">
              <w:t>40x40</w:t>
            </w:r>
          </w:p>
        </w:tc>
        <w:tc>
          <w:tcPr>
            <w:tcW w:w="4394" w:type="dxa"/>
          </w:tcPr>
          <w:p w14:paraId="455A1F96" w14:textId="77777777" w:rsidR="00A54578" w:rsidRPr="000F2FA4" w:rsidRDefault="00A54578" w:rsidP="00A54578">
            <w:pPr>
              <w:jc w:val="both"/>
            </w:pPr>
            <w:r w:rsidRPr="000F2FA4">
              <w:t xml:space="preserve">Kokvilna 100 %, auduma blīvums ne mazāk kā 150 gr/m², </w:t>
            </w:r>
            <w:r w:rsidRPr="000F2FA4">
              <w:rPr>
                <w:color w:val="000000"/>
                <w:lang w:eastAsia="lv-LV"/>
              </w:rPr>
              <w:t>krāsa iepriekš saskaņojot ar pasūtītāju (</w:t>
            </w:r>
            <w:r w:rsidRPr="000F2FA4">
              <w:t>pasteļtoņos). Komplektā: 1 spilvendrāna, 1 palags, 1 virspalags.</w:t>
            </w:r>
          </w:p>
        </w:tc>
        <w:tc>
          <w:tcPr>
            <w:tcW w:w="1276" w:type="dxa"/>
            <w:vAlign w:val="center"/>
          </w:tcPr>
          <w:p w14:paraId="2D7A99BB" w14:textId="77777777" w:rsidR="00A54578" w:rsidRPr="00C26603" w:rsidRDefault="00A54578" w:rsidP="00A54578">
            <w:pPr>
              <w:spacing w:after="240"/>
              <w:jc w:val="center"/>
            </w:pPr>
            <w:r>
              <w:t>500</w:t>
            </w:r>
          </w:p>
        </w:tc>
      </w:tr>
      <w:tr w:rsidR="00A54578" w:rsidRPr="00C26603" w14:paraId="04F7E67D" w14:textId="77777777" w:rsidTr="00A54578">
        <w:tc>
          <w:tcPr>
            <w:tcW w:w="568" w:type="dxa"/>
          </w:tcPr>
          <w:p w14:paraId="67075C1C" w14:textId="77777777" w:rsidR="00A54578" w:rsidRPr="00EF5FF3" w:rsidRDefault="00A54578" w:rsidP="00A54578">
            <w:pPr>
              <w:jc w:val="both"/>
            </w:pPr>
            <w:r>
              <w:t>2</w:t>
            </w:r>
            <w:r w:rsidRPr="00EF5FF3">
              <w:t>.</w:t>
            </w:r>
          </w:p>
        </w:tc>
        <w:tc>
          <w:tcPr>
            <w:tcW w:w="2268" w:type="dxa"/>
          </w:tcPr>
          <w:p w14:paraId="20659EC0" w14:textId="77777777" w:rsidR="00A54578" w:rsidRPr="000F2FA4" w:rsidRDefault="00A54578" w:rsidP="00A54578">
            <w:r w:rsidRPr="000F2FA4">
              <w:t xml:space="preserve">Bērnu gultas veļas komplekts </w:t>
            </w:r>
            <w:proofErr w:type="gramStart"/>
            <w:r w:rsidRPr="000F2FA4">
              <w:t>t.sk.:</w:t>
            </w:r>
            <w:proofErr w:type="gramEnd"/>
          </w:p>
          <w:p w14:paraId="7587F9E6" w14:textId="77777777" w:rsidR="00A54578" w:rsidRPr="000F2FA4" w:rsidRDefault="00A54578" w:rsidP="00A54578">
            <w:pPr>
              <w:pStyle w:val="ListParagraph"/>
              <w:numPr>
                <w:ilvl w:val="0"/>
                <w:numId w:val="8"/>
              </w:numPr>
              <w:suppressAutoHyphens w:val="0"/>
              <w:contextualSpacing/>
            </w:pPr>
            <w:r w:rsidRPr="000F2FA4">
              <w:t>Virspalags</w:t>
            </w:r>
          </w:p>
          <w:p w14:paraId="7C8AD7B3"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7581E4A3"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132D2FBD" w14:textId="77777777" w:rsidR="00A54578" w:rsidRPr="000F2FA4" w:rsidRDefault="00A54578" w:rsidP="00A54578"/>
          <w:p w14:paraId="478D1623" w14:textId="77777777" w:rsidR="00A54578" w:rsidRPr="000F2FA4" w:rsidRDefault="00A54578" w:rsidP="00A54578">
            <w:pPr>
              <w:jc w:val="center"/>
            </w:pPr>
          </w:p>
          <w:p w14:paraId="0A972A90" w14:textId="77777777" w:rsidR="00A54578" w:rsidRPr="000F2FA4" w:rsidRDefault="00A54578" w:rsidP="00A54578">
            <w:pPr>
              <w:jc w:val="center"/>
            </w:pPr>
            <w:r w:rsidRPr="000F2FA4">
              <w:t>100x140</w:t>
            </w:r>
          </w:p>
          <w:p w14:paraId="644894BA" w14:textId="77777777" w:rsidR="00A54578" w:rsidRPr="000F2FA4" w:rsidRDefault="00A54578" w:rsidP="00A54578">
            <w:pPr>
              <w:jc w:val="center"/>
            </w:pPr>
            <w:r w:rsidRPr="000F2FA4">
              <w:t>100x150</w:t>
            </w:r>
          </w:p>
          <w:p w14:paraId="4F7E892C" w14:textId="77777777" w:rsidR="00A54578" w:rsidRPr="000F2FA4" w:rsidRDefault="00A54578" w:rsidP="00A54578">
            <w:pPr>
              <w:jc w:val="center"/>
            </w:pPr>
            <w:r w:rsidRPr="000F2FA4">
              <w:t>40x40</w:t>
            </w:r>
          </w:p>
        </w:tc>
        <w:tc>
          <w:tcPr>
            <w:tcW w:w="4394" w:type="dxa"/>
          </w:tcPr>
          <w:p w14:paraId="44614283" w14:textId="77777777" w:rsidR="00A54578" w:rsidRPr="000F2FA4" w:rsidRDefault="00A54578" w:rsidP="00A54578">
            <w:pPr>
              <w:jc w:val="both"/>
            </w:pPr>
            <w:r w:rsidRPr="000F2FA4">
              <w:t xml:space="preserve">Kokvilna 100 %, auduma blīvums ne mazāk kā 125 gr/m², </w:t>
            </w:r>
            <w:r w:rsidRPr="000F2FA4">
              <w:rPr>
                <w:color w:val="000000"/>
                <w:lang w:eastAsia="lv-LV"/>
              </w:rPr>
              <w:t>krāsa iepriekš saskaņojot ar pasūtītāju (</w:t>
            </w:r>
            <w:r w:rsidRPr="000F2FA4">
              <w:t>daudzkrāsaina). Komplektā: 1 spilvendrāna, 1 palags, 1 virspalags.</w:t>
            </w:r>
          </w:p>
        </w:tc>
        <w:tc>
          <w:tcPr>
            <w:tcW w:w="1276" w:type="dxa"/>
            <w:vAlign w:val="center"/>
          </w:tcPr>
          <w:p w14:paraId="62417A26" w14:textId="77777777" w:rsidR="00A54578" w:rsidRPr="00C26603" w:rsidRDefault="00A54578" w:rsidP="00A54578">
            <w:pPr>
              <w:spacing w:after="240"/>
              <w:jc w:val="center"/>
            </w:pPr>
            <w:r>
              <w:t>300</w:t>
            </w:r>
          </w:p>
        </w:tc>
      </w:tr>
      <w:tr w:rsidR="00A54578" w:rsidRPr="00C26603" w14:paraId="1F67F7EB" w14:textId="77777777" w:rsidTr="00A54578">
        <w:tc>
          <w:tcPr>
            <w:tcW w:w="568" w:type="dxa"/>
          </w:tcPr>
          <w:p w14:paraId="3552055B" w14:textId="77777777" w:rsidR="00A54578" w:rsidRPr="00EF5FF3" w:rsidRDefault="00A54578" w:rsidP="00A54578">
            <w:pPr>
              <w:jc w:val="both"/>
            </w:pPr>
            <w:r>
              <w:t>3</w:t>
            </w:r>
            <w:r w:rsidRPr="00EF5FF3">
              <w:t>.</w:t>
            </w:r>
          </w:p>
        </w:tc>
        <w:tc>
          <w:tcPr>
            <w:tcW w:w="2268" w:type="dxa"/>
          </w:tcPr>
          <w:p w14:paraId="26A43386" w14:textId="77777777" w:rsidR="00A54578" w:rsidRPr="000F2FA4" w:rsidRDefault="00A54578" w:rsidP="00A54578">
            <w:r w:rsidRPr="000F2FA4">
              <w:t xml:space="preserve">Bērnu gultas veļas komplekts </w:t>
            </w:r>
            <w:proofErr w:type="gramStart"/>
            <w:r w:rsidRPr="000F2FA4">
              <w:t>t.sk.:</w:t>
            </w:r>
            <w:proofErr w:type="gramEnd"/>
          </w:p>
          <w:p w14:paraId="04596FC1" w14:textId="77777777" w:rsidR="00A54578" w:rsidRPr="000F2FA4" w:rsidRDefault="00A54578" w:rsidP="00A54578">
            <w:pPr>
              <w:pStyle w:val="ListParagraph"/>
              <w:numPr>
                <w:ilvl w:val="0"/>
                <w:numId w:val="8"/>
              </w:numPr>
              <w:suppressAutoHyphens w:val="0"/>
              <w:contextualSpacing/>
            </w:pPr>
            <w:r w:rsidRPr="000F2FA4">
              <w:t>Virspalags</w:t>
            </w:r>
          </w:p>
          <w:p w14:paraId="7620EAF1"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67E229B7"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6A674F95" w14:textId="77777777" w:rsidR="00A54578" w:rsidRPr="000F2FA4" w:rsidRDefault="00A54578" w:rsidP="00A54578">
            <w:pPr>
              <w:jc w:val="center"/>
            </w:pPr>
          </w:p>
          <w:p w14:paraId="1864FBDF" w14:textId="77777777" w:rsidR="00A54578" w:rsidRPr="000F2FA4" w:rsidRDefault="00A54578" w:rsidP="00A54578">
            <w:pPr>
              <w:jc w:val="center"/>
            </w:pPr>
          </w:p>
          <w:p w14:paraId="751F4D56" w14:textId="77777777" w:rsidR="00A54578" w:rsidRPr="000F2FA4" w:rsidRDefault="00A54578" w:rsidP="00A54578">
            <w:pPr>
              <w:jc w:val="center"/>
            </w:pPr>
            <w:r w:rsidRPr="000F2FA4">
              <w:t>105x140</w:t>
            </w:r>
          </w:p>
          <w:p w14:paraId="4CE6C657" w14:textId="77777777" w:rsidR="00A54578" w:rsidRPr="000F2FA4" w:rsidRDefault="00A54578" w:rsidP="00A54578">
            <w:pPr>
              <w:jc w:val="center"/>
            </w:pPr>
            <w:r w:rsidRPr="000F2FA4">
              <w:t>100x150</w:t>
            </w:r>
          </w:p>
          <w:p w14:paraId="4C53D93D" w14:textId="77777777" w:rsidR="00A54578" w:rsidRPr="000F2FA4" w:rsidRDefault="00A54578" w:rsidP="00A54578">
            <w:pPr>
              <w:jc w:val="center"/>
            </w:pPr>
            <w:r w:rsidRPr="000F2FA4">
              <w:t>35x45</w:t>
            </w:r>
          </w:p>
        </w:tc>
        <w:tc>
          <w:tcPr>
            <w:tcW w:w="4394" w:type="dxa"/>
          </w:tcPr>
          <w:p w14:paraId="47C1C6A3" w14:textId="77777777" w:rsidR="00A54578" w:rsidRPr="000F2FA4" w:rsidRDefault="00A54578" w:rsidP="00A54578">
            <w:pPr>
              <w:jc w:val="both"/>
            </w:pPr>
            <w:r w:rsidRPr="000F2FA4">
              <w:t xml:space="preserve">Kokvilna 100 %, auduma blīvums ne mazāk kā 142 gr/m², </w:t>
            </w:r>
            <w:r w:rsidRPr="000F2FA4">
              <w:rPr>
                <w:color w:val="000000"/>
                <w:lang w:eastAsia="lv-LV"/>
              </w:rPr>
              <w:t>krāsa iepriekš saskaņojot ar pasūtītāju (</w:t>
            </w:r>
            <w:r w:rsidRPr="000F2FA4">
              <w:t>bērnu veļa ar zīmējumu). Komplektā: 1 spilvendrāna, 1 palags, 1 virspalags.</w:t>
            </w:r>
          </w:p>
        </w:tc>
        <w:tc>
          <w:tcPr>
            <w:tcW w:w="1276" w:type="dxa"/>
            <w:vAlign w:val="center"/>
          </w:tcPr>
          <w:p w14:paraId="6FEE2E02" w14:textId="77777777" w:rsidR="00A54578" w:rsidRPr="00C26603" w:rsidRDefault="00A54578" w:rsidP="00A54578">
            <w:pPr>
              <w:spacing w:after="240"/>
              <w:jc w:val="center"/>
            </w:pPr>
            <w:r>
              <w:t>100</w:t>
            </w:r>
          </w:p>
        </w:tc>
      </w:tr>
      <w:tr w:rsidR="00A54578" w:rsidRPr="00C26603" w14:paraId="37506B9A" w14:textId="77777777" w:rsidTr="00A54578">
        <w:tc>
          <w:tcPr>
            <w:tcW w:w="568" w:type="dxa"/>
          </w:tcPr>
          <w:p w14:paraId="729EA924" w14:textId="77777777" w:rsidR="00A54578" w:rsidRPr="00EF5FF3" w:rsidRDefault="00A54578" w:rsidP="00A54578">
            <w:pPr>
              <w:jc w:val="both"/>
            </w:pPr>
            <w:r>
              <w:t>4</w:t>
            </w:r>
            <w:r w:rsidRPr="00EF5FF3">
              <w:t>.</w:t>
            </w:r>
          </w:p>
        </w:tc>
        <w:tc>
          <w:tcPr>
            <w:tcW w:w="2268" w:type="dxa"/>
          </w:tcPr>
          <w:p w14:paraId="4BCBC1D0" w14:textId="77777777" w:rsidR="00A54578" w:rsidRPr="000F2FA4" w:rsidRDefault="00A54578" w:rsidP="00A54578">
            <w:r w:rsidRPr="000F2FA4">
              <w:t xml:space="preserve">Bērnu gultas veļas komplekts </w:t>
            </w:r>
            <w:proofErr w:type="gramStart"/>
            <w:r w:rsidRPr="000F2FA4">
              <w:t>t.sk.:</w:t>
            </w:r>
            <w:proofErr w:type="gramEnd"/>
          </w:p>
          <w:p w14:paraId="62D72C97" w14:textId="77777777" w:rsidR="00A54578" w:rsidRPr="000F2FA4" w:rsidRDefault="00A54578" w:rsidP="00A54578">
            <w:pPr>
              <w:pStyle w:val="ListParagraph"/>
              <w:numPr>
                <w:ilvl w:val="0"/>
                <w:numId w:val="8"/>
              </w:numPr>
              <w:suppressAutoHyphens w:val="0"/>
              <w:contextualSpacing/>
            </w:pPr>
            <w:r w:rsidRPr="000F2FA4">
              <w:t>Virspalags</w:t>
            </w:r>
          </w:p>
          <w:p w14:paraId="73D68980"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0865DBE1"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46B0FB43" w14:textId="77777777" w:rsidR="00A54578" w:rsidRPr="000F2FA4" w:rsidRDefault="00A54578" w:rsidP="00A54578">
            <w:pPr>
              <w:jc w:val="center"/>
            </w:pPr>
          </w:p>
          <w:p w14:paraId="0EA41FD8" w14:textId="77777777" w:rsidR="00A54578" w:rsidRPr="000F2FA4" w:rsidRDefault="00A54578" w:rsidP="00A54578">
            <w:pPr>
              <w:jc w:val="center"/>
            </w:pPr>
          </w:p>
          <w:p w14:paraId="49666787" w14:textId="77777777" w:rsidR="00A54578" w:rsidRPr="000F2FA4" w:rsidRDefault="00A54578" w:rsidP="00A54578">
            <w:pPr>
              <w:jc w:val="center"/>
            </w:pPr>
            <w:r w:rsidRPr="000F2FA4">
              <w:t>110x150</w:t>
            </w:r>
          </w:p>
          <w:p w14:paraId="789E7983" w14:textId="77777777" w:rsidR="00A54578" w:rsidRPr="000F2FA4" w:rsidRDefault="00A54578" w:rsidP="00A54578">
            <w:pPr>
              <w:jc w:val="center"/>
            </w:pPr>
            <w:r w:rsidRPr="000F2FA4">
              <w:t>110x150</w:t>
            </w:r>
          </w:p>
          <w:p w14:paraId="72A87DC3" w14:textId="77777777" w:rsidR="00A54578" w:rsidRPr="000F2FA4" w:rsidRDefault="00A54578" w:rsidP="00A54578">
            <w:pPr>
              <w:jc w:val="center"/>
            </w:pPr>
            <w:r w:rsidRPr="000F2FA4">
              <w:t>40x40</w:t>
            </w:r>
          </w:p>
        </w:tc>
        <w:tc>
          <w:tcPr>
            <w:tcW w:w="4394" w:type="dxa"/>
          </w:tcPr>
          <w:p w14:paraId="44EDA6B0" w14:textId="77777777" w:rsidR="00A54578" w:rsidRPr="000F2FA4" w:rsidRDefault="00A54578" w:rsidP="00A54578">
            <w:pPr>
              <w:jc w:val="both"/>
            </w:pPr>
            <w:r w:rsidRPr="000F2FA4">
              <w:t xml:space="preserve">Kokvilna 100 %, auduma blīvums ne mazāk kā 125 gr/m², </w:t>
            </w:r>
            <w:r w:rsidRPr="000F2FA4">
              <w:rPr>
                <w:color w:val="000000"/>
                <w:lang w:eastAsia="lv-LV"/>
              </w:rPr>
              <w:t>krāsa iepriekš saskaņojot ar pasūtītāju (</w:t>
            </w:r>
            <w:r w:rsidRPr="000F2FA4">
              <w:t>ar zīmējumu). Komplektā: 1 spilvendrāna, 1 palags, 1 virspalags.</w:t>
            </w:r>
          </w:p>
        </w:tc>
        <w:tc>
          <w:tcPr>
            <w:tcW w:w="1276" w:type="dxa"/>
            <w:vAlign w:val="center"/>
          </w:tcPr>
          <w:p w14:paraId="6C2089B9" w14:textId="77777777" w:rsidR="00A54578" w:rsidRPr="00C26603" w:rsidRDefault="00A54578" w:rsidP="00A54578">
            <w:pPr>
              <w:spacing w:after="240"/>
              <w:jc w:val="center"/>
            </w:pPr>
            <w:r>
              <w:t>200</w:t>
            </w:r>
          </w:p>
        </w:tc>
      </w:tr>
      <w:tr w:rsidR="00A54578" w:rsidRPr="00C26603" w14:paraId="5D37114F" w14:textId="77777777" w:rsidTr="00A54578">
        <w:tc>
          <w:tcPr>
            <w:tcW w:w="568" w:type="dxa"/>
          </w:tcPr>
          <w:p w14:paraId="233CD447" w14:textId="77777777" w:rsidR="00A54578" w:rsidRPr="00EF5FF3" w:rsidRDefault="00A54578" w:rsidP="00A54578">
            <w:pPr>
              <w:jc w:val="both"/>
            </w:pPr>
            <w:r>
              <w:t>5</w:t>
            </w:r>
            <w:r w:rsidRPr="00EF5FF3">
              <w:t>.</w:t>
            </w:r>
          </w:p>
        </w:tc>
        <w:tc>
          <w:tcPr>
            <w:tcW w:w="2268" w:type="dxa"/>
          </w:tcPr>
          <w:p w14:paraId="6FA87FC2" w14:textId="77777777" w:rsidR="00A54578" w:rsidRPr="000F2FA4" w:rsidRDefault="00A54578" w:rsidP="00A54578">
            <w:r w:rsidRPr="000F2FA4">
              <w:t xml:space="preserve">Bērnu gultas veļas komplekts </w:t>
            </w:r>
            <w:proofErr w:type="gramStart"/>
            <w:r w:rsidRPr="000F2FA4">
              <w:t>t.sk.:</w:t>
            </w:r>
            <w:proofErr w:type="gramEnd"/>
          </w:p>
          <w:p w14:paraId="2E3A18C2" w14:textId="77777777" w:rsidR="00A54578" w:rsidRPr="000F2FA4" w:rsidRDefault="00A54578" w:rsidP="00A54578">
            <w:pPr>
              <w:pStyle w:val="ListParagraph"/>
              <w:numPr>
                <w:ilvl w:val="0"/>
                <w:numId w:val="8"/>
              </w:numPr>
              <w:suppressAutoHyphens w:val="0"/>
              <w:contextualSpacing/>
            </w:pPr>
            <w:r w:rsidRPr="000F2FA4">
              <w:t>Virspalags</w:t>
            </w:r>
          </w:p>
          <w:p w14:paraId="05D497E2"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47D35E91"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12DFB3A0" w14:textId="77777777" w:rsidR="00A54578" w:rsidRPr="000F2FA4" w:rsidRDefault="00A54578" w:rsidP="00A54578">
            <w:pPr>
              <w:jc w:val="center"/>
            </w:pPr>
          </w:p>
          <w:p w14:paraId="2AFAB786" w14:textId="77777777" w:rsidR="00A54578" w:rsidRPr="000F2FA4" w:rsidRDefault="00A54578" w:rsidP="00A54578">
            <w:pPr>
              <w:jc w:val="center"/>
            </w:pPr>
          </w:p>
          <w:p w14:paraId="6F5F6492" w14:textId="77777777" w:rsidR="00A54578" w:rsidRPr="000F2FA4" w:rsidRDefault="00A54578" w:rsidP="00A54578">
            <w:pPr>
              <w:jc w:val="center"/>
            </w:pPr>
            <w:r w:rsidRPr="000F2FA4">
              <w:t>110x150</w:t>
            </w:r>
          </w:p>
          <w:p w14:paraId="39A22D86" w14:textId="77777777" w:rsidR="00A54578" w:rsidRPr="000F2FA4" w:rsidRDefault="00A54578" w:rsidP="00A54578">
            <w:pPr>
              <w:jc w:val="center"/>
            </w:pPr>
            <w:r w:rsidRPr="000F2FA4">
              <w:t>110x150</w:t>
            </w:r>
          </w:p>
          <w:p w14:paraId="1DB94A85" w14:textId="77777777" w:rsidR="00A54578" w:rsidRPr="000F2FA4" w:rsidRDefault="00A54578" w:rsidP="00A54578">
            <w:pPr>
              <w:jc w:val="center"/>
            </w:pPr>
            <w:r w:rsidRPr="000F2FA4">
              <w:t>40x40</w:t>
            </w:r>
          </w:p>
        </w:tc>
        <w:tc>
          <w:tcPr>
            <w:tcW w:w="4394" w:type="dxa"/>
          </w:tcPr>
          <w:p w14:paraId="686C85D0" w14:textId="77777777" w:rsidR="00A54578" w:rsidRPr="000F2FA4" w:rsidRDefault="00A54578" w:rsidP="00A54578">
            <w:pPr>
              <w:jc w:val="both"/>
            </w:pPr>
            <w:r w:rsidRPr="000F2FA4">
              <w:t xml:space="preserve">Kokvilna 100 %, auduma blīvums ne mazāk kā 142 gr/m², </w:t>
            </w:r>
            <w:r w:rsidRPr="000F2FA4">
              <w:rPr>
                <w:color w:val="000000"/>
                <w:lang w:eastAsia="lv-LV"/>
              </w:rPr>
              <w:t>krāsa iepriekš saskaņojot ar pasūtītāju (</w:t>
            </w:r>
            <w:r w:rsidRPr="000F2FA4">
              <w:t>bērnu veļa ar zīmējumu). Komplektā: 1 spilvendrāna, 1 palags, 1 virspalags.</w:t>
            </w:r>
          </w:p>
        </w:tc>
        <w:tc>
          <w:tcPr>
            <w:tcW w:w="1276" w:type="dxa"/>
            <w:vAlign w:val="center"/>
          </w:tcPr>
          <w:p w14:paraId="265670EE" w14:textId="77777777" w:rsidR="00A54578" w:rsidRPr="00C26603" w:rsidRDefault="00A54578" w:rsidP="00A54578">
            <w:pPr>
              <w:spacing w:after="240"/>
              <w:jc w:val="center"/>
            </w:pPr>
            <w:r>
              <w:t>120</w:t>
            </w:r>
          </w:p>
        </w:tc>
      </w:tr>
      <w:tr w:rsidR="00A54578" w:rsidRPr="00C26603" w14:paraId="33E420E7" w14:textId="77777777" w:rsidTr="00A54578">
        <w:tc>
          <w:tcPr>
            <w:tcW w:w="568" w:type="dxa"/>
          </w:tcPr>
          <w:p w14:paraId="249FDC0B" w14:textId="77777777" w:rsidR="00A54578" w:rsidRPr="00EF5FF3" w:rsidRDefault="00A54578" w:rsidP="00A54578">
            <w:pPr>
              <w:jc w:val="both"/>
            </w:pPr>
            <w:r>
              <w:t>6.</w:t>
            </w:r>
          </w:p>
        </w:tc>
        <w:tc>
          <w:tcPr>
            <w:tcW w:w="2268" w:type="dxa"/>
          </w:tcPr>
          <w:p w14:paraId="23C94B65" w14:textId="77777777" w:rsidR="00A54578" w:rsidRPr="000F2FA4" w:rsidRDefault="00A54578" w:rsidP="00A54578">
            <w:r w:rsidRPr="000F2FA4">
              <w:t xml:space="preserve">Gultas veļas komplekts </w:t>
            </w:r>
            <w:proofErr w:type="gramStart"/>
            <w:r w:rsidRPr="000F2FA4">
              <w:t>t.sk.:</w:t>
            </w:r>
            <w:proofErr w:type="gramEnd"/>
          </w:p>
          <w:p w14:paraId="7C5E1A69" w14:textId="77777777" w:rsidR="00A54578" w:rsidRPr="000F2FA4" w:rsidRDefault="00A54578" w:rsidP="00A54578">
            <w:pPr>
              <w:pStyle w:val="ListParagraph"/>
              <w:numPr>
                <w:ilvl w:val="0"/>
                <w:numId w:val="8"/>
              </w:numPr>
              <w:suppressAutoHyphens w:val="0"/>
              <w:contextualSpacing/>
            </w:pPr>
            <w:r w:rsidRPr="000F2FA4">
              <w:t>Virspalags</w:t>
            </w:r>
          </w:p>
          <w:p w14:paraId="41281B3E"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3AA9DEFC"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21DC2BA3" w14:textId="77777777" w:rsidR="00A54578" w:rsidRPr="000F2FA4" w:rsidRDefault="00A54578" w:rsidP="00A54578">
            <w:pPr>
              <w:jc w:val="center"/>
            </w:pPr>
          </w:p>
          <w:p w14:paraId="1682C7A3" w14:textId="77777777" w:rsidR="00A54578" w:rsidRPr="000F2FA4" w:rsidRDefault="00A54578" w:rsidP="00A54578">
            <w:pPr>
              <w:jc w:val="center"/>
            </w:pPr>
          </w:p>
          <w:p w14:paraId="32316D44" w14:textId="77777777" w:rsidR="00A54578" w:rsidRPr="000F2FA4" w:rsidRDefault="00A54578" w:rsidP="00A54578">
            <w:pPr>
              <w:jc w:val="center"/>
            </w:pPr>
            <w:r w:rsidRPr="000F2FA4">
              <w:t>200x140</w:t>
            </w:r>
          </w:p>
          <w:p w14:paraId="2D399442" w14:textId="77777777" w:rsidR="00A54578" w:rsidRPr="000F2FA4" w:rsidRDefault="00A54578" w:rsidP="00A54578">
            <w:pPr>
              <w:jc w:val="center"/>
            </w:pPr>
            <w:r w:rsidRPr="000F2FA4">
              <w:t>200x150</w:t>
            </w:r>
          </w:p>
          <w:p w14:paraId="14F9778E" w14:textId="77777777" w:rsidR="00A54578" w:rsidRPr="000F2FA4" w:rsidRDefault="00A54578" w:rsidP="00A54578">
            <w:pPr>
              <w:jc w:val="center"/>
            </w:pPr>
            <w:r w:rsidRPr="000F2FA4">
              <w:t>50x50</w:t>
            </w:r>
          </w:p>
        </w:tc>
        <w:tc>
          <w:tcPr>
            <w:tcW w:w="4394" w:type="dxa"/>
          </w:tcPr>
          <w:p w14:paraId="416C3251" w14:textId="77777777" w:rsidR="00A54578" w:rsidRPr="000F2FA4" w:rsidRDefault="00A54578" w:rsidP="00A54578">
            <w:pPr>
              <w:jc w:val="both"/>
            </w:pPr>
            <w:r w:rsidRPr="000F2FA4">
              <w:t xml:space="preserve">Kokvilna 100 %, auduma blīvums ne mazāk kā 142 gr/m², </w:t>
            </w:r>
            <w:r w:rsidRPr="000F2FA4">
              <w:rPr>
                <w:color w:val="000000"/>
                <w:lang w:eastAsia="lv-LV"/>
              </w:rPr>
              <w:t>krāsa iepriekš saskaņojot ar pasūtītāju (</w:t>
            </w:r>
            <w:r w:rsidRPr="000F2FA4">
              <w:t>pasteļtoņos). Komplektā: 1 spilvendrāna, 1 palags, 1 virspalags.</w:t>
            </w:r>
          </w:p>
        </w:tc>
        <w:tc>
          <w:tcPr>
            <w:tcW w:w="1276" w:type="dxa"/>
            <w:vAlign w:val="center"/>
          </w:tcPr>
          <w:p w14:paraId="6ED31BF3" w14:textId="77777777" w:rsidR="00A54578" w:rsidRPr="00C26603" w:rsidRDefault="00A54578" w:rsidP="00A54578">
            <w:pPr>
              <w:spacing w:after="240"/>
              <w:jc w:val="center"/>
            </w:pPr>
            <w:r>
              <w:t>20</w:t>
            </w:r>
          </w:p>
        </w:tc>
      </w:tr>
      <w:tr w:rsidR="00A54578" w:rsidRPr="00C26603" w14:paraId="33F0B5E3" w14:textId="77777777" w:rsidTr="00A54578">
        <w:tc>
          <w:tcPr>
            <w:tcW w:w="568" w:type="dxa"/>
          </w:tcPr>
          <w:p w14:paraId="51CF1FD9" w14:textId="77777777" w:rsidR="00A54578" w:rsidRPr="00EF5FF3" w:rsidRDefault="00A54578" w:rsidP="00A54578">
            <w:pPr>
              <w:jc w:val="both"/>
            </w:pPr>
            <w:r>
              <w:t>7.</w:t>
            </w:r>
          </w:p>
        </w:tc>
        <w:tc>
          <w:tcPr>
            <w:tcW w:w="2268" w:type="dxa"/>
          </w:tcPr>
          <w:p w14:paraId="1205B12F" w14:textId="77777777" w:rsidR="00A54578" w:rsidRPr="000F2FA4" w:rsidRDefault="00A54578" w:rsidP="00A54578">
            <w:r w:rsidRPr="000F2FA4">
              <w:t xml:space="preserve">Bērnu gultas veļas komplekts </w:t>
            </w:r>
            <w:proofErr w:type="gramStart"/>
            <w:r w:rsidRPr="000F2FA4">
              <w:t>t.sk.:</w:t>
            </w:r>
            <w:proofErr w:type="gramEnd"/>
          </w:p>
          <w:p w14:paraId="7F6B1A62" w14:textId="77777777" w:rsidR="00A54578" w:rsidRPr="000F2FA4" w:rsidRDefault="00A54578" w:rsidP="00A54578">
            <w:pPr>
              <w:pStyle w:val="ListParagraph"/>
              <w:numPr>
                <w:ilvl w:val="0"/>
                <w:numId w:val="8"/>
              </w:numPr>
              <w:suppressAutoHyphens w:val="0"/>
              <w:contextualSpacing/>
            </w:pPr>
            <w:r w:rsidRPr="000F2FA4">
              <w:t>Virspalags</w:t>
            </w:r>
          </w:p>
          <w:p w14:paraId="4AE0184A"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12109DEF"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2287A581" w14:textId="77777777" w:rsidR="00A54578" w:rsidRPr="000F2FA4" w:rsidRDefault="00A54578" w:rsidP="00A54578">
            <w:pPr>
              <w:jc w:val="center"/>
            </w:pPr>
          </w:p>
          <w:p w14:paraId="48E50ADF" w14:textId="77777777" w:rsidR="00A54578" w:rsidRPr="000F2FA4" w:rsidRDefault="00A54578" w:rsidP="00A54578">
            <w:pPr>
              <w:jc w:val="center"/>
            </w:pPr>
          </w:p>
          <w:p w14:paraId="15DEF205" w14:textId="77777777" w:rsidR="00A54578" w:rsidRPr="000F2FA4" w:rsidRDefault="00A54578" w:rsidP="00A54578">
            <w:pPr>
              <w:jc w:val="center"/>
            </w:pPr>
            <w:r w:rsidRPr="000F2FA4">
              <w:t>110x140</w:t>
            </w:r>
          </w:p>
          <w:p w14:paraId="24F75799" w14:textId="77777777" w:rsidR="00A54578" w:rsidRPr="000F2FA4" w:rsidRDefault="00A54578" w:rsidP="00A54578">
            <w:pPr>
              <w:jc w:val="center"/>
            </w:pPr>
            <w:r w:rsidRPr="000F2FA4">
              <w:t>110x140</w:t>
            </w:r>
          </w:p>
          <w:p w14:paraId="3FE861BF" w14:textId="77777777" w:rsidR="00A54578" w:rsidRPr="000F2FA4" w:rsidRDefault="00A54578" w:rsidP="00A54578">
            <w:pPr>
              <w:jc w:val="center"/>
            </w:pPr>
            <w:r w:rsidRPr="000F2FA4">
              <w:t>45x45</w:t>
            </w:r>
          </w:p>
        </w:tc>
        <w:tc>
          <w:tcPr>
            <w:tcW w:w="4394" w:type="dxa"/>
          </w:tcPr>
          <w:p w14:paraId="50FABC12" w14:textId="77777777" w:rsidR="00A54578" w:rsidRPr="000F2FA4" w:rsidRDefault="00A54578" w:rsidP="00A54578">
            <w:pPr>
              <w:jc w:val="both"/>
            </w:pPr>
            <w:r w:rsidRPr="000F2FA4">
              <w:t xml:space="preserve">Kokvilna 100 %, auduma blīvums ne mazāk kā 142 gr/m², </w:t>
            </w:r>
            <w:r w:rsidRPr="000F2FA4">
              <w:rPr>
                <w:color w:val="000000"/>
                <w:lang w:eastAsia="lv-LV"/>
              </w:rPr>
              <w:t>krāsa iepriekš saskaņojot ar pasūtītāju (</w:t>
            </w:r>
            <w:r w:rsidRPr="000F2FA4">
              <w:t>ar zīmējumu). Komplektā: 1 spilvendrāna, 1 palags, 1 virspalags.</w:t>
            </w:r>
          </w:p>
        </w:tc>
        <w:tc>
          <w:tcPr>
            <w:tcW w:w="1276" w:type="dxa"/>
            <w:vAlign w:val="center"/>
          </w:tcPr>
          <w:p w14:paraId="3E0DD6A8" w14:textId="77777777" w:rsidR="00A54578" w:rsidRPr="00C26603" w:rsidRDefault="00A54578" w:rsidP="00A54578">
            <w:pPr>
              <w:spacing w:after="240"/>
              <w:jc w:val="center"/>
            </w:pPr>
            <w:r>
              <w:t>20</w:t>
            </w:r>
          </w:p>
        </w:tc>
      </w:tr>
      <w:tr w:rsidR="00A54578" w:rsidRPr="00C26603" w14:paraId="6A95CA5E" w14:textId="77777777" w:rsidTr="00A54578">
        <w:tc>
          <w:tcPr>
            <w:tcW w:w="568" w:type="dxa"/>
          </w:tcPr>
          <w:p w14:paraId="347E8A8D" w14:textId="77777777" w:rsidR="00A54578" w:rsidRPr="00EF5FF3" w:rsidRDefault="00A54578" w:rsidP="00A54578">
            <w:pPr>
              <w:jc w:val="both"/>
            </w:pPr>
            <w:r>
              <w:t>8.</w:t>
            </w:r>
          </w:p>
        </w:tc>
        <w:tc>
          <w:tcPr>
            <w:tcW w:w="2268" w:type="dxa"/>
          </w:tcPr>
          <w:p w14:paraId="759608D4" w14:textId="77777777" w:rsidR="00A54578" w:rsidRPr="000F2FA4" w:rsidRDefault="00A54578" w:rsidP="00A54578">
            <w:r w:rsidRPr="000F2FA4">
              <w:t xml:space="preserve">Gultas veļas komplekts </w:t>
            </w:r>
            <w:proofErr w:type="gramStart"/>
            <w:r w:rsidRPr="000F2FA4">
              <w:t>t.sk.:</w:t>
            </w:r>
            <w:proofErr w:type="gramEnd"/>
          </w:p>
          <w:p w14:paraId="17DDA368" w14:textId="77777777" w:rsidR="00A54578" w:rsidRPr="000F2FA4" w:rsidRDefault="00A54578" w:rsidP="00A54578">
            <w:pPr>
              <w:pStyle w:val="ListParagraph"/>
              <w:numPr>
                <w:ilvl w:val="0"/>
                <w:numId w:val="8"/>
              </w:numPr>
              <w:suppressAutoHyphens w:val="0"/>
              <w:contextualSpacing/>
            </w:pPr>
            <w:r w:rsidRPr="000F2FA4">
              <w:t>Virspalags</w:t>
            </w:r>
          </w:p>
          <w:p w14:paraId="2CD27FF5" w14:textId="77777777" w:rsidR="00A54578" w:rsidRPr="000F2FA4" w:rsidRDefault="00A54578" w:rsidP="00A54578">
            <w:pPr>
              <w:pStyle w:val="ListParagraph"/>
              <w:numPr>
                <w:ilvl w:val="0"/>
                <w:numId w:val="8"/>
              </w:numPr>
              <w:suppressAutoHyphens w:val="0"/>
              <w:spacing w:before="60" w:after="60"/>
              <w:contextualSpacing/>
            </w:pPr>
            <w:r w:rsidRPr="000F2FA4">
              <w:t>Palags</w:t>
            </w:r>
          </w:p>
          <w:p w14:paraId="2283B62B" w14:textId="77777777" w:rsidR="00A54578" w:rsidRPr="000F2FA4" w:rsidRDefault="00A54578" w:rsidP="00A54578">
            <w:pPr>
              <w:pStyle w:val="ListParagraph"/>
              <w:numPr>
                <w:ilvl w:val="0"/>
                <w:numId w:val="8"/>
              </w:numPr>
              <w:suppressAutoHyphens w:val="0"/>
              <w:spacing w:before="60" w:after="60"/>
              <w:contextualSpacing/>
            </w:pPr>
            <w:r w:rsidRPr="000F2FA4">
              <w:t>Spilvendrāna</w:t>
            </w:r>
          </w:p>
        </w:tc>
        <w:tc>
          <w:tcPr>
            <w:tcW w:w="1134" w:type="dxa"/>
          </w:tcPr>
          <w:p w14:paraId="31F05322" w14:textId="77777777" w:rsidR="00A54578" w:rsidRPr="000F2FA4" w:rsidRDefault="00A54578" w:rsidP="00A54578"/>
          <w:p w14:paraId="6BB20C13" w14:textId="77777777" w:rsidR="00A54578" w:rsidRPr="000F2FA4" w:rsidRDefault="00A54578" w:rsidP="00A54578">
            <w:pPr>
              <w:jc w:val="center"/>
            </w:pPr>
          </w:p>
          <w:p w14:paraId="2886351B" w14:textId="77777777" w:rsidR="00A54578" w:rsidRPr="000F2FA4" w:rsidRDefault="00A54578" w:rsidP="00A54578">
            <w:pPr>
              <w:jc w:val="center"/>
            </w:pPr>
            <w:r w:rsidRPr="000F2FA4">
              <w:t>215x150</w:t>
            </w:r>
          </w:p>
          <w:p w14:paraId="3FB01E8E" w14:textId="77777777" w:rsidR="00A54578" w:rsidRPr="000F2FA4" w:rsidRDefault="00A54578" w:rsidP="00A54578">
            <w:pPr>
              <w:jc w:val="center"/>
            </w:pPr>
            <w:r w:rsidRPr="000F2FA4">
              <w:t>220x150</w:t>
            </w:r>
          </w:p>
          <w:p w14:paraId="62910DF1" w14:textId="77777777" w:rsidR="00A54578" w:rsidRPr="000F2FA4" w:rsidRDefault="00A54578" w:rsidP="00A54578">
            <w:pPr>
              <w:jc w:val="center"/>
            </w:pPr>
            <w:r w:rsidRPr="000F2FA4">
              <w:t>60x60</w:t>
            </w:r>
          </w:p>
        </w:tc>
        <w:tc>
          <w:tcPr>
            <w:tcW w:w="4394" w:type="dxa"/>
          </w:tcPr>
          <w:p w14:paraId="71D0C704" w14:textId="77777777" w:rsidR="00A54578" w:rsidRPr="000F2FA4" w:rsidRDefault="00A54578" w:rsidP="00A54578">
            <w:pPr>
              <w:jc w:val="both"/>
            </w:pPr>
            <w:r w:rsidRPr="000F2FA4">
              <w:t xml:space="preserve">Kokvilna 100 %, auduma blīvums ne mazāk kā 125 gr/m², </w:t>
            </w:r>
            <w:r w:rsidRPr="000F2FA4">
              <w:rPr>
                <w:lang w:eastAsia="lv-LV"/>
              </w:rPr>
              <w:t>krāsa iepriekš saskaņojot ar pasūtītāju (</w:t>
            </w:r>
            <w:r w:rsidRPr="000F2FA4">
              <w:t>pasteļtoņos). Komplektā: 1 spilvendrāna, 1 palags, 1 virspalags.</w:t>
            </w:r>
          </w:p>
        </w:tc>
        <w:tc>
          <w:tcPr>
            <w:tcW w:w="1276" w:type="dxa"/>
            <w:vAlign w:val="center"/>
          </w:tcPr>
          <w:p w14:paraId="716FD6F1" w14:textId="77777777" w:rsidR="00A54578" w:rsidRPr="00C26603" w:rsidRDefault="00A54578" w:rsidP="00A54578">
            <w:pPr>
              <w:spacing w:after="240"/>
              <w:jc w:val="center"/>
            </w:pPr>
            <w:r>
              <w:t>20</w:t>
            </w:r>
          </w:p>
        </w:tc>
      </w:tr>
      <w:tr w:rsidR="00A54578" w:rsidRPr="000F2FA4" w14:paraId="7A25D70E" w14:textId="77777777" w:rsidTr="00A54578">
        <w:tc>
          <w:tcPr>
            <w:tcW w:w="568" w:type="dxa"/>
          </w:tcPr>
          <w:p w14:paraId="0F816ADE" w14:textId="77777777" w:rsidR="00A54578" w:rsidRDefault="00A54578" w:rsidP="00A54578">
            <w:pPr>
              <w:jc w:val="both"/>
            </w:pPr>
            <w:r>
              <w:t>9.</w:t>
            </w:r>
          </w:p>
        </w:tc>
        <w:tc>
          <w:tcPr>
            <w:tcW w:w="2268" w:type="dxa"/>
            <w:vAlign w:val="center"/>
          </w:tcPr>
          <w:p w14:paraId="72ED7DA5"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1BFA0939" w14:textId="77777777" w:rsidR="00A54578" w:rsidRPr="000F2FA4" w:rsidRDefault="00A54578" w:rsidP="00A54578">
            <w:pPr>
              <w:jc w:val="center"/>
              <w:rPr>
                <w:color w:val="000000"/>
                <w:lang w:eastAsia="lv-LV"/>
              </w:rPr>
            </w:pPr>
            <w:r w:rsidRPr="000F2FA4">
              <w:rPr>
                <w:color w:val="000000"/>
                <w:lang w:eastAsia="lv-LV"/>
              </w:rPr>
              <w:t>40x40</w:t>
            </w:r>
          </w:p>
        </w:tc>
        <w:tc>
          <w:tcPr>
            <w:tcW w:w="4394" w:type="dxa"/>
            <w:vAlign w:val="center"/>
          </w:tcPr>
          <w:p w14:paraId="624080EF" w14:textId="77777777" w:rsidR="00A54578" w:rsidRPr="000F2FA4" w:rsidRDefault="00A54578" w:rsidP="00A54578">
            <w:pPr>
              <w:jc w:val="both"/>
            </w:pPr>
            <w:r w:rsidRPr="000F2FA4">
              <w:rPr>
                <w:color w:val="000000"/>
                <w:lang w:eastAsia="lv-LV"/>
              </w:rPr>
              <w:t>Kokvilna 100%,</w:t>
            </w:r>
            <w:r w:rsidRPr="000F2FA4">
              <w:t xml:space="preserve"> auduma blīvums ne mazāk kā 125 gr/m², </w:t>
            </w:r>
            <w:r w:rsidRPr="000F2FA4">
              <w:rPr>
                <w:color w:val="000000"/>
                <w:lang w:eastAsia="lv-LV"/>
              </w:rPr>
              <w:t>krāsa iepriekš saskaņojot ar pasūtītāju</w:t>
            </w:r>
          </w:p>
        </w:tc>
        <w:tc>
          <w:tcPr>
            <w:tcW w:w="1276" w:type="dxa"/>
            <w:vAlign w:val="center"/>
          </w:tcPr>
          <w:p w14:paraId="5F9F37A0" w14:textId="77777777" w:rsidR="00A54578" w:rsidRPr="000F2FA4" w:rsidRDefault="00A54578" w:rsidP="00A54578">
            <w:pPr>
              <w:jc w:val="center"/>
              <w:rPr>
                <w:color w:val="000000"/>
                <w:lang w:eastAsia="lv-LV"/>
              </w:rPr>
            </w:pPr>
            <w:r>
              <w:rPr>
                <w:color w:val="000000"/>
                <w:lang w:eastAsia="lv-LV"/>
              </w:rPr>
              <w:t>50</w:t>
            </w:r>
          </w:p>
        </w:tc>
      </w:tr>
      <w:tr w:rsidR="00A54578" w:rsidRPr="000F2FA4" w14:paraId="2602ADCA" w14:textId="77777777" w:rsidTr="00A54578">
        <w:tc>
          <w:tcPr>
            <w:tcW w:w="568" w:type="dxa"/>
          </w:tcPr>
          <w:p w14:paraId="18B81D70" w14:textId="77777777" w:rsidR="00A54578" w:rsidRDefault="00A54578" w:rsidP="00A54578">
            <w:pPr>
              <w:jc w:val="both"/>
            </w:pPr>
            <w:r>
              <w:t>10.</w:t>
            </w:r>
          </w:p>
        </w:tc>
        <w:tc>
          <w:tcPr>
            <w:tcW w:w="2268" w:type="dxa"/>
            <w:vAlign w:val="center"/>
          </w:tcPr>
          <w:p w14:paraId="6A4E1426"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5067D410" w14:textId="77777777" w:rsidR="00A54578" w:rsidRPr="000F2FA4" w:rsidRDefault="00A54578" w:rsidP="00A54578">
            <w:pPr>
              <w:jc w:val="center"/>
              <w:rPr>
                <w:color w:val="000000"/>
                <w:lang w:eastAsia="lv-LV"/>
              </w:rPr>
            </w:pPr>
            <w:r w:rsidRPr="000F2FA4">
              <w:rPr>
                <w:color w:val="000000"/>
                <w:lang w:eastAsia="lv-LV"/>
              </w:rPr>
              <w:t>40x40</w:t>
            </w:r>
          </w:p>
        </w:tc>
        <w:tc>
          <w:tcPr>
            <w:tcW w:w="4394" w:type="dxa"/>
            <w:vAlign w:val="center"/>
          </w:tcPr>
          <w:p w14:paraId="3A3F56FC" w14:textId="77777777" w:rsidR="00A54578" w:rsidRPr="000F2FA4" w:rsidRDefault="00A54578" w:rsidP="00A54578">
            <w:pPr>
              <w:jc w:val="both"/>
            </w:pPr>
            <w:r w:rsidRPr="000F2FA4">
              <w:rPr>
                <w:color w:val="000000"/>
                <w:lang w:eastAsia="lv-LV"/>
              </w:rPr>
              <w:t>Kokvilna 100%,</w:t>
            </w:r>
            <w:r w:rsidRPr="000F2FA4">
              <w:t xml:space="preserve"> auduma blīvums ne mazāk kā 142 gr/m², </w:t>
            </w:r>
            <w:r w:rsidRPr="000F2FA4">
              <w:rPr>
                <w:color w:val="000000"/>
                <w:lang w:eastAsia="lv-LV"/>
              </w:rPr>
              <w:t>krāsa iepriekš saskaņojot ar pasūtītāju</w:t>
            </w:r>
          </w:p>
        </w:tc>
        <w:tc>
          <w:tcPr>
            <w:tcW w:w="1276" w:type="dxa"/>
            <w:vAlign w:val="center"/>
          </w:tcPr>
          <w:p w14:paraId="2AF8CDFA" w14:textId="77777777" w:rsidR="00A54578" w:rsidRPr="000F2FA4" w:rsidRDefault="00A54578" w:rsidP="00A54578">
            <w:pPr>
              <w:jc w:val="center"/>
              <w:rPr>
                <w:color w:val="000000"/>
                <w:lang w:eastAsia="lv-LV"/>
              </w:rPr>
            </w:pPr>
            <w:r>
              <w:rPr>
                <w:color w:val="000000"/>
                <w:lang w:eastAsia="lv-LV"/>
              </w:rPr>
              <w:t>50</w:t>
            </w:r>
          </w:p>
        </w:tc>
      </w:tr>
      <w:tr w:rsidR="00A54578" w:rsidRPr="000F2FA4" w14:paraId="3C97D04B" w14:textId="77777777" w:rsidTr="00A54578">
        <w:tc>
          <w:tcPr>
            <w:tcW w:w="568" w:type="dxa"/>
          </w:tcPr>
          <w:p w14:paraId="4FD1DA2D" w14:textId="77777777" w:rsidR="00A54578" w:rsidRDefault="00A54578" w:rsidP="00A54578">
            <w:pPr>
              <w:jc w:val="both"/>
            </w:pPr>
            <w:r>
              <w:t>11.</w:t>
            </w:r>
          </w:p>
        </w:tc>
        <w:tc>
          <w:tcPr>
            <w:tcW w:w="2268" w:type="dxa"/>
            <w:vAlign w:val="center"/>
          </w:tcPr>
          <w:p w14:paraId="40ABC83D"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192DA879" w14:textId="77777777" w:rsidR="00A54578" w:rsidRPr="000F2FA4" w:rsidRDefault="00A54578" w:rsidP="00A54578">
            <w:pPr>
              <w:jc w:val="center"/>
              <w:rPr>
                <w:color w:val="000000"/>
                <w:lang w:eastAsia="lv-LV"/>
              </w:rPr>
            </w:pPr>
            <w:r w:rsidRPr="000F2FA4">
              <w:rPr>
                <w:color w:val="000000"/>
                <w:lang w:eastAsia="lv-LV"/>
              </w:rPr>
              <w:t>40x40</w:t>
            </w:r>
          </w:p>
        </w:tc>
        <w:tc>
          <w:tcPr>
            <w:tcW w:w="4394" w:type="dxa"/>
            <w:vAlign w:val="center"/>
          </w:tcPr>
          <w:p w14:paraId="07A4FB68" w14:textId="77777777" w:rsidR="00A54578" w:rsidRPr="000F2FA4" w:rsidRDefault="00A54578" w:rsidP="00A54578">
            <w:pPr>
              <w:jc w:val="both"/>
              <w:rPr>
                <w:color w:val="000000"/>
                <w:lang w:eastAsia="lv-LV"/>
              </w:rPr>
            </w:pPr>
            <w:r>
              <w:rPr>
                <w:color w:val="000000"/>
                <w:lang w:eastAsia="lv-LV"/>
              </w:rPr>
              <w:t>60</w:t>
            </w:r>
            <w:r w:rsidRPr="000F2FA4">
              <w:rPr>
                <w:color w:val="000000"/>
                <w:lang w:eastAsia="lv-LV"/>
              </w:rPr>
              <w:t xml:space="preserve">% </w:t>
            </w:r>
            <w:r>
              <w:rPr>
                <w:color w:val="000000"/>
                <w:lang w:eastAsia="lv-LV"/>
              </w:rPr>
              <w:t>- 80</w:t>
            </w:r>
            <w:r w:rsidRPr="000F2FA4">
              <w:rPr>
                <w:color w:val="000000"/>
                <w:lang w:eastAsia="lv-LV"/>
              </w:rPr>
              <w:t xml:space="preserve">% </w:t>
            </w:r>
            <w:r>
              <w:rPr>
                <w:color w:val="000000"/>
                <w:lang w:eastAsia="lv-LV"/>
              </w:rPr>
              <w:t>k</w:t>
            </w:r>
            <w:r w:rsidRPr="000F2FA4">
              <w:rPr>
                <w:color w:val="000000"/>
                <w:lang w:eastAsia="lv-LV"/>
              </w:rPr>
              <w:t>okvilna</w:t>
            </w:r>
            <w:r>
              <w:rPr>
                <w:color w:val="000000"/>
                <w:lang w:eastAsia="lv-LV"/>
              </w:rPr>
              <w:t>; 20</w:t>
            </w:r>
            <w:r w:rsidRPr="000F2FA4">
              <w:rPr>
                <w:color w:val="000000"/>
                <w:lang w:eastAsia="lv-LV"/>
              </w:rPr>
              <w:t>%</w:t>
            </w:r>
            <w:r>
              <w:rPr>
                <w:color w:val="000000"/>
                <w:lang w:eastAsia="lv-LV"/>
              </w:rPr>
              <w:t xml:space="preserve"> - 40</w:t>
            </w:r>
            <w:r w:rsidRPr="000F2FA4">
              <w:rPr>
                <w:color w:val="000000"/>
                <w:lang w:eastAsia="lv-LV"/>
              </w:rPr>
              <w:t>%</w:t>
            </w:r>
            <w:r>
              <w:rPr>
                <w:color w:val="000000"/>
                <w:lang w:eastAsia="lv-LV"/>
              </w:rPr>
              <w:t xml:space="preserve"> polyesters, daudzkrāsaini </w:t>
            </w:r>
          </w:p>
        </w:tc>
        <w:tc>
          <w:tcPr>
            <w:tcW w:w="1276" w:type="dxa"/>
            <w:vAlign w:val="center"/>
          </w:tcPr>
          <w:p w14:paraId="5F4D8944" w14:textId="77777777" w:rsidR="00A54578" w:rsidRPr="000F2FA4" w:rsidRDefault="00A54578" w:rsidP="00A54578">
            <w:pPr>
              <w:jc w:val="center"/>
              <w:rPr>
                <w:color w:val="000000"/>
                <w:lang w:eastAsia="lv-LV"/>
              </w:rPr>
            </w:pPr>
            <w:r>
              <w:rPr>
                <w:color w:val="000000"/>
                <w:lang w:eastAsia="lv-LV"/>
              </w:rPr>
              <w:t>50</w:t>
            </w:r>
          </w:p>
        </w:tc>
      </w:tr>
      <w:tr w:rsidR="00A54578" w:rsidRPr="000F2FA4" w14:paraId="554DBE5D" w14:textId="77777777" w:rsidTr="00A54578">
        <w:tc>
          <w:tcPr>
            <w:tcW w:w="568" w:type="dxa"/>
          </w:tcPr>
          <w:p w14:paraId="271E97E0" w14:textId="77777777" w:rsidR="00A54578" w:rsidRDefault="00A54578" w:rsidP="00A54578">
            <w:pPr>
              <w:jc w:val="both"/>
            </w:pPr>
            <w:r>
              <w:t>12.</w:t>
            </w:r>
          </w:p>
        </w:tc>
        <w:tc>
          <w:tcPr>
            <w:tcW w:w="2268" w:type="dxa"/>
            <w:vAlign w:val="center"/>
          </w:tcPr>
          <w:p w14:paraId="5BB542EA"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53D50357" w14:textId="77777777" w:rsidR="00A54578" w:rsidRPr="000F2FA4" w:rsidRDefault="00A54578" w:rsidP="00A54578">
            <w:pPr>
              <w:jc w:val="center"/>
              <w:rPr>
                <w:color w:val="000000"/>
                <w:lang w:eastAsia="lv-LV"/>
              </w:rPr>
            </w:pPr>
            <w:r w:rsidRPr="000F2FA4">
              <w:rPr>
                <w:color w:val="000000"/>
                <w:lang w:eastAsia="lv-LV"/>
              </w:rPr>
              <w:t>35x45</w:t>
            </w:r>
          </w:p>
        </w:tc>
        <w:tc>
          <w:tcPr>
            <w:tcW w:w="4394" w:type="dxa"/>
            <w:vAlign w:val="center"/>
          </w:tcPr>
          <w:p w14:paraId="2DEE15DF" w14:textId="77777777" w:rsidR="00A54578" w:rsidRPr="000F2FA4" w:rsidRDefault="00A54578" w:rsidP="00A54578">
            <w:pPr>
              <w:jc w:val="both"/>
            </w:pPr>
            <w:r w:rsidRPr="000F2FA4">
              <w:rPr>
                <w:color w:val="000000"/>
                <w:lang w:eastAsia="lv-LV"/>
              </w:rPr>
              <w:t>Kokvilna 100%,</w:t>
            </w:r>
            <w:r w:rsidRPr="000F2FA4">
              <w:t xml:space="preserve"> auduma blīvums ne mazāk kā 125 gr/m²,  </w:t>
            </w:r>
            <w:r w:rsidRPr="000F2FA4">
              <w:rPr>
                <w:color w:val="000000"/>
                <w:lang w:eastAsia="lv-LV"/>
              </w:rPr>
              <w:t xml:space="preserve"> krāsa iepriekš saskaņojot ar pasūtītāju</w:t>
            </w:r>
          </w:p>
        </w:tc>
        <w:tc>
          <w:tcPr>
            <w:tcW w:w="1276" w:type="dxa"/>
            <w:vAlign w:val="center"/>
          </w:tcPr>
          <w:p w14:paraId="21C9C9C1" w14:textId="77777777" w:rsidR="00A54578" w:rsidRPr="000F2FA4" w:rsidRDefault="00A54578" w:rsidP="00A54578">
            <w:pPr>
              <w:jc w:val="center"/>
              <w:rPr>
                <w:color w:val="000000"/>
                <w:lang w:eastAsia="lv-LV"/>
              </w:rPr>
            </w:pPr>
            <w:r>
              <w:rPr>
                <w:color w:val="000000"/>
                <w:lang w:eastAsia="lv-LV"/>
              </w:rPr>
              <w:t>50</w:t>
            </w:r>
          </w:p>
        </w:tc>
      </w:tr>
      <w:tr w:rsidR="00A54578" w:rsidRPr="000F2FA4" w14:paraId="50780046" w14:textId="77777777" w:rsidTr="00A54578">
        <w:tc>
          <w:tcPr>
            <w:tcW w:w="568" w:type="dxa"/>
          </w:tcPr>
          <w:p w14:paraId="228CDA0B" w14:textId="77777777" w:rsidR="00A54578" w:rsidRDefault="00A54578" w:rsidP="00A54578">
            <w:pPr>
              <w:jc w:val="both"/>
            </w:pPr>
            <w:r>
              <w:lastRenderedPageBreak/>
              <w:t>13.</w:t>
            </w:r>
          </w:p>
        </w:tc>
        <w:tc>
          <w:tcPr>
            <w:tcW w:w="2268" w:type="dxa"/>
            <w:vAlign w:val="center"/>
          </w:tcPr>
          <w:p w14:paraId="10958CD3"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5448304D" w14:textId="77777777" w:rsidR="00A54578" w:rsidRPr="000F2FA4" w:rsidRDefault="00A54578" w:rsidP="00A54578">
            <w:pPr>
              <w:jc w:val="center"/>
              <w:rPr>
                <w:color w:val="000000"/>
                <w:lang w:eastAsia="lv-LV"/>
              </w:rPr>
            </w:pPr>
            <w:r w:rsidRPr="000F2FA4">
              <w:rPr>
                <w:color w:val="000000"/>
                <w:lang w:eastAsia="lv-LV"/>
              </w:rPr>
              <w:t>35x45</w:t>
            </w:r>
          </w:p>
        </w:tc>
        <w:tc>
          <w:tcPr>
            <w:tcW w:w="4394" w:type="dxa"/>
            <w:vAlign w:val="center"/>
          </w:tcPr>
          <w:p w14:paraId="7071D5E8" w14:textId="77777777" w:rsidR="00A54578" w:rsidRPr="000F2FA4" w:rsidRDefault="00A54578" w:rsidP="00A54578">
            <w:pPr>
              <w:jc w:val="both"/>
            </w:pPr>
            <w:r w:rsidRPr="000F2FA4">
              <w:rPr>
                <w:color w:val="000000"/>
                <w:lang w:eastAsia="lv-LV"/>
              </w:rPr>
              <w:t>Kokvilna 100%,</w:t>
            </w:r>
            <w:r w:rsidRPr="000F2FA4">
              <w:t xml:space="preserve"> auduma blīvums ne mazāk kā 142 gr/m²,  </w:t>
            </w:r>
            <w:r w:rsidRPr="000F2FA4">
              <w:rPr>
                <w:color w:val="000000"/>
                <w:lang w:eastAsia="lv-LV"/>
              </w:rPr>
              <w:t xml:space="preserve"> krāsa iepriekš saskaņojot ar pasūtītāju</w:t>
            </w:r>
          </w:p>
        </w:tc>
        <w:tc>
          <w:tcPr>
            <w:tcW w:w="1276" w:type="dxa"/>
            <w:vAlign w:val="center"/>
          </w:tcPr>
          <w:p w14:paraId="5A28209D" w14:textId="77777777" w:rsidR="00A54578" w:rsidRPr="000F2FA4" w:rsidRDefault="00A54578" w:rsidP="00A54578">
            <w:pPr>
              <w:jc w:val="center"/>
              <w:rPr>
                <w:color w:val="000000"/>
                <w:lang w:eastAsia="lv-LV"/>
              </w:rPr>
            </w:pPr>
            <w:r>
              <w:rPr>
                <w:color w:val="000000"/>
                <w:lang w:eastAsia="lv-LV"/>
              </w:rPr>
              <w:t>50</w:t>
            </w:r>
          </w:p>
        </w:tc>
      </w:tr>
      <w:tr w:rsidR="00A54578" w:rsidRPr="000F2FA4" w14:paraId="23FB1D09" w14:textId="77777777" w:rsidTr="00A54578">
        <w:tc>
          <w:tcPr>
            <w:tcW w:w="568" w:type="dxa"/>
          </w:tcPr>
          <w:p w14:paraId="26AF6415" w14:textId="77777777" w:rsidR="00A54578" w:rsidRDefault="00A54578" w:rsidP="00A54578">
            <w:pPr>
              <w:jc w:val="both"/>
            </w:pPr>
            <w:r>
              <w:t>14.</w:t>
            </w:r>
          </w:p>
        </w:tc>
        <w:tc>
          <w:tcPr>
            <w:tcW w:w="2268" w:type="dxa"/>
            <w:vAlign w:val="center"/>
          </w:tcPr>
          <w:p w14:paraId="319F4DA0"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4771BE5A" w14:textId="77777777" w:rsidR="00A54578" w:rsidRPr="000F2FA4" w:rsidRDefault="00A54578" w:rsidP="00A54578">
            <w:pPr>
              <w:jc w:val="center"/>
              <w:rPr>
                <w:color w:val="000000"/>
                <w:lang w:eastAsia="lv-LV"/>
              </w:rPr>
            </w:pPr>
            <w:r w:rsidRPr="000F2FA4">
              <w:rPr>
                <w:color w:val="000000"/>
                <w:lang w:eastAsia="lv-LV"/>
              </w:rPr>
              <w:t>50x50</w:t>
            </w:r>
          </w:p>
        </w:tc>
        <w:tc>
          <w:tcPr>
            <w:tcW w:w="4394" w:type="dxa"/>
            <w:vAlign w:val="center"/>
          </w:tcPr>
          <w:p w14:paraId="71A06A9E" w14:textId="77777777" w:rsidR="00A54578" w:rsidRPr="000F2FA4" w:rsidRDefault="00A54578" w:rsidP="00A54578">
            <w:pPr>
              <w:jc w:val="both"/>
            </w:pPr>
            <w:r w:rsidRPr="000F2FA4">
              <w:rPr>
                <w:color w:val="000000"/>
                <w:lang w:eastAsia="lv-LV"/>
              </w:rPr>
              <w:t>Kokvilna 100%,</w:t>
            </w:r>
            <w:r w:rsidRPr="000F2FA4">
              <w:t xml:space="preserve"> auduma blīvums ne mazāk kā 125 gr/m²,  </w:t>
            </w:r>
            <w:r w:rsidRPr="000F2FA4">
              <w:rPr>
                <w:color w:val="000000"/>
                <w:lang w:eastAsia="lv-LV"/>
              </w:rPr>
              <w:t xml:space="preserve"> krāsa iepriekš saskaņojot ar pasūtītāju</w:t>
            </w:r>
          </w:p>
        </w:tc>
        <w:tc>
          <w:tcPr>
            <w:tcW w:w="1276" w:type="dxa"/>
            <w:vAlign w:val="center"/>
          </w:tcPr>
          <w:p w14:paraId="32272D21" w14:textId="77777777" w:rsidR="00A54578" w:rsidRPr="000F2FA4" w:rsidRDefault="00A54578" w:rsidP="00A54578">
            <w:pPr>
              <w:jc w:val="center"/>
              <w:rPr>
                <w:color w:val="000000"/>
                <w:lang w:eastAsia="lv-LV"/>
              </w:rPr>
            </w:pPr>
            <w:r>
              <w:rPr>
                <w:color w:val="000000"/>
                <w:lang w:eastAsia="lv-LV"/>
              </w:rPr>
              <w:t>50</w:t>
            </w:r>
          </w:p>
        </w:tc>
      </w:tr>
      <w:tr w:rsidR="00A54578" w:rsidRPr="000F2FA4" w14:paraId="52482116" w14:textId="77777777" w:rsidTr="00A54578">
        <w:tc>
          <w:tcPr>
            <w:tcW w:w="568" w:type="dxa"/>
          </w:tcPr>
          <w:p w14:paraId="7395B822" w14:textId="77777777" w:rsidR="00A54578" w:rsidRDefault="00A54578" w:rsidP="00A54578">
            <w:pPr>
              <w:jc w:val="both"/>
            </w:pPr>
            <w:r>
              <w:t>15.</w:t>
            </w:r>
          </w:p>
        </w:tc>
        <w:tc>
          <w:tcPr>
            <w:tcW w:w="2268" w:type="dxa"/>
            <w:vAlign w:val="center"/>
          </w:tcPr>
          <w:p w14:paraId="51C5F6B2" w14:textId="77777777" w:rsidR="00A54578" w:rsidRPr="000F2FA4" w:rsidRDefault="00A54578" w:rsidP="00A54578">
            <w:pPr>
              <w:rPr>
                <w:lang w:eastAsia="lv-LV"/>
              </w:rPr>
            </w:pPr>
            <w:r w:rsidRPr="000F2FA4">
              <w:rPr>
                <w:color w:val="000000"/>
                <w:lang w:eastAsia="lv-LV"/>
              </w:rPr>
              <w:t>Spilvendrāna</w:t>
            </w:r>
          </w:p>
        </w:tc>
        <w:tc>
          <w:tcPr>
            <w:tcW w:w="1134" w:type="dxa"/>
            <w:vAlign w:val="center"/>
          </w:tcPr>
          <w:p w14:paraId="3295FEBB" w14:textId="77777777" w:rsidR="00A54578" w:rsidRPr="000F2FA4" w:rsidRDefault="00A54578" w:rsidP="00A54578">
            <w:pPr>
              <w:jc w:val="center"/>
              <w:rPr>
                <w:color w:val="000000"/>
                <w:lang w:eastAsia="lv-LV"/>
              </w:rPr>
            </w:pPr>
            <w:r w:rsidRPr="000F2FA4">
              <w:rPr>
                <w:color w:val="000000"/>
                <w:lang w:eastAsia="lv-LV"/>
              </w:rPr>
              <w:t>50x50</w:t>
            </w:r>
          </w:p>
        </w:tc>
        <w:tc>
          <w:tcPr>
            <w:tcW w:w="4394" w:type="dxa"/>
            <w:vAlign w:val="center"/>
          </w:tcPr>
          <w:p w14:paraId="3F5A0D45" w14:textId="77777777" w:rsidR="00A54578" w:rsidRPr="000F2FA4" w:rsidRDefault="00A54578" w:rsidP="00A54578">
            <w:pPr>
              <w:jc w:val="both"/>
            </w:pPr>
            <w:r w:rsidRPr="000F2FA4">
              <w:rPr>
                <w:color w:val="000000"/>
                <w:lang w:eastAsia="lv-LV"/>
              </w:rPr>
              <w:t>Kokvilna 100%,</w:t>
            </w:r>
            <w:r w:rsidRPr="000F2FA4">
              <w:t xml:space="preserve"> auduma blīvums ne mazāk kā 150 gr/m²,  </w:t>
            </w:r>
            <w:r w:rsidRPr="000F2FA4">
              <w:rPr>
                <w:color w:val="000000"/>
                <w:lang w:eastAsia="lv-LV"/>
              </w:rPr>
              <w:t xml:space="preserve"> krāsa iepriekš saskaņojot ar pasūtītāju</w:t>
            </w:r>
          </w:p>
        </w:tc>
        <w:tc>
          <w:tcPr>
            <w:tcW w:w="1276" w:type="dxa"/>
            <w:vAlign w:val="center"/>
          </w:tcPr>
          <w:p w14:paraId="7CBBF8E3" w14:textId="77777777" w:rsidR="00A54578" w:rsidRPr="000F2FA4" w:rsidRDefault="00A54578" w:rsidP="00A54578">
            <w:pPr>
              <w:jc w:val="center"/>
              <w:rPr>
                <w:color w:val="000000"/>
                <w:lang w:eastAsia="lv-LV"/>
              </w:rPr>
            </w:pPr>
            <w:r>
              <w:rPr>
                <w:color w:val="000000"/>
                <w:lang w:eastAsia="lv-LV"/>
              </w:rPr>
              <w:t>50</w:t>
            </w:r>
          </w:p>
        </w:tc>
      </w:tr>
      <w:tr w:rsidR="00A54578" w:rsidRPr="000F2FA4" w14:paraId="639493DE" w14:textId="77777777" w:rsidTr="00A54578">
        <w:tc>
          <w:tcPr>
            <w:tcW w:w="568" w:type="dxa"/>
          </w:tcPr>
          <w:p w14:paraId="342A3650" w14:textId="77777777" w:rsidR="00A54578" w:rsidRDefault="00A54578" w:rsidP="00A54578">
            <w:pPr>
              <w:jc w:val="both"/>
            </w:pPr>
            <w:r>
              <w:t>16.</w:t>
            </w:r>
          </w:p>
        </w:tc>
        <w:tc>
          <w:tcPr>
            <w:tcW w:w="2268" w:type="dxa"/>
            <w:vAlign w:val="center"/>
          </w:tcPr>
          <w:p w14:paraId="5272756D" w14:textId="77777777" w:rsidR="00A54578" w:rsidRPr="000F2FA4" w:rsidRDefault="00A54578" w:rsidP="00A54578">
            <w:pPr>
              <w:rPr>
                <w:color w:val="000000"/>
                <w:lang w:eastAsia="lv-LV"/>
              </w:rPr>
            </w:pPr>
            <w:r w:rsidRPr="000F2FA4">
              <w:rPr>
                <w:color w:val="000000"/>
                <w:lang w:eastAsia="lv-LV"/>
              </w:rPr>
              <w:t>Spilvendrāna</w:t>
            </w:r>
          </w:p>
        </w:tc>
        <w:tc>
          <w:tcPr>
            <w:tcW w:w="1134" w:type="dxa"/>
            <w:vAlign w:val="center"/>
          </w:tcPr>
          <w:p w14:paraId="0C0FB2B0" w14:textId="77777777" w:rsidR="00A54578" w:rsidRPr="000F2FA4" w:rsidRDefault="00A54578" w:rsidP="00A54578">
            <w:pPr>
              <w:rPr>
                <w:color w:val="000000"/>
                <w:lang w:eastAsia="lv-LV"/>
              </w:rPr>
            </w:pPr>
            <w:r w:rsidRPr="000F2FA4">
              <w:rPr>
                <w:color w:val="000000"/>
                <w:lang w:eastAsia="lv-LV"/>
              </w:rPr>
              <w:t>60 x 60</w:t>
            </w:r>
          </w:p>
        </w:tc>
        <w:tc>
          <w:tcPr>
            <w:tcW w:w="4394" w:type="dxa"/>
          </w:tcPr>
          <w:p w14:paraId="5146C67B" w14:textId="77777777" w:rsidR="00A54578" w:rsidRPr="000F2FA4" w:rsidRDefault="00A54578" w:rsidP="00A54578">
            <w:pPr>
              <w:jc w:val="both"/>
            </w:pPr>
            <w:r w:rsidRPr="000F2FA4">
              <w:t xml:space="preserve">Gludā kokvilna ar rakstu, sastāvs 100% kokvilna, auduma blīvums ne mazāk kā 150 gr/m², </w:t>
            </w:r>
            <w:r w:rsidRPr="000F2FA4">
              <w:rPr>
                <w:color w:val="000000"/>
                <w:lang w:eastAsia="lv-LV"/>
              </w:rPr>
              <w:t xml:space="preserve"> krāsa iepriekš saskaņojot ar pasūtītāju</w:t>
            </w:r>
          </w:p>
        </w:tc>
        <w:tc>
          <w:tcPr>
            <w:tcW w:w="1276" w:type="dxa"/>
            <w:vAlign w:val="center"/>
          </w:tcPr>
          <w:p w14:paraId="23392D89" w14:textId="77777777" w:rsidR="00A54578" w:rsidRPr="000F2FA4" w:rsidRDefault="00A54578" w:rsidP="00A54578">
            <w:pPr>
              <w:jc w:val="center"/>
              <w:rPr>
                <w:color w:val="000000"/>
                <w:lang w:eastAsia="lv-LV"/>
              </w:rPr>
            </w:pPr>
            <w:r>
              <w:rPr>
                <w:color w:val="000000"/>
                <w:lang w:eastAsia="lv-LV"/>
              </w:rPr>
              <w:t>50</w:t>
            </w:r>
          </w:p>
        </w:tc>
      </w:tr>
      <w:tr w:rsidR="00A54578" w:rsidRPr="000F2FA4" w14:paraId="6F21B15D" w14:textId="77777777" w:rsidTr="00A54578">
        <w:tc>
          <w:tcPr>
            <w:tcW w:w="568" w:type="dxa"/>
          </w:tcPr>
          <w:p w14:paraId="55F9A734" w14:textId="77777777" w:rsidR="00A54578" w:rsidRDefault="00A54578" w:rsidP="00A54578">
            <w:pPr>
              <w:jc w:val="both"/>
            </w:pPr>
            <w:r>
              <w:t>17.</w:t>
            </w:r>
          </w:p>
        </w:tc>
        <w:tc>
          <w:tcPr>
            <w:tcW w:w="2268" w:type="dxa"/>
            <w:vAlign w:val="center"/>
          </w:tcPr>
          <w:p w14:paraId="659063E2" w14:textId="77777777" w:rsidR="00A54578" w:rsidRPr="000F2FA4" w:rsidRDefault="00A54578" w:rsidP="00A54578">
            <w:pPr>
              <w:rPr>
                <w:color w:val="000000"/>
                <w:lang w:eastAsia="lv-LV"/>
              </w:rPr>
            </w:pPr>
            <w:r w:rsidRPr="000F2FA4">
              <w:rPr>
                <w:color w:val="000000"/>
                <w:lang w:eastAsia="lv-LV"/>
              </w:rPr>
              <w:t xml:space="preserve">Virspalags </w:t>
            </w:r>
          </w:p>
        </w:tc>
        <w:tc>
          <w:tcPr>
            <w:tcW w:w="1134" w:type="dxa"/>
            <w:vAlign w:val="center"/>
          </w:tcPr>
          <w:p w14:paraId="6F54C7D0" w14:textId="77777777" w:rsidR="00A54578" w:rsidRPr="000F2FA4" w:rsidRDefault="00A54578" w:rsidP="00A54578">
            <w:pPr>
              <w:jc w:val="center"/>
              <w:rPr>
                <w:color w:val="000000"/>
                <w:lang w:eastAsia="lv-LV"/>
              </w:rPr>
            </w:pPr>
            <w:r w:rsidRPr="000F2FA4">
              <w:t>100x140</w:t>
            </w:r>
          </w:p>
        </w:tc>
        <w:tc>
          <w:tcPr>
            <w:tcW w:w="4394" w:type="dxa"/>
          </w:tcPr>
          <w:p w14:paraId="22827A4A"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125 gr/m², </w:t>
            </w:r>
            <w:r w:rsidRPr="000F2FA4">
              <w:rPr>
                <w:color w:val="000000"/>
                <w:lang w:eastAsia="lv-LV"/>
              </w:rPr>
              <w:t xml:space="preserve">krāsa iepriekš saskaņojot ar </w:t>
            </w:r>
            <w:r w:rsidRPr="000F2FA4">
              <w:rPr>
                <w:shd w:val="clear" w:color="auto" w:fill="FFFFFF" w:themeFill="background1"/>
                <w:lang w:eastAsia="lv-LV"/>
              </w:rPr>
              <w:t xml:space="preserve">pasūtītāju, </w:t>
            </w:r>
            <w:r w:rsidRPr="000F2FA4">
              <w:rPr>
                <w:shd w:val="clear" w:color="auto" w:fill="FFFFFF" w:themeFill="background1"/>
              </w:rPr>
              <w:t xml:space="preserve"> no viena auduma gabala</w:t>
            </w:r>
          </w:p>
        </w:tc>
        <w:tc>
          <w:tcPr>
            <w:tcW w:w="1276" w:type="dxa"/>
            <w:vAlign w:val="center"/>
          </w:tcPr>
          <w:p w14:paraId="029A28F3" w14:textId="77777777" w:rsidR="00A54578" w:rsidRPr="000F2FA4" w:rsidRDefault="00A54578" w:rsidP="00A54578">
            <w:pPr>
              <w:jc w:val="center"/>
              <w:rPr>
                <w:color w:val="000000"/>
                <w:lang w:eastAsia="lv-LV"/>
              </w:rPr>
            </w:pPr>
            <w:r>
              <w:rPr>
                <w:color w:val="000000"/>
                <w:lang w:eastAsia="lv-LV"/>
              </w:rPr>
              <w:t>50</w:t>
            </w:r>
          </w:p>
        </w:tc>
      </w:tr>
      <w:tr w:rsidR="00A54578" w:rsidRPr="000F2FA4" w14:paraId="41D2B643" w14:textId="77777777" w:rsidTr="00A54578">
        <w:tc>
          <w:tcPr>
            <w:tcW w:w="568" w:type="dxa"/>
          </w:tcPr>
          <w:p w14:paraId="7A9E3ABD" w14:textId="77777777" w:rsidR="00A54578" w:rsidRDefault="00A54578" w:rsidP="00A54578">
            <w:pPr>
              <w:jc w:val="both"/>
            </w:pPr>
            <w:r>
              <w:t>18.</w:t>
            </w:r>
          </w:p>
        </w:tc>
        <w:tc>
          <w:tcPr>
            <w:tcW w:w="2268" w:type="dxa"/>
            <w:vAlign w:val="center"/>
          </w:tcPr>
          <w:p w14:paraId="23406278" w14:textId="77777777" w:rsidR="00A54578" w:rsidRPr="000F2FA4" w:rsidRDefault="00A54578" w:rsidP="00A54578">
            <w:pPr>
              <w:rPr>
                <w:color w:val="000000"/>
                <w:lang w:eastAsia="lv-LV"/>
              </w:rPr>
            </w:pPr>
            <w:r w:rsidRPr="000F2FA4">
              <w:rPr>
                <w:color w:val="000000"/>
                <w:lang w:eastAsia="lv-LV"/>
              </w:rPr>
              <w:t xml:space="preserve">Virspalags </w:t>
            </w:r>
          </w:p>
        </w:tc>
        <w:tc>
          <w:tcPr>
            <w:tcW w:w="1134" w:type="dxa"/>
            <w:vAlign w:val="center"/>
          </w:tcPr>
          <w:p w14:paraId="780E482B" w14:textId="77777777" w:rsidR="00A54578" w:rsidRPr="000F2FA4" w:rsidRDefault="00A54578" w:rsidP="00A54578">
            <w:pPr>
              <w:jc w:val="center"/>
              <w:rPr>
                <w:color w:val="000000"/>
                <w:lang w:eastAsia="lv-LV"/>
              </w:rPr>
            </w:pPr>
            <w:r w:rsidRPr="000F2FA4">
              <w:t>100x140</w:t>
            </w:r>
          </w:p>
        </w:tc>
        <w:tc>
          <w:tcPr>
            <w:tcW w:w="4394" w:type="dxa"/>
          </w:tcPr>
          <w:p w14:paraId="56F38AC3"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150 gr/m², </w:t>
            </w:r>
            <w:r w:rsidRPr="000F2FA4">
              <w:rPr>
                <w:color w:val="000000"/>
                <w:lang w:eastAsia="lv-LV"/>
              </w:rPr>
              <w:t xml:space="preserve">krāsa iepriekš saskaņojot ar </w:t>
            </w:r>
            <w:r w:rsidRPr="000F2FA4">
              <w:rPr>
                <w:color w:val="000000"/>
                <w:shd w:val="clear" w:color="auto" w:fill="FFFFFF" w:themeFill="background1"/>
                <w:lang w:eastAsia="lv-LV"/>
              </w:rPr>
              <w:t xml:space="preserve">pasūtītāju, </w:t>
            </w:r>
            <w:r w:rsidRPr="000F2FA4">
              <w:rPr>
                <w:shd w:val="clear" w:color="auto" w:fill="FFFFFF" w:themeFill="background1"/>
              </w:rPr>
              <w:t xml:space="preserve"> no viena auduma gabala</w:t>
            </w:r>
          </w:p>
        </w:tc>
        <w:tc>
          <w:tcPr>
            <w:tcW w:w="1276" w:type="dxa"/>
            <w:vAlign w:val="center"/>
          </w:tcPr>
          <w:p w14:paraId="581F3F78" w14:textId="77777777" w:rsidR="00A54578" w:rsidRPr="000F2FA4" w:rsidRDefault="00A54578" w:rsidP="00A54578">
            <w:pPr>
              <w:jc w:val="center"/>
              <w:rPr>
                <w:color w:val="000000"/>
                <w:lang w:eastAsia="lv-LV"/>
              </w:rPr>
            </w:pPr>
            <w:r>
              <w:rPr>
                <w:color w:val="000000"/>
                <w:lang w:eastAsia="lv-LV"/>
              </w:rPr>
              <w:t>50</w:t>
            </w:r>
          </w:p>
        </w:tc>
      </w:tr>
      <w:tr w:rsidR="00A54578" w:rsidRPr="000F2FA4" w14:paraId="2392769C" w14:textId="77777777" w:rsidTr="00A54578">
        <w:tc>
          <w:tcPr>
            <w:tcW w:w="568" w:type="dxa"/>
          </w:tcPr>
          <w:p w14:paraId="4BA6EFBF" w14:textId="77777777" w:rsidR="00A54578" w:rsidRDefault="00A54578" w:rsidP="00A54578">
            <w:pPr>
              <w:jc w:val="both"/>
            </w:pPr>
            <w:r>
              <w:t>19.</w:t>
            </w:r>
          </w:p>
        </w:tc>
        <w:tc>
          <w:tcPr>
            <w:tcW w:w="2268" w:type="dxa"/>
            <w:vAlign w:val="center"/>
          </w:tcPr>
          <w:p w14:paraId="5E485032" w14:textId="77777777" w:rsidR="00A54578" w:rsidRPr="000F2FA4" w:rsidRDefault="00A54578" w:rsidP="00A54578">
            <w:pPr>
              <w:rPr>
                <w:color w:val="000000"/>
                <w:lang w:eastAsia="lv-LV"/>
              </w:rPr>
            </w:pPr>
            <w:r w:rsidRPr="000F2FA4">
              <w:rPr>
                <w:color w:val="000000"/>
                <w:lang w:eastAsia="lv-LV"/>
              </w:rPr>
              <w:t xml:space="preserve">Virspalags </w:t>
            </w:r>
          </w:p>
        </w:tc>
        <w:tc>
          <w:tcPr>
            <w:tcW w:w="1134" w:type="dxa"/>
            <w:vAlign w:val="center"/>
          </w:tcPr>
          <w:p w14:paraId="173977E4" w14:textId="77777777" w:rsidR="00A54578" w:rsidRPr="000F2FA4" w:rsidRDefault="00A54578" w:rsidP="00A54578">
            <w:pPr>
              <w:jc w:val="center"/>
              <w:rPr>
                <w:color w:val="000000"/>
                <w:lang w:eastAsia="lv-LV"/>
              </w:rPr>
            </w:pPr>
            <w:r>
              <w:t>100x15</w:t>
            </w:r>
            <w:r w:rsidRPr="000F2FA4">
              <w:t>0</w:t>
            </w:r>
          </w:p>
        </w:tc>
        <w:tc>
          <w:tcPr>
            <w:tcW w:w="4394" w:type="dxa"/>
          </w:tcPr>
          <w:p w14:paraId="12B9249F"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150 gr/m², </w:t>
            </w:r>
            <w:r w:rsidRPr="000F2FA4">
              <w:rPr>
                <w:color w:val="000000"/>
                <w:lang w:eastAsia="lv-LV"/>
              </w:rPr>
              <w:t xml:space="preserve">krāsa iepriekš saskaņojot ar </w:t>
            </w:r>
            <w:r w:rsidRPr="000F2FA4">
              <w:rPr>
                <w:color w:val="000000"/>
                <w:shd w:val="clear" w:color="auto" w:fill="FFFFFF" w:themeFill="background1"/>
                <w:lang w:eastAsia="lv-LV"/>
              </w:rPr>
              <w:t xml:space="preserve">pasūtītāju, </w:t>
            </w:r>
            <w:r w:rsidRPr="000F2FA4">
              <w:rPr>
                <w:shd w:val="clear" w:color="auto" w:fill="FFFFFF" w:themeFill="background1"/>
              </w:rPr>
              <w:t xml:space="preserve"> no viena auduma gabala</w:t>
            </w:r>
          </w:p>
        </w:tc>
        <w:tc>
          <w:tcPr>
            <w:tcW w:w="1276" w:type="dxa"/>
            <w:vAlign w:val="center"/>
          </w:tcPr>
          <w:p w14:paraId="63BEA37A" w14:textId="77777777" w:rsidR="00A54578" w:rsidRPr="000F2FA4" w:rsidRDefault="00A54578" w:rsidP="00A54578">
            <w:pPr>
              <w:jc w:val="center"/>
              <w:rPr>
                <w:color w:val="000000"/>
                <w:lang w:eastAsia="lv-LV"/>
              </w:rPr>
            </w:pPr>
            <w:r>
              <w:rPr>
                <w:color w:val="000000"/>
                <w:lang w:eastAsia="lv-LV"/>
              </w:rPr>
              <w:t>50</w:t>
            </w:r>
          </w:p>
        </w:tc>
      </w:tr>
      <w:tr w:rsidR="00A54578" w:rsidRPr="000F2FA4" w14:paraId="6CFD73D7" w14:textId="77777777" w:rsidTr="00A54578">
        <w:tc>
          <w:tcPr>
            <w:tcW w:w="568" w:type="dxa"/>
          </w:tcPr>
          <w:p w14:paraId="44DCF8BE" w14:textId="77777777" w:rsidR="00A54578" w:rsidRDefault="00A54578" w:rsidP="00A54578">
            <w:pPr>
              <w:jc w:val="both"/>
            </w:pPr>
            <w:r>
              <w:t>20.</w:t>
            </w:r>
          </w:p>
        </w:tc>
        <w:tc>
          <w:tcPr>
            <w:tcW w:w="2268" w:type="dxa"/>
            <w:vAlign w:val="center"/>
          </w:tcPr>
          <w:p w14:paraId="6C3F6218" w14:textId="77777777" w:rsidR="00A54578" w:rsidRPr="000F2FA4" w:rsidRDefault="00A54578" w:rsidP="00A54578">
            <w:pPr>
              <w:rPr>
                <w:color w:val="000000"/>
                <w:lang w:eastAsia="lv-LV"/>
              </w:rPr>
            </w:pPr>
            <w:r w:rsidRPr="000F2FA4">
              <w:rPr>
                <w:color w:val="000000"/>
                <w:lang w:eastAsia="lv-LV"/>
              </w:rPr>
              <w:t>Virspalags</w:t>
            </w:r>
          </w:p>
        </w:tc>
        <w:tc>
          <w:tcPr>
            <w:tcW w:w="1134" w:type="dxa"/>
            <w:vAlign w:val="center"/>
          </w:tcPr>
          <w:p w14:paraId="56A32116" w14:textId="77777777" w:rsidR="00A54578" w:rsidRPr="000F2FA4" w:rsidRDefault="00A54578" w:rsidP="00A54578">
            <w:pPr>
              <w:jc w:val="center"/>
            </w:pPr>
            <w:r w:rsidRPr="000F2FA4">
              <w:t>140x200</w:t>
            </w:r>
          </w:p>
        </w:tc>
        <w:tc>
          <w:tcPr>
            <w:tcW w:w="4394" w:type="dxa"/>
          </w:tcPr>
          <w:p w14:paraId="4B393843"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125 gr/m²,</w:t>
            </w:r>
            <w:r w:rsidRPr="000F2FA4">
              <w:rPr>
                <w:color w:val="000000"/>
                <w:lang w:eastAsia="lv-LV"/>
              </w:rPr>
              <w:t xml:space="preserve"> krāsa iepriekš saskaņojot ar pasūtītāju</w:t>
            </w:r>
            <w:r w:rsidRPr="000F2FA4">
              <w:t>no viena auduma gabala</w:t>
            </w:r>
          </w:p>
        </w:tc>
        <w:tc>
          <w:tcPr>
            <w:tcW w:w="1276" w:type="dxa"/>
            <w:vAlign w:val="center"/>
          </w:tcPr>
          <w:p w14:paraId="6D303210" w14:textId="77777777" w:rsidR="00A54578" w:rsidRPr="000F2FA4" w:rsidRDefault="00A54578" w:rsidP="00A54578">
            <w:pPr>
              <w:jc w:val="center"/>
              <w:rPr>
                <w:color w:val="000000"/>
                <w:lang w:eastAsia="lv-LV"/>
              </w:rPr>
            </w:pPr>
            <w:r>
              <w:rPr>
                <w:color w:val="000000"/>
                <w:lang w:eastAsia="lv-LV"/>
              </w:rPr>
              <w:t>50</w:t>
            </w:r>
          </w:p>
        </w:tc>
      </w:tr>
      <w:tr w:rsidR="00A54578" w:rsidRPr="000F2FA4" w14:paraId="603A38D6" w14:textId="77777777" w:rsidTr="00A54578">
        <w:tc>
          <w:tcPr>
            <w:tcW w:w="568" w:type="dxa"/>
          </w:tcPr>
          <w:p w14:paraId="5251EBD3" w14:textId="77777777" w:rsidR="00A54578" w:rsidRDefault="00A54578" w:rsidP="00A54578">
            <w:pPr>
              <w:jc w:val="both"/>
            </w:pPr>
            <w:r>
              <w:t>21.</w:t>
            </w:r>
          </w:p>
        </w:tc>
        <w:tc>
          <w:tcPr>
            <w:tcW w:w="2268" w:type="dxa"/>
            <w:vAlign w:val="center"/>
          </w:tcPr>
          <w:p w14:paraId="2BD0ED13" w14:textId="77777777" w:rsidR="00A54578" w:rsidRPr="000F2FA4" w:rsidRDefault="00A54578" w:rsidP="00A54578">
            <w:pPr>
              <w:rPr>
                <w:color w:val="000000"/>
                <w:lang w:eastAsia="lv-LV"/>
              </w:rPr>
            </w:pPr>
            <w:r w:rsidRPr="000F2FA4">
              <w:rPr>
                <w:color w:val="000000"/>
                <w:lang w:eastAsia="lv-LV"/>
              </w:rPr>
              <w:t>Virspalags</w:t>
            </w:r>
          </w:p>
        </w:tc>
        <w:tc>
          <w:tcPr>
            <w:tcW w:w="1134" w:type="dxa"/>
            <w:vAlign w:val="center"/>
          </w:tcPr>
          <w:p w14:paraId="0923A934" w14:textId="77777777" w:rsidR="00A54578" w:rsidRPr="000F2FA4" w:rsidRDefault="00A54578" w:rsidP="00A54578">
            <w:pPr>
              <w:jc w:val="center"/>
            </w:pPr>
            <w:r w:rsidRPr="000F2FA4">
              <w:t>140x200</w:t>
            </w:r>
          </w:p>
        </w:tc>
        <w:tc>
          <w:tcPr>
            <w:tcW w:w="4394" w:type="dxa"/>
          </w:tcPr>
          <w:p w14:paraId="381EE551"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150 gr/m²,</w:t>
            </w:r>
            <w:r w:rsidRPr="000F2FA4">
              <w:rPr>
                <w:color w:val="000000"/>
                <w:lang w:eastAsia="lv-LV"/>
              </w:rPr>
              <w:t xml:space="preserve"> krāsa iepriekš saskaņojot ar pasūtītāju,</w:t>
            </w:r>
            <w:r w:rsidRPr="000F2FA4">
              <w:t xml:space="preserve"> no viena auduma gabala</w:t>
            </w:r>
          </w:p>
        </w:tc>
        <w:tc>
          <w:tcPr>
            <w:tcW w:w="1276" w:type="dxa"/>
            <w:vAlign w:val="center"/>
          </w:tcPr>
          <w:p w14:paraId="14501B76" w14:textId="77777777" w:rsidR="00A54578" w:rsidRPr="000F2FA4" w:rsidRDefault="00A54578" w:rsidP="00A54578">
            <w:pPr>
              <w:jc w:val="center"/>
              <w:rPr>
                <w:color w:val="000000"/>
                <w:lang w:eastAsia="lv-LV"/>
              </w:rPr>
            </w:pPr>
            <w:r>
              <w:rPr>
                <w:color w:val="000000"/>
                <w:lang w:eastAsia="lv-LV"/>
              </w:rPr>
              <w:t>50</w:t>
            </w:r>
          </w:p>
        </w:tc>
      </w:tr>
      <w:tr w:rsidR="00A54578" w:rsidRPr="000F2FA4" w14:paraId="306C6949" w14:textId="77777777" w:rsidTr="00A54578">
        <w:tc>
          <w:tcPr>
            <w:tcW w:w="568" w:type="dxa"/>
          </w:tcPr>
          <w:p w14:paraId="34A341B6" w14:textId="77777777" w:rsidR="00A54578" w:rsidRDefault="00A54578" w:rsidP="00A54578">
            <w:pPr>
              <w:jc w:val="both"/>
            </w:pPr>
            <w:r>
              <w:t>22.</w:t>
            </w:r>
          </w:p>
        </w:tc>
        <w:tc>
          <w:tcPr>
            <w:tcW w:w="2268" w:type="dxa"/>
            <w:vAlign w:val="center"/>
          </w:tcPr>
          <w:p w14:paraId="761CA008" w14:textId="77777777" w:rsidR="00A54578" w:rsidRPr="000F2FA4" w:rsidRDefault="00A54578" w:rsidP="00A54578">
            <w:pPr>
              <w:rPr>
                <w:color w:val="000000"/>
                <w:lang w:eastAsia="lv-LV"/>
              </w:rPr>
            </w:pPr>
            <w:r w:rsidRPr="000F2FA4">
              <w:rPr>
                <w:color w:val="000000"/>
                <w:lang w:eastAsia="lv-LV"/>
              </w:rPr>
              <w:t>Virspalags</w:t>
            </w:r>
          </w:p>
        </w:tc>
        <w:tc>
          <w:tcPr>
            <w:tcW w:w="1134" w:type="dxa"/>
            <w:vAlign w:val="center"/>
          </w:tcPr>
          <w:p w14:paraId="43344698" w14:textId="77777777" w:rsidR="00A54578" w:rsidRPr="000F2FA4" w:rsidRDefault="00A54578" w:rsidP="00A54578">
            <w:pPr>
              <w:jc w:val="center"/>
            </w:pPr>
            <w:r w:rsidRPr="000F2FA4">
              <w:t>150x220</w:t>
            </w:r>
          </w:p>
        </w:tc>
        <w:tc>
          <w:tcPr>
            <w:tcW w:w="4394" w:type="dxa"/>
          </w:tcPr>
          <w:p w14:paraId="47852071" w14:textId="77777777" w:rsidR="00A54578" w:rsidRPr="000F2FA4" w:rsidRDefault="00A54578" w:rsidP="00A54578">
            <w:pPr>
              <w:jc w:val="both"/>
              <w:rPr>
                <w:color w:val="000000"/>
                <w:lang w:eastAsia="lv-LV"/>
              </w:rPr>
            </w:pPr>
            <w:r w:rsidRPr="000F2FA4">
              <w:t>Gludā kokvilna ar rakstu, sastāvs 100% kokvilna, auduma blīvums ne mazāk kā 150 gr/m², k</w:t>
            </w:r>
            <w:r w:rsidRPr="000F2FA4">
              <w:rPr>
                <w:color w:val="000000"/>
                <w:lang w:eastAsia="lv-LV"/>
              </w:rPr>
              <w:t>rāsa iepriekš saskaņojot ar pasūtītāju</w:t>
            </w:r>
            <w:r w:rsidRPr="000F2FA4">
              <w:t>no viena auduma gabala</w:t>
            </w:r>
          </w:p>
        </w:tc>
        <w:tc>
          <w:tcPr>
            <w:tcW w:w="1276" w:type="dxa"/>
            <w:vAlign w:val="center"/>
          </w:tcPr>
          <w:p w14:paraId="593A661E" w14:textId="77777777" w:rsidR="00A54578" w:rsidRPr="000F2FA4" w:rsidRDefault="00A54578" w:rsidP="00A54578">
            <w:pPr>
              <w:jc w:val="center"/>
              <w:rPr>
                <w:color w:val="000000"/>
                <w:lang w:eastAsia="lv-LV"/>
              </w:rPr>
            </w:pPr>
            <w:r>
              <w:rPr>
                <w:color w:val="000000"/>
                <w:lang w:eastAsia="lv-LV"/>
              </w:rPr>
              <w:t>50</w:t>
            </w:r>
          </w:p>
        </w:tc>
      </w:tr>
      <w:tr w:rsidR="00A54578" w:rsidRPr="000F2FA4" w14:paraId="4ED805D3" w14:textId="77777777" w:rsidTr="00A54578">
        <w:tc>
          <w:tcPr>
            <w:tcW w:w="568" w:type="dxa"/>
          </w:tcPr>
          <w:p w14:paraId="4A0FEDEF" w14:textId="77777777" w:rsidR="00A54578" w:rsidRDefault="00A54578" w:rsidP="00A54578">
            <w:pPr>
              <w:jc w:val="both"/>
            </w:pPr>
            <w:r>
              <w:t>23.</w:t>
            </w:r>
          </w:p>
        </w:tc>
        <w:tc>
          <w:tcPr>
            <w:tcW w:w="2268" w:type="dxa"/>
            <w:vAlign w:val="center"/>
          </w:tcPr>
          <w:p w14:paraId="6027D08D" w14:textId="77777777" w:rsidR="00A54578" w:rsidRPr="000F2FA4" w:rsidRDefault="00A54578" w:rsidP="00A54578">
            <w:pPr>
              <w:rPr>
                <w:color w:val="000000"/>
                <w:lang w:eastAsia="lv-LV"/>
              </w:rPr>
            </w:pPr>
            <w:r w:rsidRPr="000F2FA4">
              <w:rPr>
                <w:color w:val="000000"/>
                <w:lang w:eastAsia="lv-LV"/>
              </w:rPr>
              <w:t>Palags</w:t>
            </w:r>
          </w:p>
        </w:tc>
        <w:tc>
          <w:tcPr>
            <w:tcW w:w="1134" w:type="dxa"/>
            <w:vAlign w:val="center"/>
          </w:tcPr>
          <w:p w14:paraId="72788C2F" w14:textId="77777777" w:rsidR="00A54578" w:rsidRPr="000F2FA4" w:rsidRDefault="00A54578" w:rsidP="00A54578">
            <w:pPr>
              <w:jc w:val="center"/>
              <w:rPr>
                <w:color w:val="000000"/>
                <w:lang w:eastAsia="lv-LV"/>
              </w:rPr>
            </w:pPr>
            <w:r w:rsidRPr="000F2FA4">
              <w:t>100x150</w:t>
            </w:r>
          </w:p>
        </w:tc>
        <w:tc>
          <w:tcPr>
            <w:tcW w:w="4394" w:type="dxa"/>
          </w:tcPr>
          <w:p w14:paraId="15A6D48C"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125 gr/m², </w:t>
            </w:r>
            <w:r w:rsidRPr="000F2FA4">
              <w:rPr>
                <w:color w:val="000000"/>
                <w:lang w:eastAsia="lv-LV"/>
              </w:rPr>
              <w:t>krāsa iepriekš saskaņojot ar pasūtītāju,</w:t>
            </w:r>
            <w:r w:rsidRPr="000F2FA4">
              <w:t xml:space="preserve"> no viena auduma gabala</w:t>
            </w:r>
          </w:p>
        </w:tc>
        <w:tc>
          <w:tcPr>
            <w:tcW w:w="1276" w:type="dxa"/>
            <w:vAlign w:val="center"/>
          </w:tcPr>
          <w:p w14:paraId="3C34C0DF" w14:textId="77777777" w:rsidR="00A54578" w:rsidRPr="000F2FA4" w:rsidRDefault="00A54578" w:rsidP="00A54578">
            <w:pPr>
              <w:jc w:val="center"/>
              <w:rPr>
                <w:color w:val="000000"/>
                <w:lang w:eastAsia="lv-LV"/>
              </w:rPr>
            </w:pPr>
            <w:r>
              <w:rPr>
                <w:color w:val="000000"/>
                <w:lang w:eastAsia="lv-LV"/>
              </w:rPr>
              <w:t>50</w:t>
            </w:r>
          </w:p>
        </w:tc>
      </w:tr>
      <w:tr w:rsidR="00A54578" w:rsidRPr="000F2FA4" w14:paraId="602C638A" w14:textId="77777777" w:rsidTr="00A54578">
        <w:tc>
          <w:tcPr>
            <w:tcW w:w="568" w:type="dxa"/>
          </w:tcPr>
          <w:p w14:paraId="50644F2F" w14:textId="77777777" w:rsidR="00A54578" w:rsidRDefault="00A54578" w:rsidP="00A54578">
            <w:pPr>
              <w:jc w:val="both"/>
            </w:pPr>
            <w:r>
              <w:t>24.</w:t>
            </w:r>
          </w:p>
        </w:tc>
        <w:tc>
          <w:tcPr>
            <w:tcW w:w="2268" w:type="dxa"/>
            <w:vAlign w:val="center"/>
          </w:tcPr>
          <w:p w14:paraId="333EAE9E" w14:textId="77777777" w:rsidR="00A54578" w:rsidRPr="000F2FA4" w:rsidRDefault="00A54578" w:rsidP="00A54578">
            <w:pPr>
              <w:rPr>
                <w:color w:val="000000"/>
                <w:lang w:eastAsia="lv-LV"/>
              </w:rPr>
            </w:pPr>
            <w:r w:rsidRPr="000F2FA4">
              <w:rPr>
                <w:color w:val="000000"/>
                <w:lang w:eastAsia="lv-LV"/>
              </w:rPr>
              <w:t>Palags</w:t>
            </w:r>
          </w:p>
        </w:tc>
        <w:tc>
          <w:tcPr>
            <w:tcW w:w="1134" w:type="dxa"/>
            <w:vAlign w:val="center"/>
          </w:tcPr>
          <w:p w14:paraId="06BDB67F" w14:textId="77777777" w:rsidR="00A54578" w:rsidRPr="000F2FA4" w:rsidRDefault="00A54578" w:rsidP="00A54578">
            <w:pPr>
              <w:jc w:val="center"/>
              <w:rPr>
                <w:color w:val="000000"/>
                <w:lang w:eastAsia="lv-LV"/>
              </w:rPr>
            </w:pPr>
            <w:r w:rsidRPr="000F2FA4">
              <w:t>100x150</w:t>
            </w:r>
          </w:p>
        </w:tc>
        <w:tc>
          <w:tcPr>
            <w:tcW w:w="4394" w:type="dxa"/>
          </w:tcPr>
          <w:p w14:paraId="370EEA79" w14:textId="77777777" w:rsidR="00A54578" w:rsidRPr="000F2FA4" w:rsidRDefault="00A54578" w:rsidP="00A54578">
            <w:pPr>
              <w:jc w:val="both"/>
              <w:rPr>
                <w:color w:val="000000"/>
                <w:lang w:eastAsia="lv-LV"/>
              </w:rPr>
            </w:pPr>
            <w:r w:rsidRPr="000F2FA4">
              <w:rPr>
                <w:color w:val="000000"/>
                <w:lang w:eastAsia="lv-LV"/>
              </w:rPr>
              <w:t>Kokvilna 100%,</w:t>
            </w:r>
            <w:r w:rsidRPr="000F2FA4">
              <w:t xml:space="preserve"> auduma blīvums ne mazāk kā 142 gr/m², </w:t>
            </w:r>
            <w:r w:rsidRPr="000F2FA4">
              <w:rPr>
                <w:color w:val="000000"/>
                <w:lang w:eastAsia="lv-LV"/>
              </w:rPr>
              <w:t>krāsa iepriekš saskaņojot ar pasūtītāju,</w:t>
            </w:r>
            <w:r w:rsidRPr="000F2FA4">
              <w:t xml:space="preserve"> no viena auduma gabala</w:t>
            </w:r>
          </w:p>
        </w:tc>
        <w:tc>
          <w:tcPr>
            <w:tcW w:w="1276" w:type="dxa"/>
            <w:vAlign w:val="center"/>
          </w:tcPr>
          <w:p w14:paraId="5245F09C" w14:textId="77777777" w:rsidR="00A54578" w:rsidRPr="000F2FA4" w:rsidRDefault="00A54578" w:rsidP="00A54578">
            <w:pPr>
              <w:jc w:val="center"/>
              <w:rPr>
                <w:color w:val="000000"/>
                <w:lang w:eastAsia="lv-LV"/>
              </w:rPr>
            </w:pPr>
            <w:r>
              <w:rPr>
                <w:color w:val="000000"/>
                <w:lang w:eastAsia="lv-LV"/>
              </w:rPr>
              <w:t>50</w:t>
            </w:r>
          </w:p>
        </w:tc>
      </w:tr>
      <w:tr w:rsidR="00A54578" w:rsidRPr="000F2FA4" w14:paraId="2A3910C0" w14:textId="77777777" w:rsidTr="00A54578">
        <w:tc>
          <w:tcPr>
            <w:tcW w:w="568" w:type="dxa"/>
          </w:tcPr>
          <w:p w14:paraId="21F3A14B" w14:textId="77777777" w:rsidR="00A54578" w:rsidRDefault="00A54578" w:rsidP="00A54578">
            <w:pPr>
              <w:jc w:val="both"/>
            </w:pPr>
            <w:r>
              <w:t>25.</w:t>
            </w:r>
          </w:p>
        </w:tc>
        <w:tc>
          <w:tcPr>
            <w:tcW w:w="2268" w:type="dxa"/>
            <w:vAlign w:val="center"/>
          </w:tcPr>
          <w:p w14:paraId="1A7F6CE6" w14:textId="77777777" w:rsidR="00A54578" w:rsidRPr="000F2FA4" w:rsidRDefault="00A54578" w:rsidP="00A54578">
            <w:pPr>
              <w:rPr>
                <w:color w:val="000000"/>
                <w:lang w:eastAsia="lv-LV"/>
              </w:rPr>
            </w:pPr>
            <w:r w:rsidRPr="000F2FA4">
              <w:rPr>
                <w:color w:val="000000"/>
                <w:lang w:eastAsia="lv-LV"/>
              </w:rPr>
              <w:t xml:space="preserve">Palags </w:t>
            </w:r>
          </w:p>
        </w:tc>
        <w:tc>
          <w:tcPr>
            <w:tcW w:w="1134" w:type="dxa"/>
            <w:vAlign w:val="center"/>
          </w:tcPr>
          <w:p w14:paraId="2581854E" w14:textId="77777777" w:rsidR="00A54578" w:rsidRPr="000F2FA4" w:rsidRDefault="00A54578" w:rsidP="00A54578">
            <w:pPr>
              <w:jc w:val="center"/>
              <w:rPr>
                <w:color w:val="000000"/>
                <w:lang w:eastAsia="lv-LV"/>
              </w:rPr>
            </w:pPr>
            <w:r w:rsidRPr="000F2FA4">
              <w:rPr>
                <w:color w:val="000000"/>
                <w:lang w:eastAsia="lv-LV"/>
              </w:rPr>
              <w:t>150x200</w:t>
            </w:r>
          </w:p>
        </w:tc>
        <w:tc>
          <w:tcPr>
            <w:tcW w:w="4394" w:type="dxa"/>
          </w:tcPr>
          <w:p w14:paraId="74E3BB54" w14:textId="77777777" w:rsidR="00A54578" w:rsidRPr="000F2FA4" w:rsidRDefault="00A54578" w:rsidP="00A54578">
            <w:pPr>
              <w:jc w:val="both"/>
            </w:pPr>
            <w:r w:rsidRPr="000F2FA4">
              <w:rPr>
                <w:color w:val="000000"/>
                <w:lang w:eastAsia="lv-LV"/>
              </w:rPr>
              <w:t>Kokvilna 100%,</w:t>
            </w:r>
            <w:r w:rsidRPr="000F2FA4">
              <w:t xml:space="preserve"> auduma blīvums ne mazāk kā 142 gr/m²,</w:t>
            </w:r>
            <w:r w:rsidRPr="000F2FA4">
              <w:rPr>
                <w:color w:val="000000"/>
                <w:lang w:eastAsia="lv-LV"/>
              </w:rPr>
              <w:t xml:space="preserve"> krāsa iepriekš saskaņojot ar pasūtītāju,</w:t>
            </w:r>
            <w:r w:rsidRPr="000F2FA4">
              <w:t xml:space="preserve"> no viena auduma gabala</w:t>
            </w:r>
          </w:p>
        </w:tc>
        <w:tc>
          <w:tcPr>
            <w:tcW w:w="1276" w:type="dxa"/>
            <w:vAlign w:val="center"/>
          </w:tcPr>
          <w:p w14:paraId="5F9675FB" w14:textId="77777777" w:rsidR="00A54578" w:rsidRPr="000F2FA4" w:rsidRDefault="00A54578" w:rsidP="00A54578">
            <w:pPr>
              <w:jc w:val="center"/>
              <w:rPr>
                <w:color w:val="000000"/>
                <w:lang w:eastAsia="lv-LV"/>
              </w:rPr>
            </w:pPr>
            <w:r>
              <w:rPr>
                <w:color w:val="000000"/>
                <w:lang w:eastAsia="lv-LV"/>
              </w:rPr>
              <w:t>50</w:t>
            </w:r>
          </w:p>
        </w:tc>
      </w:tr>
      <w:tr w:rsidR="00A54578" w:rsidRPr="000F2FA4" w14:paraId="60C5D3CD" w14:textId="77777777" w:rsidTr="00A54578">
        <w:tc>
          <w:tcPr>
            <w:tcW w:w="568" w:type="dxa"/>
          </w:tcPr>
          <w:p w14:paraId="6A44652C" w14:textId="77777777" w:rsidR="00A54578" w:rsidRDefault="00A54578" w:rsidP="00A54578">
            <w:pPr>
              <w:jc w:val="both"/>
            </w:pPr>
            <w:r>
              <w:t>26.</w:t>
            </w:r>
          </w:p>
        </w:tc>
        <w:tc>
          <w:tcPr>
            <w:tcW w:w="2268" w:type="dxa"/>
            <w:vAlign w:val="center"/>
          </w:tcPr>
          <w:p w14:paraId="5CEA3781" w14:textId="77777777" w:rsidR="00A54578" w:rsidRPr="000F2FA4" w:rsidRDefault="00A54578" w:rsidP="00A54578">
            <w:pPr>
              <w:rPr>
                <w:color w:val="000000"/>
                <w:lang w:eastAsia="lv-LV"/>
              </w:rPr>
            </w:pPr>
            <w:r w:rsidRPr="000F2FA4">
              <w:rPr>
                <w:color w:val="000000"/>
                <w:lang w:eastAsia="lv-LV"/>
              </w:rPr>
              <w:t>Palags</w:t>
            </w:r>
          </w:p>
        </w:tc>
        <w:tc>
          <w:tcPr>
            <w:tcW w:w="1134" w:type="dxa"/>
            <w:vAlign w:val="center"/>
          </w:tcPr>
          <w:p w14:paraId="206026A2" w14:textId="77777777" w:rsidR="00A54578" w:rsidRPr="000F2FA4" w:rsidRDefault="00A54578" w:rsidP="00A54578">
            <w:pPr>
              <w:jc w:val="center"/>
              <w:rPr>
                <w:color w:val="000000"/>
                <w:lang w:eastAsia="lv-LV"/>
              </w:rPr>
            </w:pPr>
            <w:r w:rsidRPr="000F2FA4">
              <w:rPr>
                <w:color w:val="000000"/>
                <w:lang w:eastAsia="lv-LV"/>
              </w:rPr>
              <w:t>150 x 220</w:t>
            </w:r>
          </w:p>
        </w:tc>
        <w:tc>
          <w:tcPr>
            <w:tcW w:w="4394" w:type="dxa"/>
          </w:tcPr>
          <w:p w14:paraId="23B6D55E" w14:textId="77777777" w:rsidR="00A54578" w:rsidRPr="000F2FA4" w:rsidRDefault="00A54578" w:rsidP="00A54578">
            <w:pPr>
              <w:jc w:val="both"/>
            </w:pPr>
            <w:r w:rsidRPr="000F2FA4">
              <w:t>Gludā kokvilna ar rakstu, sastāvs 100% kokvilna, svars 146gr/m2.</w:t>
            </w:r>
            <w:r w:rsidRPr="000F2FA4">
              <w:rPr>
                <w:color w:val="000000"/>
                <w:lang w:eastAsia="lv-LV"/>
              </w:rPr>
              <w:t xml:space="preserve"> Krāsa iepriekš saskaņojot ar pasūtītāju, </w:t>
            </w:r>
            <w:r w:rsidRPr="000F2FA4">
              <w:t xml:space="preserve"> no viena auduma gabala</w:t>
            </w:r>
          </w:p>
        </w:tc>
        <w:tc>
          <w:tcPr>
            <w:tcW w:w="1276" w:type="dxa"/>
            <w:vAlign w:val="center"/>
          </w:tcPr>
          <w:p w14:paraId="382439B0" w14:textId="77777777" w:rsidR="00A54578" w:rsidRPr="000F2FA4" w:rsidRDefault="00A54578" w:rsidP="00A54578">
            <w:pPr>
              <w:jc w:val="center"/>
              <w:rPr>
                <w:color w:val="000000"/>
                <w:lang w:eastAsia="lv-LV"/>
              </w:rPr>
            </w:pPr>
            <w:r>
              <w:rPr>
                <w:color w:val="000000"/>
                <w:lang w:eastAsia="lv-LV"/>
              </w:rPr>
              <w:t>50</w:t>
            </w:r>
          </w:p>
        </w:tc>
      </w:tr>
      <w:tr w:rsidR="00A54578" w:rsidRPr="000F2FA4" w14:paraId="7D5DD212" w14:textId="77777777" w:rsidTr="00A54578">
        <w:tc>
          <w:tcPr>
            <w:tcW w:w="568" w:type="dxa"/>
          </w:tcPr>
          <w:p w14:paraId="205B4886" w14:textId="77777777" w:rsidR="00A54578" w:rsidRDefault="00A54578" w:rsidP="00A54578">
            <w:pPr>
              <w:jc w:val="both"/>
            </w:pPr>
            <w:r>
              <w:t>27.</w:t>
            </w:r>
          </w:p>
        </w:tc>
        <w:tc>
          <w:tcPr>
            <w:tcW w:w="2268" w:type="dxa"/>
            <w:vAlign w:val="center"/>
          </w:tcPr>
          <w:p w14:paraId="68FA097B" w14:textId="77777777" w:rsidR="00A54578" w:rsidRPr="000F2FA4" w:rsidRDefault="00A54578" w:rsidP="00A54578">
            <w:pPr>
              <w:rPr>
                <w:color w:val="000000"/>
                <w:lang w:eastAsia="lv-LV"/>
              </w:rPr>
            </w:pPr>
            <w:r w:rsidRPr="000F2FA4">
              <w:rPr>
                <w:color w:val="000000"/>
                <w:lang w:eastAsia="lv-LV"/>
              </w:rPr>
              <w:t>Palags</w:t>
            </w:r>
            <w:r>
              <w:rPr>
                <w:color w:val="000000"/>
                <w:lang w:eastAsia="lv-LV"/>
              </w:rPr>
              <w:t xml:space="preserve"> ar gumiju </w:t>
            </w:r>
          </w:p>
        </w:tc>
        <w:tc>
          <w:tcPr>
            <w:tcW w:w="1134" w:type="dxa"/>
            <w:vAlign w:val="center"/>
          </w:tcPr>
          <w:p w14:paraId="5B4A947D" w14:textId="77777777" w:rsidR="00A54578" w:rsidRPr="000F2FA4" w:rsidRDefault="00A54578" w:rsidP="00A54578">
            <w:pPr>
              <w:jc w:val="center"/>
              <w:rPr>
                <w:color w:val="000000"/>
                <w:lang w:eastAsia="lv-LV"/>
              </w:rPr>
            </w:pPr>
            <w:r>
              <w:rPr>
                <w:color w:val="000000"/>
                <w:lang w:eastAsia="lv-LV"/>
              </w:rPr>
              <w:t>140x60x8</w:t>
            </w:r>
          </w:p>
        </w:tc>
        <w:tc>
          <w:tcPr>
            <w:tcW w:w="4394" w:type="dxa"/>
          </w:tcPr>
          <w:p w14:paraId="572F7353" w14:textId="77777777" w:rsidR="00A54578" w:rsidRPr="000F2FA4" w:rsidRDefault="00A54578" w:rsidP="00A54578">
            <w:pPr>
              <w:jc w:val="both"/>
            </w:pPr>
            <w:r w:rsidRPr="000F2FA4">
              <w:rPr>
                <w:color w:val="000000"/>
                <w:lang w:eastAsia="lv-LV"/>
              </w:rPr>
              <w:t>Kokvilna 100%,</w:t>
            </w:r>
            <w:r w:rsidRPr="000F2FA4">
              <w:t xml:space="preserve"> auduma blīvums ne mazāk kā 142 gr/m²,</w:t>
            </w:r>
            <w:r w:rsidRPr="000F2FA4">
              <w:rPr>
                <w:color w:val="000000"/>
                <w:lang w:eastAsia="lv-LV"/>
              </w:rPr>
              <w:t xml:space="preserve"> krāsa iepriekš saskaņojot ar pasūtītāju,</w:t>
            </w:r>
            <w:r w:rsidRPr="000F2FA4">
              <w:t xml:space="preserve"> no viena auduma gabala</w:t>
            </w:r>
          </w:p>
        </w:tc>
        <w:tc>
          <w:tcPr>
            <w:tcW w:w="1276" w:type="dxa"/>
            <w:vAlign w:val="center"/>
          </w:tcPr>
          <w:p w14:paraId="526810EA" w14:textId="77777777" w:rsidR="00A54578" w:rsidRPr="000F2FA4" w:rsidRDefault="00A54578" w:rsidP="00A54578">
            <w:pPr>
              <w:jc w:val="center"/>
              <w:rPr>
                <w:color w:val="000000"/>
                <w:lang w:eastAsia="lv-LV"/>
              </w:rPr>
            </w:pPr>
            <w:r>
              <w:rPr>
                <w:color w:val="000000"/>
                <w:lang w:eastAsia="lv-LV"/>
              </w:rPr>
              <w:t>50</w:t>
            </w:r>
          </w:p>
        </w:tc>
      </w:tr>
      <w:tr w:rsidR="00A54578" w:rsidRPr="00EF5FF3" w14:paraId="1BA84752" w14:textId="77777777" w:rsidTr="00A54578">
        <w:tc>
          <w:tcPr>
            <w:tcW w:w="568" w:type="dxa"/>
          </w:tcPr>
          <w:p w14:paraId="1351006A" w14:textId="77777777" w:rsidR="00A54578" w:rsidRDefault="00A54578" w:rsidP="00A54578">
            <w:pPr>
              <w:jc w:val="both"/>
            </w:pPr>
            <w:r>
              <w:t>28.</w:t>
            </w:r>
          </w:p>
        </w:tc>
        <w:tc>
          <w:tcPr>
            <w:tcW w:w="2268" w:type="dxa"/>
            <w:vAlign w:val="center"/>
          </w:tcPr>
          <w:p w14:paraId="2589B05C" w14:textId="77777777" w:rsidR="00A54578" w:rsidRPr="00EF5FF3" w:rsidRDefault="00A54578" w:rsidP="00A54578">
            <w:pPr>
              <w:rPr>
                <w:color w:val="000000"/>
                <w:lang w:eastAsia="lv-LV"/>
              </w:rPr>
            </w:pPr>
            <w:r w:rsidRPr="00EF5FF3">
              <w:rPr>
                <w:color w:val="000000"/>
                <w:lang w:eastAsia="lv-LV"/>
              </w:rPr>
              <w:t xml:space="preserve">Autiņi </w:t>
            </w:r>
          </w:p>
        </w:tc>
        <w:tc>
          <w:tcPr>
            <w:tcW w:w="1134" w:type="dxa"/>
            <w:vAlign w:val="center"/>
          </w:tcPr>
          <w:p w14:paraId="2E3F88B3" w14:textId="77777777" w:rsidR="00A54578" w:rsidRPr="00EF5FF3" w:rsidRDefault="00A54578" w:rsidP="00A54578">
            <w:pPr>
              <w:jc w:val="center"/>
              <w:rPr>
                <w:color w:val="000000"/>
                <w:lang w:eastAsia="lv-LV"/>
              </w:rPr>
            </w:pPr>
            <w:r w:rsidRPr="00EF5FF3">
              <w:rPr>
                <w:color w:val="000000"/>
                <w:lang w:eastAsia="lv-LV"/>
              </w:rPr>
              <w:t>115x100</w:t>
            </w:r>
          </w:p>
        </w:tc>
        <w:tc>
          <w:tcPr>
            <w:tcW w:w="4394" w:type="dxa"/>
          </w:tcPr>
          <w:p w14:paraId="566BF53F" w14:textId="77777777" w:rsidR="00A54578" w:rsidRPr="00EF5FF3" w:rsidRDefault="00A54578" w:rsidP="00A54578">
            <w:pPr>
              <w:jc w:val="both"/>
            </w:pPr>
            <w:r w:rsidRPr="00EF5FF3">
              <w:t xml:space="preserve">Flaneļa, gaišie toņi, </w:t>
            </w:r>
            <w:r w:rsidRPr="00EF5FF3">
              <w:rPr>
                <w:color w:val="000000"/>
                <w:lang w:eastAsia="lv-LV"/>
              </w:rPr>
              <w:t>krāsa iepriekš saskaņojot ar pasūtītāju</w:t>
            </w:r>
          </w:p>
        </w:tc>
        <w:tc>
          <w:tcPr>
            <w:tcW w:w="1276" w:type="dxa"/>
            <w:vAlign w:val="center"/>
          </w:tcPr>
          <w:p w14:paraId="06AC50E6" w14:textId="77777777" w:rsidR="00A54578" w:rsidRPr="00EF5FF3" w:rsidRDefault="00A54578" w:rsidP="00A54578">
            <w:pPr>
              <w:jc w:val="center"/>
              <w:rPr>
                <w:color w:val="000000"/>
                <w:lang w:eastAsia="lv-LV"/>
              </w:rPr>
            </w:pPr>
            <w:r>
              <w:rPr>
                <w:color w:val="000000"/>
                <w:lang w:eastAsia="lv-LV"/>
              </w:rPr>
              <w:t>275</w:t>
            </w:r>
          </w:p>
        </w:tc>
      </w:tr>
      <w:tr w:rsidR="00A54578" w14:paraId="73AD453A" w14:textId="77777777" w:rsidTr="00A54578">
        <w:tc>
          <w:tcPr>
            <w:tcW w:w="568" w:type="dxa"/>
          </w:tcPr>
          <w:p w14:paraId="21C4DE5F" w14:textId="77777777" w:rsidR="00A54578" w:rsidRDefault="00A54578" w:rsidP="00A54578">
            <w:pPr>
              <w:jc w:val="both"/>
            </w:pPr>
            <w:r>
              <w:t>29.</w:t>
            </w:r>
          </w:p>
        </w:tc>
        <w:tc>
          <w:tcPr>
            <w:tcW w:w="2268" w:type="dxa"/>
            <w:vAlign w:val="center"/>
          </w:tcPr>
          <w:p w14:paraId="1893A43A" w14:textId="77777777" w:rsidR="00A54578" w:rsidRPr="00EF5FF3" w:rsidRDefault="00A54578" w:rsidP="00A54578">
            <w:pPr>
              <w:rPr>
                <w:color w:val="000000"/>
                <w:lang w:eastAsia="lv-LV"/>
              </w:rPr>
            </w:pPr>
            <w:r w:rsidRPr="00EF5FF3">
              <w:rPr>
                <w:color w:val="000000"/>
                <w:lang w:eastAsia="lv-LV"/>
              </w:rPr>
              <w:t>Autiņi</w:t>
            </w:r>
          </w:p>
        </w:tc>
        <w:tc>
          <w:tcPr>
            <w:tcW w:w="1134" w:type="dxa"/>
            <w:vAlign w:val="center"/>
          </w:tcPr>
          <w:p w14:paraId="73100402" w14:textId="77777777" w:rsidR="00A54578" w:rsidRPr="00EF5FF3" w:rsidRDefault="00A54578" w:rsidP="00A54578">
            <w:pPr>
              <w:jc w:val="center"/>
              <w:rPr>
                <w:color w:val="000000"/>
                <w:lang w:eastAsia="lv-LV"/>
              </w:rPr>
            </w:pPr>
            <w:r>
              <w:rPr>
                <w:color w:val="000000"/>
                <w:lang w:eastAsia="lv-LV"/>
              </w:rPr>
              <w:t>75x110</w:t>
            </w:r>
          </w:p>
        </w:tc>
        <w:tc>
          <w:tcPr>
            <w:tcW w:w="4394" w:type="dxa"/>
          </w:tcPr>
          <w:p w14:paraId="4876B0BF" w14:textId="77777777" w:rsidR="00A54578" w:rsidRPr="00EF5FF3" w:rsidRDefault="00A54578" w:rsidP="00A54578">
            <w:pPr>
              <w:jc w:val="both"/>
            </w:pPr>
            <w:r w:rsidRPr="00EF5FF3">
              <w:t xml:space="preserve">Flaneļa, gaišie toņi, </w:t>
            </w:r>
            <w:r w:rsidRPr="00EF5FF3">
              <w:rPr>
                <w:color w:val="000000"/>
                <w:lang w:eastAsia="lv-LV"/>
              </w:rPr>
              <w:t>krāsa iepriekš saskaņojot ar pasūtītāju</w:t>
            </w:r>
          </w:p>
        </w:tc>
        <w:tc>
          <w:tcPr>
            <w:tcW w:w="1276" w:type="dxa"/>
            <w:vAlign w:val="center"/>
          </w:tcPr>
          <w:p w14:paraId="0C675825" w14:textId="77777777" w:rsidR="00A54578" w:rsidRDefault="00A54578" w:rsidP="00A54578">
            <w:pPr>
              <w:jc w:val="center"/>
              <w:rPr>
                <w:color w:val="000000"/>
                <w:lang w:eastAsia="lv-LV"/>
              </w:rPr>
            </w:pPr>
            <w:r>
              <w:rPr>
                <w:color w:val="000000"/>
                <w:lang w:eastAsia="lv-LV"/>
              </w:rPr>
              <w:t>50</w:t>
            </w:r>
          </w:p>
        </w:tc>
      </w:tr>
    </w:tbl>
    <w:p w14:paraId="5945AE57" w14:textId="77777777" w:rsidR="00A54578" w:rsidRDefault="00A54578" w:rsidP="00A54578">
      <w:pPr>
        <w:rPr>
          <w:rFonts w:ascii="Times New Roman" w:hAnsi="Times New Roman" w:cs="Times New Roman"/>
          <w:sz w:val="24"/>
          <w:szCs w:val="24"/>
        </w:rPr>
      </w:pPr>
    </w:p>
    <w:p w14:paraId="613E2B93" w14:textId="77777777"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t>15</w:t>
      </w:r>
      <w:proofErr w:type="gramStart"/>
      <w:r w:rsidRPr="00AB5E82">
        <w:rPr>
          <w:rFonts w:ascii="Times New Roman" w:hAnsi="Times New Roman" w:cs="Times New Roman"/>
          <w:b/>
        </w:rPr>
        <w:t>.DAĻA</w:t>
      </w:r>
      <w:proofErr w:type="gramEnd"/>
      <w:r w:rsidRPr="00AB5E82">
        <w:rPr>
          <w:rFonts w:ascii="Times New Roman" w:hAnsi="Times New Roman" w:cs="Times New Roman"/>
          <w:b/>
        </w:rPr>
        <w:t>. Spilvendrānu, virspalagu, palagu piegāde Daugavpils pilsētas Marka Rotko mākslas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211133" w14:paraId="65F49D8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A9CCA"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764BDE">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DCAEB"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764BDE">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E9BE6"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764BDE">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F8A37"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764BDE">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3AA5"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764BDE">
              <w:rPr>
                <w:rFonts w:ascii="Times New Roman" w:eastAsia="Times New Roman" w:hAnsi="Times New Roman" w:cs="Times New Roman"/>
                <w:b/>
                <w:kern w:val="3"/>
                <w:sz w:val="20"/>
                <w:szCs w:val="20"/>
                <w:lang w:eastAsia="zh-CN" w:bidi="hi-IN"/>
              </w:rPr>
              <w:t>Daudzums</w:t>
            </w:r>
          </w:p>
        </w:tc>
      </w:tr>
      <w:tr w:rsidR="00A54578" w:rsidRPr="00211133" w14:paraId="08B377F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C898D"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764BDE">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45DEEF"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764BDE">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864248"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764BDE">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97442"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764BDE">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DDF958"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764BDE">
              <w:rPr>
                <w:rFonts w:ascii="Times New Roman" w:eastAsia="Times New Roman" w:hAnsi="Times New Roman" w:cs="Times New Roman"/>
                <w:b/>
                <w:bCs/>
                <w:color w:val="000000"/>
                <w:kern w:val="3"/>
                <w:sz w:val="20"/>
                <w:szCs w:val="20"/>
                <w:lang w:eastAsia="lv-LV" w:bidi="hi-IN"/>
              </w:rPr>
              <w:t>5.</w:t>
            </w:r>
          </w:p>
        </w:tc>
      </w:tr>
      <w:tr w:rsidR="00A54578" w:rsidRPr="00211133" w14:paraId="23CB4C5A" w14:textId="77777777" w:rsidTr="00A54578">
        <w:trPr>
          <w:trHeight w:val="208"/>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80F08A3"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211133" w14:paraId="6714585B" w14:textId="77777777" w:rsidTr="00A54578">
        <w:trPr>
          <w:trHeight w:val="208"/>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493CEB31" w14:textId="77777777" w:rsidR="00A54578" w:rsidRPr="00764BDE"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64BDE">
              <w:rPr>
                <w:rFonts w:ascii="Times New Roman" w:eastAsia="Times New Roman" w:hAnsi="Times New Roman" w:cs="Times New Roman"/>
                <w:kern w:val="3"/>
                <w:sz w:val="20"/>
                <w:szCs w:val="20"/>
                <w:lang w:eastAsia="zh-CN" w:bidi="hi-IN"/>
              </w:rPr>
              <w:t>1.</w:t>
            </w:r>
          </w:p>
          <w:p w14:paraId="4117901E" w14:textId="77777777" w:rsidR="00A54578" w:rsidRPr="00764BDE" w:rsidRDefault="00A54578" w:rsidP="00A54578">
            <w:pPr>
              <w:pStyle w:val="Standard"/>
              <w:jc w:val="center"/>
              <w:rPr>
                <w:rFonts w:ascii="Times New Roman" w:eastAsia="Times New Roman" w:hAnsi="Times New Roman" w:cs="Times New Roman"/>
                <w:sz w:val="20"/>
                <w:szCs w:val="20"/>
                <w:lang w:val="lv-LV"/>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09628" w14:textId="77777777" w:rsidR="00A54578" w:rsidRDefault="00A54578" w:rsidP="00A54578">
            <w:pP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Spilvendrāna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D4C67" w14:textId="77777777" w:rsidR="00A54578" w:rsidRDefault="00A54578" w:rsidP="00A54578">
            <w:pPr>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50x60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FD62"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Gaiši zils/brūns, kokvilna</w:t>
            </w:r>
          </w:p>
        </w:tc>
        <w:tc>
          <w:tcPr>
            <w:tcW w:w="127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7DD7D14" w14:textId="77777777" w:rsidR="00A54578" w:rsidRDefault="00A54578" w:rsidP="00A54578">
            <w:pPr>
              <w:pStyle w:val="Heading2"/>
              <w:jc w:val="center"/>
              <w:rPr>
                <w:b w:val="0"/>
                <w:sz w:val="20"/>
                <w:szCs w:val="20"/>
                <w:lang w:eastAsia="lv-LV"/>
              </w:rPr>
            </w:pPr>
            <w:r>
              <w:rPr>
                <w:b w:val="0"/>
                <w:sz w:val="20"/>
                <w:szCs w:val="20"/>
                <w:lang w:eastAsia="lv-LV"/>
              </w:rPr>
              <w:t>7</w:t>
            </w:r>
          </w:p>
        </w:tc>
      </w:tr>
      <w:tr w:rsidR="00A54578" w:rsidRPr="00211133" w14:paraId="5D0FD334"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128E9113"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03C9B"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1AA59"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0055" w14:textId="77777777" w:rsidR="00A54578" w:rsidRPr="00211133" w:rsidRDefault="00A54578" w:rsidP="00A54578">
            <w:pPr>
              <w:spacing w:after="0"/>
              <w:jc w:val="both"/>
              <w:rPr>
                <w:rFonts w:ascii="Times New Roman" w:eastAsia="Times New Roman" w:hAnsi="Times New Roman"/>
                <w:spacing w:val="-8"/>
                <w:sz w:val="20"/>
                <w:szCs w:val="20"/>
              </w:rPr>
            </w:pPr>
            <w:r>
              <w:rPr>
                <w:rFonts w:ascii="Times New Roman" w:eastAsia="Times New Roman" w:hAnsi="Times New Roman"/>
                <w:sz w:val="20"/>
                <w:szCs w:val="20"/>
              </w:rPr>
              <w:t>Gaiši zils/oranžs, kokvilna</w:t>
            </w:r>
          </w:p>
        </w:tc>
        <w:tc>
          <w:tcPr>
            <w:tcW w:w="127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3A6B237"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7</w:t>
            </w:r>
          </w:p>
        </w:tc>
      </w:tr>
      <w:tr w:rsidR="00A54578" w:rsidRPr="00211133" w14:paraId="6D25FC7E"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43264908"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C9B43"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D2DA2"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86F4" w14:textId="77777777" w:rsidR="00A54578" w:rsidRPr="00211133" w:rsidRDefault="00A54578" w:rsidP="00A54578">
            <w:pPr>
              <w:spacing w:after="0"/>
              <w:jc w:val="both"/>
              <w:rPr>
                <w:rFonts w:ascii="Times New Roman" w:eastAsia="Times New Roman" w:hAnsi="Times New Roman"/>
                <w:spacing w:val="-8"/>
                <w:sz w:val="20"/>
                <w:szCs w:val="20"/>
              </w:rPr>
            </w:pPr>
            <w:r>
              <w:rPr>
                <w:rFonts w:ascii="Times New Roman" w:eastAsia="Times New Roman" w:hAnsi="Times New Roman"/>
                <w:sz w:val="20"/>
                <w:szCs w:val="20"/>
              </w:rPr>
              <w:t>Sarkans/brūns, kokvilna</w:t>
            </w:r>
          </w:p>
        </w:tc>
        <w:tc>
          <w:tcPr>
            <w:tcW w:w="127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9521615"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6</w:t>
            </w:r>
          </w:p>
        </w:tc>
      </w:tr>
      <w:tr w:rsidR="00A54578" w:rsidRPr="00211133" w14:paraId="48655E53"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655457F2" w14:textId="77777777" w:rsidR="00A54578" w:rsidRPr="00406D0D"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EC796" w14:textId="77777777" w:rsidR="00A54578" w:rsidRDefault="00A54578" w:rsidP="00A54578">
            <w:pPr>
              <w:rPr>
                <w:rFonts w:ascii="Times New Roman" w:eastAsia="Times New Roman" w:hAnsi="Times New Roman"/>
                <w:sz w:val="20"/>
                <w:szCs w:val="20"/>
                <w:lang w:eastAsia="lv-LV"/>
              </w:rPr>
            </w:pPr>
            <w:r>
              <w:rPr>
                <w:rFonts w:ascii="Times New Roman" w:eastAsia="Times New Roman" w:hAnsi="Times New Roman"/>
                <w:sz w:val="20"/>
                <w:szCs w:val="20"/>
                <w:lang w:eastAsia="lv-LV"/>
              </w:rPr>
              <w:t>Virspalags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BBC2F" w14:textId="77777777" w:rsidR="00A54578" w:rsidRDefault="00A54578" w:rsidP="00A54578">
            <w:pPr>
              <w:jc w:val="center"/>
            </w:pPr>
            <w:r>
              <w:rPr>
                <w:rFonts w:ascii="Times New Roman" w:eastAsia="Times New Roman" w:hAnsi="Times New Roman"/>
                <w:color w:val="000000"/>
                <w:sz w:val="20"/>
                <w:szCs w:val="20"/>
                <w:lang w:eastAsia="lv-LV"/>
              </w:rPr>
              <w:t>150x200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FFC3"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Gaiši zils/brūns,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6A784"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7</w:t>
            </w:r>
          </w:p>
        </w:tc>
      </w:tr>
      <w:tr w:rsidR="00A54578" w:rsidRPr="00211133" w14:paraId="39D76C6B"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73E07B27"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181AE"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8A317"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569A6" w14:textId="77777777" w:rsidR="00A54578" w:rsidRPr="00211133" w:rsidRDefault="00A54578" w:rsidP="00A54578">
            <w:pPr>
              <w:spacing w:after="0"/>
              <w:jc w:val="both"/>
              <w:rPr>
                <w:rFonts w:ascii="Times New Roman" w:eastAsia="Times New Roman" w:hAnsi="Times New Roman"/>
                <w:spacing w:val="-8"/>
                <w:sz w:val="20"/>
                <w:szCs w:val="20"/>
              </w:rPr>
            </w:pPr>
            <w:r>
              <w:rPr>
                <w:rFonts w:ascii="Times New Roman" w:eastAsia="Times New Roman" w:hAnsi="Times New Roman"/>
                <w:sz w:val="20"/>
                <w:szCs w:val="20"/>
              </w:rPr>
              <w:t>Gaiši zils/oranžs,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42B2F0"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7</w:t>
            </w:r>
          </w:p>
        </w:tc>
      </w:tr>
      <w:tr w:rsidR="00A54578" w:rsidRPr="00211133" w14:paraId="23A85DD0" w14:textId="77777777" w:rsidTr="00186FC3">
        <w:trPr>
          <w:trHeight w:val="159"/>
        </w:trPr>
        <w:tc>
          <w:tcPr>
            <w:tcW w:w="567" w:type="dxa"/>
            <w:vMerge/>
            <w:tcBorders>
              <w:left w:val="single" w:sz="4" w:space="0" w:color="00000A"/>
              <w:bottom w:val="single" w:sz="4" w:space="0" w:color="auto"/>
              <w:right w:val="single" w:sz="4" w:space="0" w:color="auto"/>
            </w:tcBorders>
            <w:tcMar>
              <w:top w:w="0" w:type="dxa"/>
              <w:left w:w="108" w:type="dxa"/>
              <w:bottom w:w="0" w:type="dxa"/>
              <w:right w:w="108" w:type="dxa"/>
            </w:tcMar>
          </w:tcPr>
          <w:p w14:paraId="18670670"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6EA7B1"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240334"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9B8376" w14:textId="77777777" w:rsidR="00A54578" w:rsidRPr="00211133" w:rsidRDefault="00A54578" w:rsidP="00A54578">
            <w:pPr>
              <w:spacing w:after="0"/>
              <w:jc w:val="both"/>
              <w:rPr>
                <w:rFonts w:ascii="Times New Roman" w:eastAsia="Times New Roman" w:hAnsi="Times New Roman"/>
                <w:spacing w:val="-8"/>
                <w:sz w:val="20"/>
                <w:szCs w:val="20"/>
              </w:rPr>
            </w:pPr>
            <w:r>
              <w:rPr>
                <w:rFonts w:ascii="Times New Roman" w:eastAsia="Times New Roman" w:hAnsi="Times New Roman"/>
                <w:sz w:val="20"/>
                <w:szCs w:val="20"/>
              </w:rPr>
              <w:t>Sarkans/brūns, kokvilna</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680F07BA"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6</w:t>
            </w:r>
          </w:p>
        </w:tc>
      </w:tr>
      <w:tr w:rsidR="00A54578" w:rsidRPr="00211133" w14:paraId="11DE7ADD" w14:textId="77777777" w:rsidTr="00186FC3">
        <w:trPr>
          <w:trHeight w:val="159"/>
        </w:trPr>
        <w:tc>
          <w:tcPr>
            <w:tcW w:w="567" w:type="dxa"/>
            <w:vMerge w:val="restart"/>
            <w:tcBorders>
              <w:top w:val="single" w:sz="4" w:space="0" w:color="auto"/>
              <w:left w:val="single" w:sz="4" w:space="0" w:color="00000A"/>
              <w:right w:val="single" w:sz="4" w:space="0" w:color="auto"/>
            </w:tcBorders>
            <w:tcMar>
              <w:top w:w="0" w:type="dxa"/>
              <w:left w:w="108" w:type="dxa"/>
              <w:bottom w:w="0" w:type="dxa"/>
              <w:right w:w="108" w:type="dxa"/>
            </w:tcMar>
          </w:tcPr>
          <w:p w14:paraId="0D23B5FA" w14:textId="77777777" w:rsidR="00A54578" w:rsidRPr="00406D0D"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3.</w:t>
            </w:r>
          </w:p>
        </w:tc>
        <w:tc>
          <w:tcPr>
            <w:tcW w:w="2268"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2E090140" w14:textId="77777777" w:rsidR="00A54578" w:rsidRPr="00211133" w:rsidRDefault="00A54578" w:rsidP="00A54578">
            <w:pPr>
              <w:spacing w:after="0"/>
              <w:rPr>
                <w:rFonts w:ascii="Times New Roman" w:eastAsia="Times New Roman" w:hAnsi="Times New Roman"/>
                <w:sz w:val="20"/>
                <w:szCs w:val="20"/>
              </w:rPr>
            </w:pPr>
            <w:r>
              <w:rPr>
                <w:rFonts w:ascii="Times New Roman" w:eastAsia="Times New Roman" w:hAnsi="Times New Roman"/>
                <w:sz w:val="20"/>
                <w:szCs w:val="20"/>
              </w:rPr>
              <w:t>Palags</w:t>
            </w:r>
          </w:p>
        </w:tc>
        <w:tc>
          <w:tcPr>
            <w:tcW w:w="1134"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2A81CE64" w14:textId="77777777" w:rsidR="00A54578" w:rsidRPr="00211133" w:rsidRDefault="00A54578" w:rsidP="00A54578">
            <w:pPr>
              <w:spacing w:after="0"/>
              <w:jc w:val="center"/>
              <w:rPr>
                <w:rFonts w:ascii="Times New Roman" w:eastAsia="Times New Roman" w:hAnsi="Times New Roman"/>
                <w:sz w:val="20"/>
                <w:szCs w:val="20"/>
              </w:rPr>
            </w:pPr>
            <w:r>
              <w:rPr>
                <w:rFonts w:ascii="Times New Roman" w:eastAsia="Times New Roman" w:hAnsi="Times New Roman"/>
                <w:sz w:val="20"/>
                <w:szCs w:val="20"/>
              </w:rPr>
              <w:t>210x220</w:t>
            </w:r>
          </w:p>
        </w:tc>
        <w:tc>
          <w:tcPr>
            <w:tcW w:w="439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9982"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Sarkans, kokvilna</w:t>
            </w:r>
          </w:p>
        </w:tc>
        <w:tc>
          <w:tcPr>
            <w:tcW w:w="1275" w:type="dxa"/>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vAlign w:val="center"/>
          </w:tcPr>
          <w:p w14:paraId="7A28FF7E"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4</w:t>
            </w:r>
          </w:p>
        </w:tc>
      </w:tr>
      <w:tr w:rsidR="00A54578" w:rsidRPr="00211133" w14:paraId="1C89CFCF"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1F1C2DF4"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1BAFED"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1C38D91D"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E1FC"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Brūns, kokvilna</w:t>
            </w:r>
          </w:p>
        </w:tc>
        <w:tc>
          <w:tcPr>
            <w:tcW w:w="127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0036016"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3</w:t>
            </w:r>
          </w:p>
        </w:tc>
      </w:tr>
      <w:tr w:rsidR="00A54578" w:rsidRPr="00211133" w14:paraId="44202A91"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6DF60B4B"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C34C5"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C2136D1"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D42E"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Gaisi zils, kokvilna</w:t>
            </w:r>
          </w:p>
        </w:tc>
        <w:tc>
          <w:tcPr>
            <w:tcW w:w="127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F18C3E7"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3</w:t>
            </w:r>
          </w:p>
        </w:tc>
      </w:tr>
      <w:tr w:rsidR="00A54578" w:rsidRPr="00211133" w14:paraId="5D9BCE96"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210DD89D" w14:textId="77777777" w:rsidR="00A54578" w:rsidRPr="00406D0D"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3BD401" w14:textId="77777777" w:rsidR="00A54578" w:rsidRPr="00211133" w:rsidRDefault="00A54578" w:rsidP="00A54578">
            <w:pPr>
              <w:spacing w:after="0"/>
              <w:rPr>
                <w:rFonts w:ascii="Times New Roman" w:eastAsia="Times New Roman" w:hAnsi="Times New Roman"/>
                <w:sz w:val="20"/>
                <w:szCs w:val="20"/>
              </w:rPr>
            </w:pPr>
            <w:r>
              <w:rPr>
                <w:rFonts w:ascii="Times New Roman" w:eastAsia="Times New Roman" w:hAnsi="Times New Roman"/>
                <w:sz w:val="20"/>
                <w:szCs w:val="20"/>
              </w:rPr>
              <w:t>Palags</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1410374" w14:textId="77777777" w:rsidR="00A54578" w:rsidRPr="00211133" w:rsidRDefault="00A54578" w:rsidP="00A54578">
            <w:pPr>
              <w:spacing w:after="0"/>
              <w:jc w:val="center"/>
              <w:rPr>
                <w:rFonts w:ascii="Times New Roman" w:eastAsia="Times New Roman" w:hAnsi="Times New Roman"/>
                <w:sz w:val="20"/>
                <w:szCs w:val="20"/>
              </w:rPr>
            </w:pPr>
            <w:r>
              <w:rPr>
                <w:rFonts w:ascii="Times New Roman" w:eastAsia="Times New Roman" w:hAnsi="Times New Roman"/>
                <w:sz w:val="20"/>
                <w:szCs w:val="20"/>
              </w:rPr>
              <w:t>150x210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51DC"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Sarkans,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071ACB"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4</w:t>
            </w:r>
          </w:p>
        </w:tc>
      </w:tr>
      <w:tr w:rsidR="00A54578" w:rsidRPr="00211133" w14:paraId="4648AF5A"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3D513F76"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FC6C14"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CB2FC8"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D083"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Brūns,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F02F06"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3</w:t>
            </w:r>
          </w:p>
        </w:tc>
      </w:tr>
      <w:tr w:rsidR="00A54578" w:rsidRPr="00211133" w14:paraId="7AB3BA69"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6D7BF60B"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B08D8"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2242"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0502"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Gaisi zils,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46FF0E"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3</w:t>
            </w:r>
          </w:p>
        </w:tc>
      </w:tr>
      <w:tr w:rsidR="00A54578" w:rsidRPr="00211133" w14:paraId="0D3524CC"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5C0357F0" w14:textId="77777777" w:rsidR="00A54578" w:rsidRPr="00406D0D"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5.</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516D87" w14:textId="77777777" w:rsidR="00A54578" w:rsidRPr="00211133" w:rsidRDefault="00A54578" w:rsidP="00A54578">
            <w:pPr>
              <w:spacing w:after="0"/>
              <w:rPr>
                <w:rFonts w:ascii="Times New Roman" w:eastAsia="Times New Roman" w:hAnsi="Times New Roman"/>
                <w:sz w:val="20"/>
                <w:szCs w:val="20"/>
              </w:rPr>
            </w:pPr>
            <w:r>
              <w:rPr>
                <w:rFonts w:ascii="Times New Roman" w:eastAsia="Times New Roman" w:hAnsi="Times New Roman"/>
                <w:sz w:val="20"/>
                <w:szCs w:val="20"/>
              </w:rPr>
              <w:t>Palags</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E397A1" w14:textId="77777777" w:rsidR="00A54578" w:rsidRPr="00211133" w:rsidRDefault="00A54578" w:rsidP="00A54578">
            <w:pPr>
              <w:spacing w:after="0"/>
              <w:jc w:val="center"/>
              <w:rPr>
                <w:rFonts w:ascii="Times New Roman" w:eastAsia="Times New Roman" w:hAnsi="Times New Roman"/>
                <w:sz w:val="20"/>
                <w:szCs w:val="20"/>
              </w:rPr>
            </w:pPr>
            <w:r>
              <w:rPr>
                <w:rFonts w:ascii="Times New Roman" w:eastAsia="Times New Roman" w:hAnsi="Times New Roman"/>
                <w:sz w:val="20"/>
                <w:szCs w:val="20"/>
              </w:rPr>
              <w:t>220x240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CF30"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Sarkans,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E513CB"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2</w:t>
            </w:r>
          </w:p>
        </w:tc>
      </w:tr>
      <w:tr w:rsidR="00A54578" w:rsidRPr="00211133" w14:paraId="5BBE32D4"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4AD1559D"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CE4804"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ADB572"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90C9"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Brūns,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BD359B"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2</w:t>
            </w:r>
          </w:p>
        </w:tc>
      </w:tr>
      <w:tr w:rsidR="00A54578" w:rsidRPr="00211133" w14:paraId="18367238"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2AB0DFB6" w14:textId="77777777" w:rsidR="00A54578" w:rsidRPr="00211133" w:rsidRDefault="00A54578" w:rsidP="00A54578">
            <w:pPr>
              <w:pStyle w:val="Standard"/>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303C9" w14:textId="77777777" w:rsidR="00A54578" w:rsidRPr="00211133" w:rsidRDefault="00A54578" w:rsidP="00A54578">
            <w:pPr>
              <w:spacing w:after="0"/>
              <w:rPr>
                <w:rFonts w:ascii="Times New Roman" w:eastAsia="Times New Roman" w:hAnsi="Times New Roman"/>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1879" w14:textId="77777777" w:rsidR="00A54578" w:rsidRPr="00211133" w:rsidRDefault="00A54578" w:rsidP="00A54578">
            <w:pPr>
              <w:spacing w:after="0"/>
              <w:jc w:val="center"/>
              <w:rPr>
                <w:rFonts w:ascii="Times New Roman" w:eastAsia="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CDBA" w14:textId="77777777" w:rsidR="00A54578" w:rsidRDefault="00A54578" w:rsidP="00A54578">
            <w:pPr>
              <w:spacing w:after="0"/>
              <w:jc w:val="both"/>
              <w:rPr>
                <w:rFonts w:ascii="Times New Roman" w:eastAsia="Times New Roman" w:hAnsi="Times New Roman"/>
                <w:sz w:val="20"/>
                <w:szCs w:val="20"/>
              </w:rPr>
            </w:pPr>
            <w:r>
              <w:rPr>
                <w:rFonts w:ascii="Times New Roman" w:eastAsia="Times New Roman" w:hAnsi="Times New Roman"/>
                <w:sz w:val="20"/>
                <w:szCs w:val="20"/>
              </w:rPr>
              <w:t>Gaisi zils, kokvilna</w:t>
            </w:r>
          </w:p>
        </w:tc>
        <w:tc>
          <w:tcPr>
            <w:tcW w:w="1275"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vAlign w:val="center"/>
          </w:tcPr>
          <w:p w14:paraId="11F8FE0A"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1</w:t>
            </w:r>
          </w:p>
        </w:tc>
      </w:tr>
    </w:tbl>
    <w:p w14:paraId="1F49026D" w14:textId="5B625869" w:rsidR="00A54578" w:rsidRDefault="00A54578" w:rsidP="00A54578">
      <w:pPr>
        <w:jc w:val="center"/>
        <w:rPr>
          <w:rFonts w:ascii="Times New Roman" w:hAnsi="Times New Roman" w:cs="Times New Roman"/>
          <w:b/>
        </w:rPr>
      </w:pPr>
    </w:p>
    <w:p w14:paraId="4EEEDDF9" w14:textId="77777777"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t>16</w:t>
      </w:r>
      <w:proofErr w:type="gramStart"/>
      <w:r w:rsidRPr="00AB5E82">
        <w:rPr>
          <w:rFonts w:ascii="Times New Roman" w:hAnsi="Times New Roman" w:cs="Times New Roman"/>
          <w:b/>
        </w:rPr>
        <w:t>.DAĻA</w:t>
      </w:r>
      <w:proofErr w:type="gramEnd"/>
      <w:r w:rsidRPr="00AB5E82">
        <w:rPr>
          <w:rFonts w:ascii="Times New Roman" w:hAnsi="Times New Roman" w:cs="Times New Roman"/>
          <w:b/>
        </w:rPr>
        <w:t>. Gultas veļas komplektu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769BFC8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6732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C3C8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EB5BC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2C3BA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A550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5B41161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348A5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ACBCD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67B7F"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4C91B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7F573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5AB3AA7D"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AF8828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4030944"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9A06197" w14:textId="77777777" w:rsidR="00A54578" w:rsidRPr="00C8659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566667">
              <w:rPr>
                <w:rFonts w:ascii="Times New Roman" w:eastAsia="Times New Roman" w:hAnsi="Times New Roman" w:cs="Times New Roman"/>
                <w:kern w:val="3"/>
                <w:sz w:val="20"/>
                <w:szCs w:val="20"/>
                <w:lang w:eastAsia="zh-CN" w:bidi="hi-IN"/>
              </w:rPr>
              <w:t>1</w:t>
            </w:r>
            <w:r w:rsidRPr="00C8659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58CCB213" w14:textId="77777777" w:rsidR="00A54578" w:rsidRPr="006D34A6" w:rsidRDefault="00A54578" w:rsidP="00A54578">
            <w:pPr>
              <w:spacing w:after="0"/>
              <w:rPr>
                <w:rFonts w:ascii="Times New Roman" w:hAnsi="Times New Roman" w:cs="Times New Roman"/>
                <w:sz w:val="20"/>
                <w:szCs w:val="20"/>
              </w:rPr>
            </w:pPr>
            <w:r w:rsidRPr="006D34A6">
              <w:rPr>
                <w:rFonts w:ascii="Times New Roman" w:hAnsi="Times New Roman" w:cs="Times New Roman"/>
                <w:sz w:val="20"/>
                <w:szCs w:val="20"/>
              </w:rPr>
              <w:t xml:space="preserve">Gultas veļas komplekts </w:t>
            </w:r>
            <w:proofErr w:type="gramStart"/>
            <w:r w:rsidRPr="006D34A6">
              <w:rPr>
                <w:rFonts w:ascii="Times New Roman" w:hAnsi="Times New Roman" w:cs="Times New Roman"/>
                <w:sz w:val="20"/>
                <w:szCs w:val="20"/>
              </w:rPr>
              <w:t>t.sk.:</w:t>
            </w:r>
            <w:proofErr w:type="gramEnd"/>
          </w:p>
          <w:p w14:paraId="3FD86309" w14:textId="77777777" w:rsidR="00A54578" w:rsidRPr="006D34A6" w:rsidRDefault="00A54578" w:rsidP="00A54578">
            <w:pPr>
              <w:pStyle w:val="ListParagraph"/>
              <w:numPr>
                <w:ilvl w:val="0"/>
                <w:numId w:val="8"/>
              </w:numPr>
              <w:suppressAutoHyphens w:val="0"/>
              <w:contextualSpacing/>
              <w:rPr>
                <w:sz w:val="20"/>
                <w:szCs w:val="20"/>
              </w:rPr>
            </w:pPr>
            <w:r w:rsidRPr="006D34A6">
              <w:rPr>
                <w:sz w:val="20"/>
                <w:szCs w:val="20"/>
              </w:rPr>
              <w:t>Virspalags</w:t>
            </w:r>
          </w:p>
          <w:p w14:paraId="6B5C2BD4" w14:textId="77777777" w:rsidR="00A54578" w:rsidRPr="006D34A6" w:rsidRDefault="00A54578" w:rsidP="00A54578">
            <w:pPr>
              <w:pStyle w:val="ListParagraph"/>
              <w:numPr>
                <w:ilvl w:val="0"/>
                <w:numId w:val="8"/>
              </w:numPr>
              <w:suppressAutoHyphens w:val="0"/>
              <w:spacing w:before="60"/>
              <w:contextualSpacing/>
              <w:rPr>
                <w:sz w:val="20"/>
                <w:szCs w:val="20"/>
              </w:rPr>
            </w:pPr>
            <w:r w:rsidRPr="006D34A6">
              <w:rPr>
                <w:sz w:val="20"/>
                <w:szCs w:val="20"/>
              </w:rPr>
              <w:t>Palags</w:t>
            </w:r>
          </w:p>
          <w:p w14:paraId="4A0A62DE" w14:textId="77777777" w:rsidR="00A54578" w:rsidRPr="006D34A6" w:rsidRDefault="00A54578" w:rsidP="00A54578">
            <w:pPr>
              <w:pStyle w:val="ListParagraph"/>
              <w:numPr>
                <w:ilvl w:val="0"/>
                <w:numId w:val="8"/>
              </w:numPr>
              <w:suppressAutoHyphens w:val="0"/>
              <w:spacing w:before="60"/>
              <w:contextualSpacing/>
              <w:rPr>
                <w:sz w:val="20"/>
                <w:szCs w:val="20"/>
              </w:rPr>
            </w:pPr>
            <w:r w:rsidRPr="006D34A6">
              <w:rPr>
                <w:sz w:val="20"/>
                <w:szCs w:val="20"/>
              </w:rPr>
              <w:t>Spilvendrāna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FCC6C" w14:textId="77777777" w:rsidR="00A54578" w:rsidRPr="006D34A6" w:rsidRDefault="00A54578" w:rsidP="00A54578">
            <w:pPr>
              <w:spacing w:after="0"/>
              <w:rPr>
                <w:rFonts w:ascii="Times New Roman" w:hAnsi="Times New Roman" w:cs="Times New Roman"/>
                <w:sz w:val="20"/>
                <w:szCs w:val="20"/>
              </w:rPr>
            </w:pPr>
          </w:p>
          <w:p w14:paraId="40D202AE" w14:textId="77777777" w:rsidR="00A54578" w:rsidRPr="006D34A6" w:rsidRDefault="00A54578" w:rsidP="00A54578">
            <w:pPr>
              <w:spacing w:after="0"/>
              <w:jc w:val="center"/>
              <w:rPr>
                <w:rFonts w:ascii="Times New Roman" w:hAnsi="Times New Roman" w:cs="Times New Roman"/>
                <w:sz w:val="20"/>
                <w:szCs w:val="20"/>
              </w:rPr>
            </w:pPr>
          </w:p>
          <w:p w14:paraId="53BDB6EF" w14:textId="77777777" w:rsidR="00A54578" w:rsidRPr="006D34A6" w:rsidRDefault="00A54578" w:rsidP="00A54578">
            <w:pPr>
              <w:spacing w:after="0"/>
              <w:jc w:val="center"/>
              <w:rPr>
                <w:rFonts w:ascii="Times New Roman" w:hAnsi="Times New Roman" w:cs="Times New Roman"/>
                <w:sz w:val="20"/>
                <w:szCs w:val="20"/>
              </w:rPr>
            </w:pPr>
            <w:r w:rsidRPr="006D34A6">
              <w:rPr>
                <w:rFonts w:ascii="Times New Roman" w:hAnsi="Times New Roman" w:cs="Times New Roman"/>
                <w:sz w:val="20"/>
                <w:szCs w:val="20"/>
              </w:rPr>
              <w:t>150x215</w:t>
            </w:r>
          </w:p>
          <w:p w14:paraId="301FD3FB" w14:textId="77777777" w:rsidR="00A54578" w:rsidRPr="006D34A6" w:rsidRDefault="00A54578" w:rsidP="00A54578">
            <w:pPr>
              <w:spacing w:after="0"/>
              <w:jc w:val="center"/>
              <w:rPr>
                <w:rFonts w:ascii="Times New Roman" w:hAnsi="Times New Roman" w:cs="Times New Roman"/>
                <w:sz w:val="20"/>
                <w:szCs w:val="20"/>
              </w:rPr>
            </w:pPr>
            <w:r w:rsidRPr="006D34A6">
              <w:rPr>
                <w:rFonts w:ascii="Times New Roman" w:hAnsi="Times New Roman" w:cs="Times New Roman"/>
                <w:sz w:val="20"/>
                <w:szCs w:val="20"/>
              </w:rPr>
              <w:t>150x210</w:t>
            </w:r>
          </w:p>
          <w:p w14:paraId="5013FFE7" w14:textId="77777777" w:rsidR="00A54578" w:rsidRPr="006D34A6" w:rsidRDefault="00A54578" w:rsidP="00A54578">
            <w:pPr>
              <w:spacing w:after="0"/>
              <w:jc w:val="center"/>
              <w:rPr>
                <w:rFonts w:ascii="Times New Roman" w:hAnsi="Times New Roman" w:cs="Times New Roman"/>
                <w:sz w:val="20"/>
                <w:szCs w:val="20"/>
              </w:rPr>
            </w:pPr>
            <w:r w:rsidRPr="006D34A6">
              <w:rPr>
                <w:rFonts w:ascii="Times New Roman" w:hAnsi="Times New Roman" w:cs="Times New Roman"/>
                <w:sz w:val="20"/>
                <w:szCs w:val="20"/>
              </w:rPr>
              <w:t>50x60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D11D8" w14:textId="77777777" w:rsidR="00A54578" w:rsidRPr="006D34A6" w:rsidRDefault="00A54578" w:rsidP="00A54578">
            <w:pPr>
              <w:spacing w:after="0"/>
              <w:jc w:val="both"/>
              <w:rPr>
                <w:rFonts w:ascii="Times New Roman" w:hAnsi="Times New Roman" w:cs="Times New Roman"/>
                <w:color w:val="000000"/>
                <w:sz w:val="20"/>
                <w:szCs w:val="20"/>
                <w:lang w:eastAsia="lv-LV"/>
              </w:rPr>
            </w:pPr>
            <w:r w:rsidRPr="006D34A6">
              <w:rPr>
                <w:rFonts w:ascii="Times New Roman" w:hAnsi="Times New Roman" w:cs="Times New Roman"/>
                <w:sz w:val="20"/>
                <w:szCs w:val="20"/>
              </w:rPr>
              <w:t xml:space="preserve">Kokvilna 100 %, komplekts krāsains, </w:t>
            </w:r>
            <w:r w:rsidRPr="006D34A6">
              <w:rPr>
                <w:rFonts w:ascii="Times New Roman" w:hAnsi="Times New Roman" w:cs="Times New Roman"/>
                <w:color w:val="000000"/>
                <w:sz w:val="20"/>
                <w:szCs w:val="20"/>
                <w:lang w:eastAsia="lv-LV"/>
              </w:rPr>
              <w:t>krāsa iepriekš saskaņojama ar pasūtītāju.</w:t>
            </w:r>
          </w:p>
          <w:p w14:paraId="69B24589" w14:textId="77777777" w:rsidR="00A54578" w:rsidRPr="006D34A6" w:rsidRDefault="00A54578" w:rsidP="00A54578">
            <w:pPr>
              <w:spacing w:after="0"/>
              <w:jc w:val="both"/>
              <w:rPr>
                <w:rFonts w:ascii="Times New Roman" w:hAnsi="Times New Roman" w:cs="Times New Roman"/>
                <w:sz w:val="20"/>
                <w:szCs w:val="20"/>
              </w:rPr>
            </w:pPr>
            <w:r w:rsidRPr="006D34A6">
              <w:rPr>
                <w:rFonts w:ascii="Times New Roman" w:hAnsi="Times New Roman" w:cs="Times New Roman"/>
                <w:sz w:val="20"/>
                <w:szCs w:val="20"/>
              </w:rPr>
              <w:t>Komplektā: 1 spilvendrāna, 1 palags, 1 virspalags.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29034" w14:textId="77777777" w:rsidR="00A54578" w:rsidRPr="006D34A6" w:rsidRDefault="00A54578" w:rsidP="00A54578">
            <w:pPr>
              <w:spacing w:after="0"/>
              <w:jc w:val="center"/>
              <w:rPr>
                <w:rFonts w:ascii="Times New Roman" w:hAnsi="Times New Roman" w:cs="Times New Roman"/>
                <w:sz w:val="20"/>
                <w:szCs w:val="20"/>
              </w:rPr>
            </w:pPr>
            <w:r w:rsidRPr="006D34A6">
              <w:rPr>
                <w:rFonts w:ascii="Times New Roman" w:hAnsi="Times New Roman" w:cs="Times New Roman"/>
                <w:sz w:val="20"/>
                <w:szCs w:val="20"/>
              </w:rPr>
              <w:t>35</w:t>
            </w:r>
          </w:p>
        </w:tc>
      </w:tr>
    </w:tbl>
    <w:p w14:paraId="03871840" w14:textId="77777777" w:rsidR="00A54578" w:rsidRDefault="00A54578" w:rsidP="00A54578">
      <w:pPr>
        <w:rPr>
          <w:rFonts w:ascii="Times New Roman" w:hAnsi="Times New Roman" w:cs="Times New Roman"/>
          <w:sz w:val="24"/>
          <w:szCs w:val="24"/>
        </w:rPr>
      </w:pPr>
    </w:p>
    <w:p w14:paraId="70B9F89C" w14:textId="77777777"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t>17</w:t>
      </w:r>
      <w:proofErr w:type="gramStart"/>
      <w:r w:rsidRPr="00AB5E82">
        <w:rPr>
          <w:rFonts w:ascii="Times New Roman" w:hAnsi="Times New Roman" w:cs="Times New Roman"/>
          <w:b/>
        </w:rPr>
        <w:t>.DAĻA</w:t>
      </w:r>
      <w:proofErr w:type="gramEnd"/>
      <w:r w:rsidRPr="00AB5E82">
        <w:rPr>
          <w:rFonts w:ascii="Times New Roman" w:hAnsi="Times New Roman" w:cs="Times New Roman"/>
          <w:b/>
        </w:rPr>
        <w:t xml:space="preserve">. Gultas pārklāju </w:t>
      </w:r>
      <w:proofErr w:type="gramStart"/>
      <w:r w:rsidRPr="00AB5E82">
        <w:rPr>
          <w:rFonts w:ascii="Times New Roman" w:hAnsi="Times New Roman" w:cs="Times New Roman"/>
          <w:b/>
        </w:rPr>
        <w:t>un</w:t>
      </w:r>
      <w:proofErr w:type="gramEnd"/>
      <w:r w:rsidRPr="00AB5E82">
        <w:rPr>
          <w:rFonts w:ascii="Times New Roman" w:hAnsi="Times New Roman" w:cs="Times New Roman"/>
          <w:b/>
        </w:rPr>
        <w:t xml:space="preserve"> pledu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1185EEEE" w14:textId="77777777" w:rsidTr="00A54578">
        <w:tc>
          <w:tcPr>
            <w:tcW w:w="568" w:type="dxa"/>
          </w:tcPr>
          <w:p w14:paraId="29835CB4" w14:textId="77777777" w:rsidR="00A54578" w:rsidRPr="00EF5FF3" w:rsidRDefault="00A54578" w:rsidP="00A54578">
            <w:pPr>
              <w:jc w:val="center"/>
              <w:rPr>
                <w:b/>
              </w:rPr>
            </w:pPr>
            <w:r w:rsidRPr="00EF5FF3">
              <w:rPr>
                <w:b/>
              </w:rPr>
              <w:t>Nr.</w:t>
            </w:r>
          </w:p>
        </w:tc>
        <w:tc>
          <w:tcPr>
            <w:tcW w:w="2268" w:type="dxa"/>
          </w:tcPr>
          <w:p w14:paraId="2F882BC0" w14:textId="77777777" w:rsidR="00A54578" w:rsidRPr="00EF5FF3" w:rsidRDefault="00A54578" w:rsidP="00A54578">
            <w:pPr>
              <w:jc w:val="center"/>
              <w:rPr>
                <w:b/>
              </w:rPr>
            </w:pPr>
            <w:r w:rsidRPr="00EF5FF3">
              <w:rPr>
                <w:b/>
              </w:rPr>
              <w:t>Preces nosaukums</w:t>
            </w:r>
          </w:p>
        </w:tc>
        <w:tc>
          <w:tcPr>
            <w:tcW w:w="1134" w:type="dxa"/>
          </w:tcPr>
          <w:p w14:paraId="16032DBC" w14:textId="77777777" w:rsidR="00A54578" w:rsidRPr="00EF5FF3" w:rsidRDefault="00A54578" w:rsidP="00A54578">
            <w:pPr>
              <w:jc w:val="center"/>
              <w:rPr>
                <w:b/>
              </w:rPr>
            </w:pPr>
            <w:r w:rsidRPr="00EF5FF3">
              <w:rPr>
                <w:b/>
              </w:rPr>
              <w:t>Izmērs</w:t>
            </w:r>
          </w:p>
        </w:tc>
        <w:tc>
          <w:tcPr>
            <w:tcW w:w="4394" w:type="dxa"/>
          </w:tcPr>
          <w:p w14:paraId="12FE35A1" w14:textId="77777777" w:rsidR="00A54578" w:rsidRPr="00EF5FF3" w:rsidRDefault="00A54578" w:rsidP="00A54578">
            <w:pPr>
              <w:jc w:val="center"/>
              <w:rPr>
                <w:b/>
              </w:rPr>
            </w:pPr>
            <w:r w:rsidRPr="00EF5FF3">
              <w:rPr>
                <w:b/>
              </w:rPr>
              <w:t>Preces raksturojums</w:t>
            </w:r>
          </w:p>
        </w:tc>
        <w:tc>
          <w:tcPr>
            <w:tcW w:w="1276" w:type="dxa"/>
          </w:tcPr>
          <w:p w14:paraId="3D5C1B09" w14:textId="77777777" w:rsidR="00A54578" w:rsidRPr="00EF5FF3" w:rsidRDefault="00A54578" w:rsidP="00A54578">
            <w:pPr>
              <w:jc w:val="center"/>
              <w:rPr>
                <w:b/>
              </w:rPr>
            </w:pPr>
            <w:r w:rsidRPr="00EF5FF3">
              <w:rPr>
                <w:b/>
              </w:rPr>
              <w:t>Daudzums</w:t>
            </w:r>
          </w:p>
        </w:tc>
      </w:tr>
      <w:tr w:rsidR="00A54578" w:rsidRPr="00B06F05" w14:paraId="176BD571" w14:textId="77777777" w:rsidTr="00A54578">
        <w:tc>
          <w:tcPr>
            <w:tcW w:w="568" w:type="dxa"/>
            <w:vAlign w:val="center"/>
          </w:tcPr>
          <w:p w14:paraId="5A2BDEF3"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6014FCD9"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2034F23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vAlign w:val="center"/>
          </w:tcPr>
          <w:p w14:paraId="2A3DED19"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vAlign w:val="center"/>
          </w:tcPr>
          <w:p w14:paraId="24BD90E1"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47EFEBCA" w14:textId="77777777" w:rsidTr="00A54578">
        <w:tc>
          <w:tcPr>
            <w:tcW w:w="9640" w:type="dxa"/>
            <w:gridSpan w:val="5"/>
            <w:shd w:val="clear" w:color="auto" w:fill="D9D9D9" w:themeFill="background1" w:themeFillShade="D9"/>
            <w:vAlign w:val="center"/>
          </w:tcPr>
          <w:p w14:paraId="1EE81164" w14:textId="77777777" w:rsidR="00A54578" w:rsidRPr="00EF5FF3" w:rsidRDefault="00A54578" w:rsidP="00A54578">
            <w:pPr>
              <w:jc w:val="center"/>
              <w:rPr>
                <w:b/>
                <w:i/>
                <w:color w:val="000000"/>
                <w:lang w:eastAsia="lv-LV"/>
              </w:rPr>
            </w:pPr>
          </w:p>
        </w:tc>
      </w:tr>
      <w:tr w:rsidR="00A54578" w:rsidRPr="000F2FA4" w14:paraId="1CE31742" w14:textId="77777777" w:rsidTr="00A54578">
        <w:tc>
          <w:tcPr>
            <w:tcW w:w="568" w:type="dxa"/>
            <w:vAlign w:val="center"/>
          </w:tcPr>
          <w:p w14:paraId="5A3582A4" w14:textId="77777777" w:rsidR="00A54578" w:rsidRPr="00EF5FF3" w:rsidRDefault="00A54578" w:rsidP="00A54578">
            <w:pPr>
              <w:jc w:val="both"/>
              <w:rPr>
                <w:color w:val="000000"/>
                <w:lang w:eastAsia="lv-LV"/>
              </w:rPr>
            </w:pPr>
            <w:r w:rsidRPr="00EF5FF3">
              <w:rPr>
                <w:color w:val="000000"/>
                <w:lang w:eastAsia="lv-LV"/>
              </w:rPr>
              <w:t>1.</w:t>
            </w:r>
          </w:p>
        </w:tc>
        <w:tc>
          <w:tcPr>
            <w:tcW w:w="2268" w:type="dxa"/>
            <w:vAlign w:val="center"/>
          </w:tcPr>
          <w:p w14:paraId="51E1BABF" w14:textId="77777777" w:rsidR="00A54578" w:rsidRPr="000F2FA4" w:rsidRDefault="00A54578" w:rsidP="00A54578">
            <w:pPr>
              <w:rPr>
                <w:color w:val="000000"/>
                <w:lang w:eastAsia="lv-LV"/>
              </w:rPr>
            </w:pPr>
            <w:r w:rsidRPr="000F2FA4">
              <w:rPr>
                <w:color w:val="000000"/>
                <w:lang w:eastAsia="lv-LV"/>
              </w:rPr>
              <w:t>Gultas pārklājs</w:t>
            </w:r>
          </w:p>
        </w:tc>
        <w:tc>
          <w:tcPr>
            <w:tcW w:w="1134" w:type="dxa"/>
            <w:vAlign w:val="center"/>
          </w:tcPr>
          <w:p w14:paraId="5BC6242D" w14:textId="77777777" w:rsidR="00A54578" w:rsidRPr="000F2FA4" w:rsidRDefault="00A54578" w:rsidP="00A54578">
            <w:pPr>
              <w:jc w:val="center"/>
              <w:rPr>
                <w:color w:val="000000"/>
                <w:lang w:eastAsia="lv-LV"/>
              </w:rPr>
            </w:pPr>
            <w:r w:rsidRPr="000F2FA4">
              <w:rPr>
                <w:color w:val="000000"/>
                <w:lang w:eastAsia="lv-LV"/>
              </w:rPr>
              <w:t>110 x 150</w:t>
            </w:r>
          </w:p>
        </w:tc>
        <w:tc>
          <w:tcPr>
            <w:tcW w:w="4394" w:type="dxa"/>
          </w:tcPr>
          <w:p w14:paraId="5B66B6AD" w14:textId="77777777" w:rsidR="00A54578" w:rsidRPr="000F2FA4" w:rsidRDefault="00A54578" w:rsidP="00A54578">
            <w:pPr>
              <w:jc w:val="both"/>
              <w:rPr>
                <w:color w:val="000000"/>
                <w:lang w:eastAsia="lv-LV"/>
              </w:rPr>
            </w:pPr>
            <w:r w:rsidRPr="000F2FA4">
              <w:t xml:space="preserve">60%-80% kokvilna; 20%-40% poliesters),  daudzkrāsaini </w:t>
            </w:r>
          </w:p>
        </w:tc>
        <w:tc>
          <w:tcPr>
            <w:tcW w:w="1276" w:type="dxa"/>
            <w:vAlign w:val="center"/>
          </w:tcPr>
          <w:p w14:paraId="0E7AED02" w14:textId="77777777" w:rsidR="00A54578" w:rsidRPr="000F2FA4" w:rsidRDefault="00A54578" w:rsidP="00A54578">
            <w:pPr>
              <w:jc w:val="center"/>
              <w:rPr>
                <w:color w:val="000000"/>
                <w:lang w:eastAsia="lv-LV"/>
              </w:rPr>
            </w:pPr>
            <w:r>
              <w:rPr>
                <w:color w:val="000000"/>
                <w:lang w:eastAsia="lv-LV"/>
              </w:rPr>
              <w:t>100</w:t>
            </w:r>
          </w:p>
        </w:tc>
      </w:tr>
      <w:tr w:rsidR="00A54578" w:rsidRPr="000F2FA4" w14:paraId="0A633A50" w14:textId="77777777" w:rsidTr="00A54578">
        <w:tc>
          <w:tcPr>
            <w:tcW w:w="568" w:type="dxa"/>
            <w:vAlign w:val="center"/>
          </w:tcPr>
          <w:p w14:paraId="4EFFF4ED" w14:textId="77777777" w:rsidR="00A54578" w:rsidRPr="00EF5FF3" w:rsidRDefault="00A54578" w:rsidP="00A54578">
            <w:pPr>
              <w:jc w:val="both"/>
              <w:rPr>
                <w:color w:val="000000"/>
                <w:lang w:eastAsia="lv-LV"/>
              </w:rPr>
            </w:pPr>
            <w:r w:rsidRPr="00EF5FF3">
              <w:rPr>
                <w:color w:val="000000"/>
                <w:lang w:eastAsia="lv-LV"/>
              </w:rPr>
              <w:t>2.</w:t>
            </w:r>
          </w:p>
        </w:tc>
        <w:tc>
          <w:tcPr>
            <w:tcW w:w="2268" w:type="dxa"/>
            <w:vAlign w:val="center"/>
          </w:tcPr>
          <w:p w14:paraId="4C63F98B" w14:textId="77777777" w:rsidR="00A54578" w:rsidRPr="000F2FA4" w:rsidRDefault="00A54578" w:rsidP="00A54578">
            <w:pPr>
              <w:rPr>
                <w:color w:val="000000"/>
                <w:lang w:eastAsia="lv-LV"/>
              </w:rPr>
            </w:pPr>
            <w:r w:rsidRPr="000F2FA4">
              <w:rPr>
                <w:color w:val="000000"/>
                <w:lang w:eastAsia="lv-LV"/>
              </w:rPr>
              <w:t>Gultas pārklājs</w:t>
            </w:r>
          </w:p>
        </w:tc>
        <w:tc>
          <w:tcPr>
            <w:tcW w:w="1134" w:type="dxa"/>
            <w:vAlign w:val="center"/>
          </w:tcPr>
          <w:p w14:paraId="32693458" w14:textId="77777777" w:rsidR="00A54578" w:rsidRPr="000F2FA4" w:rsidRDefault="00A54578" w:rsidP="00A54578">
            <w:pPr>
              <w:jc w:val="center"/>
              <w:rPr>
                <w:color w:val="000000"/>
                <w:lang w:eastAsia="lv-LV"/>
              </w:rPr>
            </w:pPr>
            <w:r w:rsidRPr="000F2FA4">
              <w:rPr>
                <w:color w:val="000000"/>
                <w:lang w:eastAsia="lv-LV"/>
              </w:rPr>
              <w:t>150</w:t>
            </w:r>
            <w:r>
              <w:rPr>
                <w:color w:val="000000"/>
                <w:lang w:eastAsia="lv-LV"/>
              </w:rPr>
              <w:t xml:space="preserve"> </w:t>
            </w:r>
            <w:r w:rsidRPr="000F2FA4">
              <w:rPr>
                <w:color w:val="000000"/>
                <w:lang w:eastAsia="lv-LV"/>
              </w:rPr>
              <w:t>x</w:t>
            </w:r>
            <w:r>
              <w:rPr>
                <w:color w:val="000000"/>
                <w:lang w:eastAsia="lv-LV"/>
              </w:rPr>
              <w:t xml:space="preserve"> </w:t>
            </w:r>
            <w:r w:rsidRPr="000F2FA4">
              <w:rPr>
                <w:color w:val="000000"/>
                <w:lang w:eastAsia="lv-LV"/>
              </w:rPr>
              <w:t>200</w:t>
            </w:r>
          </w:p>
        </w:tc>
        <w:tc>
          <w:tcPr>
            <w:tcW w:w="4394" w:type="dxa"/>
          </w:tcPr>
          <w:p w14:paraId="0909EE90" w14:textId="77777777" w:rsidR="00A54578" w:rsidRPr="000F2FA4" w:rsidRDefault="00A54578" w:rsidP="00A54578">
            <w:pPr>
              <w:jc w:val="both"/>
            </w:pPr>
            <w:r w:rsidRPr="000F2FA4">
              <w:t>60%-80% kokvilna; 20%-40% poliesters), daudzkrāsaini</w:t>
            </w:r>
          </w:p>
        </w:tc>
        <w:tc>
          <w:tcPr>
            <w:tcW w:w="1276" w:type="dxa"/>
            <w:vAlign w:val="center"/>
          </w:tcPr>
          <w:p w14:paraId="5D11AE94" w14:textId="77777777" w:rsidR="00A54578" w:rsidRPr="000F2FA4" w:rsidRDefault="00A54578" w:rsidP="00A54578">
            <w:pPr>
              <w:jc w:val="center"/>
              <w:rPr>
                <w:color w:val="000000"/>
                <w:lang w:eastAsia="lv-LV"/>
              </w:rPr>
            </w:pPr>
            <w:r>
              <w:rPr>
                <w:color w:val="000000"/>
                <w:lang w:eastAsia="lv-LV"/>
              </w:rPr>
              <w:t>20</w:t>
            </w:r>
          </w:p>
        </w:tc>
      </w:tr>
      <w:tr w:rsidR="00A54578" w:rsidRPr="000F2FA4" w14:paraId="2F87F5BD" w14:textId="77777777" w:rsidTr="00A54578">
        <w:tc>
          <w:tcPr>
            <w:tcW w:w="568" w:type="dxa"/>
            <w:vAlign w:val="center"/>
          </w:tcPr>
          <w:p w14:paraId="1BC0BAAC" w14:textId="77777777" w:rsidR="00A54578" w:rsidRPr="00EF5FF3" w:rsidRDefault="00A54578" w:rsidP="00A54578">
            <w:pPr>
              <w:jc w:val="both"/>
              <w:rPr>
                <w:color w:val="000000"/>
                <w:lang w:eastAsia="lv-LV"/>
              </w:rPr>
            </w:pPr>
            <w:r w:rsidRPr="00EF5FF3">
              <w:rPr>
                <w:color w:val="000000"/>
                <w:lang w:eastAsia="lv-LV"/>
              </w:rPr>
              <w:t>3.</w:t>
            </w:r>
          </w:p>
        </w:tc>
        <w:tc>
          <w:tcPr>
            <w:tcW w:w="2268" w:type="dxa"/>
            <w:vAlign w:val="center"/>
          </w:tcPr>
          <w:p w14:paraId="4BC62762" w14:textId="77777777" w:rsidR="00A54578" w:rsidRPr="000F2FA4" w:rsidRDefault="00A54578" w:rsidP="00A54578">
            <w:pPr>
              <w:rPr>
                <w:color w:val="000000"/>
                <w:lang w:eastAsia="lv-LV"/>
              </w:rPr>
            </w:pPr>
            <w:r w:rsidRPr="000F2FA4">
              <w:rPr>
                <w:color w:val="000000"/>
                <w:lang w:eastAsia="lv-LV"/>
              </w:rPr>
              <w:t>Gultas pārklājs</w:t>
            </w:r>
          </w:p>
        </w:tc>
        <w:tc>
          <w:tcPr>
            <w:tcW w:w="1134" w:type="dxa"/>
            <w:vAlign w:val="center"/>
          </w:tcPr>
          <w:p w14:paraId="0BE1BEB6" w14:textId="77777777" w:rsidR="00A54578" w:rsidRPr="000F2FA4" w:rsidRDefault="00A54578" w:rsidP="00A54578">
            <w:pPr>
              <w:jc w:val="center"/>
              <w:rPr>
                <w:color w:val="000000"/>
                <w:lang w:eastAsia="lv-LV"/>
              </w:rPr>
            </w:pPr>
            <w:r w:rsidRPr="000F2FA4">
              <w:rPr>
                <w:color w:val="000000"/>
                <w:lang w:eastAsia="lv-LV"/>
              </w:rPr>
              <w:t>150 x 220</w:t>
            </w:r>
          </w:p>
        </w:tc>
        <w:tc>
          <w:tcPr>
            <w:tcW w:w="4394" w:type="dxa"/>
          </w:tcPr>
          <w:p w14:paraId="6E5DF301" w14:textId="77777777" w:rsidR="00A54578" w:rsidRPr="000F2FA4" w:rsidRDefault="00A54578" w:rsidP="00A54578">
            <w:pPr>
              <w:jc w:val="both"/>
            </w:pPr>
            <w:r w:rsidRPr="000F2FA4">
              <w:t>60%-80% kokvilna; 20%-40% poliesters), daudzkrāsaini</w:t>
            </w:r>
          </w:p>
        </w:tc>
        <w:tc>
          <w:tcPr>
            <w:tcW w:w="1276" w:type="dxa"/>
            <w:vAlign w:val="center"/>
          </w:tcPr>
          <w:p w14:paraId="2540519F" w14:textId="77777777" w:rsidR="00A54578" w:rsidRPr="000F2FA4" w:rsidRDefault="00A54578" w:rsidP="00A54578">
            <w:pPr>
              <w:jc w:val="center"/>
              <w:rPr>
                <w:color w:val="000000"/>
                <w:lang w:eastAsia="lv-LV"/>
              </w:rPr>
            </w:pPr>
            <w:r>
              <w:rPr>
                <w:color w:val="000000"/>
                <w:lang w:eastAsia="lv-LV"/>
              </w:rPr>
              <w:t>20</w:t>
            </w:r>
          </w:p>
        </w:tc>
      </w:tr>
      <w:tr w:rsidR="00A54578" w:rsidRPr="000F2FA4" w14:paraId="63DB754A" w14:textId="77777777" w:rsidTr="00A54578">
        <w:tc>
          <w:tcPr>
            <w:tcW w:w="568" w:type="dxa"/>
            <w:vAlign w:val="center"/>
          </w:tcPr>
          <w:p w14:paraId="0DEB1740" w14:textId="77777777" w:rsidR="00A54578" w:rsidRPr="00EF5FF3" w:rsidRDefault="00A54578" w:rsidP="00A54578">
            <w:pPr>
              <w:jc w:val="both"/>
              <w:rPr>
                <w:color w:val="000000"/>
                <w:lang w:eastAsia="lv-LV"/>
              </w:rPr>
            </w:pPr>
            <w:r w:rsidRPr="00EF5FF3">
              <w:rPr>
                <w:color w:val="000000"/>
                <w:lang w:eastAsia="lv-LV"/>
              </w:rPr>
              <w:t>4.</w:t>
            </w:r>
          </w:p>
        </w:tc>
        <w:tc>
          <w:tcPr>
            <w:tcW w:w="2268" w:type="dxa"/>
            <w:vAlign w:val="center"/>
          </w:tcPr>
          <w:p w14:paraId="0EE79F96" w14:textId="77777777" w:rsidR="00A54578" w:rsidRPr="000F2FA4" w:rsidRDefault="00A54578" w:rsidP="00A54578">
            <w:pPr>
              <w:rPr>
                <w:color w:val="000000"/>
                <w:lang w:eastAsia="lv-LV"/>
              </w:rPr>
            </w:pPr>
            <w:r w:rsidRPr="000F2FA4">
              <w:rPr>
                <w:color w:val="000000"/>
                <w:lang w:eastAsia="lv-LV"/>
              </w:rPr>
              <w:t>Gultas pārklājs</w:t>
            </w:r>
          </w:p>
        </w:tc>
        <w:tc>
          <w:tcPr>
            <w:tcW w:w="1134" w:type="dxa"/>
            <w:vAlign w:val="center"/>
          </w:tcPr>
          <w:p w14:paraId="66E1ECD8" w14:textId="77777777" w:rsidR="00A54578" w:rsidRPr="000F2FA4" w:rsidRDefault="00A54578" w:rsidP="00A54578">
            <w:pPr>
              <w:jc w:val="center"/>
              <w:rPr>
                <w:color w:val="000000"/>
                <w:lang w:eastAsia="lv-LV"/>
              </w:rPr>
            </w:pPr>
            <w:r>
              <w:rPr>
                <w:color w:val="000000"/>
                <w:lang w:eastAsia="lv-LV"/>
              </w:rPr>
              <w:t>90 x</w:t>
            </w:r>
            <w:r w:rsidRPr="000F2FA4">
              <w:rPr>
                <w:color w:val="000000"/>
                <w:lang w:eastAsia="lv-LV"/>
              </w:rPr>
              <w:t xml:space="preserve"> 140</w:t>
            </w:r>
          </w:p>
        </w:tc>
        <w:tc>
          <w:tcPr>
            <w:tcW w:w="4394" w:type="dxa"/>
          </w:tcPr>
          <w:p w14:paraId="044812E2" w14:textId="77777777" w:rsidR="00A54578" w:rsidRPr="000F2FA4" w:rsidRDefault="00A54578" w:rsidP="00A54578">
            <w:pPr>
              <w:jc w:val="both"/>
            </w:pPr>
            <w:r w:rsidRPr="000F2FA4">
              <w:t>60%-80% kokvilna; 20%-40% poliesters), daudzkrāsaini</w:t>
            </w:r>
          </w:p>
        </w:tc>
        <w:tc>
          <w:tcPr>
            <w:tcW w:w="1276" w:type="dxa"/>
            <w:vAlign w:val="center"/>
          </w:tcPr>
          <w:p w14:paraId="5C09179B" w14:textId="77777777" w:rsidR="00A54578" w:rsidRPr="000F2FA4" w:rsidRDefault="00A54578" w:rsidP="00A54578">
            <w:pPr>
              <w:jc w:val="center"/>
              <w:rPr>
                <w:color w:val="000000"/>
                <w:lang w:eastAsia="lv-LV"/>
              </w:rPr>
            </w:pPr>
            <w:r>
              <w:rPr>
                <w:color w:val="000000"/>
                <w:lang w:eastAsia="lv-LV"/>
              </w:rPr>
              <w:t>100</w:t>
            </w:r>
          </w:p>
        </w:tc>
      </w:tr>
      <w:tr w:rsidR="00A54578" w:rsidRPr="000F2FA4" w14:paraId="2D3F9FD4" w14:textId="77777777" w:rsidTr="00A54578">
        <w:tc>
          <w:tcPr>
            <w:tcW w:w="568" w:type="dxa"/>
            <w:tcBorders>
              <w:bottom w:val="single" w:sz="4" w:space="0" w:color="000000" w:themeColor="text1"/>
            </w:tcBorders>
            <w:vAlign w:val="center"/>
          </w:tcPr>
          <w:p w14:paraId="752F8BDE" w14:textId="77777777" w:rsidR="00A54578" w:rsidRPr="00EF5FF3" w:rsidRDefault="00A54578" w:rsidP="00A54578">
            <w:pPr>
              <w:jc w:val="both"/>
              <w:rPr>
                <w:color w:val="000000"/>
                <w:lang w:eastAsia="lv-LV"/>
              </w:rPr>
            </w:pPr>
            <w:r w:rsidRPr="00EF5FF3">
              <w:rPr>
                <w:color w:val="000000"/>
                <w:lang w:eastAsia="lv-LV"/>
              </w:rPr>
              <w:t>5.</w:t>
            </w:r>
          </w:p>
        </w:tc>
        <w:tc>
          <w:tcPr>
            <w:tcW w:w="2268" w:type="dxa"/>
            <w:tcBorders>
              <w:bottom w:val="single" w:sz="4" w:space="0" w:color="000000" w:themeColor="text1"/>
            </w:tcBorders>
            <w:vAlign w:val="center"/>
          </w:tcPr>
          <w:p w14:paraId="3C15CABF" w14:textId="77777777" w:rsidR="00A54578" w:rsidRPr="000F2FA4" w:rsidRDefault="00A54578" w:rsidP="00A54578">
            <w:pPr>
              <w:rPr>
                <w:color w:val="000000"/>
                <w:lang w:eastAsia="lv-LV"/>
              </w:rPr>
            </w:pPr>
            <w:r w:rsidRPr="000F2FA4">
              <w:rPr>
                <w:color w:val="000000"/>
                <w:lang w:eastAsia="lv-LV"/>
              </w:rPr>
              <w:t>Gultas pārklājs</w:t>
            </w:r>
          </w:p>
        </w:tc>
        <w:tc>
          <w:tcPr>
            <w:tcW w:w="1134" w:type="dxa"/>
            <w:tcBorders>
              <w:bottom w:val="single" w:sz="4" w:space="0" w:color="000000" w:themeColor="text1"/>
            </w:tcBorders>
            <w:vAlign w:val="center"/>
          </w:tcPr>
          <w:p w14:paraId="2B0FC80C" w14:textId="77777777" w:rsidR="00A54578" w:rsidRPr="000F2FA4" w:rsidRDefault="00A54578" w:rsidP="00A54578">
            <w:pPr>
              <w:jc w:val="center"/>
              <w:rPr>
                <w:color w:val="000000"/>
                <w:lang w:eastAsia="lv-LV"/>
              </w:rPr>
            </w:pPr>
            <w:r w:rsidRPr="000F2FA4">
              <w:rPr>
                <w:color w:val="000000"/>
                <w:lang w:eastAsia="lv-LV"/>
              </w:rPr>
              <w:t>150</w:t>
            </w:r>
            <w:r>
              <w:rPr>
                <w:color w:val="000000"/>
                <w:lang w:eastAsia="lv-LV"/>
              </w:rPr>
              <w:t xml:space="preserve"> </w:t>
            </w:r>
            <w:r w:rsidRPr="000F2FA4">
              <w:rPr>
                <w:color w:val="000000"/>
                <w:lang w:eastAsia="lv-LV"/>
              </w:rPr>
              <w:t>x</w:t>
            </w:r>
            <w:r>
              <w:rPr>
                <w:color w:val="000000"/>
                <w:lang w:eastAsia="lv-LV"/>
              </w:rPr>
              <w:t xml:space="preserve"> </w:t>
            </w:r>
            <w:r w:rsidRPr="000F2FA4">
              <w:rPr>
                <w:color w:val="000000"/>
                <w:lang w:eastAsia="lv-LV"/>
              </w:rPr>
              <w:t>200</w:t>
            </w:r>
          </w:p>
        </w:tc>
        <w:tc>
          <w:tcPr>
            <w:tcW w:w="4394" w:type="dxa"/>
            <w:tcBorders>
              <w:bottom w:val="single" w:sz="4" w:space="0" w:color="000000" w:themeColor="text1"/>
            </w:tcBorders>
          </w:tcPr>
          <w:p w14:paraId="177A32DA" w14:textId="77777777" w:rsidR="00A54578" w:rsidRPr="000F2FA4" w:rsidRDefault="00A54578" w:rsidP="00A54578">
            <w:pPr>
              <w:jc w:val="both"/>
            </w:pPr>
            <w:r w:rsidRPr="000F2FA4">
              <w:t xml:space="preserve">60%-80% kokvilna; 20%-40% poliesters), vienkrāsaini </w:t>
            </w:r>
          </w:p>
        </w:tc>
        <w:tc>
          <w:tcPr>
            <w:tcW w:w="1276" w:type="dxa"/>
            <w:tcBorders>
              <w:bottom w:val="single" w:sz="4" w:space="0" w:color="000000" w:themeColor="text1"/>
            </w:tcBorders>
            <w:vAlign w:val="center"/>
          </w:tcPr>
          <w:p w14:paraId="45FD9B67" w14:textId="77777777" w:rsidR="00A54578" w:rsidRPr="000F2FA4" w:rsidRDefault="00A54578" w:rsidP="00A54578">
            <w:pPr>
              <w:jc w:val="center"/>
              <w:rPr>
                <w:color w:val="000000"/>
                <w:lang w:eastAsia="lv-LV"/>
              </w:rPr>
            </w:pPr>
            <w:r>
              <w:rPr>
                <w:color w:val="000000"/>
                <w:lang w:eastAsia="lv-LV"/>
              </w:rPr>
              <w:t>20</w:t>
            </w:r>
          </w:p>
        </w:tc>
      </w:tr>
      <w:tr w:rsidR="00A54578" w:rsidRPr="000F2FA4" w14:paraId="0AD0F6B3" w14:textId="77777777" w:rsidTr="00A54578">
        <w:tc>
          <w:tcPr>
            <w:tcW w:w="568" w:type="dxa"/>
            <w:tcBorders>
              <w:bottom w:val="single" w:sz="4" w:space="0" w:color="000000" w:themeColor="text1"/>
            </w:tcBorders>
            <w:vAlign w:val="center"/>
          </w:tcPr>
          <w:p w14:paraId="7CE34095" w14:textId="77777777" w:rsidR="00A54578" w:rsidRPr="00EF5FF3" w:rsidRDefault="00A54578" w:rsidP="00A54578">
            <w:pPr>
              <w:jc w:val="both"/>
              <w:rPr>
                <w:color w:val="000000"/>
                <w:lang w:eastAsia="lv-LV"/>
              </w:rPr>
            </w:pPr>
            <w:r>
              <w:rPr>
                <w:color w:val="000000"/>
                <w:lang w:eastAsia="lv-LV"/>
              </w:rPr>
              <w:t>6.</w:t>
            </w:r>
          </w:p>
        </w:tc>
        <w:tc>
          <w:tcPr>
            <w:tcW w:w="2268" w:type="dxa"/>
            <w:tcBorders>
              <w:bottom w:val="single" w:sz="4" w:space="0" w:color="000000" w:themeColor="text1"/>
            </w:tcBorders>
            <w:vAlign w:val="center"/>
          </w:tcPr>
          <w:p w14:paraId="353199A7" w14:textId="77777777" w:rsidR="00A54578" w:rsidRPr="000F2FA4" w:rsidRDefault="00A54578" w:rsidP="00A54578">
            <w:pPr>
              <w:rPr>
                <w:color w:val="000000"/>
                <w:lang w:eastAsia="lv-LV"/>
              </w:rPr>
            </w:pPr>
            <w:r w:rsidRPr="000F2FA4">
              <w:rPr>
                <w:color w:val="000000"/>
                <w:lang w:eastAsia="lv-LV"/>
              </w:rPr>
              <w:t>Gultas pārklājs</w:t>
            </w:r>
          </w:p>
        </w:tc>
        <w:tc>
          <w:tcPr>
            <w:tcW w:w="1134" w:type="dxa"/>
            <w:tcBorders>
              <w:bottom w:val="single" w:sz="4" w:space="0" w:color="000000" w:themeColor="text1"/>
            </w:tcBorders>
            <w:vAlign w:val="center"/>
          </w:tcPr>
          <w:p w14:paraId="4AE06985" w14:textId="77777777" w:rsidR="00A54578" w:rsidRPr="000F2FA4" w:rsidRDefault="00A54578" w:rsidP="00A54578">
            <w:pPr>
              <w:jc w:val="center"/>
              <w:rPr>
                <w:color w:val="000000"/>
                <w:lang w:eastAsia="lv-LV"/>
              </w:rPr>
            </w:pPr>
            <w:r>
              <w:rPr>
                <w:color w:val="000000"/>
                <w:lang w:eastAsia="lv-LV"/>
              </w:rPr>
              <w:t>165 x 130</w:t>
            </w:r>
          </w:p>
        </w:tc>
        <w:tc>
          <w:tcPr>
            <w:tcW w:w="4394" w:type="dxa"/>
            <w:tcBorders>
              <w:bottom w:val="single" w:sz="4" w:space="0" w:color="000000" w:themeColor="text1"/>
            </w:tcBorders>
          </w:tcPr>
          <w:p w14:paraId="1E3CE298" w14:textId="77777777" w:rsidR="00A54578" w:rsidRPr="000F2FA4" w:rsidRDefault="00A54578" w:rsidP="00A54578">
            <w:pPr>
              <w:jc w:val="both"/>
            </w:pPr>
            <w:r w:rsidRPr="000F2FA4">
              <w:t xml:space="preserve">60%-80% kokvilna; 20%-40% poliesters), vienkrāsaini </w:t>
            </w:r>
          </w:p>
        </w:tc>
        <w:tc>
          <w:tcPr>
            <w:tcW w:w="1276" w:type="dxa"/>
            <w:tcBorders>
              <w:bottom w:val="single" w:sz="4" w:space="0" w:color="000000" w:themeColor="text1"/>
            </w:tcBorders>
            <w:vAlign w:val="center"/>
          </w:tcPr>
          <w:p w14:paraId="20CD9B71" w14:textId="77777777" w:rsidR="00A54578" w:rsidRPr="000F2FA4" w:rsidRDefault="00A54578" w:rsidP="00A54578">
            <w:pPr>
              <w:jc w:val="center"/>
              <w:rPr>
                <w:color w:val="000000"/>
                <w:lang w:eastAsia="lv-LV"/>
              </w:rPr>
            </w:pPr>
            <w:r>
              <w:rPr>
                <w:color w:val="000000"/>
                <w:lang w:eastAsia="lv-LV"/>
              </w:rPr>
              <w:t>10</w:t>
            </w:r>
          </w:p>
        </w:tc>
      </w:tr>
      <w:tr w:rsidR="00A54578" w14:paraId="3A33192A" w14:textId="77777777" w:rsidTr="00A54578">
        <w:tc>
          <w:tcPr>
            <w:tcW w:w="568" w:type="dxa"/>
            <w:tcBorders>
              <w:bottom w:val="single" w:sz="4" w:space="0" w:color="000000" w:themeColor="text1"/>
            </w:tcBorders>
            <w:vAlign w:val="center"/>
          </w:tcPr>
          <w:p w14:paraId="0D94F0CB" w14:textId="77777777" w:rsidR="00A54578" w:rsidRPr="00EF5FF3" w:rsidRDefault="00A54578" w:rsidP="00A54578">
            <w:pPr>
              <w:jc w:val="both"/>
              <w:rPr>
                <w:color w:val="000000"/>
                <w:lang w:eastAsia="lv-LV"/>
              </w:rPr>
            </w:pPr>
            <w:r>
              <w:rPr>
                <w:color w:val="000000"/>
                <w:lang w:eastAsia="lv-LV"/>
              </w:rPr>
              <w:t>7.</w:t>
            </w:r>
          </w:p>
        </w:tc>
        <w:tc>
          <w:tcPr>
            <w:tcW w:w="2268" w:type="dxa"/>
            <w:tcBorders>
              <w:bottom w:val="single" w:sz="4" w:space="0" w:color="000000" w:themeColor="text1"/>
            </w:tcBorders>
          </w:tcPr>
          <w:p w14:paraId="25E66554" w14:textId="77777777" w:rsidR="00A54578" w:rsidRDefault="00A54578" w:rsidP="00A54578">
            <w:r w:rsidRPr="0077574F">
              <w:rPr>
                <w:color w:val="000000"/>
                <w:lang w:eastAsia="lv-LV"/>
              </w:rPr>
              <w:t>Gultas pārklājs</w:t>
            </w:r>
          </w:p>
        </w:tc>
        <w:tc>
          <w:tcPr>
            <w:tcW w:w="1134" w:type="dxa"/>
            <w:tcBorders>
              <w:bottom w:val="single" w:sz="4" w:space="0" w:color="000000" w:themeColor="text1"/>
            </w:tcBorders>
            <w:vAlign w:val="center"/>
          </w:tcPr>
          <w:p w14:paraId="12CA093B" w14:textId="77777777" w:rsidR="00A54578" w:rsidRDefault="00A54578" w:rsidP="00A54578">
            <w:pPr>
              <w:jc w:val="center"/>
              <w:rPr>
                <w:color w:val="000000"/>
                <w:lang w:eastAsia="lv-LV"/>
              </w:rPr>
            </w:pPr>
            <w:r>
              <w:rPr>
                <w:color w:val="000000"/>
                <w:lang w:eastAsia="lv-LV"/>
              </w:rPr>
              <w:t>100 x 130</w:t>
            </w:r>
          </w:p>
        </w:tc>
        <w:tc>
          <w:tcPr>
            <w:tcW w:w="4394" w:type="dxa"/>
            <w:tcBorders>
              <w:bottom w:val="single" w:sz="4" w:space="0" w:color="000000" w:themeColor="text1"/>
            </w:tcBorders>
          </w:tcPr>
          <w:p w14:paraId="6BD0DB5F" w14:textId="77777777" w:rsidR="00A54578" w:rsidRPr="00C260A5" w:rsidRDefault="00A54578" w:rsidP="00A54578">
            <w:r w:rsidRPr="000F2FA4">
              <w:t>60%-80% kokvilna; 20%-40% poliesters), vienkrāsaini</w:t>
            </w:r>
          </w:p>
        </w:tc>
        <w:tc>
          <w:tcPr>
            <w:tcW w:w="1276" w:type="dxa"/>
            <w:tcBorders>
              <w:bottom w:val="single" w:sz="4" w:space="0" w:color="000000" w:themeColor="text1"/>
            </w:tcBorders>
            <w:vAlign w:val="center"/>
          </w:tcPr>
          <w:p w14:paraId="467CBB88" w14:textId="77777777" w:rsidR="00A54578" w:rsidRDefault="00A54578" w:rsidP="00A54578">
            <w:pPr>
              <w:jc w:val="center"/>
              <w:rPr>
                <w:color w:val="000000"/>
                <w:lang w:eastAsia="lv-LV"/>
              </w:rPr>
            </w:pPr>
            <w:r>
              <w:rPr>
                <w:color w:val="000000"/>
                <w:lang w:eastAsia="lv-LV"/>
              </w:rPr>
              <w:t>10</w:t>
            </w:r>
          </w:p>
        </w:tc>
      </w:tr>
      <w:tr w:rsidR="00A54578" w14:paraId="7565352E" w14:textId="77777777" w:rsidTr="00A54578">
        <w:tc>
          <w:tcPr>
            <w:tcW w:w="568" w:type="dxa"/>
            <w:tcBorders>
              <w:bottom w:val="single" w:sz="4" w:space="0" w:color="000000" w:themeColor="text1"/>
            </w:tcBorders>
            <w:vAlign w:val="center"/>
          </w:tcPr>
          <w:p w14:paraId="5559220B" w14:textId="77777777" w:rsidR="00A54578" w:rsidRPr="00EF5FF3" w:rsidRDefault="00A54578" w:rsidP="00A54578">
            <w:pPr>
              <w:jc w:val="both"/>
              <w:rPr>
                <w:color w:val="000000"/>
                <w:lang w:eastAsia="lv-LV"/>
              </w:rPr>
            </w:pPr>
            <w:r>
              <w:rPr>
                <w:color w:val="000000"/>
                <w:lang w:eastAsia="lv-LV"/>
              </w:rPr>
              <w:t>8.</w:t>
            </w:r>
          </w:p>
        </w:tc>
        <w:tc>
          <w:tcPr>
            <w:tcW w:w="2268" w:type="dxa"/>
            <w:tcBorders>
              <w:bottom w:val="single" w:sz="4" w:space="0" w:color="000000" w:themeColor="text1"/>
            </w:tcBorders>
          </w:tcPr>
          <w:p w14:paraId="577BEC44" w14:textId="77777777" w:rsidR="00A54578" w:rsidRDefault="00A54578" w:rsidP="00A54578">
            <w:r w:rsidRPr="0077574F">
              <w:rPr>
                <w:color w:val="000000"/>
                <w:lang w:eastAsia="lv-LV"/>
              </w:rPr>
              <w:t>Gultas pārklājs</w:t>
            </w:r>
          </w:p>
        </w:tc>
        <w:tc>
          <w:tcPr>
            <w:tcW w:w="1134" w:type="dxa"/>
            <w:tcBorders>
              <w:bottom w:val="single" w:sz="4" w:space="0" w:color="000000" w:themeColor="text1"/>
            </w:tcBorders>
            <w:vAlign w:val="center"/>
          </w:tcPr>
          <w:p w14:paraId="4823D89A" w14:textId="77777777" w:rsidR="00A54578" w:rsidRDefault="00A54578" w:rsidP="00A54578">
            <w:pPr>
              <w:jc w:val="center"/>
              <w:rPr>
                <w:color w:val="000000"/>
                <w:lang w:eastAsia="lv-LV"/>
              </w:rPr>
            </w:pPr>
            <w:r>
              <w:rPr>
                <w:color w:val="000000"/>
                <w:lang w:eastAsia="lv-LV"/>
              </w:rPr>
              <w:t>110 x 120</w:t>
            </w:r>
          </w:p>
        </w:tc>
        <w:tc>
          <w:tcPr>
            <w:tcW w:w="4394" w:type="dxa"/>
            <w:tcBorders>
              <w:bottom w:val="single" w:sz="4" w:space="0" w:color="000000" w:themeColor="text1"/>
            </w:tcBorders>
          </w:tcPr>
          <w:p w14:paraId="22395501" w14:textId="77777777" w:rsidR="00A54578" w:rsidRPr="00C260A5" w:rsidRDefault="00A54578" w:rsidP="00A54578">
            <w:r w:rsidRPr="000F2FA4">
              <w:t>60%-80% kokvilna; 20%-40% poliesters), vienkrāsaini</w:t>
            </w:r>
          </w:p>
        </w:tc>
        <w:tc>
          <w:tcPr>
            <w:tcW w:w="1276" w:type="dxa"/>
            <w:tcBorders>
              <w:bottom w:val="single" w:sz="4" w:space="0" w:color="000000" w:themeColor="text1"/>
            </w:tcBorders>
            <w:vAlign w:val="center"/>
          </w:tcPr>
          <w:p w14:paraId="0C7EBEAA" w14:textId="77777777" w:rsidR="00A54578" w:rsidRDefault="00A54578" w:rsidP="00A54578">
            <w:pPr>
              <w:jc w:val="center"/>
              <w:rPr>
                <w:color w:val="000000"/>
                <w:lang w:eastAsia="lv-LV"/>
              </w:rPr>
            </w:pPr>
            <w:r>
              <w:rPr>
                <w:color w:val="000000"/>
                <w:lang w:eastAsia="lv-LV"/>
              </w:rPr>
              <w:t>10</w:t>
            </w:r>
          </w:p>
        </w:tc>
      </w:tr>
      <w:tr w:rsidR="00A54578" w14:paraId="4A9D4D1F" w14:textId="77777777" w:rsidTr="00A54578">
        <w:tc>
          <w:tcPr>
            <w:tcW w:w="568" w:type="dxa"/>
            <w:tcBorders>
              <w:bottom w:val="single" w:sz="4" w:space="0" w:color="000000" w:themeColor="text1"/>
            </w:tcBorders>
            <w:vAlign w:val="center"/>
          </w:tcPr>
          <w:p w14:paraId="46B6131B" w14:textId="77777777" w:rsidR="00A54578" w:rsidRPr="00EF5FF3" w:rsidRDefault="00A54578" w:rsidP="00A54578">
            <w:pPr>
              <w:jc w:val="both"/>
              <w:rPr>
                <w:color w:val="000000"/>
                <w:lang w:eastAsia="lv-LV"/>
              </w:rPr>
            </w:pPr>
            <w:r>
              <w:rPr>
                <w:color w:val="000000"/>
                <w:lang w:eastAsia="lv-LV"/>
              </w:rPr>
              <w:t>9.</w:t>
            </w:r>
          </w:p>
        </w:tc>
        <w:tc>
          <w:tcPr>
            <w:tcW w:w="2268" w:type="dxa"/>
            <w:tcBorders>
              <w:bottom w:val="single" w:sz="4" w:space="0" w:color="000000" w:themeColor="text1"/>
            </w:tcBorders>
          </w:tcPr>
          <w:p w14:paraId="5207D424" w14:textId="77777777" w:rsidR="00A54578" w:rsidRDefault="00A54578" w:rsidP="00A54578">
            <w:r w:rsidRPr="0077574F">
              <w:rPr>
                <w:color w:val="000000"/>
                <w:lang w:eastAsia="lv-LV"/>
              </w:rPr>
              <w:t>Gultas pārklājs</w:t>
            </w:r>
          </w:p>
        </w:tc>
        <w:tc>
          <w:tcPr>
            <w:tcW w:w="1134" w:type="dxa"/>
            <w:tcBorders>
              <w:bottom w:val="single" w:sz="4" w:space="0" w:color="000000" w:themeColor="text1"/>
            </w:tcBorders>
            <w:vAlign w:val="center"/>
          </w:tcPr>
          <w:p w14:paraId="1162410C" w14:textId="77777777" w:rsidR="00A54578" w:rsidRDefault="00A54578" w:rsidP="00A54578">
            <w:pPr>
              <w:jc w:val="center"/>
              <w:rPr>
                <w:color w:val="000000"/>
                <w:lang w:eastAsia="lv-LV"/>
              </w:rPr>
            </w:pPr>
            <w:r>
              <w:rPr>
                <w:color w:val="000000"/>
                <w:lang w:eastAsia="lv-LV"/>
              </w:rPr>
              <w:t>175 x 120</w:t>
            </w:r>
          </w:p>
        </w:tc>
        <w:tc>
          <w:tcPr>
            <w:tcW w:w="4394" w:type="dxa"/>
            <w:tcBorders>
              <w:bottom w:val="single" w:sz="4" w:space="0" w:color="000000" w:themeColor="text1"/>
            </w:tcBorders>
          </w:tcPr>
          <w:p w14:paraId="01662648" w14:textId="77777777" w:rsidR="00A54578" w:rsidRPr="00C260A5" w:rsidRDefault="00A54578" w:rsidP="00A54578">
            <w:r w:rsidRPr="000F2FA4">
              <w:t>60%-80% kokvilna; 20%-40% poliesters), vienkrāsaini</w:t>
            </w:r>
          </w:p>
        </w:tc>
        <w:tc>
          <w:tcPr>
            <w:tcW w:w="1276" w:type="dxa"/>
            <w:tcBorders>
              <w:bottom w:val="single" w:sz="4" w:space="0" w:color="000000" w:themeColor="text1"/>
            </w:tcBorders>
            <w:vAlign w:val="center"/>
          </w:tcPr>
          <w:p w14:paraId="46D73F1E" w14:textId="77777777" w:rsidR="00A54578" w:rsidRDefault="00A54578" w:rsidP="00A54578">
            <w:pPr>
              <w:jc w:val="center"/>
              <w:rPr>
                <w:color w:val="000000"/>
                <w:lang w:eastAsia="lv-LV"/>
              </w:rPr>
            </w:pPr>
            <w:r>
              <w:rPr>
                <w:color w:val="000000"/>
                <w:lang w:eastAsia="lv-LV"/>
              </w:rPr>
              <w:t>10</w:t>
            </w:r>
          </w:p>
        </w:tc>
      </w:tr>
      <w:tr w:rsidR="00A54578" w14:paraId="2AD48E39" w14:textId="77777777" w:rsidTr="00A54578">
        <w:tc>
          <w:tcPr>
            <w:tcW w:w="568" w:type="dxa"/>
            <w:tcBorders>
              <w:bottom w:val="single" w:sz="4" w:space="0" w:color="000000" w:themeColor="text1"/>
            </w:tcBorders>
            <w:vAlign w:val="center"/>
          </w:tcPr>
          <w:p w14:paraId="0FA480CC" w14:textId="77777777" w:rsidR="00A54578" w:rsidRDefault="00A54578" w:rsidP="00A54578">
            <w:pPr>
              <w:jc w:val="both"/>
              <w:rPr>
                <w:color w:val="000000"/>
                <w:lang w:eastAsia="lv-LV"/>
              </w:rPr>
            </w:pPr>
            <w:r>
              <w:rPr>
                <w:color w:val="000000"/>
                <w:lang w:eastAsia="lv-LV"/>
              </w:rPr>
              <w:t>10.</w:t>
            </w:r>
          </w:p>
        </w:tc>
        <w:tc>
          <w:tcPr>
            <w:tcW w:w="2268" w:type="dxa"/>
            <w:tcBorders>
              <w:bottom w:val="single" w:sz="4" w:space="0" w:color="000000" w:themeColor="text1"/>
            </w:tcBorders>
            <w:vAlign w:val="center"/>
          </w:tcPr>
          <w:p w14:paraId="34EDC01E" w14:textId="77777777" w:rsidR="00A54578" w:rsidRPr="00EF5FF3" w:rsidRDefault="00A54578" w:rsidP="00A54578">
            <w:pPr>
              <w:rPr>
                <w:color w:val="000000"/>
                <w:lang w:eastAsia="lv-LV"/>
              </w:rPr>
            </w:pPr>
            <w:r w:rsidRPr="00EF5FF3">
              <w:rPr>
                <w:color w:val="000000"/>
                <w:lang w:eastAsia="lv-LV"/>
              </w:rPr>
              <w:t>Pleds</w:t>
            </w:r>
          </w:p>
        </w:tc>
        <w:tc>
          <w:tcPr>
            <w:tcW w:w="1134" w:type="dxa"/>
            <w:tcBorders>
              <w:bottom w:val="single" w:sz="4" w:space="0" w:color="000000" w:themeColor="text1"/>
            </w:tcBorders>
            <w:vAlign w:val="center"/>
          </w:tcPr>
          <w:p w14:paraId="1FF0069B" w14:textId="77777777" w:rsidR="00A54578" w:rsidRPr="00EF5FF3" w:rsidRDefault="00A54578" w:rsidP="00A54578">
            <w:pPr>
              <w:jc w:val="center"/>
              <w:rPr>
                <w:color w:val="000000"/>
                <w:lang w:eastAsia="lv-LV"/>
              </w:rPr>
            </w:pPr>
            <w:r w:rsidRPr="00EF5FF3">
              <w:rPr>
                <w:color w:val="000000"/>
                <w:lang w:eastAsia="lv-LV"/>
              </w:rPr>
              <w:t>150 x 220</w:t>
            </w:r>
          </w:p>
        </w:tc>
        <w:tc>
          <w:tcPr>
            <w:tcW w:w="4394" w:type="dxa"/>
            <w:tcBorders>
              <w:bottom w:val="single" w:sz="4" w:space="0" w:color="000000" w:themeColor="text1"/>
            </w:tcBorders>
          </w:tcPr>
          <w:p w14:paraId="563A3BA1" w14:textId="77777777" w:rsidR="00A54578" w:rsidRPr="00EF5FF3" w:rsidRDefault="00A54578" w:rsidP="00A54578">
            <w:pPr>
              <w:jc w:val="both"/>
            </w:pPr>
            <w:r w:rsidRPr="00EF5FF3">
              <w:rPr>
                <w:shd w:val="clear" w:color="auto" w:fill="FFFFFF"/>
              </w:rPr>
              <w:t>7% kokvilnas, 86% akril, 7% polyester,</w:t>
            </w:r>
            <w:r>
              <w:t xml:space="preserve">auduma blīvums ne mazāk kā 150gr/m2, </w:t>
            </w:r>
            <w:r w:rsidRPr="00EF5FF3">
              <w:t>daudzkrāsaini,</w:t>
            </w:r>
            <w:r w:rsidRPr="00EF5FF3">
              <w:rPr>
                <w:color w:val="000000"/>
                <w:lang w:eastAsia="lv-LV"/>
              </w:rPr>
              <w:t xml:space="preserve"> krāsa iepriekš saskaņojot ar pasūtītāju</w:t>
            </w:r>
          </w:p>
        </w:tc>
        <w:tc>
          <w:tcPr>
            <w:tcW w:w="1276" w:type="dxa"/>
            <w:tcBorders>
              <w:bottom w:val="single" w:sz="4" w:space="0" w:color="000000" w:themeColor="text1"/>
            </w:tcBorders>
            <w:vAlign w:val="center"/>
          </w:tcPr>
          <w:p w14:paraId="130E68BB" w14:textId="77777777" w:rsidR="00A54578" w:rsidRDefault="00A54578" w:rsidP="00A54578">
            <w:pPr>
              <w:jc w:val="center"/>
              <w:rPr>
                <w:color w:val="000000"/>
                <w:lang w:eastAsia="lv-LV"/>
              </w:rPr>
            </w:pPr>
            <w:r>
              <w:rPr>
                <w:color w:val="000000"/>
                <w:lang w:eastAsia="lv-LV"/>
              </w:rPr>
              <w:t>10</w:t>
            </w:r>
          </w:p>
        </w:tc>
      </w:tr>
      <w:tr w:rsidR="00A54578" w14:paraId="222815A8" w14:textId="77777777" w:rsidTr="00A54578">
        <w:tc>
          <w:tcPr>
            <w:tcW w:w="568" w:type="dxa"/>
            <w:tcBorders>
              <w:bottom w:val="single" w:sz="4" w:space="0" w:color="000000" w:themeColor="text1"/>
            </w:tcBorders>
            <w:vAlign w:val="center"/>
          </w:tcPr>
          <w:p w14:paraId="3760F4B4" w14:textId="77777777" w:rsidR="00A54578" w:rsidRDefault="00A54578" w:rsidP="00A54578">
            <w:pPr>
              <w:jc w:val="both"/>
              <w:rPr>
                <w:color w:val="000000"/>
                <w:lang w:eastAsia="lv-LV"/>
              </w:rPr>
            </w:pPr>
            <w:r>
              <w:rPr>
                <w:color w:val="000000"/>
                <w:lang w:eastAsia="lv-LV"/>
              </w:rPr>
              <w:t>11.</w:t>
            </w:r>
          </w:p>
        </w:tc>
        <w:tc>
          <w:tcPr>
            <w:tcW w:w="2268" w:type="dxa"/>
            <w:tcBorders>
              <w:bottom w:val="single" w:sz="4" w:space="0" w:color="000000" w:themeColor="text1"/>
            </w:tcBorders>
            <w:vAlign w:val="center"/>
          </w:tcPr>
          <w:p w14:paraId="1D98689F" w14:textId="77777777" w:rsidR="00A54578" w:rsidRPr="00EF5FF3" w:rsidRDefault="00A54578" w:rsidP="00A54578">
            <w:pPr>
              <w:rPr>
                <w:color w:val="000000"/>
                <w:lang w:eastAsia="lv-LV"/>
              </w:rPr>
            </w:pPr>
            <w:r w:rsidRPr="00EF5FF3">
              <w:rPr>
                <w:color w:val="000000"/>
                <w:lang w:eastAsia="lv-LV"/>
              </w:rPr>
              <w:t>Pleds</w:t>
            </w:r>
          </w:p>
        </w:tc>
        <w:tc>
          <w:tcPr>
            <w:tcW w:w="1134" w:type="dxa"/>
            <w:tcBorders>
              <w:bottom w:val="single" w:sz="4" w:space="0" w:color="000000" w:themeColor="text1"/>
            </w:tcBorders>
            <w:vAlign w:val="center"/>
          </w:tcPr>
          <w:p w14:paraId="7AF25D52" w14:textId="77777777" w:rsidR="00A54578" w:rsidRPr="00EF5FF3" w:rsidRDefault="00A54578" w:rsidP="00A54578">
            <w:pPr>
              <w:jc w:val="center"/>
              <w:rPr>
                <w:color w:val="000000"/>
                <w:lang w:eastAsia="lv-LV"/>
              </w:rPr>
            </w:pPr>
            <w:r w:rsidRPr="00EF5FF3">
              <w:rPr>
                <w:color w:val="000000"/>
                <w:lang w:eastAsia="lv-LV"/>
              </w:rPr>
              <w:t>150 x 220</w:t>
            </w:r>
          </w:p>
        </w:tc>
        <w:tc>
          <w:tcPr>
            <w:tcW w:w="4394" w:type="dxa"/>
            <w:tcBorders>
              <w:bottom w:val="single" w:sz="4" w:space="0" w:color="000000" w:themeColor="text1"/>
            </w:tcBorders>
          </w:tcPr>
          <w:p w14:paraId="3EF31085" w14:textId="77777777" w:rsidR="00A54578" w:rsidRPr="00EF5FF3" w:rsidRDefault="00A54578" w:rsidP="00A54578">
            <w:pPr>
              <w:jc w:val="both"/>
              <w:rPr>
                <w:shd w:val="clear" w:color="auto" w:fill="FFFFFF"/>
              </w:rPr>
            </w:pPr>
            <w:r w:rsidRPr="00EF5FF3">
              <w:rPr>
                <w:shd w:val="clear" w:color="auto" w:fill="FFFFFF"/>
              </w:rPr>
              <w:t>Vilnas,</w:t>
            </w:r>
            <w:r w:rsidRPr="00EF5FF3">
              <w:t xml:space="preserve"> daudzkrāsaini,</w:t>
            </w:r>
            <w:r w:rsidRPr="00EF5FF3">
              <w:rPr>
                <w:color w:val="000000"/>
                <w:lang w:eastAsia="lv-LV"/>
              </w:rPr>
              <w:t xml:space="preserve"> krāsa iepriekš saskaņojot ar pasūtītāju</w:t>
            </w:r>
          </w:p>
        </w:tc>
        <w:tc>
          <w:tcPr>
            <w:tcW w:w="1276" w:type="dxa"/>
            <w:tcBorders>
              <w:bottom w:val="single" w:sz="4" w:space="0" w:color="000000" w:themeColor="text1"/>
            </w:tcBorders>
            <w:vAlign w:val="center"/>
          </w:tcPr>
          <w:p w14:paraId="0DCD905E" w14:textId="77777777" w:rsidR="00A54578" w:rsidRDefault="00A54578" w:rsidP="00A54578">
            <w:pPr>
              <w:jc w:val="center"/>
              <w:rPr>
                <w:color w:val="000000"/>
                <w:lang w:eastAsia="lv-LV"/>
              </w:rPr>
            </w:pPr>
            <w:r>
              <w:rPr>
                <w:color w:val="000000"/>
                <w:lang w:eastAsia="lv-LV"/>
              </w:rPr>
              <w:t>10</w:t>
            </w:r>
          </w:p>
        </w:tc>
      </w:tr>
    </w:tbl>
    <w:p w14:paraId="76D387A6" w14:textId="77777777" w:rsidR="00A54578" w:rsidRDefault="00A54578" w:rsidP="00A54578">
      <w:pPr>
        <w:rPr>
          <w:rFonts w:ascii="Times New Roman" w:hAnsi="Times New Roman" w:cs="Times New Roman"/>
          <w:sz w:val="24"/>
          <w:szCs w:val="24"/>
        </w:rPr>
      </w:pPr>
    </w:p>
    <w:p w14:paraId="43DF3C80" w14:textId="77777777" w:rsidR="00A54578" w:rsidRDefault="00A54578" w:rsidP="00A54578">
      <w:pPr>
        <w:jc w:val="center"/>
        <w:rPr>
          <w:rFonts w:ascii="Times New Roman" w:hAnsi="Times New Roman" w:cs="Times New Roman"/>
          <w:b/>
        </w:rPr>
      </w:pPr>
    </w:p>
    <w:p w14:paraId="6F9EB29E" w14:textId="77777777" w:rsidR="00A54578" w:rsidRDefault="00A54578" w:rsidP="00A54578">
      <w:pPr>
        <w:jc w:val="center"/>
        <w:rPr>
          <w:rFonts w:ascii="Times New Roman" w:hAnsi="Times New Roman" w:cs="Times New Roman"/>
          <w:b/>
        </w:rPr>
      </w:pPr>
    </w:p>
    <w:p w14:paraId="58FFE5E7" w14:textId="77777777" w:rsidR="00A54578" w:rsidRDefault="00A54578" w:rsidP="00A54578">
      <w:pPr>
        <w:jc w:val="center"/>
        <w:rPr>
          <w:rFonts w:ascii="Times New Roman" w:hAnsi="Times New Roman" w:cs="Times New Roman"/>
          <w:b/>
        </w:rPr>
      </w:pPr>
    </w:p>
    <w:p w14:paraId="2C07DF4C" w14:textId="5DA9DFE9"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lastRenderedPageBreak/>
        <w:t>18</w:t>
      </w:r>
      <w:proofErr w:type="gramStart"/>
      <w:r w:rsidRPr="00AB5E82">
        <w:rPr>
          <w:rFonts w:ascii="Times New Roman" w:hAnsi="Times New Roman" w:cs="Times New Roman"/>
          <w:b/>
        </w:rPr>
        <w:t>.DAĻA</w:t>
      </w:r>
      <w:proofErr w:type="gramEnd"/>
      <w:r w:rsidRPr="00AB5E82">
        <w:rPr>
          <w:rFonts w:ascii="Times New Roman" w:hAnsi="Times New Roman" w:cs="Times New Roman"/>
          <w:b/>
        </w:rPr>
        <w:t>. Gultas pārklāju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7C464ED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E20F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403C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1541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3C0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DA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35DAEE2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4B628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1089F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89EBA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212E9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0646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2EDF7FF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AEF06A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5A77CCB" w14:textId="77777777" w:rsidTr="00A54578">
        <w:trPr>
          <w:trHeight w:val="159"/>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4F3C5F1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192968" w14:textId="77777777" w:rsidR="00A54578" w:rsidRPr="00CF480C" w:rsidRDefault="00A54578" w:rsidP="00A54578">
            <w:pPr>
              <w:spacing w:after="0"/>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Gultas pārklājs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66721"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160x200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F297E" w14:textId="77777777" w:rsidR="00A54578" w:rsidRPr="00CF480C" w:rsidRDefault="00A54578" w:rsidP="00A54578">
            <w:pPr>
              <w:spacing w:after="0"/>
              <w:jc w:val="both"/>
              <w:rPr>
                <w:rFonts w:ascii="Times New Roman" w:hAnsi="Times New Roman" w:cs="Times New Roman"/>
                <w:sz w:val="20"/>
                <w:szCs w:val="20"/>
              </w:rPr>
            </w:pPr>
            <w:r w:rsidRPr="00CF480C">
              <w:rPr>
                <w:rFonts w:ascii="Times New Roman" w:hAnsi="Times New Roman" w:cs="Times New Roman"/>
                <w:sz w:val="20"/>
                <w:szCs w:val="20"/>
              </w:rPr>
              <w:t>60%-80% kokvilna; 20%-40% poliesters), daudzkrāsaini, krāsu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78BB6" w14:textId="77777777" w:rsidR="00A54578" w:rsidRPr="00CF480C" w:rsidRDefault="00A54578" w:rsidP="00A54578">
            <w:pPr>
              <w:spacing w:after="0"/>
              <w:jc w:val="center"/>
              <w:rPr>
                <w:rFonts w:ascii="Times New Roman" w:hAnsi="Times New Roman" w:cs="Times New Roman"/>
                <w:color w:val="000000"/>
                <w:sz w:val="20"/>
                <w:szCs w:val="20"/>
                <w:lang w:eastAsia="lv-LV"/>
              </w:rPr>
            </w:pPr>
            <w:r w:rsidRPr="00CF480C">
              <w:rPr>
                <w:rFonts w:ascii="Times New Roman" w:hAnsi="Times New Roman" w:cs="Times New Roman"/>
                <w:color w:val="000000"/>
                <w:sz w:val="20"/>
                <w:szCs w:val="20"/>
                <w:lang w:eastAsia="lv-LV"/>
              </w:rPr>
              <w:t>35</w:t>
            </w:r>
          </w:p>
        </w:tc>
      </w:tr>
    </w:tbl>
    <w:p w14:paraId="7BA4DC7B" w14:textId="5A1FD2E0" w:rsidR="00A54578" w:rsidRDefault="00A54578" w:rsidP="00A54578">
      <w:pPr>
        <w:rPr>
          <w:rFonts w:ascii="Times New Roman" w:hAnsi="Times New Roman" w:cs="Times New Roman"/>
          <w:sz w:val="24"/>
          <w:szCs w:val="24"/>
        </w:rPr>
      </w:pPr>
    </w:p>
    <w:p w14:paraId="7EAB57BC" w14:textId="77777777" w:rsidR="00A54578" w:rsidRPr="00AB5E82" w:rsidRDefault="00A54578" w:rsidP="00A54578">
      <w:pPr>
        <w:jc w:val="center"/>
        <w:rPr>
          <w:rFonts w:ascii="Times New Roman" w:hAnsi="Times New Roman" w:cs="Times New Roman"/>
          <w:b/>
        </w:rPr>
      </w:pPr>
      <w:r w:rsidRPr="00AB5E82">
        <w:rPr>
          <w:rFonts w:ascii="Times New Roman" w:hAnsi="Times New Roman" w:cs="Times New Roman"/>
          <w:b/>
        </w:rPr>
        <w:t>19</w:t>
      </w:r>
      <w:proofErr w:type="gramStart"/>
      <w:r w:rsidRPr="00AB5E82">
        <w:rPr>
          <w:rFonts w:ascii="Times New Roman" w:hAnsi="Times New Roman" w:cs="Times New Roman"/>
          <w:b/>
        </w:rPr>
        <w:t>.DAĻA</w:t>
      </w:r>
      <w:proofErr w:type="gramEnd"/>
      <w:r w:rsidRPr="00AB5E82">
        <w:rPr>
          <w:rFonts w:ascii="Times New Roman" w:hAnsi="Times New Roman" w:cs="Times New Roman"/>
          <w:b/>
        </w:rPr>
        <w:t>. Paklāju piegāde Daugavpils pilsētas Izglītības pārvaldei</w:t>
      </w:r>
    </w:p>
    <w:tbl>
      <w:tblPr>
        <w:tblStyle w:val="TableGrid"/>
        <w:tblW w:w="9640" w:type="dxa"/>
        <w:tblInd w:w="-34" w:type="dxa"/>
        <w:tblLayout w:type="fixed"/>
        <w:tblLook w:val="04A0" w:firstRow="1" w:lastRow="0" w:firstColumn="1" w:lastColumn="0" w:noHBand="0" w:noVBand="1"/>
      </w:tblPr>
      <w:tblGrid>
        <w:gridCol w:w="568"/>
        <w:gridCol w:w="2268"/>
        <w:gridCol w:w="1134"/>
        <w:gridCol w:w="4394"/>
        <w:gridCol w:w="1276"/>
      </w:tblGrid>
      <w:tr w:rsidR="00A54578" w:rsidRPr="00EF5FF3" w14:paraId="7DF5EC59" w14:textId="77777777" w:rsidTr="00A54578">
        <w:tc>
          <w:tcPr>
            <w:tcW w:w="568" w:type="dxa"/>
            <w:tcBorders>
              <w:top w:val="single" w:sz="4" w:space="0" w:color="000000" w:themeColor="text1"/>
              <w:bottom w:val="single" w:sz="4" w:space="0" w:color="000000" w:themeColor="text1"/>
            </w:tcBorders>
          </w:tcPr>
          <w:p w14:paraId="0E51CDA6" w14:textId="77777777" w:rsidR="00A54578" w:rsidRPr="00EF5FF3" w:rsidRDefault="00A54578" w:rsidP="00A54578">
            <w:pPr>
              <w:jc w:val="center"/>
              <w:rPr>
                <w:b/>
              </w:rPr>
            </w:pPr>
            <w:r w:rsidRPr="00EF5FF3">
              <w:rPr>
                <w:b/>
              </w:rPr>
              <w:t>Nr.</w:t>
            </w:r>
          </w:p>
        </w:tc>
        <w:tc>
          <w:tcPr>
            <w:tcW w:w="2268" w:type="dxa"/>
            <w:tcBorders>
              <w:top w:val="single" w:sz="4" w:space="0" w:color="000000" w:themeColor="text1"/>
              <w:bottom w:val="single" w:sz="4" w:space="0" w:color="000000" w:themeColor="text1"/>
            </w:tcBorders>
          </w:tcPr>
          <w:p w14:paraId="734B00A4" w14:textId="77777777" w:rsidR="00A54578" w:rsidRPr="00EF5FF3" w:rsidRDefault="00A54578" w:rsidP="00A54578">
            <w:pPr>
              <w:jc w:val="center"/>
              <w:rPr>
                <w:b/>
              </w:rPr>
            </w:pPr>
            <w:r w:rsidRPr="00EF5FF3">
              <w:rPr>
                <w:b/>
              </w:rPr>
              <w:t>Preces nosaukums</w:t>
            </w:r>
          </w:p>
        </w:tc>
        <w:tc>
          <w:tcPr>
            <w:tcW w:w="1134" w:type="dxa"/>
            <w:tcBorders>
              <w:top w:val="single" w:sz="4" w:space="0" w:color="000000" w:themeColor="text1"/>
              <w:bottom w:val="single" w:sz="4" w:space="0" w:color="000000" w:themeColor="text1"/>
            </w:tcBorders>
          </w:tcPr>
          <w:p w14:paraId="1F647B48" w14:textId="77777777" w:rsidR="00A54578" w:rsidRPr="00EF5FF3" w:rsidRDefault="00A54578" w:rsidP="00A54578">
            <w:pPr>
              <w:jc w:val="center"/>
              <w:rPr>
                <w:b/>
              </w:rPr>
            </w:pPr>
            <w:r w:rsidRPr="00EF5FF3">
              <w:rPr>
                <w:b/>
              </w:rPr>
              <w:t>Izmērs</w:t>
            </w:r>
          </w:p>
        </w:tc>
        <w:tc>
          <w:tcPr>
            <w:tcW w:w="4394" w:type="dxa"/>
            <w:tcBorders>
              <w:top w:val="single" w:sz="4" w:space="0" w:color="000000" w:themeColor="text1"/>
              <w:bottom w:val="single" w:sz="4" w:space="0" w:color="000000" w:themeColor="text1"/>
            </w:tcBorders>
          </w:tcPr>
          <w:p w14:paraId="6CDA3B9E" w14:textId="77777777" w:rsidR="00A54578" w:rsidRPr="00EF5FF3" w:rsidRDefault="00A54578" w:rsidP="00A54578">
            <w:pPr>
              <w:jc w:val="center"/>
              <w:rPr>
                <w:b/>
              </w:rPr>
            </w:pPr>
            <w:r w:rsidRPr="00EF5FF3">
              <w:rPr>
                <w:b/>
              </w:rPr>
              <w:t>Preces raksturojums</w:t>
            </w:r>
          </w:p>
        </w:tc>
        <w:tc>
          <w:tcPr>
            <w:tcW w:w="1276" w:type="dxa"/>
            <w:tcBorders>
              <w:top w:val="single" w:sz="4" w:space="0" w:color="000000" w:themeColor="text1"/>
              <w:bottom w:val="single" w:sz="4" w:space="0" w:color="000000" w:themeColor="text1"/>
            </w:tcBorders>
          </w:tcPr>
          <w:p w14:paraId="0B2DFAA9" w14:textId="77777777" w:rsidR="00A54578" w:rsidRPr="00EF5FF3" w:rsidRDefault="00A54578" w:rsidP="00A54578">
            <w:pPr>
              <w:jc w:val="center"/>
              <w:rPr>
                <w:b/>
              </w:rPr>
            </w:pPr>
            <w:r w:rsidRPr="00EF5FF3">
              <w:rPr>
                <w:b/>
              </w:rPr>
              <w:t>Daudzums</w:t>
            </w:r>
          </w:p>
        </w:tc>
      </w:tr>
      <w:tr w:rsidR="00A54578" w:rsidRPr="00B06F05" w14:paraId="273A3CEC" w14:textId="77777777" w:rsidTr="00A54578">
        <w:tc>
          <w:tcPr>
            <w:tcW w:w="568" w:type="dxa"/>
            <w:tcBorders>
              <w:bottom w:val="single" w:sz="4" w:space="0" w:color="000000" w:themeColor="text1"/>
            </w:tcBorders>
            <w:vAlign w:val="center"/>
          </w:tcPr>
          <w:p w14:paraId="5E79130F"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tcBorders>
              <w:bottom w:val="single" w:sz="4" w:space="0" w:color="000000" w:themeColor="text1"/>
            </w:tcBorders>
            <w:vAlign w:val="center"/>
          </w:tcPr>
          <w:p w14:paraId="65DD02AF"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tcBorders>
              <w:bottom w:val="single" w:sz="4" w:space="0" w:color="000000" w:themeColor="text1"/>
            </w:tcBorders>
            <w:vAlign w:val="center"/>
          </w:tcPr>
          <w:p w14:paraId="6ABCE46A"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4" w:type="dxa"/>
            <w:tcBorders>
              <w:bottom w:val="single" w:sz="4" w:space="0" w:color="000000" w:themeColor="text1"/>
            </w:tcBorders>
            <w:vAlign w:val="center"/>
          </w:tcPr>
          <w:p w14:paraId="6B93A579"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6" w:type="dxa"/>
            <w:tcBorders>
              <w:bottom w:val="single" w:sz="4" w:space="0" w:color="000000" w:themeColor="text1"/>
            </w:tcBorders>
            <w:vAlign w:val="center"/>
          </w:tcPr>
          <w:p w14:paraId="1A401389"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3613B1" w14:paraId="2FAE346B" w14:textId="77777777" w:rsidTr="00A54578">
        <w:tc>
          <w:tcPr>
            <w:tcW w:w="9640" w:type="dxa"/>
            <w:gridSpan w:val="5"/>
            <w:tcBorders>
              <w:bottom w:val="single" w:sz="4" w:space="0" w:color="000000" w:themeColor="text1"/>
            </w:tcBorders>
            <w:shd w:val="clear" w:color="auto" w:fill="D9D9D9" w:themeFill="background1" w:themeFillShade="D9"/>
            <w:vAlign w:val="center"/>
          </w:tcPr>
          <w:p w14:paraId="003FEE86" w14:textId="77777777" w:rsidR="00A54578" w:rsidRPr="003613B1" w:rsidRDefault="00A54578" w:rsidP="00A54578">
            <w:pPr>
              <w:jc w:val="center"/>
              <w:rPr>
                <w:b/>
                <w:bCs/>
                <w:i/>
                <w:color w:val="000000"/>
                <w:lang w:eastAsia="lv-LV"/>
              </w:rPr>
            </w:pPr>
          </w:p>
        </w:tc>
      </w:tr>
      <w:tr w:rsidR="00A54578" w:rsidRPr="00EF5FF3" w14:paraId="09378CEC" w14:textId="77777777" w:rsidTr="00A54578">
        <w:tc>
          <w:tcPr>
            <w:tcW w:w="568" w:type="dxa"/>
            <w:tcBorders>
              <w:top w:val="single" w:sz="4" w:space="0" w:color="000000" w:themeColor="text1"/>
              <w:bottom w:val="single" w:sz="4" w:space="0" w:color="000000" w:themeColor="text1"/>
            </w:tcBorders>
            <w:vAlign w:val="center"/>
          </w:tcPr>
          <w:p w14:paraId="491DA704" w14:textId="77777777" w:rsidR="00A54578" w:rsidRPr="00EF5FF3" w:rsidRDefault="00A54578" w:rsidP="00A54578">
            <w:pPr>
              <w:jc w:val="both"/>
              <w:rPr>
                <w:color w:val="000000"/>
                <w:lang w:eastAsia="lv-LV"/>
              </w:rPr>
            </w:pPr>
            <w:r>
              <w:rPr>
                <w:color w:val="000000"/>
                <w:lang w:eastAsia="lv-LV"/>
              </w:rPr>
              <w:t>1</w:t>
            </w:r>
            <w:r w:rsidRPr="00EF5FF3">
              <w:rPr>
                <w:color w:val="000000"/>
                <w:lang w:eastAsia="lv-LV"/>
              </w:rPr>
              <w:t>.</w:t>
            </w:r>
          </w:p>
        </w:tc>
        <w:tc>
          <w:tcPr>
            <w:tcW w:w="2268" w:type="dxa"/>
            <w:tcBorders>
              <w:top w:val="single" w:sz="4" w:space="0" w:color="000000" w:themeColor="text1"/>
              <w:bottom w:val="single" w:sz="4" w:space="0" w:color="000000" w:themeColor="text1"/>
            </w:tcBorders>
            <w:vAlign w:val="center"/>
          </w:tcPr>
          <w:p w14:paraId="119D2AE2" w14:textId="77777777" w:rsidR="00A54578" w:rsidRPr="00EF5FF3" w:rsidRDefault="00A54578" w:rsidP="00A54578">
            <w:pPr>
              <w:rPr>
                <w:lang w:eastAsia="lv-LV"/>
              </w:rPr>
            </w:pPr>
            <w:r w:rsidRPr="00EF5FF3">
              <w:rPr>
                <w:lang w:eastAsia="lv-LV"/>
              </w:rPr>
              <w:t>Paklājs</w:t>
            </w:r>
          </w:p>
        </w:tc>
        <w:tc>
          <w:tcPr>
            <w:tcW w:w="1134" w:type="dxa"/>
            <w:tcBorders>
              <w:top w:val="single" w:sz="4" w:space="0" w:color="000000" w:themeColor="text1"/>
              <w:bottom w:val="single" w:sz="4" w:space="0" w:color="000000" w:themeColor="text1"/>
            </w:tcBorders>
            <w:vAlign w:val="center"/>
          </w:tcPr>
          <w:p w14:paraId="5582DF31" w14:textId="77777777" w:rsidR="00A54578" w:rsidRPr="00EF5FF3" w:rsidRDefault="00A54578" w:rsidP="00A54578">
            <w:pPr>
              <w:jc w:val="center"/>
              <w:rPr>
                <w:lang w:eastAsia="lv-LV"/>
              </w:rPr>
            </w:pPr>
            <w:r w:rsidRPr="00EF5FF3">
              <w:t>100</w:t>
            </w:r>
            <w:r>
              <w:t xml:space="preserve"> </w:t>
            </w:r>
            <w:r w:rsidRPr="00EF5FF3">
              <w:t>x</w:t>
            </w:r>
            <w:r>
              <w:t xml:space="preserve"> </w:t>
            </w:r>
            <w:r w:rsidRPr="00EF5FF3">
              <w:t>210</w:t>
            </w:r>
          </w:p>
        </w:tc>
        <w:tc>
          <w:tcPr>
            <w:tcW w:w="4394" w:type="dxa"/>
            <w:tcBorders>
              <w:top w:val="single" w:sz="4" w:space="0" w:color="000000" w:themeColor="text1"/>
              <w:bottom w:val="single" w:sz="4" w:space="0" w:color="000000" w:themeColor="text1"/>
            </w:tcBorders>
          </w:tcPr>
          <w:p w14:paraId="18B93265" w14:textId="77777777" w:rsidR="00A54578" w:rsidRPr="00EF5FF3" w:rsidRDefault="00A54578" w:rsidP="00A54578">
            <w:pPr>
              <w:rPr>
                <w:lang w:eastAsia="lv-LV"/>
              </w:rPr>
            </w:pPr>
            <w:r w:rsidRPr="00EF5FF3">
              <w:rPr>
                <w:lang w:eastAsia="lv-LV"/>
              </w:rPr>
              <w:t>Sienas, austs (ornamentu un krāsu saskaņot ar pasūtītāju)</w:t>
            </w:r>
          </w:p>
        </w:tc>
        <w:tc>
          <w:tcPr>
            <w:tcW w:w="1276" w:type="dxa"/>
            <w:tcBorders>
              <w:top w:val="single" w:sz="4" w:space="0" w:color="000000" w:themeColor="text1"/>
              <w:bottom w:val="single" w:sz="4" w:space="0" w:color="000000" w:themeColor="text1"/>
            </w:tcBorders>
            <w:vAlign w:val="center"/>
          </w:tcPr>
          <w:p w14:paraId="13CF0D22" w14:textId="77777777" w:rsidR="00A54578" w:rsidRPr="00EF5FF3" w:rsidRDefault="00A54578" w:rsidP="00A54578">
            <w:pPr>
              <w:jc w:val="center"/>
              <w:rPr>
                <w:lang w:eastAsia="lv-LV"/>
              </w:rPr>
            </w:pPr>
            <w:r>
              <w:rPr>
                <w:lang w:eastAsia="lv-LV"/>
              </w:rPr>
              <w:t>5</w:t>
            </w:r>
          </w:p>
        </w:tc>
      </w:tr>
      <w:tr w:rsidR="00A54578" w14:paraId="0D1051A2" w14:textId="77777777" w:rsidTr="00A54578">
        <w:tc>
          <w:tcPr>
            <w:tcW w:w="568" w:type="dxa"/>
            <w:tcBorders>
              <w:top w:val="single" w:sz="4" w:space="0" w:color="000000" w:themeColor="text1"/>
              <w:bottom w:val="single" w:sz="4" w:space="0" w:color="000000" w:themeColor="text1"/>
            </w:tcBorders>
            <w:vAlign w:val="center"/>
          </w:tcPr>
          <w:p w14:paraId="3325FCB9" w14:textId="77777777" w:rsidR="00A54578" w:rsidRDefault="00A54578" w:rsidP="00A54578">
            <w:pPr>
              <w:jc w:val="both"/>
              <w:rPr>
                <w:color w:val="000000"/>
                <w:lang w:eastAsia="lv-LV"/>
              </w:rPr>
            </w:pPr>
            <w:r>
              <w:rPr>
                <w:color w:val="000000"/>
                <w:lang w:eastAsia="lv-LV"/>
              </w:rPr>
              <w:t>2.</w:t>
            </w:r>
          </w:p>
        </w:tc>
        <w:tc>
          <w:tcPr>
            <w:tcW w:w="2268" w:type="dxa"/>
            <w:tcBorders>
              <w:top w:val="single" w:sz="4" w:space="0" w:color="000000" w:themeColor="text1"/>
              <w:bottom w:val="single" w:sz="4" w:space="0" w:color="000000" w:themeColor="text1"/>
            </w:tcBorders>
          </w:tcPr>
          <w:p w14:paraId="535D0785" w14:textId="77777777" w:rsidR="00A54578" w:rsidRDefault="00A54578" w:rsidP="00A54578">
            <w:r w:rsidRPr="00D0753C">
              <w:rPr>
                <w:lang w:eastAsia="lv-LV"/>
              </w:rPr>
              <w:t>Paklājs</w:t>
            </w:r>
          </w:p>
        </w:tc>
        <w:tc>
          <w:tcPr>
            <w:tcW w:w="1134" w:type="dxa"/>
            <w:tcBorders>
              <w:top w:val="single" w:sz="4" w:space="0" w:color="000000" w:themeColor="text1"/>
              <w:bottom w:val="single" w:sz="4" w:space="0" w:color="000000" w:themeColor="text1"/>
            </w:tcBorders>
            <w:vAlign w:val="center"/>
          </w:tcPr>
          <w:p w14:paraId="32F649A4" w14:textId="77777777" w:rsidR="00A54578" w:rsidRDefault="00A54578" w:rsidP="00A54578">
            <w:pPr>
              <w:jc w:val="center"/>
            </w:pPr>
            <w:r>
              <w:t>200 x 150</w:t>
            </w:r>
          </w:p>
        </w:tc>
        <w:tc>
          <w:tcPr>
            <w:tcW w:w="4394" w:type="dxa"/>
            <w:tcBorders>
              <w:top w:val="single" w:sz="4" w:space="0" w:color="000000" w:themeColor="text1"/>
              <w:bottom w:val="single" w:sz="4" w:space="0" w:color="000000" w:themeColor="text1"/>
            </w:tcBorders>
          </w:tcPr>
          <w:p w14:paraId="2D73E7A1" w14:textId="77777777" w:rsidR="00A54578" w:rsidRDefault="00A54578" w:rsidP="00A54578">
            <w:pPr>
              <w:rPr>
                <w:lang w:eastAsia="lv-LV"/>
              </w:rPr>
            </w:pPr>
            <w:r w:rsidRPr="00EF5FF3">
              <w:rPr>
                <w:lang w:eastAsia="lv-LV"/>
              </w:rPr>
              <w:t>Sienas, austs (ornamentu un krāsu saskaņot ar pasūtītāju)</w:t>
            </w:r>
          </w:p>
        </w:tc>
        <w:tc>
          <w:tcPr>
            <w:tcW w:w="1276" w:type="dxa"/>
            <w:tcBorders>
              <w:top w:val="single" w:sz="4" w:space="0" w:color="000000" w:themeColor="text1"/>
              <w:bottom w:val="single" w:sz="4" w:space="0" w:color="000000" w:themeColor="text1"/>
            </w:tcBorders>
            <w:vAlign w:val="center"/>
          </w:tcPr>
          <w:p w14:paraId="5289D72A" w14:textId="77777777" w:rsidR="00A54578" w:rsidRDefault="00A54578" w:rsidP="00A54578">
            <w:pPr>
              <w:jc w:val="center"/>
              <w:rPr>
                <w:lang w:eastAsia="lv-LV"/>
              </w:rPr>
            </w:pPr>
            <w:r>
              <w:rPr>
                <w:lang w:eastAsia="lv-LV"/>
              </w:rPr>
              <w:t>5</w:t>
            </w:r>
          </w:p>
        </w:tc>
      </w:tr>
      <w:tr w:rsidR="00A54578" w14:paraId="60723ED4" w14:textId="77777777" w:rsidTr="00A54578">
        <w:tc>
          <w:tcPr>
            <w:tcW w:w="568" w:type="dxa"/>
            <w:tcBorders>
              <w:top w:val="single" w:sz="4" w:space="0" w:color="000000" w:themeColor="text1"/>
              <w:bottom w:val="single" w:sz="4" w:space="0" w:color="000000" w:themeColor="text1"/>
            </w:tcBorders>
            <w:vAlign w:val="center"/>
          </w:tcPr>
          <w:p w14:paraId="4618727E" w14:textId="77777777" w:rsidR="00A54578" w:rsidRDefault="00A54578" w:rsidP="00A54578">
            <w:pPr>
              <w:jc w:val="both"/>
              <w:rPr>
                <w:color w:val="000000"/>
                <w:lang w:eastAsia="lv-LV"/>
              </w:rPr>
            </w:pPr>
            <w:r>
              <w:rPr>
                <w:color w:val="000000"/>
                <w:lang w:eastAsia="lv-LV"/>
              </w:rPr>
              <w:t>3.</w:t>
            </w:r>
          </w:p>
        </w:tc>
        <w:tc>
          <w:tcPr>
            <w:tcW w:w="2268" w:type="dxa"/>
            <w:tcBorders>
              <w:top w:val="single" w:sz="4" w:space="0" w:color="000000" w:themeColor="text1"/>
              <w:bottom w:val="single" w:sz="4" w:space="0" w:color="000000" w:themeColor="text1"/>
            </w:tcBorders>
          </w:tcPr>
          <w:p w14:paraId="32ED1FEB" w14:textId="77777777" w:rsidR="00A54578" w:rsidRDefault="00A54578" w:rsidP="00A54578">
            <w:r w:rsidRPr="00D0753C">
              <w:rPr>
                <w:lang w:eastAsia="lv-LV"/>
              </w:rPr>
              <w:t>Paklājs</w:t>
            </w:r>
          </w:p>
        </w:tc>
        <w:tc>
          <w:tcPr>
            <w:tcW w:w="1134" w:type="dxa"/>
            <w:tcBorders>
              <w:top w:val="single" w:sz="4" w:space="0" w:color="000000" w:themeColor="text1"/>
              <w:bottom w:val="single" w:sz="4" w:space="0" w:color="000000" w:themeColor="text1"/>
            </w:tcBorders>
            <w:vAlign w:val="center"/>
          </w:tcPr>
          <w:p w14:paraId="4DEE5389" w14:textId="77777777" w:rsidR="00A54578" w:rsidRDefault="00A54578" w:rsidP="00A54578">
            <w:pPr>
              <w:jc w:val="center"/>
            </w:pPr>
            <w:r>
              <w:t>200 x 300</w:t>
            </w:r>
          </w:p>
        </w:tc>
        <w:tc>
          <w:tcPr>
            <w:tcW w:w="4394" w:type="dxa"/>
            <w:tcBorders>
              <w:top w:val="single" w:sz="4" w:space="0" w:color="000000" w:themeColor="text1"/>
              <w:bottom w:val="single" w:sz="4" w:space="0" w:color="000000" w:themeColor="text1"/>
            </w:tcBorders>
          </w:tcPr>
          <w:p w14:paraId="4B078E74" w14:textId="77777777" w:rsidR="00A54578" w:rsidRDefault="00A54578" w:rsidP="00A54578">
            <w:pPr>
              <w:rPr>
                <w:lang w:eastAsia="lv-LV"/>
              </w:rPr>
            </w:pPr>
            <w:r w:rsidRPr="00EF5FF3">
              <w:rPr>
                <w:lang w:eastAsia="lv-LV"/>
              </w:rPr>
              <w:t>Sienas, austs (ornamentu un krāsu saskaņot ar pasūtītāju)</w:t>
            </w:r>
          </w:p>
        </w:tc>
        <w:tc>
          <w:tcPr>
            <w:tcW w:w="1276" w:type="dxa"/>
            <w:tcBorders>
              <w:top w:val="single" w:sz="4" w:space="0" w:color="000000" w:themeColor="text1"/>
              <w:bottom w:val="single" w:sz="4" w:space="0" w:color="000000" w:themeColor="text1"/>
            </w:tcBorders>
            <w:vAlign w:val="center"/>
          </w:tcPr>
          <w:p w14:paraId="7BF0D041" w14:textId="77777777" w:rsidR="00A54578" w:rsidRDefault="00A54578" w:rsidP="00A54578">
            <w:pPr>
              <w:jc w:val="center"/>
              <w:rPr>
                <w:lang w:eastAsia="lv-LV"/>
              </w:rPr>
            </w:pPr>
            <w:r>
              <w:rPr>
                <w:lang w:eastAsia="lv-LV"/>
              </w:rPr>
              <w:t>5</w:t>
            </w:r>
          </w:p>
        </w:tc>
      </w:tr>
      <w:tr w:rsidR="00A54578" w14:paraId="44F60649" w14:textId="77777777" w:rsidTr="00A54578">
        <w:tc>
          <w:tcPr>
            <w:tcW w:w="568" w:type="dxa"/>
            <w:tcBorders>
              <w:top w:val="single" w:sz="4" w:space="0" w:color="000000" w:themeColor="text1"/>
              <w:bottom w:val="single" w:sz="4" w:space="0" w:color="000000" w:themeColor="text1"/>
            </w:tcBorders>
            <w:vAlign w:val="center"/>
          </w:tcPr>
          <w:p w14:paraId="19E1368A" w14:textId="77777777" w:rsidR="00A54578" w:rsidRDefault="00A54578" w:rsidP="00A54578">
            <w:pPr>
              <w:jc w:val="both"/>
              <w:rPr>
                <w:color w:val="000000"/>
                <w:lang w:eastAsia="lv-LV"/>
              </w:rPr>
            </w:pPr>
            <w:r>
              <w:rPr>
                <w:color w:val="000000"/>
                <w:lang w:eastAsia="lv-LV"/>
              </w:rPr>
              <w:t>4.</w:t>
            </w:r>
          </w:p>
        </w:tc>
        <w:tc>
          <w:tcPr>
            <w:tcW w:w="2268" w:type="dxa"/>
            <w:tcBorders>
              <w:top w:val="single" w:sz="4" w:space="0" w:color="000000" w:themeColor="text1"/>
              <w:bottom w:val="single" w:sz="4" w:space="0" w:color="000000" w:themeColor="text1"/>
            </w:tcBorders>
            <w:vAlign w:val="center"/>
          </w:tcPr>
          <w:p w14:paraId="6FF618B5" w14:textId="77777777" w:rsidR="00A54578" w:rsidRPr="00EF5FF3" w:rsidRDefault="00A54578" w:rsidP="00A54578">
            <w:pPr>
              <w:rPr>
                <w:lang w:eastAsia="lv-LV"/>
              </w:rPr>
            </w:pPr>
            <w:r>
              <w:rPr>
                <w:lang w:eastAsia="lv-LV"/>
              </w:rPr>
              <w:t xml:space="preserve">Paklajs – grīdas paklāja celiņš </w:t>
            </w:r>
          </w:p>
        </w:tc>
        <w:tc>
          <w:tcPr>
            <w:tcW w:w="1134" w:type="dxa"/>
            <w:tcBorders>
              <w:top w:val="single" w:sz="4" w:space="0" w:color="000000" w:themeColor="text1"/>
              <w:bottom w:val="single" w:sz="4" w:space="0" w:color="000000" w:themeColor="text1"/>
            </w:tcBorders>
            <w:vAlign w:val="center"/>
          </w:tcPr>
          <w:p w14:paraId="4F1ECA05" w14:textId="77777777" w:rsidR="00A54578" w:rsidRPr="00EF5FF3" w:rsidRDefault="00A54578" w:rsidP="00A54578">
            <w:pPr>
              <w:jc w:val="center"/>
            </w:pPr>
            <w:r>
              <w:t>80 x 685</w:t>
            </w:r>
          </w:p>
        </w:tc>
        <w:tc>
          <w:tcPr>
            <w:tcW w:w="4394" w:type="dxa"/>
            <w:tcBorders>
              <w:top w:val="single" w:sz="4" w:space="0" w:color="000000" w:themeColor="text1"/>
              <w:bottom w:val="single" w:sz="4" w:space="0" w:color="000000" w:themeColor="text1"/>
            </w:tcBorders>
          </w:tcPr>
          <w:p w14:paraId="6B38FBCE" w14:textId="77777777" w:rsidR="00A54578" w:rsidRPr="00EF5FF3" w:rsidRDefault="00A54578" w:rsidP="00A54578">
            <w:pPr>
              <w:rPr>
                <w:lang w:eastAsia="lv-LV"/>
              </w:rPr>
            </w:pPr>
            <w:r w:rsidRPr="00EF5FF3">
              <w:rPr>
                <w:lang w:eastAsia="lv-LV"/>
              </w:rPr>
              <w:t>(ornamentu un krāsu saskaņot ar pasūtītāju)</w:t>
            </w:r>
          </w:p>
          <w:p w14:paraId="0420ED73" w14:textId="77777777" w:rsidR="00A54578" w:rsidRPr="00EF5FF3"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7E41FF8F" w14:textId="77777777" w:rsidR="00A54578" w:rsidRDefault="00A54578" w:rsidP="00A54578">
            <w:pPr>
              <w:jc w:val="center"/>
              <w:rPr>
                <w:lang w:eastAsia="lv-LV"/>
              </w:rPr>
            </w:pPr>
            <w:r>
              <w:rPr>
                <w:lang w:eastAsia="lv-LV"/>
              </w:rPr>
              <w:t>5</w:t>
            </w:r>
          </w:p>
        </w:tc>
      </w:tr>
      <w:tr w:rsidR="00A54578" w14:paraId="36332D11" w14:textId="77777777" w:rsidTr="00A54578">
        <w:tc>
          <w:tcPr>
            <w:tcW w:w="568" w:type="dxa"/>
            <w:tcBorders>
              <w:top w:val="single" w:sz="4" w:space="0" w:color="000000" w:themeColor="text1"/>
              <w:bottom w:val="single" w:sz="4" w:space="0" w:color="000000" w:themeColor="text1"/>
            </w:tcBorders>
            <w:vAlign w:val="center"/>
          </w:tcPr>
          <w:p w14:paraId="2D5C09BE" w14:textId="77777777" w:rsidR="00A54578" w:rsidRDefault="00A54578" w:rsidP="00A54578">
            <w:pPr>
              <w:jc w:val="both"/>
              <w:rPr>
                <w:color w:val="000000"/>
                <w:lang w:eastAsia="lv-LV"/>
              </w:rPr>
            </w:pPr>
            <w:r>
              <w:rPr>
                <w:color w:val="000000"/>
                <w:lang w:eastAsia="lv-LV"/>
              </w:rPr>
              <w:t>5.</w:t>
            </w:r>
          </w:p>
        </w:tc>
        <w:tc>
          <w:tcPr>
            <w:tcW w:w="2268" w:type="dxa"/>
            <w:tcBorders>
              <w:top w:val="single" w:sz="4" w:space="0" w:color="000000" w:themeColor="text1"/>
              <w:bottom w:val="single" w:sz="4" w:space="0" w:color="000000" w:themeColor="text1"/>
            </w:tcBorders>
            <w:vAlign w:val="center"/>
          </w:tcPr>
          <w:p w14:paraId="3EEE9517" w14:textId="77777777" w:rsidR="00A54578" w:rsidRPr="00EF5FF3" w:rsidRDefault="00A54578" w:rsidP="00A54578">
            <w:pPr>
              <w:rPr>
                <w:lang w:eastAsia="lv-LV"/>
              </w:rPr>
            </w:pPr>
            <w:r>
              <w:rPr>
                <w:lang w:eastAsia="lv-LV"/>
              </w:rPr>
              <w:t>Paklajs – grīdas paklāja celiņš</w:t>
            </w:r>
          </w:p>
        </w:tc>
        <w:tc>
          <w:tcPr>
            <w:tcW w:w="1134" w:type="dxa"/>
            <w:tcBorders>
              <w:top w:val="single" w:sz="4" w:space="0" w:color="000000" w:themeColor="text1"/>
              <w:bottom w:val="single" w:sz="4" w:space="0" w:color="000000" w:themeColor="text1"/>
            </w:tcBorders>
            <w:vAlign w:val="center"/>
          </w:tcPr>
          <w:p w14:paraId="61DA6FBE" w14:textId="77777777" w:rsidR="00A54578" w:rsidRDefault="00A54578" w:rsidP="00A54578">
            <w:pPr>
              <w:jc w:val="center"/>
            </w:pPr>
            <w:r>
              <w:t>100 x 400</w:t>
            </w:r>
          </w:p>
        </w:tc>
        <w:tc>
          <w:tcPr>
            <w:tcW w:w="4394" w:type="dxa"/>
            <w:tcBorders>
              <w:top w:val="single" w:sz="4" w:space="0" w:color="000000" w:themeColor="text1"/>
              <w:bottom w:val="single" w:sz="4" w:space="0" w:color="000000" w:themeColor="text1"/>
            </w:tcBorders>
          </w:tcPr>
          <w:p w14:paraId="13FDA471" w14:textId="77777777" w:rsidR="00A54578" w:rsidRPr="00EF5FF3" w:rsidRDefault="00A54578" w:rsidP="00A54578">
            <w:pPr>
              <w:rPr>
                <w:lang w:eastAsia="lv-LV"/>
              </w:rPr>
            </w:pPr>
            <w:r w:rsidRPr="00EF5FF3">
              <w:rPr>
                <w:lang w:eastAsia="lv-LV"/>
              </w:rPr>
              <w:t>(ornamentu un krāsu saskaņot ar pasūtītāju)</w:t>
            </w:r>
          </w:p>
          <w:p w14:paraId="049A436B" w14:textId="77777777" w:rsidR="00A54578" w:rsidRPr="00EF5FF3"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2D191479" w14:textId="77777777" w:rsidR="00A54578" w:rsidRDefault="00A54578" w:rsidP="00A54578">
            <w:pPr>
              <w:jc w:val="center"/>
              <w:rPr>
                <w:lang w:eastAsia="lv-LV"/>
              </w:rPr>
            </w:pPr>
            <w:r>
              <w:rPr>
                <w:lang w:eastAsia="lv-LV"/>
              </w:rPr>
              <w:t>5</w:t>
            </w:r>
          </w:p>
        </w:tc>
      </w:tr>
      <w:tr w:rsidR="00A54578" w14:paraId="61857E5D" w14:textId="77777777" w:rsidTr="00A54578">
        <w:tc>
          <w:tcPr>
            <w:tcW w:w="568" w:type="dxa"/>
            <w:tcBorders>
              <w:top w:val="single" w:sz="4" w:space="0" w:color="000000" w:themeColor="text1"/>
              <w:bottom w:val="single" w:sz="4" w:space="0" w:color="000000" w:themeColor="text1"/>
            </w:tcBorders>
            <w:vAlign w:val="center"/>
          </w:tcPr>
          <w:p w14:paraId="6454A71C" w14:textId="77777777" w:rsidR="00A54578" w:rsidRDefault="00A54578" w:rsidP="00A54578">
            <w:pPr>
              <w:jc w:val="both"/>
              <w:rPr>
                <w:color w:val="000000"/>
                <w:lang w:eastAsia="lv-LV"/>
              </w:rPr>
            </w:pPr>
            <w:r>
              <w:rPr>
                <w:color w:val="000000"/>
                <w:lang w:eastAsia="lv-LV"/>
              </w:rPr>
              <w:t>6.</w:t>
            </w:r>
          </w:p>
        </w:tc>
        <w:tc>
          <w:tcPr>
            <w:tcW w:w="2268" w:type="dxa"/>
            <w:tcBorders>
              <w:top w:val="single" w:sz="4" w:space="0" w:color="000000" w:themeColor="text1"/>
              <w:bottom w:val="single" w:sz="4" w:space="0" w:color="000000" w:themeColor="text1"/>
            </w:tcBorders>
            <w:vAlign w:val="center"/>
          </w:tcPr>
          <w:p w14:paraId="1E9BD762"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5BA287E4" w14:textId="77777777" w:rsidR="00A54578" w:rsidRDefault="00A54578" w:rsidP="00A54578">
            <w:pPr>
              <w:jc w:val="center"/>
            </w:pPr>
            <w:r>
              <w:t>200 x 240</w:t>
            </w:r>
          </w:p>
        </w:tc>
        <w:tc>
          <w:tcPr>
            <w:tcW w:w="4394" w:type="dxa"/>
            <w:tcBorders>
              <w:top w:val="single" w:sz="4" w:space="0" w:color="000000" w:themeColor="text1"/>
              <w:bottom w:val="single" w:sz="4" w:space="0" w:color="000000" w:themeColor="text1"/>
            </w:tcBorders>
          </w:tcPr>
          <w:p w14:paraId="05442600" w14:textId="77777777" w:rsidR="00A54578" w:rsidRPr="00EF5FF3" w:rsidRDefault="00A54578" w:rsidP="00A54578">
            <w:pPr>
              <w:rPr>
                <w:lang w:eastAsia="lv-LV"/>
              </w:rPr>
            </w:pPr>
            <w:r w:rsidRPr="00EF5FF3">
              <w:rPr>
                <w:lang w:eastAsia="lv-LV"/>
              </w:rPr>
              <w:t>(ornamentu un krāsu saskaņot ar pasūtītāju)</w:t>
            </w:r>
          </w:p>
          <w:p w14:paraId="22727E42" w14:textId="77777777" w:rsidR="00A54578" w:rsidRPr="00EF5FF3"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1D625C8E" w14:textId="77777777" w:rsidR="00A54578" w:rsidRDefault="00A54578" w:rsidP="00A54578">
            <w:pPr>
              <w:jc w:val="center"/>
              <w:rPr>
                <w:lang w:eastAsia="lv-LV"/>
              </w:rPr>
            </w:pPr>
            <w:r>
              <w:rPr>
                <w:lang w:eastAsia="lv-LV"/>
              </w:rPr>
              <w:t>5</w:t>
            </w:r>
          </w:p>
        </w:tc>
      </w:tr>
      <w:tr w:rsidR="00A54578" w14:paraId="4CBAA4CE" w14:textId="77777777" w:rsidTr="00A54578">
        <w:tc>
          <w:tcPr>
            <w:tcW w:w="568" w:type="dxa"/>
            <w:tcBorders>
              <w:top w:val="single" w:sz="4" w:space="0" w:color="000000" w:themeColor="text1"/>
              <w:bottom w:val="single" w:sz="4" w:space="0" w:color="000000" w:themeColor="text1"/>
            </w:tcBorders>
            <w:vAlign w:val="center"/>
          </w:tcPr>
          <w:p w14:paraId="594D9A43" w14:textId="77777777" w:rsidR="00A54578" w:rsidRDefault="00A54578" w:rsidP="00A54578">
            <w:pPr>
              <w:jc w:val="both"/>
              <w:rPr>
                <w:color w:val="000000"/>
                <w:lang w:eastAsia="lv-LV"/>
              </w:rPr>
            </w:pPr>
            <w:r>
              <w:rPr>
                <w:color w:val="000000"/>
                <w:lang w:eastAsia="lv-LV"/>
              </w:rPr>
              <w:t>7.</w:t>
            </w:r>
          </w:p>
        </w:tc>
        <w:tc>
          <w:tcPr>
            <w:tcW w:w="2268" w:type="dxa"/>
            <w:tcBorders>
              <w:top w:val="single" w:sz="4" w:space="0" w:color="000000" w:themeColor="text1"/>
              <w:bottom w:val="single" w:sz="4" w:space="0" w:color="000000" w:themeColor="text1"/>
            </w:tcBorders>
            <w:vAlign w:val="center"/>
          </w:tcPr>
          <w:p w14:paraId="1123EC70"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2A322DFA" w14:textId="77777777" w:rsidR="00A54578" w:rsidRDefault="00A54578" w:rsidP="00A54578">
            <w:pPr>
              <w:jc w:val="center"/>
            </w:pPr>
            <w:r>
              <w:t>200 x 260</w:t>
            </w:r>
          </w:p>
        </w:tc>
        <w:tc>
          <w:tcPr>
            <w:tcW w:w="4394" w:type="dxa"/>
            <w:tcBorders>
              <w:top w:val="single" w:sz="4" w:space="0" w:color="000000" w:themeColor="text1"/>
              <w:bottom w:val="single" w:sz="4" w:space="0" w:color="000000" w:themeColor="text1"/>
            </w:tcBorders>
          </w:tcPr>
          <w:p w14:paraId="621A8684" w14:textId="77777777" w:rsidR="00A54578" w:rsidRPr="00EF5FF3" w:rsidRDefault="00A54578" w:rsidP="00A54578">
            <w:pPr>
              <w:rPr>
                <w:lang w:eastAsia="lv-LV"/>
              </w:rPr>
            </w:pPr>
            <w:r w:rsidRPr="00EF5FF3">
              <w:rPr>
                <w:lang w:eastAsia="lv-LV"/>
              </w:rPr>
              <w:t>(ornamentu un krāsu saskaņot ar pasūtītāju)</w:t>
            </w:r>
          </w:p>
          <w:p w14:paraId="2EA766B9" w14:textId="77777777" w:rsidR="00A54578" w:rsidRPr="00EF5FF3"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671C88D8" w14:textId="77777777" w:rsidR="00A54578" w:rsidRDefault="00A54578" w:rsidP="00A54578">
            <w:pPr>
              <w:jc w:val="center"/>
              <w:rPr>
                <w:lang w:eastAsia="lv-LV"/>
              </w:rPr>
            </w:pPr>
            <w:r>
              <w:rPr>
                <w:lang w:eastAsia="lv-LV"/>
              </w:rPr>
              <w:t>5</w:t>
            </w:r>
          </w:p>
        </w:tc>
      </w:tr>
      <w:tr w:rsidR="00A54578" w14:paraId="6234E93A" w14:textId="77777777" w:rsidTr="00A54578">
        <w:trPr>
          <w:trHeight w:val="437"/>
        </w:trPr>
        <w:tc>
          <w:tcPr>
            <w:tcW w:w="568" w:type="dxa"/>
            <w:tcBorders>
              <w:top w:val="single" w:sz="4" w:space="0" w:color="000000" w:themeColor="text1"/>
              <w:bottom w:val="single" w:sz="4" w:space="0" w:color="000000" w:themeColor="text1"/>
            </w:tcBorders>
            <w:vAlign w:val="center"/>
          </w:tcPr>
          <w:p w14:paraId="2F51409D" w14:textId="77777777" w:rsidR="00A54578" w:rsidRDefault="00A54578" w:rsidP="00A54578">
            <w:pPr>
              <w:jc w:val="both"/>
              <w:rPr>
                <w:color w:val="000000"/>
                <w:lang w:eastAsia="lv-LV"/>
              </w:rPr>
            </w:pPr>
            <w:r>
              <w:rPr>
                <w:color w:val="000000"/>
                <w:lang w:eastAsia="lv-LV"/>
              </w:rPr>
              <w:t>8.</w:t>
            </w:r>
          </w:p>
        </w:tc>
        <w:tc>
          <w:tcPr>
            <w:tcW w:w="2268" w:type="dxa"/>
            <w:tcBorders>
              <w:top w:val="single" w:sz="4" w:space="0" w:color="000000" w:themeColor="text1"/>
              <w:bottom w:val="single" w:sz="4" w:space="0" w:color="000000" w:themeColor="text1"/>
            </w:tcBorders>
            <w:vAlign w:val="center"/>
          </w:tcPr>
          <w:p w14:paraId="5B288F5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3E0FE14F" w14:textId="77777777" w:rsidR="00A54578" w:rsidRDefault="00A54578" w:rsidP="00A54578">
            <w:pPr>
              <w:jc w:val="center"/>
            </w:pPr>
            <w:r>
              <w:t>200 x 300</w:t>
            </w:r>
          </w:p>
        </w:tc>
        <w:tc>
          <w:tcPr>
            <w:tcW w:w="4394" w:type="dxa"/>
            <w:tcBorders>
              <w:top w:val="single" w:sz="4" w:space="0" w:color="000000" w:themeColor="text1"/>
              <w:bottom w:val="single" w:sz="4" w:space="0" w:color="000000" w:themeColor="text1"/>
            </w:tcBorders>
          </w:tcPr>
          <w:p w14:paraId="02437256" w14:textId="77777777" w:rsidR="00A54578" w:rsidRPr="00EF5FF3" w:rsidRDefault="00A54578" w:rsidP="00A54578">
            <w:pPr>
              <w:rPr>
                <w:lang w:eastAsia="lv-LV"/>
              </w:rPr>
            </w:pPr>
            <w:r>
              <w:rPr>
                <w:lang w:eastAsia="lv-LV"/>
              </w:rPr>
              <w:t xml:space="preserve">poliesters/sintētiska dzija, izstrādājums ļoti nodilumizturīgs un viegli tīrāms </w:t>
            </w:r>
            <w:r w:rsidRPr="00EF5FF3">
              <w:rPr>
                <w:lang w:eastAsia="lv-LV"/>
              </w:rPr>
              <w:t>(ornamentu un krāsu saskaņot ar pasūtītāju)</w:t>
            </w:r>
          </w:p>
        </w:tc>
        <w:tc>
          <w:tcPr>
            <w:tcW w:w="1276" w:type="dxa"/>
            <w:tcBorders>
              <w:top w:val="single" w:sz="4" w:space="0" w:color="000000" w:themeColor="text1"/>
              <w:bottom w:val="single" w:sz="4" w:space="0" w:color="000000" w:themeColor="text1"/>
            </w:tcBorders>
            <w:vAlign w:val="center"/>
          </w:tcPr>
          <w:p w14:paraId="70861086" w14:textId="77777777" w:rsidR="00A54578" w:rsidRDefault="00A54578" w:rsidP="00A54578">
            <w:pPr>
              <w:jc w:val="center"/>
              <w:rPr>
                <w:lang w:eastAsia="lv-LV"/>
              </w:rPr>
            </w:pPr>
            <w:r>
              <w:rPr>
                <w:lang w:eastAsia="lv-LV"/>
              </w:rPr>
              <w:t>5</w:t>
            </w:r>
          </w:p>
        </w:tc>
      </w:tr>
      <w:tr w:rsidR="00A54578" w14:paraId="79584F0D" w14:textId="77777777" w:rsidTr="00A54578">
        <w:trPr>
          <w:trHeight w:val="437"/>
        </w:trPr>
        <w:tc>
          <w:tcPr>
            <w:tcW w:w="568" w:type="dxa"/>
            <w:tcBorders>
              <w:top w:val="single" w:sz="4" w:space="0" w:color="000000" w:themeColor="text1"/>
              <w:bottom w:val="single" w:sz="4" w:space="0" w:color="000000" w:themeColor="text1"/>
            </w:tcBorders>
            <w:vAlign w:val="center"/>
          </w:tcPr>
          <w:p w14:paraId="22E45347" w14:textId="77777777" w:rsidR="00A54578" w:rsidRDefault="00A54578" w:rsidP="00A54578">
            <w:pPr>
              <w:jc w:val="both"/>
              <w:rPr>
                <w:color w:val="000000"/>
                <w:lang w:eastAsia="lv-LV"/>
              </w:rPr>
            </w:pPr>
            <w:r>
              <w:rPr>
                <w:color w:val="000000"/>
                <w:lang w:eastAsia="lv-LV"/>
              </w:rPr>
              <w:t>9.</w:t>
            </w:r>
          </w:p>
        </w:tc>
        <w:tc>
          <w:tcPr>
            <w:tcW w:w="2268" w:type="dxa"/>
            <w:tcBorders>
              <w:top w:val="single" w:sz="4" w:space="0" w:color="000000" w:themeColor="text1"/>
              <w:bottom w:val="single" w:sz="4" w:space="0" w:color="000000" w:themeColor="text1"/>
            </w:tcBorders>
            <w:vAlign w:val="center"/>
          </w:tcPr>
          <w:p w14:paraId="2C5B924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50076C35" w14:textId="77777777" w:rsidR="00A54578" w:rsidRDefault="00A54578" w:rsidP="00A54578">
            <w:pPr>
              <w:jc w:val="center"/>
            </w:pPr>
            <w:r>
              <w:t>300 x 400</w:t>
            </w:r>
          </w:p>
        </w:tc>
        <w:tc>
          <w:tcPr>
            <w:tcW w:w="4394" w:type="dxa"/>
            <w:tcBorders>
              <w:top w:val="single" w:sz="4" w:space="0" w:color="000000" w:themeColor="text1"/>
              <w:bottom w:val="single" w:sz="4" w:space="0" w:color="000000" w:themeColor="text1"/>
            </w:tcBorders>
          </w:tcPr>
          <w:p w14:paraId="47CF12DB" w14:textId="77777777" w:rsidR="00A54578" w:rsidRPr="00EF5FF3" w:rsidRDefault="00A54578" w:rsidP="00A54578">
            <w:pPr>
              <w:rPr>
                <w:lang w:eastAsia="lv-LV"/>
              </w:rPr>
            </w:pPr>
            <w:r w:rsidRPr="00EF5FF3">
              <w:rPr>
                <w:lang w:eastAsia="lv-LV"/>
              </w:rPr>
              <w:t>austs (ornamentu un krāsu saskaņot ar pasūtītāju)</w:t>
            </w:r>
          </w:p>
          <w:p w14:paraId="6E134115" w14:textId="77777777" w:rsidR="00A54578"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73B4C78D" w14:textId="77777777" w:rsidR="00A54578" w:rsidRDefault="00A54578" w:rsidP="00A54578">
            <w:pPr>
              <w:jc w:val="center"/>
              <w:rPr>
                <w:lang w:eastAsia="lv-LV"/>
              </w:rPr>
            </w:pPr>
            <w:r>
              <w:rPr>
                <w:lang w:eastAsia="lv-LV"/>
              </w:rPr>
              <w:t>5</w:t>
            </w:r>
          </w:p>
        </w:tc>
      </w:tr>
      <w:tr w:rsidR="00A54578" w14:paraId="16A0EE8E" w14:textId="77777777" w:rsidTr="00A54578">
        <w:trPr>
          <w:trHeight w:val="437"/>
        </w:trPr>
        <w:tc>
          <w:tcPr>
            <w:tcW w:w="568" w:type="dxa"/>
            <w:tcBorders>
              <w:top w:val="single" w:sz="4" w:space="0" w:color="000000" w:themeColor="text1"/>
              <w:bottom w:val="single" w:sz="4" w:space="0" w:color="000000" w:themeColor="text1"/>
            </w:tcBorders>
            <w:vAlign w:val="center"/>
          </w:tcPr>
          <w:p w14:paraId="4BDD960A" w14:textId="77777777" w:rsidR="00A54578" w:rsidRDefault="00A54578" w:rsidP="00A54578">
            <w:pPr>
              <w:jc w:val="both"/>
              <w:rPr>
                <w:color w:val="000000"/>
                <w:lang w:eastAsia="lv-LV"/>
              </w:rPr>
            </w:pPr>
            <w:r>
              <w:rPr>
                <w:color w:val="000000"/>
                <w:lang w:eastAsia="lv-LV"/>
              </w:rPr>
              <w:t>10.</w:t>
            </w:r>
          </w:p>
        </w:tc>
        <w:tc>
          <w:tcPr>
            <w:tcW w:w="2268" w:type="dxa"/>
            <w:tcBorders>
              <w:top w:val="single" w:sz="4" w:space="0" w:color="000000" w:themeColor="text1"/>
              <w:bottom w:val="single" w:sz="4" w:space="0" w:color="000000" w:themeColor="text1"/>
            </w:tcBorders>
            <w:vAlign w:val="center"/>
          </w:tcPr>
          <w:p w14:paraId="0ED1E244"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24E1FC02" w14:textId="77777777" w:rsidR="00A54578" w:rsidRDefault="00A54578" w:rsidP="00A54578">
            <w:pPr>
              <w:jc w:val="center"/>
            </w:pPr>
            <w:r>
              <w:t>160 x 220</w:t>
            </w:r>
          </w:p>
        </w:tc>
        <w:tc>
          <w:tcPr>
            <w:tcW w:w="4394" w:type="dxa"/>
            <w:tcBorders>
              <w:top w:val="single" w:sz="4" w:space="0" w:color="000000" w:themeColor="text1"/>
              <w:bottom w:val="single" w:sz="4" w:space="0" w:color="000000" w:themeColor="text1"/>
            </w:tcBorders>
          </w:tcPr>
          <w:p w14:paraId="0C8DA023" w14:textId="77777777" w:rsidR="00A54578" w:rsidRPr="00EF5FF3" w:rsidRDefault="00A54578" w:rsidP="00A54578">
            <w:pPr>
              <w:rPr>
                <w:lang w:eastAsia="lv-LV"/>
              </w:rPr>
            </w:pPr>
            <w:r w:rsidRPr="00EF5FF3">
              <w:rPr>
                <w:lang w:eastAsia="lv-LV"/>
              </w:rPr>
              <w:t>austs (ornamentu un krāsu saskaņot ar pasūtītāju)</w:t>
            </w:r>
          </w:p>
          <w:p w14:paraId="3045162A" w14:textId="77777777" w:rsidR="00A54578"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65700C9E" w14:textId="77777777" w:rsidR="00A54578" w:rsidRDefault="00A54578" w:rsidP="00A54578">
            <w:pPr>
              <w:jc w:val="center"/>
              <w:rPr>
                <w:lang w:eastAsia="lv-LV"/>
              </w:rPr>
            </w:pPr>
            <w:r>
              <w:rPr>
                <w:lang w:eastAsia="lv-LV"/>
              </w:rPr>
              <w:t>5</w:t>
            </w:r>
          </w:p>
        </w:tc>
      </w:tr>
      <w:tr w:rsidR="00A54578" w14:paraId="5E192099" w14:textId="77777777" w:rsidTr="00A54578">
        <w:tc>
          <w:tcPr>
            <w:tcW w:w="568" w:type="dxa"/>
            <w:tcBorders>
              <w:top w:val="single" w:sz="4" w:space="0" w:color="000000" w:themeColor="text1"/>
              <w:bottom w:val="single" w:sz="4" w:space="0" w:color="000000" w:themeColor="text1"/>
            </w:tcBorders>
            <w:vAlign w:val="center"/>
          </w:tcPr>
          <w:p w14:paraId="36EC794E" w14:textId="77777777" w:rsidR="00A54578" w:rsidRDefault="00A54578" w:rsidP="00A54578">
            <w:pPr>
              <w:jc w:val="both"/>
              <w:rPr>
                <w:color w:val="000000"/>
                <w:lang w:eastAsia="lv-LV"/>
              </w:rPr>
            </w:pPr>
            <w:r>
              <w:rPr>
                <w:color w:val="000000"/>
                <w:lang w:eastAsia="lv-LV"/>
              </w:rPr>
              <w:t>11.</w:t>
            </w:r>
          </w:p>
        </w:tc>
        <w:tc>
          <w:tcPr>
            <w:tcW w:w="2268" w:type="dxa"/>
            <w:tcBorders>
              <w:top w:val="single" w:sz="4" w:space="0" w:color="000000" w:themeColor="text1"/>
              <w:bottom w:val="single" w:sz="4" w:space="0" w:color="000000" w:themeColor="text1"/>
            </w:tcBorders>
            <w:vAlign w:val="center"/>
          </w:tcPr>
          <w:p w14:paraId="28F67643"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1223A26A" w14:textId="77777777" w:rsidR="00A54578" w:rsidRDefault="00A54578" w:rsidP="00A54578">
            <w:pPr>
              <w:jc w:val="center"/>
            </w:pPr>
            <w:r>
              <w:t>200 x 300</w:t>
            </w:r>
          </w:p>
        </w:tc>
        <w:tc>
          <w:tcPr>
            <w:tcW w:w="4394" w:type="dxa"/>
            <w:tcBorders>
              <w:top w:val="single" w:sz="4" w:space="0" w:color="000000" w:themeColor="text1"/>
              <w:bottom w:val="single" w:sz="4" w:space="0" w:color="000000" w:themeColor="text1"/>
            </w:tcBorders>
          </w:tcPr>
          <w:p w14:paraId="7C1A6737" w14:textId="77777777" w:rsidR="00A54578" w:rsidRPr="00EF5FF3" w:rsidRDefault="00A54578" w:rsidP="00A54578">
            <w:pPr>
              <w:rPr>
                <w:lang w:eastAsia="lv-LV"/>
              </w:rPr>
            </w:pPr>
            <w:r>
              <w:rPr>
                <w:lang w:eastAsia="lv-LV"/>
              </w:rPr>
              <w:t xml:space="preserve">austs, ar zīmējumu bērniem </w:t>
            </w:r>
          </w:p>
        </w:tc>
        <w:tc>
          <w:tcPr>
            <w:tcW w:w="1276" w:type="dxa"/>
            <w:tcBorders>
              <w:top w:val="single" w:sz="4" w:space="0" w:color="000000" w:themeColor="text1"/>
              <w:bottom w:val="single" w:sz="4" w:space="0" w:color="000000" w:themeColor="text1"/>
            </w:tcBorders>
            <w:vAlign w:val="center"/>
          </w:tcPr>
          <w:p w14:paraId="1BF6975A" w14:textId="77777777" w:rsidR="00A54578" w:rsidRDefault="00A54578" w:rsidP="00A54578">
            <w:pPr>
              <w:jc w:val="center"/>
              <w:rPr>
                <w:lang w:eastAsia="lv-LV"/>
              </w:rPr>
            </w:pPr>
            <w:r>
              <w:rPr>
                <w:lang w:eastAsia="lv-LV"/>
              </w:rPr>
              <w:t>5</w:t>
            </w:r>
          </w:p>
        </w:tc>
      </w:tr>
      <w:tr w:rsidR="00A54578" w14:paraId="14638BB8" w14:textId="77777777" w:rsidTr="00A54578">
        <w:tc>
          <w:tcPr>
            <w:tcW w:w="568" w:type="dxa"/>
            <w:tcBorders>
              <w:top w:val="single" w:sz="4" w:space="0" w:color="000000" w:themeColor="text1"/>
              <w:bottom w:val="single" w:sz="4" w:space="0" w:color="000000" w:themeColor="text1"/>
            </w:tcBorders>
            <w:vAlign w:val="center"/>
          </w:tcPr>
          <w:p w14:paraId="050483AC" w14:textId="77777777" w:rsidR="00A54578" w:rsidRDefault="00A54578" w:rsidP="00A54578">
            <w:pPr>
              <w:jc w:val="both"/>
              <w:rPr>
                <w:color w:val="000000"/>
                <w:lang w:eastAsia="lv-LV"/>
              </w:rPr>
            </w:pPr>
            <w:r>
              <w:rPr>
                <w:color w:val="000000"/>
                <w:lang w:eastAsia="lv-LV"/>
              </w:rPr>
              <w:t>12.</w:t>
            </w:r>
          </w:p>
        </w:tc>
        <w:tc>
          <w:tcPr>
            <w:tcW w:w="2268" w:type="dxa"/>
            <w:tcBorders>
              <w:top w:val="single" w:sz="4" w:space="0" w:color="000000" w:themeColor="text1"/>
              <w:bottom w:val="single" w:sz="4" w:space="0" w:color="000000" w:themeColor="text1"/>
            </w:tcBorders>
            <w:vAlign w:val="center"/>
          </w:tcPr>
          <w:p w14:paraId="193C1B2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31EA6D74" w14:textId="77777777" w:rsidR="00A54578" w:rsidRDefault="00A54578" w:rsidP="00A54578">
            <w:pPr>
              <w:jc w:val="center"/>
            </w:pPr>
            <w:r>
              <w:t>180 x 255</w:t>
            </w:r>
          </w:p>
        </w:tc>
        <w:tc>
          <w:tcPr>
            <w:tcW w:w="4394" w:type="dxa"/>
            <w:tcBorders>
              <w:top w:val="single" w:sz="4" w:space="0" w:color="000000" w:themeColor="text1"/>
              <w:bottom w:val="single" w:sz="4" w:space="0" w:color="000000" w:themeColor="text1"/>
            </w:tcBorders>
          </w:tcPr>
          <w:p w14:paraId="0975BD28" w14:textId="77777777" w:rsidR="00A54578" w:rsidRPr="00EF5FF3" w:rsidRDefault="00A54578" w:rsidP="00A54578">
            <w:pPr>
              <w:rPr>
                <w:lang w:eastAsia="lv-LV"/>
              </w:rPr>
            </w:pPr>
            <w:r>
              <w:rPr>
                <w:lang w:eastAsia="lv-LV"/>
              </w:rPr>
              <w:t xml:space="preserve">austs, ar zīmējumu bērniem </w:t>
            </w:r>
          </w:p>
        </w:tc>
        <w:tc>
          <w:tcPr>
            <w:tcW w:w="1276" w:type="dxa"/>
            <w:tcBorders>
              <w:top w:val="single" w:sz="4" w:space="0" w:color="000000" w:themeColor="text1"/>
              <w:bottom w:val="single" w:sz="4" w:space="0" w:color="000000" w:themeColor="text1"/>
            </w:tcBorders>
            <w:vAlign w:val="center"/>
          </w:tcPr>
          <w:p w14:paraId="04E65BFC" w14:textId="77777777" w:rsidR="00A54578" w:rsidRDefault="00A54578" w:rsidP="00A54578">
            <w:pPr>
              <w:jc w:val="center"/>
              <w:rPr>
                <w:lang w:eastAsia="lv-LV"/>
              </w:rPr>
            </w:pPr>
            <w:r>
              <w:rPr>
                <w:lang w:eastAsia="lv-LV"/>
              </w:rPr>
              <w:t>5</w:t>
            </w:r>
          </w:p>
        </w:tc>
      </w:tr>
      <w:tr w:rsidR="00A54578" w14:paraId="79B70A91" w14:textId="77777777" w:rsidTr="00A54578">
        <w:tc>
          <w:tcPr>
            <w:tcW w:w="568" w:type="dxa"/>
            <w:tcBorders>
              <w:top w:val="single" w:sz="4" w:space="0" w:color="000000" w:themeColor="text1"/>
              <w:bottom w:val="single" w:sz="4" w:space="0" w:color="000000" w:themeColor="text1"/>
            </w:tcBorders>
            <w:vAlign w:val="center"/>
          </w:tcPr>
          <w:p w14:paraId="49F3DC06" w14:textId="77777777" w:rsidR="00A54578" w:rsidRDefault="00A54578" w:rsidP="00A54578">
            <w:pPr>
              <w:jc w:val="both"/>
              <w:rPr>
                <w:color w:val="000000"/>
                <w:lang w:eastAsia="lv-LV"/>
              </w:rPr>
            </w:pPr>
            <w:r>
              <w:rPr>
                <w:color w:val="000000"/>
                <w:lang w:eastAsia="lv-LV"/>
              </w:rPr>
              <w:t>13.</w:t>
            </w:r>
          </w:p>
        </w:tc>
        <w:tc>
          <w:tcPr>
            <w:tcW w:w="2268" w:type="dxa"/>
            <w:tcBorders>
              <w:top w:val="single" w:sz="4" w:space="0" w:color="000000" w:themeColor="text1"/>
              <w:bottom w:val="single" w:sz="4" w:space="0" w:color="000000" w:themeColor="text1"/>
            </w:tcBorders>
            <w:vAlign w:val="center"/>
          </w:tcPr>
          <w:p w14:paraId="2B4CA54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366D5921" w14:textId="77777777" w:rsidR="00A54578" w:rsidRDefault="00A54578" w:rsidP="00A54578">
            <w:pPr>
              <w:jc w:val="center"/>
            </w:pPr>
            <w:r>
              <w:t>150 x 220</w:t>
            </w:r>
          </w:p>
        </w:tc>
        <w:tc>
          <w:tcPr>
            <w:tcW w:w="4394" w:type="dxa"/>
            <w:tcBorders>
              <w:top w:val="single" w:sz="4" w:space="0" w:color="000000" w:themeColor="text1"/>
              <w:bottom w:val="single" w:sz="4" w:space="0" w:color="000000" w:themeColor="text1"/>
            </w:tcBorders>
          </w:tcPr>
          <w:p w14:paraId="1C0113A4" w14:textId="77777777" w:rsidR="00A54578" w:rsidRPr="00EF5FF3" w:rsidRDefault="00A54578" w:rsidP="00A54578">
            <w:pPr>
              <w:rPr>
                <w:lang w:eastAsia="lv-LV"/>
              </w:rPr>
            </w:pPr>
            <w:r>
              <w:rPr>
                <w:lang w:eastAsia="lv-LV"/>
              </w:rPr>
              <w:t xml:space="preserve">austs, ar zīmējumu bērniem </w:t>
            </w:r>
          </w:p>
        </w:tc>
        <w:tc>
          <w:tcPr>
            <w:tcW w:w="1276" w:type="dxa"/>
            <w:tcBorders>
              <w:top w:val="single" w:sz="4" w:space="0" w:color="000000" w:themeColor="text1"/>
              <w:bottom w:val="single" w:sz="4" w:space="0" w:color="000000" w:themeColor="text1"/>
            </w:tcBorders>
            <w:vAlign w:val="center"/>
          </w:tcPr>
          <w:p w14:paraId="705B4D72" w14:textId="77777777" w:rsidR="00A54578" w:rsidRDefault="00A54578" w:rsidP="00A54578">
            <w:pPr>
              <w:jc w:val="center"/>
              <w:rPr>
                <w:lang w:eastAsia="lv-LV"/>
              </w:rPr>
            </w:pPr>
            <w:r>
              <w:rPr>
                <w:lang w:eastAsia="lv-LV"/>
              </w:rPr>
              <w:t>5</w:t>
            </w:r>
          </w:p>
        </w:tc>
      </w:tr>
      <w:tr w:rsidR="00A54578" w14:paraId="654482F2" w14:textId="77777777" w:rsidTr="00A54578">
        <w:tc>
          <w:tcPr>
            <w:tcW w:w="568" w:type="dxa"/>
            <w:tcBorders>
              <w:top w:val="single" w:sz="4" w:space="0" w:color="000000" w:themeColor="text1"/>
              <w:bottom w:val="single" w:sz="4" w:space="0" w:color="000000" w:themeColor="text1"/>
            </w:tcBorders>
            <w:vAlign w:val="center"/>
          </w:tcPr>
          <w:p w14:paraId="7E1D5C20" w14:textId="77777777" w:rsidR="00A54578" w:rsidRDefault="00A54578" w:rsidP="00A54578">
            <w:pPr>
              <w:jc w:val="both"/>
              <w:rPr>
                <w:color w:val="000000"/>
                <w:lang w:eastAsia="lv-LV"/>
              </w:rPr>
            </w:pPr>
            <w:r>
              <w:rPr>
                <w:color w:val="000000"/>
                <w:lang w:eastAsia="lv-LV"/>
              </w:rPr>
              <w:t>14.</w:t>
            </w:r>
          </w:p>
        </w:tc>
        <w:tc>
          <w:tcPr>
            <w:tcW w:w="2268" w:type="dxa"/>
            <w:tcBorders>
              <w:top w:val="single" w:sz="4" w:space="0" w:color="000000" w:themeColor="text1"/>
              <w:bottom w:val="single" w:sz="4" w:space="0" w:color="000000" w:themeColor="text1"/>
            </w:tcBorders>
            <w:vAlign w:val="center"/>
          </w:tcPr>
          <w:p w14:paraId="476436C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6A965392" w14:textId="77777777" w:rsidR="00A54578" w:rsidRDefault="00A54578" w:rsidP="00A54578">
            <w:pPr>
              <w:jc w:val="center"/>
            </w:pPr>
            <w:r>
              <w:t>150 x 200</w:t>
            </w:r>
          </w:p>
        </w:tc>
        <w:tc>
          <w:tcPr>
            <w:tcW w:w="4394" w:type="dxa"/>
            <w:tcBorders>
              <w:top w:val="single" w:sz="4" w:space="0" w:color="000000" w:themeColor="text1"/>
              <w:bottom w:val="single" w:sz="4" w:space="0" w:color="000000" w:themeColor="text1"/>
            </w:tcBorders>
          </w:tcPr>
          <w:p w14:paraId="2410FBBB" w14:textId="77777777" w:rsidR="00A54578" w:rsidRPr="00EF5FF3" w:rsidRDefault="00A54578" w:rsidP="00A54578">
            <w:pPr>
              <w:rPr>
                <w:lang w:eastAsia="lv-LV"/>
              </w:rPr>
            </w:pPr>
            <w:r w:rsidRPr="00EF5FF3">
              <w:rPr>
                <w:lang w:eastAsia="lv-LV"/>
              </w:rPr>
              <w:t>(ornamentu un krāsu saskaņot ar pasūtītāju)</w:t>
            </w:r>
          </w:p>
          <w:p w14:paraId="3A95F9CB" w14:textId="77777777" w:rsidR="00A54578" w:rsidRDefault="00A54578" w:rsidP="00A54578">
            <w:pPr>
              <w:rPr>
                <w:lang w:eastAsia="lv-LV"/>
              </w:rPr>
            </w:pPr>
          </w:p>
        </w:tc>
        <w:tc>
          <w:tcPr>
            <w:tcW w:w="1276" w:type="dxa"/>
            <w:tcBorders>
              <w:top w:val="single" w:sz="4" w:space="0" w:color="000000" w:themeColor="text1"/>
              <w:bottom w:val="single" w:sz="4" w:space="0" w:color="000000" w:themeColor="text1"/>
            </w:tcBorders>
            <w:vAlign w:val="center"/>
          </w:tcPr>
          <w:p w14:paraId="269CB7D1" w14:textId="77777777" w:rsidR="00A54578" w:rsidRDefault="00A54578" w:rsidP="00A54578">
            <w:pPr>
              <w:jc w:val="center"/>
              <w:rPr>
                <w:lang w:eastAsia="lv-LV"/>
              </w:rPr>
            </w:pPr>
            <w:r>
              <w:rPr>
                <w:lang w:eastAsia="lv-LV"/>
              </w:rPr>
              <w:t>5</w:t>
            </w:r>
          </w:p>
        </w:tc>
      </w:tr>
      <w:tr w:rsidR="00A54578" w14:paraId="5A1EA76D" w14:textId="77777777" w:rsidTr="00A54578">
        <w:tc>
          <w:tcPr>
            <w:tcW w:w="568" w:type="dxa"/>
            <w:tcBorders>
              <w:top w:val="single" w:sz="4" w:space="0" w:color="000000" w:themeColor="text1"/>
              <w:bottom w:val="single" w:sz="4" w:space="0" w:color="000000" w:themeColor="text1"/>
            </w:tcBorders>
            <w:vAlign w:val="center"/>
          </w:tcPr>
          <w:p w14:paraId="10607CB2" w14:textId="77777777" w:rsidR="00A54578" w:rsidRDefault="00A54578" w:rsidP="00A54578">
            <w:pPr>
              <w:jc w:val="both"/>
              <w:rPr>
                <w:color w:val="000000"/>
                <w:lang w:eastAsia="lv-LV"/>
              </w:rPr>
            </w:pPr>
            <w:r>
              <w:rPr>
                <w:color w:val="000000"/>
                <w:lang w:eastAsia="lv-LV"/>
              </w:rPr>
              <w:t>15.</w:t>
            </w:r>
          </w:p>
        </w:tc>
        <w:tc>
          <w:tcPr>
            <w:tcW w:w="2268" w:type="dxa"/>
            <w:tcBorders>
              <w:top w:val="single" w:sz="4" w:space="0" w:color="000000" w:themeColor="text1"/>
              <w:bottom w:val="single" w:sz="4" w:space="0" w:color="000000" w:themeColor="text1"/>
            </w:tcBorders>
            <w:vAlign w:val="center"/>
          </w:tcPr>
          <w:p w14:paraId="609C7907"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6DDBDC81" w14:textId="77777777" w:rsidR="00A54578" w:rsidRDefault="00A54578" w:rsidP="00A54578">
            <w:pPr>
              <w:jc w:val="center"/>
            </w:pPr>
            <w:r>
              <w:t>120 x 170</w:t>
            </w:r>
          </w:p>
        </w:tc>
        <w:tc>
          <w:tcPr>
            <w:tcW w:w="4394" w:type="dxa"/>
            <w:tcBorders>
              <w:top w:val="single" w:sz="4" w:space="0" w:color="000000" w:themeColor="text1"/>
              <w:bottom w:val="single" w:sz="4" w:space="0" w:color="000000" w:themeColor="text1"/>
            </w:tcBorders>
          </w:tcPr>
          <w:p w14:paraId="26A72E56" w14:textId="77777777" w:rsidR="00A54578" w:rsidRPr="00EF5FF3" w:rsidRDefault="00A54578" w:rsidP="00A54578">
            <w:pPr>
              <w:rPr>
                <w:lang w:eastAsia="lv-LV"/>
              </w:rPr>
            </w:pPr>
            <w:r>
              <w:rPr>
                <w:lang w:eastAsia="lv-LV"/>
              </w:rPr>
              <w:t xml:space="preserve">austs, ar zīmējumu bērniem </w:t>
            </w:r>
          </w:p>
        </w:tc>
        <w:tc>
          <w:tcPr>
            <w:tcW w:w="1276" w:type="dxa"/>
            <w:tcBorders>
              <w:top w:val="single" w:sz="4" w:space="0" w:color="000000" w:themeColor="text1"/>
              <w:bottom w:val="single" w:sz="4" w:space="0" w:color="000000" w:themeColor="text1"/>
            </w:tcBorders>
            <w:vAlign w:val="center"/>
          </w:tcPr>
          <w:p w14:paraId="76A95B40" w14:textId="77777777" w:rsidR="00A54578" w:rsidRDefault="00A54578" w:rsidP="00A54578">
            <w:pPr>
              <w:jc w:val="center"/>
              <w:rPr>
                <w:lang w:eastAsia="lv-LV"/>
              </w:rPr>
            </w:pPr>
            <w:r>
              <w:rPr>
                <w:lang w:eastAsia="lv-LV"/>
              </w:rPr>
              <w:t>5</w:t>
            </w:r>
          </w:p>
        </w:tc>
      </w:tr>
      <w:tr w:rsidR="00A54578" w14:paraId="0A614B96" w14:textId="77777777" w:rsidTr="00A54578">
        <w:tc>
          <w:tcPr>
            <w:tcW w:w="568" w:type="dxa"/>
            <w:tcBorders>
              <w:top w:val="single" w:sz="4" w:space="0" w:color="000000" w:themeColor="text1"/>
              <w:bottom w:val="single" w:sz="4" w:space="0" w:color="000000" w:themeColor="text1"/>
            </w:tcBorders>
            <w:vAlign w:val="center"/>
          </w:tcPr>
          <w:p w14:paraId="6509E021" w14:textId="77777777" w:rsidR="00A54578" w:rsidRDefault="00A54578" w:rsidP="00A54578">
            <w:pPr>
              <w:jc w:val="both"/>
              <w:rPr>
                <w:color w:val="000000"/>
                <w:lang w:eastAsia="lv-LV"/>
              </w:rPr>
            </w:pPr>
            <w:r>
              <w:rPr>
                <w:color w:val="000000"/>
                <w:lang w:eastAsia="lv-LV"/>
              </w:rPr>
              <w:t>16.</w:t>
            </w:r>
          </w:p>
        </w:tc>
        <w:tc>
          <w:tcPr>
            <w:tcW w:w="2268" w:type="dxa"/>
            <w:tcBorders>
              <w:top w:val="single" w:sz="4" w:space="0" w:color="000000" w:themeColor="text1"/>
              <w:bottom w:val="single" w:sz="4" w:space="0" w:color="000000" w:themeColor="text1"/>
            </w:tcBorders>
            <w:vAlign w:val="center"/>
          </w:tcPr>
          <w:p w14:paraId="46E84288" w14:textId="77777777" w:rsidR="00A54578" w:rsidRDefault="00A54578" w:rsidP="00A54578">
            <w:pPr>
              <w:rPr>
                <w:lang w:eastAsia="lv-LV"/>
              </w:rPr>
            </w:pPr>
            <w:r>
              <w:rPr>
                <w:lang w:eastAsia="lv-LV"/>
              </w:rPr>
              <w:t>Paklajs – grīdas</w:t>
            </w:r>
          </w:p>
        </w:tc>
        <w:tc>
          <w:tcPr>
            <w:tcW w:w="1134" w:type="dxa"/>
            <w:tcBorders>
              <w:top w:val="single" w:sz="4" w:space="0" w:color="000000" w:themeColor="text1"/>
              <w:bottom w:val="single" w:sz="4" w:space="0" w:color="000000" w:themeColor="text1"/>
            </w:tcBorders>
            <w:vAlign w:val="center"/>
          </w:tcPr>
          <w:p w14:paraId="574D2E80" w14:textId="77777777" w:rsidR="00A54578" w:rsidRDefault="00A54578" w:rsidP="00A54578">
            <w:pPr>
              <w:jc w:val="center"/>
            </w:pPr>
            <w:r>
              <w:t>400 x 900</w:t>
            </w:r>
          </w:p>
        </w:tc>
        <w:tc>
          <w:tcPr>
            <w:tcW w:w="4394" w:type="dxa"/>
            <w:tcBorders>
              <w:top w:val="single" w:sz="4" w:space="0" w:color="000000" w:themeColor="text1"/>
              <w:bottom w:val="single" w:sz="4" w:space="0" w:color="000000" w:themeColor="text1"/>
            </w:tcBorders>
          </w:tcPr>
          <w:p w14:paraId="46FDCF33" w14:textId="77777777" w:rsidR="00A54578" w:rsidRDefault="00A54578" w:rsidP="00A54578">
            <w:pPr>
              <w:rPr>
                <w:lang w:eastAsia="lv-LV"/>
              </w:rPr>
            </w:pPr>
            <w:r>
              <w:rPr>
                <w:lang w:eastAsia="lv-LV"/>
              </w:rPr>
              <w:t xml:space="preserve">sporta zālei bēšie toņi, </w:t>
            </w:r>
            <w:r w:rsidRPr="00EF5FF3">
              <w:rPr>
                <w:lang w:eastAsia="lv-LV"/>
              </w:rPr>
              <w:t>krāsu saskaņot ar pasūtītāju</w:t>
            </w:r>
          </w:p>
        </w:tc>
        <w:tc>
          <w:tcPr>
            <w:tcW w:w="1276" w:type="dxa"/>
            <w:tcBorders>
              <w:top w:val="single" w:sz="4" w:space="0" w:color="000000" w:themeColor="text1"/>
              <w:bottom w:val="single" w:sz="4" w:space="0" w:color="000000" w:themeColor="text1"/>
            </w:tcBorders>
            <w:vAlign w:val="center"/>
          </w:tcPr>
          <w:p w14:paraId="1202A42F" w14:textId="77777777" w:rsidR="00A54578" w:rsidRDefault="00A54578" w:rsidP="00A54578">
            <w:pPr>
              <w:jc w:val="center"/>
              <w:rPr>
                <w:lang w:eastAsia="lv-LV"/>
              </w:rPr>
            </w:pPr>
            <w:r>
              <w:rPr>
                <w:lang w:eastAsia="lv-LV"/>
              </w:rPr>
              <w:t>5</w:t>
            </w:r>
          </w:p>
        </w:tc>
      </w:tr>
    </w:tbl>
    <w:p w14:paraId="519D68EC" w14:textId="77777777" w:rsidR="00A54578" w:rsidRDefault="00A54578" w:rsidP="00A54578">
      <w:pPr>
        <w:rPr>
          <w:rFonts w:ascii="Times New Roman" w:hAnsi="Times New Roman" w:cs="Times New Roman"/>
          <w:sz w:val="24"/>
          <w:szCs w:val="24"/>
        </w:rPr>
      </w:pPr>
    </w:p>
    <w:p w14:paraId="1ECEFEC0"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20</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Audumu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aizkaru lenšu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7F2C2BE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DD8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131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49F3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DD9A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33A41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eastAsia="zh-CN" w:bidi="hi-IN"/>
              </w:rPr>
            </w:pPr>
            <w:r w:rsidRPr="00C13131">
              <w:rPr>
                <w:rFonts w:ascii="Times New Roman" w:eastAsia="Times New Roman" w:hAnsi="Times New Roman" w:cs="Times New Roman"/>
                <w:b/>
                <w:kern w:val="3"/>
                <w:sz w:val="20"/>
                <w:szCs w:val="20"/>
                <w:lang w:val="ru-RU" w:eastAsia="zh-CN" w:bidi="hi-IN"/>
              </w:rPr>
              <w:t>Daudzums</w:t>
            </w:r>
          </w:p>
        </w:tc>
      </w:tr>
      <w:tr w:rsidR="00A54578" w:rsidRPr="00C13131" w14:paraId="35A0302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9D134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FAA82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127E1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C3DF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18E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ru-RU" w:eastAsia="lv-LV" w:bidi="hi-IN"/>
              </w:rPr>
            </w:pPr>
            <w:r w:rsidRPr="00C13131">
              <w:rPr>
                <w:rFonts w:ascii="Times New Roman" w:eastAsia="Times New Roman" w:hAnsi="Times New Roman" w:cs="Times New Roman"/>
                <w:b/>
                <w:bCs/>
                <w:color w:val="000000"/>
                <w:kern w:val="3"/>
                <w:sz w:val="20"/>
                <w:szCs w:val="20"/>
                <w:lang w:val="ru-RU" w:eastAsia="lv-LV" w:bidi="hi-IN"/>
              </w:rPr>
              <w:t>5.</w:t>
            </w:r>
          </w:p>
        </w:tc>
      </w:tr>
      <w:tr w:rsidR="00A54578" w:rsidRPr="00C13131" w14:paraId="6168E73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D6406E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val="ru-RU" w:eastAsia="zh-CN" w:bidi="hi-IN"/>
              </w:rPr>
            </w:pPr>
          </w:p>
        </w:tc>
      </w:tr>
      <w:tr w:rsidR="00A54578" w:rsidRPr="00C13131" w14:paraId="440AE4DE"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107AFE0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val="ru-RU" w:eastAsia="zh-CN" w:bidi="hi-IN"/>
              </w:rPr>
            </w:pPr>
            <w:r>
              <w:rPr>
                <w:rFonts w:ascii="Times New Roman" w:eastAsia="Times New Roman" w:hAnsi="Times New Roman" w:cs="Times New Roman"/>
                <w:kern w:val="3"/>
                <w:sz w:val="20"/>
                <w:szCs w:val="20"/>
                <w:lang w:val="ru-RU" w:eastAsia="zh-CN" w:bidi="hi-IN"/>
              </w:rPr>
              <w:t>1</w:t>
            </w:r>
            <w:r w:rsidRPr="00C13131">
              <w:rPr>
                <w:rFonts w:ascii="Times New Roman" w:eastAsia="Times New Roman" w:hAnsi="Times New Roman" w:cs="Times New Roman"/>
                <w:kern w:val="3"/>
                <w:sz w:val="20"/>
                <w:szCs w:val="20"/>
                <w:lang w:val="ru-RU"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00C3D" w14:textId="77777777" w:rsidR="00A54578" w:rsidRDefault="00A54578" w:rsidP="00A54578">
            <w:pPr>
              <w:pStyle w:val="Standard"/>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Audums              (aizkariem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254C1" w14:textId="77777777" w:rsidR="00A54578" w:rsidRDefault="00A54578" w:rsidP="00A54578">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Platums</w:t>
            </w:r>
          </w:p>
          <w:p w14:paraId="1ACA4CBA" w14:textId="77777777" w:rsidR="00A54578" w:rsidRDefault="00A54578" w:rsidP="00A54578">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EE4287" w14:textId="77777777" w:rsidR="00A54578" w:rsidRPr="008A1671" w:rsidRDefault="00A54578" w:rsidP="00A54578">
            <w:pPr>
              <w:pStyle w:val="Standard"/>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 xml:space="preserve">Dienas aizkaru audums, kaprons,100% PES, krāsa pēc vienošanās ar pasūtītāju. </w:t>
            </w:r>
            <w:r w:rsidRPr="008A1671">
              <w:rPr>
                <w:rFonts w:ascii="Times New Roman" w:eastAsia="Times New Roman" w:hAnsi="Times New Roman" w:cs="Times New Roman"/>
                <w:color w:val="000000"/>
                <w:sz w:val="20"/>
                <w:szCs w:val="20"/>
                <w:lang w:val="en-US"/>
              </w:rPr>
              <w:t>Rūpnieciski impregnēts atbilstoši ES standartiem un ugunsdrošībam FR: B1/M1.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B0F69"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100</w:t>
            </w:r>
          </w:p>
        </w:tc>
      </w:tr>
      <w:tr w:rsidR="00A54578" w14:paraId="63BAF08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AFB8D"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1476E" w14:textId="77777777" w:rsidR="00A54578" w:rsidRDefault="00A54578" w:rsidP="00A54578">
            <w:pPr>
              <w:pStyle w:val="Standard"/>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Kanva (izšujamais audums)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6E46DD" w14:textId="77777777" w:rsidR="00A54578" w:rsidRDefault="00A54578" w:rsidP="00A54578">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Platums</w:t>
            </w:r>
          </w:p>
          <w:p w14:paraId="60A16872" w14:textId="77777777" w:rsidR="00A54578" w:rsidRDefault="00A54578" w:rsidP="00A54578">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0C74A" w14:textId="77777777" w:rsidR="00A54578" w:rsidRDefault="00A54578" w:rsidP="00A54578">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balta krāsa, 100% kokvilna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A2E9D"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5</w:t>
            </w:r>
          </w:p>
        </w:tc>
      </w:tr>
      <w:tr w:rsidR="00A54578" w14:paraId="248DF50A"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15A9A344"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91ABB" w14:textId="77777777" w:rsidR="00A54578" w:rsidRDefault="00A54578" w:rsidP="00A54578">
            <w:pPr>
              <w:pStyle w:val="Standard"/>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Aizskaru lente</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B34629"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Platums- 0.05cm</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75EA5" w14:textId="77777777" w:rsidR="00A54578" w:rsidRDefault="00A54578" w:rsidP="00A54578">
            <w:pPr>
              <w:pStyle w:val="Standard"/>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16D248"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100</w:t>
            </w:r>
          </w:p>
        </w:tc>
      </w:tr>
    </w:tbl>
    <w:p w14:paraId="74FE5526" w14:textId="77777777" w:rsidR="00A54578" w:rsidRDefault="00A54578" w:rsidP="00A54578">
      <w:pPr>
        <w:rPr>
          <w:rFonts w:ascii="Times New Roman" w:hAnsi="Times New Roman" w:cs="Times New Roman"/>
          <w:sz w:val="24"/>
          <w:szCs w:val="24"/>
        </w:rPr>
      </w:pPr>
    </w:p>
    <w:p w14:paraId="1D7454DF" w14:textId="01564BF8" w:rsidR="00A54578" w:rsidRDefault="00A54578" w:rsidP="00A54578">
      <w:pPr>
        <w:jc w:val="center"/>
        <w:rPr>
          <w:rFonts w:ascii="Times New Roman" w:hAnsi="Times New Roman" w:cs="Times New Roman"/>
          <w:b/>
        </w:rPr>
      </w:pPr>
    </w:p>
    <w:p w14:paraId="12E8BA78"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lastRenderedPageBreak/>
        <w:t>21</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Audumu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aizkaru lenšu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6971A7E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63DB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9C70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1550E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CE77D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D7D0C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2CF6E5A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423C0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06AC5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0E7BD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1D91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E16BF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28A3171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6D5F19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8F71813"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3B974E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4CC7319D"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Nakts aizskaru audums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73080" w14:textId="77777777" w:rsidR="00A54578" w:rsidRPr="00716B4D" w:rsidRDefault="00A54578" w:rsidP="00A54578">
            <w:pPr>
              <w:spacing w:after="0"/>
              <w:jc w:val="center"/>
              <w:rPr>
                <w:rFonts w:ascii="Times New Roman" w:hAnsi="Times New Roman" w:cs="Times New Roman"/>
                <w:sz w:val="20"/>
                <w:szCs w:val="20"/>
                <w:lang w:eastAsia="lv-LV"/>
              </w:rPr>
            </w:pPr>
            <w:r w:rsidRPr="00716B4D">
              <w:rPr>
                <w:rFonts w:ascii="Times New Roman" w:hAnsi="Times New Roman" w:cs="Times New Roman"/>
                <w:sz w:val="20"/>
                <w:szCs w:val="20"/>
              </w:rPr>
              <w:t>Platums 170-200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C5785"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Krāsa pēc pieprasījuma, materiāls neburzīgs, slīdošs, necaurspīdīgs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66BEC" w14:textId="77777777" w:rsidR="00A54578" w:rsidRPr="00716B4D" w:rsidRDefault="00A54578" w:rsidP="00A54578">
            <w:pPr>
              <w:spacing w:after="0"/>
              <w:jc w:val="center"/>
              <w:rPr>
                <w:rFonts w:ascii="Times New Roman" w:hAnsi="Times New Roman" w:cs="Times New Roman"/>
                <w:sz w:val="20"/>
                <w:szCs w:val="20"/>
                <w:lang w:eastAsia="lv-LV"/>
              </w:rPr>
            </w:pPr>
            <w:r w:rsidRPr="00716B4D">
              <w:rPr>
                <w:rFonts w:ascii="Times New Roman" w:hAnsi="Times New Roman" w:cs="Times New Roman"/>
                <w:sz w:val="20"/>
                <w:szCs w:val="20"/>
                <w:lang w:eastAsia="lv-LV"/>
              </w:rPr>
              <w:t>100</w:t>
            </w:r>
          </w:p>
        </w:tc>
      </w:tr>
      <w:tr w:rsidR="00A54578" w:rsidRPr="00C13131" w14:paraId="4A49AFB1"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A63547E" w14:textId="77777777" w:rsidR="00A54578" w:rsidRPr="00496E5F"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1FAD131B"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Aizkaru audums dienas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2C887" w14:textId="77777777" w:rsidR="00A54578" w:rsidRPr="00716B4D" w:rsidRDefault="00A54578" w:rsidP="00A54578">
            <w:pPr>
              <w:spacing w:after="0"/>
              <w:jc w:val="center"/>
              <w:rPr>
                <w:rFonts w:ascii="Times New Roman" w:hAnsi="Times New Roman" w:cs="Times New Roman"/>
                <w:sz w:val="20"/>
                <w:szCs w:val="20"/>
                <w:lang w:eastAsia="lv-LV"/>
              </w:rPr>
            </w:pPr>
            <w:r w:rsidRPr="00716B4D">
              <w:rPr>
                <w:rFonts w:ascii="Times New Roman" w:hAnsi="Times New Roman" w:cs="Times New Roman"/>
                <w:sz w:val="20"/>
                <w:szCs w:val="20"/>
              </w:rPr>
              <w:t>h=2,30m</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3B517"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Tilla audums, baltā krāsā, ar dažiem rakstiem, materiāls neburzīgs, saskaņot ar pasūtītājum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970938" w14:textId="77777777" w:rsidR="00A54578" w:rsidRPr="00716B4D" w:rsidRDefault="00A54578" w:rsidP="00A54578">
            <w:pPr>
              <w:spacing w:after="0"/>
              <w:jc w:val="center"/>
              <w:rPr>
                <w:rFonts w:ascii="Times New Roman" w:hAnsi="Times New Roman" w:cs="Times New Roman"/>
                <w:sz w:val="20"/>
                <w:szCs w:val="20"/>
                <w:lang w:eastAsia="lv-LV"/>
              </w:rPr>
            </w:pPr>
            <w:r w:rsidRPr="00716B4D">
              <w:rPr>
                <w:rFonts w:ascii="Times New Roman" w:hAnsi="Times New Roman" w:cs="Times New Roman"/>
                <w:sz w:val="20"/>
                <w:szCs w:val="20"/>
                <w:lang w:eastAsia="lv-LV"/>
              </w:rPr>
              <w:t>130</w:t>
            </w:r>
          </w:p>
        </w:tc>
      </w:tr>
      <w:tr w:rsidR="00A54578" w:rsidRPr="00C13131" w14:paraId="218E267E" w14:textId="77777777" w:rsidTr="00A54578">
        <w:trPr>
          <w:trHeight w:val="159"/>
        </w:trPr>
        <w:tc>
          <w:tcPr>
            <w:tcW w:w="567" w:type="dxa"/>
            <w:tcBorders>
              <w:top w:val="single" w:sz="4" w:space="0" w:color="00000A"/>
              <w:left w:val="single" w:sz="4" w:space="0" w:color="00000A"/>
              <w:bottom w:val="single" w:sz="4" w:space="0" w:color="000001"/>
              <w:right w:val="single" w:sz="4" w:space="0" w:color="auto"/>
            </w:tcBorders>
            <w:tcMar>
              <w:top w:w="0" w:type="dxa"/>
              <w:left w:w="108" w:type="dxa"/>
              <w:bottom w:w="0" w:type="dxa"/>
              <w:right w:w="108" w:type="dxa"/>
            </w:tcMar>
          </w:tcPr>
          <w:p w14:paraId="07E5E701" w14:textId="77777777" w:rsidR="00A54578" w:rsidRPr="00496E5F"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19DBD2B4"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Aizskaru lente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F05DB" w14:textId="77777777" w:rsidR="00A54578" w:rsidRPr="00716B4D" w:rsidRDefault="00A54578" w:rsidP="00A54578">
            <w:pPr>
              <w:spacing w:after="0"/>
              <w:jc w:val="center"/>
              <w:rPr>
                <w:rFonts w:ascii="Times New Roman" w:hAnsi="Times New Roman" w:cs="Times New Roman"/>
                <w:sz w:val="20"/>
                <w:szCs w:val="20"/>
              </w:rPr>
            </w:pPr>
            <w:r w:rsidRPr="00716B4D">
              <w:rPr>
                <w:rFonts w:ascii="Times New Roman" w:hAnsi="Times New Roman" w:cs="Times New Roman"/>
                <w:sz w:val="20"/>
                <w:szCs w:val="20"/>
              </w:rPr>
              <w:t>Platums- 0.06cm</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05A75" w14:textId="77777777" w:rsidR="00A54578" w:rsidRPr="00716B4D" w:rsidRDefault="00A54578" w:rsidP="00A54578">
            <w:pPr>
              <w:spacing w:after="0"/>
              <w:rPr>
                <w:rFonts w:ascii="Times New Roman" w:hAnsi="Times New Roman" w:cs="Times New Roman"/>
                <w:sz w:val="20"/>
                <w:szCs w:val="20"/>
                <w:lang w:eastAsia="lv-LV"/>
              </w:rPr>
            </w:pPr>
            <w:r w:rsidRPr="00716B4D">
              <w:rPr>
                <w:rFonts w:ascii="Times New Roman" w:hAnsi="Times New Roman" w:cs="Times New Roman"/>
                <w:sz w:val="20"/>
                <w:szCs w:val="20"/>
                <w:lang w:eastAsia="lv-LV"/>
              </w:rPr>
              <w:t>Balta, vienveidīga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B0150" w14:textId="77777777" w:rsidR="00A54578" w:rsidRPr="00716B4D" w:rsidRDefault="00A54578" w:rsidP="00A54578">
            <w:pPr>
              <w:spacing w:after="0"/>
              <w:jc w:val="center"/>
              <w:rPr>
                <w:rFonts w:ascii="Times New Roman" w:hAnsi="Times New Roman" w:cs="Times New Roman"/>
                <w:sz w:val="20"/>
                <w:szCs w:val="20"/>
              </w:rPr>
            </w:pPr>
            <w:r w:rsidRPr="00716B4D">
              <w:rPr>
                <w:rFonts w:ascii="Times New Roman" w:hAnsi="Times New Roman" w:cs="Times New Roman"/>
                <w:sz w:val="20"/>
                <w:szCs w:val="20"/>
              </w:rPr>
              <w:t>352</w:t>
            </w:r>
          </w:p>
        </w:tc>
      </w:tr>
    </w:tbl>
    <w:p w14:paraId="65676DBD" w14:textId="77777777" w:rsidR="00A54578" w:rsidRDefault="00A54578" w:rsidP="00A54578">
      <w:pPr>
        <w:rPr>
          <w:rFonts w:ascii="Times New Roman" w:hAnsi="Times New Roman" w:cs="Times New Roman"/>
          <w:sz w:val="24"/>
          <w:szCs w:val="24"/>
        </w:rPr>
      </w:pPr>
    </w:p>
    <w:p w14:paraId="4BE9CDD1"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22</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Aizskaru, lambrekenu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skatuves kulišu piegāde Daugavpils pilsētas Izglītības pārvaldei</w:t>
      </w:r>
    </w:p>
    <w:tbl>
      <w:tblPr>
        <w:tblStyle w:val="TableGrid"/>
        <w:tblW w:w="5345" w:type="pct"/>
        <w:tblInd w:w="-5" w:type="dxa"/>
        <w:tblLayout w:type="fixed"/>
        <w:tblLook w:val="04A0" w:firstRow="1" w:lastRow="0" w:firstColumn="1" w:lastColumn="0" w:noHBand="0" w:noVBand="1"/>
      </w:tblPr>
      <w:tblGrid>
        <w:gridCol w:w="570"/>
        <w:gridCol w:w="2278"/>
        <w:gridCol w:w="1141"/>
        <w:gridCol w:w="4415"/>
        <w:gridCol w:w="1282"/>
      </w:tblGrid>
      <w:tr w:rsidR="00A54578" w:rsidRPr="007D54DE" w14:paraId="12C4E753" w14:textId="77777777" w:rsidTr="00A54578">
        <w:tc>
          <w:tcPr>
            <w:tcW w:w="294" w:type="pct"/>
          </w:tcPr>
          <w:p w14:paraId="6389A2D1" w14:textId="77777777" w:rsidR="00A54578" w:rsidRPr="007D54DE" w:rsidRDefault="00A54578" w:rsidP="00A54578">
            <w:pPr>
              <w:jc w:val="center"/>
              <w:rPr>
                <w:b/>
              </w:rPr>
            </w:pPr>
            <w:r w:rsidRPr="007D54DE">
              <w:rPr>
                <w:b/>
              </w:rPr>
              <w:t>Nr.</w:t>
            </w:r>
          </w:p>
        </w:tc>
        <w:tc>
          <w:tcPr>
            <w:tcW w:w="1176" w:type="pct"/>
          </w:tcPr>
          <w:p w14:paraId="3238083D" w14:textId="77777777" w:rsidR="00A54578" w:rsidRPr="007D54DE" w:rsidRDefault="00A54578" w:rsidP="00A54578">
            <w:pPr>
              <w:jc w:val="center"/>
              <w:rPr>
                <w:b/>
              </w:rPr>
            </w:pPr>
            <w:r w:rsidRPr="007D54DE">
              <w:rPr>
                <w:b/>
              </w:rPr>
              <w:t>Preces nosaukums</w:t>
            </w:r>
          </w:p>
        </w:tc>
        <w:tc>
          <w:tcPr>
            <w:tcW w:w="589" w:type="pct"/>
          </w:tcPr>
          <w:p w14:paraId="2AA0DD9C" w14:textId="77777777" w:rsidR="00A54578" w:rsidRPr="007D54DE" w:rsidRDefault="00A54578" w:rsidP="00A54578">
            <w:pPr>
              <w:jc w:val="center"/>
              <w:rPr>
                <w:b/>
              </w:rPr>
            </w:pPr>
            <w:r w:rsidRPr="007D54DE">
              <w:rPr>
                <w:b/>
              </w:rPr>
              <w:t>Izmērs</w:t>
            </w:r>
          </w:p>
          <w:p w14:paraId="78626E27" w14:textId="77777777" w:rsidR="00A54578" w:rsidRPr="007D54DE" w:rsidRDefault="00A54578" w:rsidP="00A54578">
            <w:pPr>
              <w:jc w:val="center"/>
              <w:rPr>
                <w:b/>
              </w:rPr>
            </w:pPr>
            <w:r w:rsidRPr="007D54DE">
              <w:rPr>
                <w:b/>
              </w:rPr>
              <w:t>cm</w:t>
            </w:r>
          </w:p>
        </w:tc>
        <w:tc>
          <w:tcPr>
            <w:tcW w:w="2279" w:type="pct"/>
          </w:tcPr>
          <w:p w14:paraId="7328CF1E" w14:textId="77777777" w:rsidR="00A54578" w:rsidRPr="007D54DE" w:rsidRDefault="00A54578" w:rsidP="00A54578">
            <w:pPr>
              <w:jc w:val="center"/>
              <w:rPr>
                <w:b/>
              </w:rPr>
            </w:pPr>
            <w:r w:rsidRPr="007D54DE">
              <w:rPr>
                <w:b/>
              </w:rPr>
              <w:t>Preces raksturojums</w:t>
            </w:r>
          </w:p>
        </w:tc>
        <w:tc>
          <w:tcPr>
            <w:tcW w:w="661" w:type="pct"/>
          </w:tcPr>
          <w:p w14:paraId="7F9EA2F6" w14:textId="77777777" w:rsidR="00A54578" w:rsidRPr="007D54DE" w:rsidRDefault="00A54578" w:rsidP="00A54578">
            <w:pPr>
              <w:jc w:val="center"/>
              <w:rPr>
                <w:b/>
              </w:rPr>
            </w:pPr>
            <w:r w:rsidRPr="007D54DE">
              <w:rPr>
                <w:b/>
              </w:rPr>
              <w:t>Daudzums</w:t>
            </w:r>
          </w:p>
          <w:p w14:paraId="03DEBB52" w14:textId="77777777" w:rsidR="00A54578" w:rsidRPr="007D54DE" w:rsidRDefault="00A54578" w:rsidP="00A54578">
            <w:pPr>
              <w:jc w:val="center"/>
              <w:rPr>
                <w:b/>
              </w:rPr>
            </w:pPr>
            <w:r w:rsidRPr="007D54DE">
              <w:rPr>
                <w:b/>
              </w:rPr>
              <w:t xml:space="preserve">m </w:t>
            </w:r>
          </w:p>
        </w:tc>
      </w:tr>
      <w:tr w:rsidR="00A54578" w:rsidRPr="007D54DE" w14:paraId="34FFD0B2" w14:textId="77777777" w:rsidTr="00A54578">
        <w:tc>
          <w:tcPr>
            <w:tcW w:w="294" w:type="pct"/>
            <w:vAlign w:val="center"/>
          </w:tcPr>
          <w:p w14:paraId="26EB06EA" w14:textId="77777777" w:rsidR="00A54578" w:rsidRPr="007D54DE" w:rsidRDefault="00A54578" w:rsidP="00A54578">
            <w:pPr>
              <w:rPr>
                <w:b/>
                <w:bCs/>
                <w:color w:val="000000"/>
                <w:sz w:val="16"/>
                <w:szCs w:val="16"/>
                <w:lang w:eastAsia="lv-LV"/>
              </w:rPr>
            </w:pPr>
            <w:r w:rsidRPr="007D54DE">
              <w:rPr>
                <w:b/>
                <w:bCs/>
                <w:color w:val="000000"/>
                <w:sz w:val="16"/>
                <w:szCs w:val="16"/>
                <w:lang w:eastAsia="lv-LV"/>
              </w:rPr>
              <w:t>1.</w:t>
            </w:r>
          </w:p>
        </w:tc>
        <w:tc>
          <w:tcPr>
            <w:tcW w:w="1176" w:type="pct"/>
            <w:vAlign w:val="center"/>
          </w:tcPr>
          <w:p w14:paraId="2174F57C" w14:textId="77777777" w:rsidR="00A54578" w:rsidRPr="007D54DE" w:rsidRDefault="00A54578" w:rsidP="00A54578">
            <w:pPr>
              <w:jc w:val="center"/>
              <w:rPr>
                <w:b/>
                <w:bCs/>
                <w:color w:val="000000"/>
                <w:sz w:val="16"/>
                <w:szCs w:val="16"/>
                <w:lang w:eastAsia="lv-LV"/>
              </w:rPr>
            </w:pPr>
            <w:r w:rsidRPr="007D54DE">
              <w:rPr>
                <w:b/>
                <w:bCs/>
                <w:color w:val="000000"/>
                <w:sz w:val="16"/>
                <w:szCs w:val="16"/>
                <w:lang w:eastAsia="lv-LV"/>
              </w:rPr>
              <w:t>2.</w:t>
            </w:r>
          </w:p>
        </w:tc>
        <w:tc>
          <w:tcPr>
            <w:tcW w:w="589" w:type="pct"/>
            <w:vAlign w:val="center"/>
          </w:tcPr>
          <w:p w14:paraId="1EFA4B8C" w14:textId="77777777" w:rsidR="00A54578" w:rsidRPr="007D54DE" w:rsidRDefault="00A54578" w:rsidP="00A54578">
            <w:pPr>
              <w:jc w:val="center"/>
              <w:rPr>
                <w:b/>
                <w:bCs/>
                <w:color w:val="000000"/>
                <w:sz w:val="16"/>
                <w:szCs w:val="16"/>
                <w:lang w:eastAsia="lv-LV"/>
              </w:rPr>
            </w:pPr>
            <w:r w:rsidRPr="007D54DE">
              <w:rPr>
                <w:b/>
                <w:bCs/>
                <w:color w:val="000000"/>
                <w:sz w:val="16"/>
                <w:szCs w:val="16"/>
                <w:lang w:eastAsia="lv-LV"/>
              </w:rPr>
              <w:t>3.</w:t>
            </w:r>
          </w:p>
        </w:tc>
        <w:tc>
          <w:tcPr>
            <w:tcW w:w="2279" w:type="pct"/>
            <w:vAlign w:val="center"/>
          </w:tcPr>
          <w:p w14:paraId="033107DD" w14:textId="77777777" w:rsidR="00A54578" w:rsidRPr="007D54DE" w:rsidRDefault="00A54578" w:rsidP="00A54578">
            <w:pPr>
              <w:jc w:val="center"/>
              <w:rPr>
                <w:b/>
                <w:bCs/>
                <w:color w:val="000000"/>
                <w:sz w:val="16"/>
                <w:szCs w:val="16"/>
                <w:lang w:eastAsia="lv-LV"/>
              </w:rPr>
            </w:pPr>
            <w:r w:rsidRPr="007D54DE">
              <w:rPr>
                <w:b/>
                <w:bCs/>
                <w:color w:val="000000"/>
                <w:sz w:val="16"/>
                <w:szCs w:val="16"/>
                <w:lang w:eastAsia="lv-LV"/>
              </w:rPr>
              <w:t>4.</w:t>
            </w:r>
          </w:p>
        </w:tc>
        <w:tc>
          <w:tcPr>
            <w:tcW w:w="661" w:type="pct"/>
            <w:vAlign w:val="center"/>
          </w:tcPr>
          <w:p w14:paraId="0B076023" w14:textId="77777777" w:rsidR="00A54578" w:rsidRPr="007D54DE" w:rsidRDefault="00A54578" w:rsidP="00A54578">
            <w:pPr>
              <w:jc w:val="center"/>
              <w:rPr>
                <w:b/>
                <w:bCs/>
                <w:color w:val="000000"/>
                <w:sz w:val="16"/>
                <w:szCs w:val="16"/>
                <w:lang w:eastAsia="lv-LV"/>
              </w:rPr>
            </w:pPr>
            <w:r w:rsidRPr="007D54DE">
              <w:rPr>
                <w:b/>
                <w:bCs/>
                <w:color w:val="000000"/>
                <w:sz w:val="16"/>
                <w:szCs w:val="16"/>
                <w:lang w:eastAsia="lv-LV"/>
              </w:rPr>
              <w:t>5.</w:t>
            </w:r>
          </w:p>
        </w:tc>
      </w:tr>
      <w:tr w:rsidR="00A54578" w:rsidRPr="007D54DE" w14:paraId="7E5F98DA" w14:textId="77777777" w:rsidTr="00A54578">
        <w:tc>
          <w:tcPr>
            <w:tcW w:w="5000" w:type="pct"/>
            <w:gridSpan w:val="5"/>
            <w:shd w:val="clear" w:color="auto" w:fill="D9D9D9" w:themeFill="background1" w:themeFillShade="D9"/>
            <w:vAlign w:val="center"/>
          </w:tcPr>
          <w:p w14:paraId="54F60D0D" w14:textId="77777777" w:rsidR="00A54578" w:rsidRPr="007D54DE" w:rsidRDefault="00A54578" w:rsidP="00A54578">
            <w:pPr>
              <w:jc w:val="center"/>
              <w:rPr>
                <w:b/>
                <w:bCs/>
                <w:i/>
                <w:color w:val="000000"/>
                <w:lang w:eastAsia="lv-LV"/>
              </w:rPr>
            </w:pPr>
          </w:p>
        </w:tc>
      </w:tr>
      <w:tr w:rsidR="00A54578" w:rsidRPr="007D54DE" w14:paraId="1EDCFF35" w14:textId="77777777" w:rsidTr="00A54578">
        <w:tc>
          <w:tcPr>
            <w:tcW w:w="294" w:type="pct"/>
          </w:tcPr>
          <w:p w14:paraId="3477E5B9" w14:textId="77777777" w:rsidR="00A54578" w:rsidRPr="007D54DE" w:rsidRDefault="00A54578" w:rsidP="00A54578">
            <w:pPr>
              <w:jc w:val="both"/>
            </w:pPr>
            <w:r w:rsidRPr="007D54DE">
              <w:t>1.</w:t>
            </w:r>
          </w:p>
        </w:tc>
        <w:tc>
          <w:tcPr>
            <w:tcW w:w="1176" w:type="pct"/>
            <w:vAlign w:val="center"/>
          </w:tcPr>
          <w:p w14:paraId="76B4ADDD" w14:textId="77777777" w:rsidR="00A54578" w:rsidRPr="007D54DE" w:rsidRDefault="00A54578" w:rsidP="00A54578">
            <w:pPr>
              <w:rPr>
                <w:color w:val="000000"/>
              </w:rPr>
            </w:pPr>
            <w:r w:rsidRPr="007D54DE">
              <w:rPr>
                <w:color w:val="000000"/>
              </w:rPr>
              <w:t xml:space="preserve">Dienas aizkari </w:t>
            </w:r>
          </w:p>
        </w:tc>
        <w:tc>
          <w:tcPr>
            <w:tcW w:w="589" w:type="pct"/>
            <w:vAlign w:val="center"/>
          </w:tcPr>
          <w:p w14:paraId="0C7EF851" w14:textId="77777777" w:rsidR="00A54578" w:rsidRPr="007D54DE" w:rsidRDefault="00A54578" w:rsidP="00A54578">
            <w:pPr>
              <w:jc w:val="center"/>
              <w:rPr>
                <w:color w:val="000000" w:themeColor="text1"/>
              </w:rPr>
            </w:pPr>
            <w:r w:rsidRPr="007D54DE">
              <w:rPr>
                <w:color w:val="000000" w:themeColor="text1"/>
                <w:shd w:val="clear" w:color="auto" w:fill="FFFFFF"/>
              </w:rPr>
              <w:t>Augstums 240</w:t>
            </w:r>
          </w:p>
        </w:tc>
        <w:tc>
          <w:tcPr>
            <w:tcW w:w="2279" w:type="pct"/>
          </w:tcPr>
          <w:p w14:paraId="7E08E6CE" w14:textId="77777777" w:rsidR="00A54578" w:rsidRPr="007D54DE" w:rsidRDefault="00A54578" w:rsidP="00A54578">
            <w:pPr>
              <w:jc w:val="both"/>
              <w:rPr>
                <w:color w:val="000000"/>
              </w:rPr>
            </w:pPr>
            <w:proofErr w:type="gramStart"/>
            <w:r w:rsidRPr="007D54DE">
              <w:rPr>
                <w:color w:val="000000"/>
              </w:rPr>
              <w:t>tills</w:t>
            </w:r>
            <w:proofErr w:type="gramEnd"/>
            <w:r w:rsidRPr="007D54DE">
              <w:rPr>
                <w:color w:val="000000"/>
              </w:rPr>
              <w:t xml:space="preserve">, krāsa pēc vienošanās ar pasūtītāju, pa malu lente. Rūpnieciski impregnēts atbilstoši ES standartiem un </w:t>
            </w:r>
            <w:r>
              <w:rPr>
                <w:color w:val="000000"/>
              </w:rPr>
              <w:t>ugunsdrošībai</w:t>
            </w:r>
            <w:r w:rsidRPr="007D54DE">
              <w:rPr>
                <w:color w:val="000000"/>
              </w:rPr>
              <w:t xml:space="preserve"> FR: B1/M1. </w:t>
            </w:r>
          </w:p>
        </w:tc>
        <w:tc>
          <w:tcPr>
            <w:tcW w:w="661" w:type="pct"/>
          </w:tcPr>
          <w:p w14:paraId="368B738F" w14:textId="77777777" w:rsidR="00A54578" w:rsidRPr="007D54DE" w:rsidRDefault="00A54578" w:rsidP="00A54578">
            <w:pPr>
              <w:jc w:val="center"/>
              <w:rPr>
                <w:color w:val="000000"/>
                <w:lang w:eastAsia="lv-LV"/>
              </w:rPr>
            </w:pPr>
            <w:r>
              <w:rPr>
                <w:color w:val="000000"/>
                <w:lang w:eastAsia="lv-LV"/>
              </w:rPr>
              <w:t>50</w:t>
            </w:r>
          </w:p>
        </w:tc>
      </w:tr>
      <w:tr w:rsidR="00A54578" w:rsidRPr="007D54DE" w14:paraId="718379D8" w14:textId="77777777" w:rsidTr="00A54578">
        <w:tc>
          <w:tcPr>
            <w:tcW w:w="294" w:type="pct"/>
          </w:tcPr>
          <w:p w14:paraId="1F3747F5" w14:textId="77777777" w:rsidR="00A54578" w:rsidRPr="007D54DE" w:rsidRDefault="00A54578" w:rsidP="00A54578">
            <w:pPr>
              <w:jc w:val="both"/>
            </w:pPr>
            <w:r w:rsidRPr="007D54DE">
              <w:t>2.</w:t>
            </w:r>
          </w:p>
        </w:tc>
        <w:tc>
          <w:tcPr>
            <w:tcW w:w="1176" w:type="pct"/>
            <w:vAlign w:val="center"/>
          </w:tcPr>
          <w:p w14:paraId="26D04238" w14:textId="77777777" w:rsidR="00A54578" w:rsidRPr="007D54DE" w:rsidRDefault="00A54578" w:rsidP="00A54578">
            <w:pPr>
              <w:rPr>
                <w:color w:val="000000"/>
              </w:rPr>
            </w:pPr>
            <w:r w:rsidRPr="007D54DE">
              <w:rPr>
                <w:color w:val="000000"/>
              </w:rPr>
              <w:t>Dienas aizkari</w:t>
            </w:r>
          </w:p>
        </w:tc>
        <w:tc>
          <w:tcPr>
            <w:tcW w:w="589" w:type="pct"/>
            <w:vAlign w:val="center"/>
          </w:tcPr>
          <w:p w14:paraId="1E892B5F" w14:textId="77777777" w:rsidR="00A54578" w:rsidRPr="007D54DE" w:rsidRDefault="00A54578" w:rsidP="00A54578">
            <w:pPr>
              <w:jc w:val="center"/>
              <w:rPr>
                <w:color w:val="000000" w:themeColor="text1"/>
              </w:rPr>
            </w:pPr>
            <w:r w:rsidRPr="007D54DE">
              <w:rPr>
                <w:color w:val="000000" w:themeColor="text1"/>
                <w:shd w:val="clear" w:color="auto" w:fill="FFFFFF"/>
              </w:rPr>
              <w:t>Augstums</w:t>
            </w:r>
            <w:r w:rsidRPr="007D54DE">
              <w:rPr>
                <w:color w:val="000000" w:themeColor="text1"/>
              </w:rPr>
              <w:t xml:space="preserve"> 300</w:t>
            </w:r>
          </w:p>
        </w:tc>
        <w:tc>
          <w:tcPr>
            <w:tcW w:w="2279" w:type="pct"/>
          </w:tcPr>
          <w:p w14:paraId="0F51AADD" w14:textId="77777777" w:rsidR="00A54578" w:rsidRPr="007D54DE" w:rsidRDefault="00A54578" w:rsidP="00A54578">
            <w:pPr>
              <w:jc w:val="both"/>
              <w:rPr>
                <w:color w:val="000000"/>
              </w:rPr>
            </w:pPr>
            <w:proofErr w:type="gramStart"/>
            <w:r w:rsidRPr="007D54DE">
              <w:rPr>
                <w:color w:val="000000"/>
              </w:rPr>
              <w:t>tills</w:t>
            </w:r>
            <w:proofErr w:type="gramEnd"/>
            <w:r w:rsidRPr="007D54DE">
              <w:rPr>
                <w:color w:val="000000"/>
              </w:rPr>
              <w:t>, krāsa pēc vienošanās ar pasūtītāju, pa malu lente. Rūpnieciski impregnēts atbilstoši ES standartiem un ugunsdrošībai FR: B1/M1.</w:t>
            </w:r>
          </w:p>
        </w:tc>
        <w:tc>
          <w:tcPr>
            <w:tcW w:w="661" w:type="pct"/>
          </w:tcPr>
          <w:p w14:paraId="4B14A179" w14:textId="77777777" w:rsidR="00A54578" w:rsidRPr="007D54DE" w:rsidRDefault="00A54578" w:rsidP="00A54578">
            <w:pPr>
              <w:jc w:val="center"/>
              <w:rPr>
                <w:color w:val="000000"/>
                <w:lang w:eastAsia="lv-LV"/>
              </w:rPr>
            </w:pPr>
            <w:r>
              <w:rPr>
                <w:color w:val="000000"/>
                <w:lang w:eastAsia="lv-LV"/>
              </w:rPr>
              <w:t>420</w:t>
            </w:r>
          </w:p>
        </w:tc>
      </w:tr>
      <w:tr w:rsidR="00A54578" w:rsidRPr="007D54DE" w14:paraId="20EE1655" w14:textId="77777777" w:rsidTr="00A54578">
        <w:tc>
          <w:tcPr>
            <w:tcW w:w="294" w:type="pct"/>
          </w:tcPr>
          <w:p w14:paraId="5BE639F8" w14:textId="77777777" w:rsidR="00A54578" w:rsidRPr="007D54DE" w:rsidRDefault="00A54578" w:rsidP="00A54578">
            <w:pPr>
              <w:jc w:val="both"/>
            </w:pPr>
            <w:r w:rsidRPr="007D54DE">
              <w:t>3.</w:t>
            </w:r>
          </w:p>
        </w:tc>
        <w:tc>
          <w:tcPr>
            <w:tcW w:w="1176" w:type="pct"/>
            <w:vAlign w:val="center"/>
          </w:tcPr>
          <w:p w14:paraId="2A4ACB84" w14:textId="77777777" w:rsidR="00A54578" w:rsidRPr="007D54DE" w:rsidRDefault="00A54578" w:rsidP="00A54578">
            <w:pPr>
              <w:rPr>
                <w:color w:val="000000"/>
              </w:rPr>
            </w:pPr>
            <w:r w:rsidRPr="007D54DE">
              <w:rPr>
                <w:color w:val="000000"/>
              </w:rPr>
              <w:t>Dienas aizkari</w:t>
            </w:r>
          </w:p>
        </w:tc>
        <w:tc>
          <w:tcPr>
            <w:tcW w:w="589" w:type="pct"/>
            <w:vAlign w:val="center"/>
          </w:tcPr>
          <w:p w14:paraId="126E5A6D" w14:textId="77777777" w:rsidR="00A54578" w:rsidRPr="007D54DE" w:rsidRDefault="00A54578" w:rsidP="00A54578">
            <w:pPr>
              <w:jc w:val="center"/>
              <w:rPr>
                <w:color w:val="000000" w:themeColor="text1"/>
              </w:rPr>
            </w:pPr>
            <w:r w:rsidRPr="007D54DE">
              <w:rPr>
                <w:color w:val="000000" w:themeColor="text1"/>
                <w:shd w:val="clear" w:color="auto" w:fill="FFFFFF"/>
              </w:rPr>
              <w:t>Augstums</w:t>
            </w:r>
            <w:r w:rsidRPr="007D54DE">
              <w:rPr>
                <w:color w:val="000000" w:themeColor="text1"/>
              </w:rPr>
              <w:t xml:space="preserve"> 330</w:t>
            </w:r>
          </w:p>
        </w:tc>
        <w:tc>
          <w:tcPr>
            <w:tcW w:w="2279" w:type="pct"/>
          </w:tcPr>
          <w:p w14:paraId="2E8FC869" w14:textId="77777777" w:rsidR="00A54578" w:rsidRPr="007D54DE" w:rsidRDefault="00A54578" w:rsidP="00A54578">
            <w:pPr>
              <w:jc w:val="both"/>
              <w:rPr>
                <w:color w:val="000000"/>
              </w:rPr>
            </w:pPr>
            <w:proofErr w:type="gramStart"/>
            <w:r w:rsidRPr="007D54DE">
              <w:rPr>
                <w:color w:val="000000"/>
              </w:rPr>
              <w:t>tills</w:t>
            </w:r>
            <w:proofErr w:type="gramEnd"/>
            <w:r w:rsidRPr="007D54DE">
              <w:rPr>
                <w:color w:val="000000"/>
              </w:rPr>
              <w:t>, krāsa pēc vienošanās ar pasūtītāju, pa malu lente. Rūpnieciski impregnēts atbilstoši ES standartiem un ugunsdrošībai FR: B1/M1.</w:t>
            </w:r>
          </w:p>
        </w:tc>
        <w:tc>
          <w:tcPr>
            <w:tcW w:w="661" w:type="pct"/>
          </w:tcPr>
          <w:p w14:paraId="5D08428D" w14:textId="77777777" w:rsidR="00A54578" w:rsidRPr="007D54DE" w:rsidRDefault="00A54578" w:rsidP="00A54578">
            <w:pPr>
              <w:jc w:val="center"/>
              <w:rPr>
                <w:color w:val="000000"/>
                <w:lang w:eastAsia="lv-LV"/>
              </w:rPr>
            </w:pPr>
            <w:r>
              <w:rPr>
                <w:color w:val="000000"/>
                <w:lang w:eastAsia="lv-LV"/>
              </w:rPr>
              <w:t>50</w:t>
            </w:r>
          </w:p>
        </w:tc>
      </w:tr>
      <w:tr w:rsidR="00A54578" w:rsidRPr="007D54DE" w14:paraId="437A3B63" w14:textId="77777777" w:rsidTr="00A54578">
        <w:tc>
          <w:tcPr>
            <w:tcW w:w="294" w:type="pct"/>
          </w:tcPr>
          <w:p w14:paraId="68DB7F10" w14:textId="77777777" w:rsidR="00A54578" w:rsidRPr="007D54DE" w:rsidRDefault="00A54578" w:rsidP="00A54578">
            <w:pPr>
              <w:jc w:val="both"/>
            </w:pPr>
            <w:r w:rsidRPr="007D54DE">
              <w:t>4.</w:t>
            </w:r>
          </w:p>
        </w:tc>
        <w:tc>
          <w:tcPr>
            <w:tcW w:w="1176" w:type="pct"/>
            <w:vAlign w:val="center"/>
          </w:tcPr>
          <w:p w14:paraId="47A66DE4" w14:textId="77777777" w:rsidR="00A54578" w:rsidRPr="007D54DE" w:rsidRDefault="00A54578" w:rsidP="00A54578">
            <w:pPr>
              <w:rPr>
                <w:color w:val="000000"/>
              </w:rPr>
            </w:pPr>
            <w:r w:rsidRPr="007D54DE">
              <w:rPr>
                <w:color w:val="000000"/>
              </w:rPr>
              <w:t>Dienas aizkari</w:t>
            </w:r>
          </w:p>
        </w:tc>
        <w:tc>
          <w:tcPr>
            <w:tcW w:w="589" w:type="pct"/>
            <w:vAlign w:val="center"/>
          </w:tcPr>
          <w:p w14:paraId="56D29EF1" w14:textId="77777777" w:rsidR="00A54578" w:rsidRPr="007D54DE" w:rsidRDefault="00A54578" w:rsidP="00A54578">
            <w:pPr>
              <w:jc w:val="center"/>
              <w:rPr>
                <w:color w:val="000000"/>
              </w:rPr>
            </w:pPr>
            <w:r w:rsidRPr="007D54DE">
              <w:rPr>
                <w:color w:val="000000" w:themeColor="text1"/>
                <w:shd w:val="clear" w:color="auto" w:fill="FFFFFF"/>
              </w:rPr>
              <w:t>Augstums</w:t>
            </w:r>
            <w:r w:rsidRPr="007D54DE">
              <w:rPr>
                <w:color w:val="000000" w:themeColor="text1"/>
              </w:rPr>
              <w:t xml:space="preserve"> 280</w:t>
            </w:r>
          </w:p>
        </w:tc>
        <w:tc>
          <w:tcPr>
            <w:tcW w:w="2279" w:type="pct"/>
          </w:tcPr>
          <w:p w14:paraId="69285898" w14:textId="77777777" w:rsidR="00A54578" w:rsidRPr="007D54DE" w:rsidRDefault="00A54578" w:rsidP="00A54578">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661" w:type="pct"/>
          </w:tcPr>
          <w:p w14:paraId="4BDB9F47" w14:textId="77777777" w:rsidR="00A54578" w:rsidRPr="007D54DE" w:rsidRDefault="00A54578" w:rsidP="00A54578">
            <w:pPr>
              <w:jc w:val="center"/>
              <w:rPr>
                <w:color w:val="000000"/>
                <w:lang w:eastAsia="lv-LV"/>
              </w:rPr>
            </w:pPr>
            <w:r>
              <w:rPr>
                <w:color w:val="000000"/>
                <w:lang w:eastAsia="lv-LV"/>
              </w:rPr>
              <w:t>30</w:t>
            </w:r>
          </w:p>
        </w:tc>
      </w:tr>
      <w:tr w:rsidR="00A54578" w:rsidRPr="007D54DE" w14:paraId="1BC46D42" w14:textId="77777777" w:rsidTr="00A54578">
        <w:tc>
          <w:tcPr>
            <w:tcW w:w="294" w:type="pct"/>
          </w:tcPr>
          <w:p w14:paraId="43452194" w14:textId="77777777" w:rsidR="00A54578" w:rsidRPr="007D54DE" w:rsidRDefault="00A54578" w:rsidP="00A54578">
            <w:pPr>
              <w:jc w:val="both"/>
            </w:pPr>
            <w:r w:rsidRPr="007D54DE">
              <w:t>5.</w:t>
            </w:r>
          </w:p>
        </w:tc>
        <w:tc>
          <w:tcPr>
            <w:tcW w:w="1176" w:type="pct"/>
            <w:vAlign w:val="center"/>
          </w:tcPr>
          <w:p w14:paraId="4E25F1B9" w14:textId="77777777" w:rsidR="00A54578" w:rsidRPr="007D54DE" w:rsidRDefault="00A54578" w:rsidP="00A54578">
            <w:pPr>
              <w:rPr>
                <w:color w:val="000000"/>
              </w:rPr>
            </w:pPr>
            <w:r w:rsidRPr="007D54DE">
              <w:rPr>
                <w:color w:val="000000"/>
              </w:rPr>
              <w:t>Dienas aizkari</w:t>
            </w:r>
          </w:p>
        </w:tc>
        <w:tc>
          <w:tcPr>
            <w:tcW w:w="589" w:type="pct"/>
            <w:vAlign w:val="center"/>
          </w:tcPr>
          <w:p w14:paraId="20B72093" w14:textId="77777777" w:rsidR="00A54578" w:rsidRPr="007D54DE" w:rsidRDefault="00A54578" w:rsidP="00A54578">
            <w:pPr>
              <w:jc w:val="center"/>
              <w:rPr>
                <w:color w:val="000000"/>
              </w:rPr>
            </w:pPr>
            <w:r w:rsidRPr="007D54DE">
              <w:rPr>
                <w:color w:val="000000" w:themeColor="text1"/>
                <w:shd w:val="clear" w:color="auto" w:fill="FFFFFF"/>
              </w:rPr>
              <w:t>Augstums</w:t>
            </w:r>
            <w:r w:rsidRPr="007D54DE">
              <w:rPr>
                <w:color w:val="000000" w:themeColor="text1"/>
              </w:rPr>
              <w:t xml:space="preserve"> 300</w:t>
            </w:r>
          </w:p>
        </w:tc>
        <w:tc>
          <w:tcPr>
            <w:tcW w:w="2279" w:type="pct"/>
          </w:tcPr>
          <w:p w14:paraId="2C695D21" w14:textId="77777777" w:rsidR="00A54578" w:rsidRPr="007D54DE" w:rsidRDefault="00A54578" w:rsidP="00A54578">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661" w:type="pct"/>
          </w:tcPr>
          <w:p w14:paraId="61267787" w14:textId="77777777" w:rsidR="00A54578" w:rsidRPr="007D54DE" w:rsidRDefault="00A54578" w:rsidP="00A54578">
            <w:pPr>
              <w:jc w:val="center"/>
              <w:rPr>
                <w:color w:val="000000"/>
                <w:lang w:eastAsia="lv-LV"/>
              </w:rPr>
            </w:pPr>
            <w:r>
              <w:rPr>
                <w:color w:val="000000"/>
                <w:lang w:eastAsia="lv-LV"/>
              </w:rPr>
              <w:t>30</w:t>
            </w:r>
          </w:p>
        </w:tc>
      </w:tr>
      <w:tr w:rsidR="00A54578" w:rsidRPr="007D54DE" w14:paraId="7316B1DC" w14:textId="77777777" w:rsidTr="00A54578">
        <w:tc>
          <w:tcPr>
            <w:tcW w:w="294" w:type="pct"/>
            <w:tcBorders>
              <w:bottom w:val="nil"/>
            </w:tcBorders>
          </w:tcPr>
          <w:p w14:paraId="59A03014" w14:textId="77777777" w:rsidR="00A54578" w:rsidRPr="007D54DE" w:rsidRDefault="00A54578" w:rsidP="00A54578">
            <w:pPr>
              <w:jc w:val="both"/>
            </w:pPr>
            <w:r w:rsidRPr="007D54DE">
              <w:t>6.</w:t>
            </w:r>
          </w:p>
        </w:tc>
        <w:tc>
          <w:tcPr>
            <w:tcW w:w="1176" w:type="pct"/>
            <w:tcBorders>
              <w:bottom w:val="nil"/>
            </w:tcBorders>
            <w:vAlign w:val="center"/>
          </w:tcPr>
          <w:p w14:paraId="71614475" w14:textId="77777777" w:rsidR="00A54578" w:rsidRPr="007D54DE" w:rsidRDefault="00A54578" w:rsidP="00A54578">
            <w:pPr>
              <w:rPr>
                <w:color w:val="000000"/>
              </w:rPr>
            </w:pPr>
            <w:r w:rsidRPr="007D54DE">
              <w:rPr>
                <w:color w:val="000000"/>
              </w:rPr>
              <w:t>Dienas aizkari</w:t>
            </w:r>
          </w:p>
        </w:tc>
        <w:tc>
          <w:tcPr>
            <w:tcW w:w="589" w:type="pct"/>
            <w:tcBorders>
              <w:bottom w:val="nil"/>
            </w:tcBorders>
            <w:vAlign w:val="center"/>
          </w:tcPr>
          <w:p w14:paraId="3B8C2A80" w14:textId="77777777" w:rsidR="00A54578" w:rsidRPr="007D54DE" w:rsidRDefault="00A54578" w:rsidP="00A54578">
            <w:pPr>
              <w:jc w:val="center"/>
              <w:rPr>
                <w:color w:val="000000"/>
              </w:rPr>
            </w:pPr>
            <w:r w:rsidRPr="007D54DE">
              <w:rPr>
                <w:color w:val="000000" w:themeColor="text1"/>
                <w:shd w:val="clear" w:color="auto" w:fill="FFFFFF"/>
              </w:rPr>
              <w:t>Augstums</w:t>
            </w:r>
            <w:r w:rsidRPr="007D54DE">
              <w:rPr>
                <w:color w:val="000000" w:themeColor="text1"/>
              </w:rPr>
              <w:t xml:space="preserve"> 330</w:t>
            </w:r>
          </w:p>
        </w:tc>
        <w:tc>
          <w:tcPr>
            <w:tcW w:w="2279" w:type="pct"/>
            <w:tcBorders>
              <w:bottom w:val="nil"/>
            </w:tcBorders>
          </w:tcPr>
          <w:p w14:paraId="0B473CDB" w14:textId="77777777" w:rsidR="00A54578" w:rsidRPr="007D54DE" w:rsidRDefault="00A54578" w:rsidP="00A54578">
            <w:pPr>
              <w:jc w:val="both"/>
              <w:rPr>
                <w:color w:val="000000"/>
              </w:rPr>
            </w:pPr>
            <w:proofErr w:type="gramStart"/>
            <w:r w:rsidRPr="007D54DE">
              <w:rPr>
                <w:color w:val="000000"/>
              </w:rPr>
              <w:t>kaprons,</w:t>
            </w:r>
            <w:proofErr w:type="gramEnd"/>
            <w:r w:rsidRPr="007D54DE">
              <w:rPr>
                <w:color w:val="000000"/>
              </w:rPr>
              <w:t>100% PES, krāsa pēc vienošanās ar pasūtītāju, pa malu lente. Rūpnieciski impregnēts atbilstoši ES standartiem un ugunsdrošībai FR: B1/M1.</w:t>
            </w:r>
          </w:p>
        </w:tc>
        <w:tc>
          <w:tcPr>
            <w:tcW w:w="661" w:type="pct"/>
            <w:tcBorders>
              <w:bottom w:val="nil"/>
            </w:tcBorders>
          </w:tcPr>
          <w:p w14:paraId="46F6548E" w14:textId="77777777" w:rsidR="00A54578" w:rsidRPr="007D54DE" w:rsidRDefault="00A54578" w:rsidP="00A54578">
            <w:pPr>
              <w:jc w:val="center"/>
              <w:rPr>
                <w:color w:val="000000"/>
                <w:lang w:eastAsia="lv-LV"/>
              </w:rPr>
            </w:pPr>
            <w:r>
              <w:rPr>
                <w:color w:val="000000"/>
                <w:lang w:eastAsia="lv-LV"/>
              </w:rPr>
              <w:t>30</w:t>
            </w:r>
          </w:p>
        </w:tc>
      </w:tr>
      <w:tr w:rsidR="00A54578" w:rsidRPr="007D54DE" w14:paraId="49142D50" w14:textId="77777777" w:rsidTr="00A54578">
        <w:tc>
          <w:tcPr>
            <w:tcW w:w="294" w:type="pct"/>
            <w:tcBorders>
              <w:bottom w:val="nil"/>
            </w:tcBorders>
          </w:tcPr>
          <w:p w14:paraId="48B242CD" w14:textId="77777777" w:rsidR="00A54578" w:rsidRPr="007D54DE" w:rsidRDefault="00A54578" w:rsidP="00A54578">
            <w:pPr>
              <w:jc w:val="both"/>
            </w:pPr>
          </w:p>
        </w:tc>
        <w:tc>
          <w:tcPr>
            <w:tcW w:w="1176" w:type="pct"/>
            <w:tcBorders>
              <w:bottom w:val="nil"/>
            </w:tcBorders>
            <w:vAlign w:val="center"/>
          </w:tcPr>
          <w:p w14:paraId="79B9924E" w14:textId="77777777" w:rsidR="00A54578" w:rsidRPr="007D54DE" w:rsidRDefault="00A54578" w:rsidP="00A54578">
            <w:pPr>
              <w:rPr>
                <w:color w:val="000000"/>
              </w:rPr>
            </w:pPr>
          </w:p>
        </w:tc>
        <w:tc>
          <w:tcPr>
            <w:tcW w:w="589" w:type="pct"/>
            <w:tcBorders>
              <w:bottom w:val="nil"/>
            </w:tcBorders>
            <w:vAlign w:val="center"/>
          </w:tcPr>
          <w:p w14:paraId="5F2EA063" w14:textId="77777777" w:rsidR="00A54578" w:rsidRPr="007D54DE" w:rsidRDefault="00A54578" w:rsidP="00A54578">
            <w:pPr>
              <w:rPr>
                <w:color w:val="000000" w:themeColor="text1"/>
                <w:shd w:val="clear" w:color="auto" w:fill="FFFFFF"/>
              </w:rPr>
            </w:pPr>
          </w:p>
        </w:tc>
        <w:tc>
          <w:tcPr>
            <w:tcW w:w="2279" w:type="pct"/>
            <w:tcBorders>
              <w:bottom w:val="nil"/>
            </w:tcBorders>
          </w:tcPr>
          <w:p w14:paraId="1ACBDF18" w14:textId="77777777" w:rsidR="00A54578" w:rsidRPr="007D54DE" w:rsidRDefault="00A54578" w:rsidP="00A54578">
            <w:pPr>
              <w:jc w:val="both"/>
              <w:rPr>
                <w:color w:val="000000"/>
              </w:rPr>
            </w:pPr>
          </w:p>
        </w:tc>
        <w:tc>
          <w:tcPr>
            <w:tcW w:w="661" w:type="pct"/>
            <w:tcBorders>
              <w:bottom w:val="nil"/>
            </w:tcBorders>
          </w:tcPr>
          <w:p w14:paraId="1A3A4921" w14:textId="77777777" w:rsidR="00A54578" w:rsidRPr="007D54DE" w:rsidRDefault="00A54578" w:rsidP="00A54578">
            <w:pPr>
              <w:jc w:val="center"/>
              <w:rPr>
                <w:color w:val="000000"/>
                <w:lang w:eastAsia="lv-LV"/>
              </w:rPr>
            </w:pPr>
            <w:r>
              <w:rPr>
                <w:color w:val="000000"/>
                <w:lang w:eastAsia="lv-LV"/>
              </w:rPr>
              <w:t>20</w:t>
            </w:r>
          </w:p>
        </w:tc>
      </w:tr>
      <w:tr w:rsidR="00A54578" w:rsidRPr="007D54DE" w14:paraId="36C03785" w14:textId="77777777" w:rsidTr="00A54578">
        <w:trPr>
          <w:trHeight w:val="235"/>
        </w:trPr>
        <w:tc>
          <w:tcPr>
            <w:tcW w:w="294" w:type="pct"/>
            <w:tcBorders>
              <w:top w:val="nil"/>
              <w:bottom w:val="single" w:sz="4" w:space="0" w:color="000000" w:themeColor="text1"/>
            </w:tcBorders>
            <w:vAlign w:val="center"/>
          </w:tcPr>
          <w:p w14:paraId="261B23FD" w14:textId="77777777" w:rsidR="00A54578" w:rsidRPr="007D54DE" w:rsidRDefault="00A54578" w:rsidP="00A54578">
            <w:pPr>
              <w:jc w:val="both"/>
              <w:rPr>
                <w:color w:val="000000"/>
                <w:lang w:eastAsia="lv-LV"/>
              </w:rPr>
            </w:pPr>
            <w:r>
              <w:rPr>
                <w:color w:val="000000"/>
                <w:lang w:eastAsia="lv-LV"/>
              </w:rPr>
              <w:t>7.</w:t>
            </w:r>
          </w:p>
        </w:tc>
        <w:tc>
          <w:tcPr>
            <w:tcW w:w="1176" w:type="pct"/>
            <w:tcBorders>
              <w:top w:val="nil"/>
              <w:bottom w:val="single" w:sz="4" w:space="0" w:color="000000" w:themeColor="text1"/>
            </w:tcBorders>
            <w:vAlign w:val="center"/>
          </w:tcPr>
          <w:p w14:paraId="7A407726" w14:textId="77777777" w:rsidR="00A54578" w:rsidRPr="007D54DE" w:rsidRDefault="00A54578" w:rsidP="00A54578">
            <w:pPr>
              <w:rPr>
                <w:color w:val="000000"/>
              </w:rPr>
            </w:pPr>
            <w:r w:rsidRPr="007D54DE">
              <w:rPr>
                <w:color w:val="000000"/>
              </w:rPr>
              <w:t>Nakts aizkari</w:t>
            </w:r>
          </w:p>
        </w:tc>
        <w:tc>
          <w:tcPr>
            <w:tcW w:w="589" w:type="pct"/>
            <w:tcBorders>
              <w:top w:val="nil"/>
              <w:bottom w:val="single" w:sz="4" w:space="0" w:color="000000" w:themeColor="text1"/>
            </w:tcBorders>
            <w:vAlign w:val="center"/>
          </w:tcPr>
          <w:p w14:paraId="1627EFA2" w14:textId="77777777" w:rsidR="00A54578" w:rsidRPr="007D54DE" w:rsidRDefault="00A54578" w:rsidP="00A54578">
            <w:pPr>
              <w:jc w:val="center"/>
              <w:rPr>
                <w:color w:val="000000"/>
              </w:rPr>
            </w:pPr>
            <w:r w:rsidRPr="007D54DE">
              <w:rPr>
                <w:color w:val="000000" w:themeColor="text1"/>
                <w:shd w:val="clear" w:color="auto" w:fill="FFFFFF"/>
              </w:rPr>
              <w:t>Augstums</w:t>
            </w:r>
            <w:r w:rsidRPr="007D54DE">
              <w:rPr>
                <w:color w:val="000000"/>
              </w:rPr>
              <w:t xml:space="preserve"> 250</w:t>
            </w:r>
          </w:p>
        </w:tc>
        <w:tc>
          <w:tcPr>
            <w:tcW w:w="2279" w:type="pct"/>
            <w:tcBorders>
              <w:top w:val="nil"/>
              <w:bottom w:val="single" w:sz="4" w:space="0" w:color="000000" w:themeColor="text1"/>
            </w:tcBorders>
          </w:tcPr>
          <w:p w14:paraId="1520D306" w14:textId="77777777" w:rsidR="00A54578" w:rsidRPr="007D54DE" w:rsidRDefault="00A54578" w:rsidP="00A54578">
            <w:pPr>
              <w:jc w:val="both"/>
              <w:rPr>
                <w:color w:val="000000"/>
              </w:rPr>
            </w:pPr>
            <w:r w:rsidRPr="007D54DE">
              <w:rPr>
                <w:color w:val="000000"/>
              </w:rPr>
              <w:t xml:space="preserve">krāsa pēc vienošanās ar pasūtītāju </w:t>
            </w:r>
          </w:p>
        </w:tc>
        <w:tc>
          <w:tcPr>
            <w:tcW w:w="661" w:type="pct"/>
            <w:tcBorders>
              <w:top w:val="nil"/>
              <w:bottom w:val="single" w:sz="4" w:space="0" w:color="000000" w:themeColor="text1"/>
            </w:tcBorders>
          </w:tcPr>
          <w:p w14:paraId="274C575C" w14:textId="77777777" w:rsidR="00A54578" w:rsidRPr="007D54DE" w:rsidRDefault="00A54578" w:rsidP="00A54578">
            <w:pPr>
              <w:rPr>
                <w:color w:val="000000" w:themeColor="text1"/>
                <w:lang w:eastAsia="lv-LV"/>
              </w:rPr>
            </w:pPr>
          </w:p>
        </w:tc>
      </w:tr>
      <w:tr w:rsidR="00A54578" w:rsidRPr="007D54DE" w14:paraId="2EB2FEE4" w14:textId="77777777" w:rsidTr="00A54578">
        <w:tc>
          <w:tcPr>
            <w:tcW w:w="294" w:type="pct"/>
            <w:vAlign w:val="center"/>
          </w:tcPr>
          <w:p w14:paraId="071EADA8" w14:textId="77777777" w:rsidR="00A54578" w:rsidRPr="007D54DE" w:rsidRDefault="00A54578" w:rsidP="00A54578">
            <w:pPr>
              <w:jc w:val="both"/>
              <w:rPr>
                <w:color w:val="000000"/>
                <w:lang w:eastAsia="lv-LV"/>
              </w:rPr>
            </w:pPr>
            <w:r>
              <w:rPr>
                <w:color w:val="000000"/>
                <w:lang w:eastAsia="lv-LV"/>
              </w:rPr>
              <w:t>8</w:t>
            </w:r>
            <w:r w:rsidRPr="007D54DE">
              <w:rPr>
                <w:color w:val="000000"/>
                <w:lang w:eastAsia="lv-LV"/>
              </w:rPr>
              <w:t>.</w:t>
            </w:r>
          </w:p>
        </w:tc>
        <w:tc>
          <w:tcPr>
            <w:tcW w:w="1176" w:type="pct"/>
            <w:vAlign w:val="center"/>
          </w:tcPr>
          <w:p w14:paraId="3EF8AC52" w14:textId="77777777" w:rsidR="00A54578" w:rsidRPr="007D54DE" w:rsidRDefault="00A54578" w:rsidP="00A54578">
            <w:pPr>
              <w:rPr>
                <w:color w:val="000000"/>
              </w:rPr>
            </w:pPr>
            <w:r w:rsidRPr="007D54DE">
              <w:rPr>
                <w:color w:val="000000"/>
              </w:rPr>
              <w:t>Lambrekeni</w:t>
            </w:r>
          </w:p>
        </w:tc>
        <w:tc>
          <w:tcPr>
            <w:tcW w:w="589" w:type="pct"/>
            <w:vAlign w:val="center"/>
          </w:tcPr>
          <w:p w14:paraId="64F798A8" w14:textId="77777777" w:rsidR="00A54578" w:rsidRPr="007D54DE" w:rsidRDefault="00A54578" w:rsidP="00A54578">
            <w:pPr>
              <w:jc w:val="center"/>
              <w:rPr>
                <w:color w:val="000000"/>
              </w:rPr>
            </w:pPr>
            <w:r w:rsidRPr="007D54DE">
              <w:rPr>
                <w:color w:val="000000"/>
              </w:rPr>
              <w:t>300</w:t>
            </w:r>
            <w:r>
              <w:rPr>
                <w:color w:val="000000"/>
              </w:rPr>
              <w:t xml:space="preserve"> </w:t>
            </w:r>
            <w:r w:rsidRPr="007D54DE">
              <w:rPr>
                <w:color w:val="000000"/>
              </w:rPr>
              <w:t>x</w:t>
            </w:r>
            <w:r>
              <w:rPr>
                <w:color w:val="000000"/>
              </w:rPr>
              <w:t xml:space="preserve"> </w:t>
            </w:r>
            <w:r w:rsidRPr="007D54DE">
              <w:rPr>
                <w:color w:val="000000"/>
              </w:rPr>
              <w:t>50</w:t>
            </w:r>
          </w:p>
        </w:tc>
        <w:tc>
          <w:tcPr>
            <w:tcW w:w="2279" w:type="pct"/>
          </w:tcPr>
          <w:p w14:paraId="09A86131" w14:textId="77777777" w:rsidR="00A54578" w:rsidRPr="007D54DE" w:rsidRDefault="00A54578" w:rsidP="00A54578">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661" w:type="pct"/>
          </w:tcPr>
          <w:p w14:paraId="1BA54774" w14:textId="77777777" w:rsidR="00A54578" w:rsidRPr="007D54DE" w:rsidRDefault="00A54578" w:rsidP="00A54578">
            <w:pPr>
              <w:jc w:val="center"/>
              <w:rPr>
                <w:color w:val="000000" w:themeColor="text1"/>
                <w:lang w:eastAsia="lv-LV"/>
              </w:rPr>
            </w:pPr>
            <w:r>
              <w:rPr>
                <w:color w:val="000000" w:themeColor="text1"/>
                <w:lang w:eastAsia="lv-LV"/>
              </w:rPr>
              <w:t>5</w:t>
            </w:r>
          </w:p>
        </w:tc>
      </w:tr>
      <w:tr w:rsidR="00A54578" w:rsidRPr="007D54DE" w14:paraId="68A09613" w14:textId="77777777" w:rsidTr="00A54578">
        <w:tc>
          <w:tcPr>
            <w:tcW w:w="294" w:type="pct"/>
            <w:vAlign w:val="center"/>
          </w:tcPr>
          <w:p w14:paraId="23E92AD3" w14:textId="77777777" w:rsidR="00A54578" w:rsidRPr="007D54DE" w:rsidRDefault="00A54578" w:rsidP="00A54578">
            <w:pPr>
              <w:jc w:val="both"/>
              <w:rPr>
                <w:color w:val="000000"/>
                <w:lang w:eastAsia="lv-LV"/>
              </w:rPr>
            </w:pPr>
            <w:r>
              <w:rPr>
                <w:color w:val="000000"/>
                <w:lang w:eastAsia="lv-LV"/>
              </w:rPr>
              <w:t>9</w:t>
            </w:r>
            <w:r w:rsidRPr="007D54DE">
              <w:rPr>
                <w:color w:val="000000"/>
                <w:lang w:eastAsia="lv-LV"/>
              </w:rPr>
              <w:t>.</w:t>
            </w:r>
          </w:p>
        </w:tc>
        <w:tc>
          <w:tcPr>
            <w:tcW w:w="1176" w:type="pct"/>
            <w:vAlign w:val="center"/>
          </w:tcPr>
          <w:p w14:paraId="431CAAC2" w14:textId="77777777" w:rsidR="00A54578" w:rsidRPr="007D54DE" w:rsidRDefault="00A54578" w:rsidP="00A54578">
            <w:pPr>
              <w:rPr>
                <w:color w:val="000000"/>
              </w:rPr>
            </w:pPr>
            <w:r w:rsidRPr="007D54DE">
              <w:rPr>
                <w:color w:val="000000"/>
              </w:rPr>
              <w:t>Lambrekeni</w:t>
            </w:r>
          </w:p>
        </w:tc>
        <w:tc>
          <w:tcPr>
            <w:tcW w:w="589" w:type="pct"/>
            <w:vAlign w:val="center"/>
          </w:tcPr>
          <w:p w14:paraId="3DCFA09B" w14:textId="77777777" w:rsidR="00A54578" w:rsidRPr="007D54DE" w:rsidRDefault="00A54578" w:rsidP="00A54578">
            <w:pPr>
              <w:jc w:val="center"/>
              <w:rPr>
                <w:color w:val="000000"/>
              </w:rPr>
            </w:pPr>
            <w:r w:rsidRPr="007D54DE">
              <w:rPr>
                <w:color w:val="000000"/>
              </w:rPr>
              <w:t>600</w:t>
            </w:r>
            <w:r>
              <w:rPr>
                <w:color w:val="000000"/>
              </w:rPr>
              <w:t xml:space="preserve"> </w:t>
            </w:r>
            <w:r w:rsidRPr="007D54DE">
              <w:rPr>
                <w:color w:val="000000"/>
              </w:rPr>
              <w:t>x</w:t>
            </w:r>
            <w:r>
              <w:rPr>
                <w:color w:val="000000"/>
              </w:rPr>
              <w:t xml:space="preserve"> </w:t>
            </w:r>
            <w:r w:rsidRPr="007D54DE">
              <w:rPr>
                <w:color w:val="000000"/>
              </w:rPr>
              <w:t>70</w:t>
            </w:r>
          </w:p>
        </w:tc>
        <w:tc>
          <w:tcPr>
            <w:tcW w:w="2279" w:type="pct"/>
          </w:tcPr>
          <w:p w14:paraId="615122C3" w14:textId="77777777" w:rsidR="00A54578" w:rsidRPr="007D54DE" w:rsidRDefault="00A54578" w:rsidP="00A54578">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661" w:type="pct"/>
          </w:tcPr>
          <w:p w14:paraId="00AF857C" w14:textId="77777777" w:rsidR="00A54578" w:rsidRPr="007D54DE" w:rsidRDefault="00A54578" w:rsidP="00A54578">
            <w:pPr>
              <w:jc w:val="center"/>
              <w:rPr>
                <w:color w:val="000000" w:themeColor="text1"/>
                <w:lang w:eastAsia="lv-LV"/>
              </w:rPr>
            </w:pPr>
            <w:r>
              <w:rPr>
                <w:color w:val="000000" w:themeColor="text1"/>
                <w:lang w:eastAsia="lv-LV"/>
              </w:rPr>
              <w:t>5</w:t>
            </w:r>
          </w:p>
        </w:tc>
      </w:tr>
      <w:tr w:rsidR="00A54578" w:rsidRPr="007D54DE" w14:paraId="434316AF" w14:textId="77777777" w:rsidTr="00A54578">
        <w:tc>
          <w:tcPr>
            <w:tcW w:w="294" w:type="pct"/>
            <w:vAlign w:val="center"/>
          </w:tcPr>
          <w:p w14:paraId="73AA414D" w14:textId="77777777" w:rsidR="00A54578" w:rsidRPr="007D54DE" w:rsidRDefault="00A54578" w:rsidP="00A54578">
            <w:pPr>
              <w:jc w:val="both"/>
              <w:rPr>
                <w:color w:val="000000"/>
                <w:lang w:eastAsia="lv-LV"/>
              </w:rPr>
            </w:pPr>
            <w:r>
              <w:rPr>
                <w:color w:val="000000"/>
                <w:lang w:eastAsia="lv-LV"/>
              </w:rPr>
              <w:t>10</w:t>
            </w:r>
            <w:r w:rsidRPr="007D54DE">
              <w:rPr>
                <w:color w:val="000000"/>
                <w:lang w:eastAsia="lv-LV"/>
              </w:rPr>
              <w:t>.</w:t>
            </w:r>
          </w:p>
        </w:tc>
        <w:tc>
          <w:tcPr>
            <w:tcW w:w="1176" w:type="pct"/>
            <w:vAlign w:val="center"/>
          </w:tcPr>
          <w:p w14:paraId="65980994" w14:textId="77777777" w:rsidR="00A54578" w:rsidRPr="007D54DE" w:rsidRDefault="00A54578" w:rsidP="00A54578">
            <w:pPr>
              <w:rPr>
                <w:color w:val="000000"/>
              </w:rPr>
            </w:pPr>
            <w:r w:rsidRPr="007D54DE">
              <w:rPr>
                <w:color w:val="000000"/>
              </w:rPr>
              <w:t>Lambrekeni</w:t>
            </w:r>
          </w:p>
        </w:tc>
        <w:tc>
          <w:tcPr>
            <w:tcW w:w="589" w:type="pct"/>
            <w:vAlign w:val="center"/>
          </w:tcPr>
          <w:p w14:paraId="14B44E1B" w14:textId="77777777" w:rsidR="00A54578" w:rsidRPr="007D54DE" w:rsidRDefault="00A54578" w:rsidP="00A54578">
            <w:pPr>
              <w:jc w:val="center"/>
              <w:rPr>
                <w:color w:val="000000"/>
              </w:rPr>
            </w:pPr>
            <w:r w:rsidRPr="007D54DE">
              <w:rPr>
                <w:color w:val="000000"/>
              </w:rPr>
              <w:t>150</w:t>
            </w:r>
            <w:r>
              <w:rPr>
                <w:color w:val="000000"/>
              </w:rPr>
              <w:t xml:space="preserve"> </w:t>
            </w:r>
            <w:r w:rsidRPr="007D54DE">
              <w:rPr>
                <w:color w:val="000000"/>
              </w:rPr>
              <w:t>x</w:t>
            </w:r>
            <w:r>
              <w:rPr>
                <w:color w:val="000000"/>
              </w:rPr>
              <w:t xml:space="preserve"> </w:t>
            </w:r>
            <w:r w:rsidRPr="007D54DE">
              <w:rPr>
                <w:color w:val="000000"/>
              </w:rPr>
              <w:t>55</w:t>
            </w:r>
          </w:p>
        </w:tc>
        <w:tc>
          <w:tcPr>
            <w:tcW w:w="2279" w:type="pct"/>
          </w:tcPr>
          <w:p w14:paraId="64252564" w14:textId="77777777" w:rsidR="00A54578" w:rsidRPr="007D54DE" w:rsidRDefault="00A54578" w:rsidP="00A54578">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661" w:type="pct"/>
          </w:tcPr>
          <w:p w14:paraId="00186764" w14:textId="77777777" w:rsidR="00A54578" w:rsidRPr="007D54DE" w:rsidRDefault="00A54578" w:rsidP="00A54578">
            <w:pPr>
              <w:jc w:val="center"/>
              <w:rPr>
                <w:color w:val="000000" w:themeColor="text1"/>
                <w:lang w:eastAsia="lv-LV"/>
              </w:rPr>
            </w:pPr>
            <w:r>
              <w:rPr>
                <w:color w:val="000000" w:themeColor="text1"/>
                <w:lang w:eastAsia="lv-LV"/>
              </w:rPr>
              <w:t>10</w:t>
            </w:r>
          </w:p>
        </w:tc>
      </w:tr>
      <w:tr w:rsidR="00A54578" w:rsidRPr="007D54DE" w14:paraId="1D11DB07" w14:textId="77777777" w:rsidTr="00A54578">
        <w:tc>
          <w:tcPr>
            <w:tcW w:w="294" w:type="pct"/>
            <w:tcBorders>
              <w:bottom w:val="single" w:sz="4" w:space="0" w:color="000000" w:themeColor="text1"/>
            </w:tcBorders>
            <w:vAlign w:val="center"/>
          </w:tcPr>
          <w:p w14:paraId="7FCA099E" w14:textId="77777777" w:rsidR="00A54578" w:rsidRPr="007D54DE" w:rsidRDefault="00A54578" w:rsidP="00A54578">
            <w:pPr>
              <w:jc w:val="both"/>
              <w:rPr>
                <w:color w:val="000000"/>
                <w:lang w:eastAsia="lv-LV"/>
              </w:rPr>
            </w:pPr>
            <w:r>
              <w:rPr>
                <w:color w:val="000000"/>
                <w:lang w:eastAsia="lv-LV"/>
              </w:rPr>
              <w:t>11</w:t>
            </w:r>
            <w:r w:rsidRPr="007D54DE">
              <w:rPr>
                <w:color w:val="000000"/>
                <w:lang w:eastAsia="lv-LV"/>
              </w:rPr>
              <w:t>.</w:t>
            </w:r>
          </w:p>
        </w:tc>
        <w:tc>
          <w:tcPr>
            <w:tcW w:w="1176" w:type="pct"/>
            <w:tcBorders>
              <w:bottom w:val="single" w:sz="4" w:space="0" w:color="000000" w:themeColor="text1"/>
            </w:tcBorders>
            <w:vAlign w:val="center"/>
          </w:tcPr>
          <w:p w14:paraId="04DFFC45" w14:textId="77777777" w:rsidR="00A54578" w:rsidRPr="007D54DE" w:rsidRDefault="00A54578" w:rsidP="00A54578">
            <w:pPr>
              <w:rPr>
                <w:color w:val="000000"/>
              </w:rPr>
            </w:pPr>
            <w:r w:rsidRPr="007D54DE">
              <w:rPr>
                <w:color w:val="000000"/>
              </w:rPr>
              <w:t>Lambrekeni</w:t>
            </w:r>
          </w:p>
        </w:tc>
        <w:tc>
          <w:tcPr>
            <w:tcW w:w="589" w:type="pct"/>
            <w:tcBorders>
              <w:bottom w:val="single" w:sz="4" w:space="0" w:color="000000" w:themeColor="text1"/>
            </w:tcBorders>
            <w:vAlign w:val="center"/>
          </w:tcPr>
          <w:p w14:paraId="1FDD9EF0" w14:textId="77777777" w:rsidR="00A54578" w:rsidRPr="007D54DE" w:rsidRDefault="00A54578" w:rsidP="00A54578">
            <w:pPr>
              <w:jc w:val="center"/>
              <w:rPr>
                <w:color w:val="000000"/>
              </w:rPr>
            </w:pPr>
            <w:r w:rsidRPr="007D54DE">
              <w:rPr>
                <w:color w:val="000000"/>
              </w:rPr>
              <w:t>100</w:t>
            </w:r>
            <w:r>
              <w:rPr>
                <w:color w:val="000000"/>
              </w:rPr>
              <w:t xml:space="preserve"> </w:t>
            </w:r>
            <w:r w:rsidRPr="007D54DE">
              <w:rPr>
                <w:color w:val="000000"/>
              </w:rPr>
              <w:t>x</w:t>
            </w:r>
            <w:r>
              <w:rPr>
                <w:color w:val="000000"/>
              </w:rPr>
              <w:t xml:space="preserve"> </w:t>
            </w:r>
            <w:r w:rsidRPr="007D54DE">
              <w:rPr>
                <w:color w:val="000000"/>
              </w:rPr>
              <w:t>50</w:t>
            </w:r>
          </w:p>
        </w:tc>
        <w:tc>
          <w:tcPr>
            <w:tcW w:w="2279" w:type="pct"/>
            <w:tcBorders>
              <w:bottom w:val="single" w:sz="4" w:space="0" w:color="000000" w:themeColor="text1"/>
            </w:tcBorders>
          </w:tcPr>
          <w:p w14:paraId="142715B0" w14:textId="77777777" w:rsidR="00A54578" w:rsidRPr="007D54DE" w:rsidRDefault="00A54578" w:rsidP="00A54578">
            <w:pPr>
              <w:jc w:val="both"/>
              <w:rPr>
                <w:color w:val="000000"/>
              </w:rPr>
            </w:pPr>
            <w:r w:rsidRPr="007D54DE">
              <w:rPr>
                <w:color w:val="000000"/>
              </w:rPr>
              <w:t xml:space="preserve">100% PES. Organza vai šifons. </w:t>
            </w:r>
            <w:proofErr w:type="gramStart"/>
            <w:r w:rsidRPr="007D54DE">
              <w:rPr>
                <w:color w:val="000000"/>
              </w:rPr>
              <w:t>krāsa</w:t>
            </w:r>
            <w:proofErr w:type="gramEnd"/>
            <w:r w:rsidRPr="007D54DE">
              <w:rPr>
                <w:color w:val="000000"/>
              </w:rPr>
              <w:t xml:space="preserve"> iepriekš saskaņojot ar pasūtītāju .</w:t>
            </w:r>
          </w:p>
        </w:tc>
        <w:tc>
          <w:tcPr>
            <w:tcW w:w="661" w:type="pct"/>
            <w:tcBorders>
              <w:bottom w:val="single" w:sz="4" w:space="0" w:color="000000" w:themeColor="text1"/>
            </w:tcBorders>
          </w:tcPr>
          <w:p w14:paraId="3A77B2C4" w14:textId="77777777" w:rsidR="00A54578" w:rsidRPr="007D54DE" w:rsidRDefault="00A54578" w:rsidP="00A54578">
            <w:pPr>
              <w:jc w:val="center"/>
              <w:rPr>
                <w:color w:val="000000" w:themeColor="text1"/>
                <w:lang w:eastAsia="lv-LV"/>
              </w:rPr>
            </w:pPr>
            <w:r>
              <w:rPr>
                <w:color w:val="000000" w:themeColor="text1"/>
                <w:lang w:eastAsia="lv-LV"/>
              </w:rPr>
              <w:t>5</w:t>
            </w:r>
          </w:p>
        </w:tc>
      </w:tr>
      <w:tr w:rsidR="00A54578" w:rsidRPr="007D54DE" w14:paraId="5215D3CB" w14:textId="77777777" w:rsidTr="00A54578">
        <w:tc>
          <w:tcPr>
            <w:tcW w:w="294" w:type="pct"/>
            <w:tcBorders>
              <w:top w:val="single" w:sz="4" w:space="0" w:color="000000" w:themeColor="text1"/>
              <w:bottom w:val="single" w:sz="4" w:space="0" w:color="auto"/>
            </w:tcBorders>
            <w:vAlign w:val="center"/>
          </w:tcPr>
          <w:p w14:paraId="510C5C81" w14:textId="77777777" w:rsidR="00A54578" w:rsidRDefault="00A54578" w:rsidP="00A54578">
            <w:pPr>
              <w:jc w:val="both"/>
              <w:rPr>
                <w:color w:val="000000"/>
                <w:lang w:eastAsia="lv-LV"/>
              </w:rPr>
            </w:pPr>
            <w:r>
              <w:rPr>
                <w:color w:val="000000"/>
                <w:lang w:eastAsia="lv-LV"/>
              </w:rPr>
              <w:t>12.</w:t>
            </w:r>
          </w:p>
        </w:tc>
        <w:tc>
          <w:tcPr>
            <w:tcW w:w="1176" w:type="pct"/>
            <w:tcBorders>
              <w:top w:val="single" w:sz="4" w:space="0" w:color="000000" w:themeColor="text1"/>
              <w:bottom w:val="single" w:sz="4" w:space="0" w:color="auto"/>
            </w:tcBorders>
            <w:vAlign w:val="center"/>
          </w:tcPr>
          <w:p w14:paraId="6245AD35" w14:textId="77777777" w:rsidR="00A54578" w:rsidRPr="007D54DE" w:rsidRDefault="00A54578" w:rsidP="00A54578">
            <w:pPr>
              <w:rPr>
                <w:color w:val="000000"/>
              </w:rPr>
            </w:pPr>
            <w:r w:rsidRPr="007D54DE">
              <w:rPr>
                <w:color w:val="000000"/>
              </w:rPr>
              <w:t>Skatuves kulise</w:t>
            </w:r>
          </w:p>
        </w:tc>
        <w:tc>
          <w:tcPr>
            <w:tcW w:w="589" w:type="pct"/>
            <w:tcBorders>
              <w:top w:val="single" w:sz="4" w:space="0" w:color="000000" w:themeColor="text1"/>
              <w:bottom w:val="single" w:sz="4" w:space="0" w:color="auto"/>
            </w:tcBorders>
            <w:vAlign w:val="center"/>
          </w:tcPr>
          <w:p w14:paraId="2612BD1F" w14:textId="77777777" w:rsidR="00A54578" w:rsidRPr="007D54DE" w:rsidRDefault="00A54578" w:rsidP="00A54578">
            <w:pPr>
              <w:jc w:val="center"/>
              <w:rPr>
                <w:color w:val="000000"/>
              </w:rPr>
            </w:pPr>
            <w:r w:rsidRPr="007D54DE">
              <w:rPr>
                <w:color w:val="000000"/>
              </w:rPr>
              <w:t>11m x 280</w:t>
            </w:r>
          </w:p>
        </w:tc>
        <w:tc>
          <w:tcPr>
            <w:tcW w:w="2279" w:type="pct"/>
            <w:tcBorders>
              <w:top w:val="single" w:sz="4" w:space="0" w:color="000000" w:themeColor="text1"/>
              <w:bottom w:val="single" w:sz="4" w:space="0" w:color="auto"/>
            </w:tcBorders>
          </w:tcPr>
          <w:p w14:paraId="37EE1332" w14:textId="77777777" w:rsidR="00A54578" w:rsidRPr="007D54DE" w:rsidRDefault="00A54578" w:rsidP="00A54578">
            <w:pPr>
              <w:jc w:val="both"/>
              <w:rPr>
                <w:color w:val="000000"/>
              </w:rPr>
            </w:pPr>
            <w:r w:rsidRPr="007D54DE">
              <w:rPr>
                <w:color w:val="000000"/>
              </w:rPr>
              <w:t xml:space="preserve">100% PES. Samta </w:t>
            </w:r>
            <w:proofErr w:type="gramStart"/>
            <w:r w:rsidRPr="007D54DE">
              <w:rPr>
                <w:color w:val="000000"/>
              </w:rPr>
              <w:t>audums(</w:t>
            </w:r>
            <w:proofErr w:type="gramEnd"/>
            <w:r w:rsidRPr="007D54DE">
              <w:rPr>
                <w:color w:val="000000"/>
              </w:rPr>
              <w:t>svars ne mazāks kā 460 g/m2). Rūpnieciski impregnēts atbilstoši ES standartiem un ugunsdrošībam FR: B1/M1.</w:t>
            </w:r>
          </w:p>
        </w:tc>
        <w:tc>
          <w:tcPr>
            <w:tcW w:w="661" w:type="pct"/>
            <w:tcBorders>
              <w:top w:val="single" w:sz="4" w:space="0" w:color="000000" w:themeColor="text1"/>
              <w:bottom w:val="single" w:sz="4" w:space="0" w:color="auto"/>
            </w:tcBorders>
          </w:tcPr>
          <w:p w14:paraId="43634333" w14:textId="77777777" w:rsidR="00A54578" w:rsidRPr="007D54DE" w:rsidRDefault="00A54578" w:rsidP="00A54578">
            <w:pPr>
              <w:jc w:val="center"/>
              <w:rPr>
                <w:color w:val="000000" w:themeColor="text1"/>
                <w:lang w:eastAsia="lv-LV"/>
              </w:rPr>
            </w:pPr>
            <w:r>
              <w:rPr>
                <w:color w:val="000000" w:themeColor="text1"/>
                <w:lang w:eastAsia="lv-LV"/>
              </w:rPr>
              <w:t>3</w:t>
            </w:r>
          </w:p>
        </w:tc>
      </w:tr>
    </w:tbl>
    <w:p w14:paraId="2A6AEB8A" w14:textId="5A49C74E" w:rsidR="00A54578" w:rsidRDefault="00A54578" w:rsidP="00A54578">
      <w:pPr>
        <w:rPr>
          <w:rFonts w:ascii="Times New Roman" w:hAnsi="Times New Roman" w:cs="Times New Roman"/>
          <w:sz w:val="24"/>
          <w:szCs w:val="24"/>
        </w:rPr>
      </w:pPr>
    </w:p>
    <w:p w14:paraId="5B6FD3C0" w14:textId="77777777" w:rsidR="00A54578" w:rsidRDefault="00A54578" w:rsidP="00A54578">
      <w:pPr>
        <w:rPr>
          <w:rFonts w:ascii="Times New Roman" w:hAnsi="Times New Roman" w:cs="Times New Roman"/>
          <w:sz w:val="24"/>
          <w:szCs w:val="24"/>
        </w:rPr>
      </w:pPr>
    </w:p>
    <w:p w14:paraId="62DAC9F9" w14:textId="77777777" w:rsidR="00A54578" w:rsidRDefault="00A54578" w:rsidP="00A54578">
      <w:pPr>
        <w:jc w:val="center"/>
        <w:rPr>
          <w:rFonts w:ascii="Times New Roman" w:hAnsi="Times New Roman" w:cs="Times New Roman"/>
          <w:b/>
        </w:rPr>
      </w:pPr>
    </w:p>
    <w:p w14:paraId="7E83422D"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lastRenderedPageBreak/>
        <w:t>23</w:t>
      </w:r>
      <w:proofErr w:type="gramStart"/>
      <w:r w:rsidRPr="00BF0899">
        <w:rPr>
          <w:rFonts w:ascii="Times New Roman" w:hAnsi="Times New Roman" w:cs="Times New Roman"/>
          <w:b/>
        </w:rPr>
        <w:t>.DAĻA</w:t>
      </w:r>
      <w:proofErr w:type="gramEnd"/>
      <w:r w:rsidRPr="00BF0899">
        <w:rPr>
          <w:rFonts w:ascii="Times New Roman" w:hAnsi="Times New Roman" w:cs="Times New Roman"/>
          <w:b/>
        </w:rPr>
        <w:t>. Dvieļu piegāde Daugavpils pilsētas Izglītības pārvaldei</w:t>
      </w:r>
    </w:p>
    <w:tbl>
      <w:tblPr>
        <w:tblStyle w:val="TableGrid"/>
        <w:tblW w:w="9639" w:type="dxa"/>
        <w:tblInd w:w="-5" w:type="dxa"/>
        <w:tblLayout w:type="fixed"/>
        <w:tblLook w:val="04A0" w:firstRow="1" w:lastRow="0" w:firstColumn="1" w:lastColumn="0" w:noHBand="0" w:noVBand="1"/>
      </w:tblPr>
      <w:tblGrid>
        <w:gridCol w:w="567"/>
        <w:gridCol w:w="2268"/>
        <w:gridCol w:w="1134"/>
        <w:gridCol w:w="4395"/>
        <w:gridCol w:w="1275"/>
      </w:tblGrid>
      <w:tr w:rsidR="00A54578" w:rsidRPr="00EF5FF3" w14:paraId="753B3C53" w14:textId="77777777" w:rsidTr="00A54578">
        <w:tc>
          <w:tcPr>
            <w:tcW w:w="567" w:type="dxa"/>
          </w:tcPr>
          <w:p w14:paraId="0C8EA7B2" w14:textId="77777777" w:rsidR="00A54578" w:rsidRPr="00EF5FF3" w:rsidRDefault="00A54578" w:rsidP="00A54578">
            <w:pPr>
              <w:jc w:val="center"/>
              <w:rPr>
                <w:b/>
              </w:rPr>
            </w:pPr>
            <w:r w:rsidRPr="00EF5FF3">
              <w:rPr>
                <w:b/>
              </w:rPr>
              <w:t>Nr.</w:t>
            </w:r>
          </w:p>
        </w:tc>
        <w:tc>
          <w:tcPr>
            <w:tcW w:w="2268" w:type="dxa"/>
          </w:tcPr>
          <w:p w14:paraId="57C40824" w14:textId="77777777" w:rsidR="00A54578" w:rsidRPr="00EF5FF3" w:rsidRDefault="00A54578" w:rsidP="00A54578">
            <w:pPr>
              <w:jc w:val="center"/>
              <w:rPr>
                <w:b/>
              </w:rPr>
            </w:pPr>
            <w:r w:rsidRPr="00EF5FF3">
              <w:rPr>
                <w:b/>
              </w:rPr>
              <w:t>Preces nosaukums</w:t>
            </w:r>
          </w:p>
        </w:tc>
        <w:tc>
          <w:tcPr>
            <w:tcW w:w="1134" w:type="dxa"/>
          </w:tcPr>
          <w:p w14:paraId="16793AED" w14:textId="77777777" w:rsidR="00A54578" w:rsidRPr="00EF5FF3" w:rsidRDefault="00A54578" w:rsidP="00A54578">
            <w:pPr>
              <w:jc w:val="center"/>
              <w:rPr>
                <w:b/>
              </w:rPr>
            </w:pPr>
            <w:r w:rsidRPr="00EF5FF3">
              <w:rPr>
                <w:b/>
              </w:rPr>
              <w:t>Izmērs</w:t>
            </w:r>
          </w:p>
        </w:tc>
        <w:tc>
          <w:tcPr>
            <w:tcW w:w="4395" w:type="dxa"/>
          </w:tcPr>
          <w:p w14:paraId="43D65483" w14:textId="77777777" w:rsidR="00A54578" w:rsidRPr="00EF5FF3" w:rsidRDefault="00A54578" w:rsidP="00A54578">
            <w:pPr>
              <w:jc w:val="center"/>
              <w:rPr>
                <w:b/>
              </w:rPr>
            </w:pPr>
            <w:r w:rsidRPr="00EF5FF3">
              <w:rPr>
                <w:b/>
              </w:rPr>
              <w:t>Preces raksturojums</w:t>
            </w:r>
          </w:p>
        </w:tc>
        <w:tc>
          <w:tcPr>
            <w:tcW w:w="1275" w:type="dxa"/>
          </w:tcPr>
          <w:p w14:paraId="10750B32" w14:textId="77777777" w:rsidR="00A54578" w:rsidRPr="00EF5FF3" w:rsidRDefault="00A54578" w:rsidP="00A54578">
            <w:pPr>
              <w:jc w:val="center"/>
              <w:rPr>
                <w:b/>
              </w:rPr>
            </w:pPr>
            <w:r w:rsidRPr="00EF5FF3">
              <w:rPr>
                <w:b/>
              </w:rPr>
              <w:t>Daudzums</w:t>
            </w:r>
          </w:p>
        </w:tc>
      </w:tr>
      <w:tr w:rsidR="00A54578" w:rsidRPr="00B06F05" w14:paraId="3C871F4C" w14:textId="77777777" w:rsidTr="00A54578">
        <w:tc>
          <w:tcPr>
            <w:tcW w:w="567" w:type="dxa"/>
            <w:vAlign w:val="center"/>
          </w:tcPr>
          <w:p w14:paraId="7C864112"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1.</w:t>
            </w:r>
          </w:p>
        </w:tc>
        <w:tc>
          <w:tcPr>
            <w:tcW w:w="2268" w:type="dxa"/>
            <w:vAlign w:val="center"/>
          </w:tcPr>
          <w:p w14:paraId="457B58BC"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2.</w:t>
            </w:r>
          </w:p>
        </w:tc>
        <w:tc>
          <w:tcPr>
            <w:tcW w:w="1134" w:type="dxa"/>
            <w:vAlign w:val="center"/>
          </w:tcPr>
          <w:p w14:paraId="2807EE41"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3.</w:t>
            </w:r>
          </w:p>
        </w:tc>
        <w:tc>
          <w:tcPr>
            <w:tcW w:w="4395" w:type="dxa"/>
            <w:vAlign w:val="center"/>
          </w:tcPr>
          <w:p w14:paraId="534BF1CE"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4.</w:t>
            </w:r>
          </w:p>
        </w:tc>
        <w:tc>
          <w:tcPr>
            <w:tcW w:w="1275" w:type="dxa"/>
            <w:vAlign w:val="center"/>
          </w:tcPr>
          <w:p w14:paraId="23883C89" w14:textId="77777777" w:rsidR="00A54578" w:rsidRPr="00B06F05" w:rsidRDefault="00A54578" w:rsidP="00A54578">
            <w:pPr>
              <w:jc w:val="center"/>
              <w:rPr>
                <w:b/>
                <w:bCs/>
                <w:color w:val="000000"/>
                <w:sz w:val="16"/>
                <w:szCs w:val="16"/>
                <w:lang w:eastAsia="lv-LV"/>
              </w:rPr>
            </w:pPr>
            <w:r w:rsidRPr="00B06F05">
              <w:rPr>
                <w:b/>
                <w:bCs/>
                <w:color w:val="000000"/>
                <w:sz w:val="16"/>
                <w:szCs w:val="16"/>
                <w:lang w:eastAsia="lv-LV"/>
              </w:rPr>
              <w:t>5.</w:t>
            </w:r>
          </w:p>
        </w:tc>
      </w:tr>
      <w:tr w:rsidR="00A54578" w:rsidRPr="00EF5FF3" w14:paraId="757E873D" w14:textId="77777777" w:rsidTr="00A54578">
        <w:tc>
          <w:tcPr>
            <w:tcW w:w="9639" w:type="dxa"/>
            <w:gridSpan w:val="5"/>
            <w:shd w:val="clear" w:color="auto" w:fill="D9D9D9" w:themeFill="background1" w:themeFillShade="D9"/>
            <w:vAlign w:val="center"/>
          </w:tcPr>
          <w:p w14:paraId="26C8840C" w14:textId="77777777" w:rsidR="00A54578" w:rsidRPr="00EF5FF3" w:rsidRDefault="00A54578" w:rsidP="00A54578">
            <w:pPr>
              <w:jc w:val="center"/>
              <w:rPr>
                <w:b/>
                <w:bCs/>
                <w:i/>
                <w:color w:val="000000"/>
                <w:lang w:eastAsia="lv-LV"/>
              </w:rPr>
            </w:pPr>
          </w:p>
        </w:tc>
      </w:tr>
      <w:tr w:rsidR="00A54578" w:rsidRPr="000F2FA4" w14:paraId="26177785" w14:textId="77777777" w:rsidTr="00A54578">
        <w:tc>
          <w:tcPr>
            <w:tcW w:w="567" w:type="dxa"/>
          </w:tcPr>
          <w:p w14:paraId="121728EC" w14:textId="77777777" w:rsidR="00A54578" w:rsidRPr="00EF5FF3" w:rsidRDefault="00A54578" w:rsidP="00A54578">
            <w:pPr>
              <w:jc w:val="both"/>
            </w:pPr>
            <w:r w:rsidRPr="00EF5FF3">
              <w:t>1.</w:t>
            </w:r>
          </w:p>
        </w:tc>
        <w:tc>
          <w:tcPr>
            <w:tcW w:w="2268" w:type="dxa"/>
            <w:vAlign w:val="center"/>
          </w:tcPr>
          <w:p w14:paraId="1D899FA8"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43BEB32B" w14:textId="77777777" w:rsidR="00A54578" w:rsidRPr="000F2FA4" w:rsidRDefault="00A54578" w:rsidP="00A54578">
            <w:pPr>
              <w:jc w:val="center"/>
              <w:rPr>
                <w:color w:val="000000" w:themeColor="text1"/>
                <w:lang w:eastAsia="lv-LV"/>
              </w:rPr>
            </w:pPr>
            <w:r w:rsidRPr="000F2FA4">
              <w:rPr>
                <w:color w:val="000000" w:themeColor="text1"/>
                <w:lang w:eastAsia="lv-LV"/>
              </w:rPr>
              <w:t>30 x 30</w:t>
            </w:r>
          </w:p>
        </w:tc>
        <w:tc>
          <w:tcPr>
            <w:tcW w:w="4395" w:type="dxa"/>
          </w:tcPr>
          <w:p w14:paraId="05EC48E0" w14:textId="77777777" w:rsidR="00A54578" w:rsidRPr="000F2FA4" w:rsidRDefault="00A54578" w:rsidP="00A54578">
            <w:pPr>
              <w:jc w:val="both"/>
              <w:rPr>
                <w:color w:val="000000" w:themeColor="text1"/>
              </w:rPr>
            </w:pPr>
            <w:r w:rsidRPr="000F2FA4">
              <w:rPr>
                <w:color w:val="000000" w:themeColor="text1"/>
              </w:rPr>
              <w:t>Kokvilna 100 %, biezums ne mazāk kā 380 gr/m²,</w:t>
            </w:r>
            <w:r w:rsidRPr="000F2FA4">
              <w:rPr>
                <w:color w:val="000000" w:themeColor="text1"/>
                <w:shd w:val="clear" w:color="auto" w:fill="FFFFFF" w:themeFill="background1"/>
              </w:rPr>
              <w:t>ar augstu mitruma uzsūkšanas spēju,</w:t>
            </w:r>
            <w:r w:rsidRPr="000F2FA4">
              <w:rPr>
                <w:color w:val="000000" w:themeColor="text1"/>
                <w:lang w:eastAsia="lv-LV"/>
              </w:rPr>
              <w:t>krāsa iepriekš saskaņojot ar pasūtītāju (</w:t>
            </w:r>
            <w:r w:rsidRPr="000F2FA4">
              <w:rPr>
                <w:color w:val="000000" w:themeColor="text1"/>
              </w:rPr>
              <w:t xml:space="preserve">pasteļtoņos), </w:t>
            </w:r>
            <w:r w:rsidRPr="000F2FA4">
              <w:rPr>
                <w:color w:val="000000" w:themeColor="text1"/>
                <w:lang w:eastAsia="lv-LV"/>
              </w:rPr>
              <w:t>piešūts auduma pakaramais</w:t>
            </w:r>
          </w:p>
        </w:tc>
        <w:tc>
          <w:tcPr>
            <w:tcW w:w="1275" w:type="dxa"/>
            <w:vAlign w:val="center"/>
          </w:tcPr>
          <w:p w14:paraId="54B45B18" w14:textId="77777777" w:rsidR="00A54578" w:rsidRPr="000F2FA4" w:rsidRDefault="00A54578" w:rsidP="00A54578">
            <w:pPr>
              <w:jc w:val="center"/>
              <w:rPr>
                <w:color w:val="000000"/>
                <w:lang w:eastAsia="lv-LV"/>
              </w:rPr>
            </w:pPr>
            <w:r>
              <w:rPr>
                <w:color w:val="000000"/>
                <w:lang w:eastAsia="lv-LV"/>
              </w:rPr>
              <w:t>200</w:t>
            </w:r>
          </w:p>
        </w:tc>
      </w:tr>
      <w:tr w:rsidR="00A54578" w:rsidRPr="000F2FA4" w14:paraId="571D9AB7" w14:textId="77777777" w:rsidTr="00A54578">
        <w:tc>
          <w:tcPr>
            <w:tcW w:w="567" w:type="dxa"/>
          </w:tcPr>
          <w:p w14:paraId="6D50EDF3" w14:textId="77777777" w:rsidR="00A54578" w:rsidRPr="00EF5FF3" w:rsidRDefault="00A54578" w:rsidP="00A54578">
            <w:pPr>
              <w:jc w:val="both"/>
            </w:pPr>
            <w:r w:rsidRPr="00EF5FF3">
              <w:t>2.</w:t>
            </w:r>
          </w:p>
        </w:tc>
        <w:tc>
          <w:tcPr>
            <w:tcW w:w="2268" w:type="dxa"/>
            <w:vAlign w:val="center"/>
          </w:tcPr>
          <w:p w14:paraId="54C56BCD"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34C5804C" w14:textId="77777777" w:rsidR="00A54578" w:rsidRPr="000F2FA4" w:rsidRDefault="00A54578" w:rsidP="00A54578">
            <w:pPr>
              <w:jc w:val="center"/>
              <w:rPr>
                <w:color w:val="000000"/>
                <w:lang w:eastAsia="lv-LV"/>
              </w:rPr>
            </w:pPr>
            <w:r w:rsidRPr="000F2FA4">
              <w:rPr>
                <w:color w:val="000000"/>
                <w:lang w:eastAsia="lv-LV"/>
              </w:rPr>
              <w:t>30x50</w:t>
            </w:r>
          </w:p>
        </w:tc>
        <w:tc>
          <w:tcPr>
            <w:tcW w:w="4395" w:type="dxa"/>
          </w:tcPr>
          <w:p w14:paraId="17D7C1DF" w14:textId="77777777" w:rsidR="00A54578" w:rsidRPr="000F2FA4" w:rsidRDefault="00A54578" w:rsidP="00A54578">
            <w:pPr>
              <w:shd w:val="clear" w:color="auto" w:fill="FFFFFF" w:themeFill="background1"/>
              <w:jc w:val="both"/>
              <w:rPr>
                <w:color w:val="000000"/>
                <w:lang w:eastAsia="lv-LV"/>
              </w:rPr>
            </w:pPr>
            <w:r w:rsidRPr="000F2FA4">
              <w:rPr>
                <w:color w:val="000000"/>
                <w:lang w:eastAsia="lv-LV"/>
              </w:rPr>
              <w:t>Kokvilna 100%,</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275" w:type="dxa"/>
            <w:vAlign w:val="center"/>
          </w:tcPr>
          <w:p w14:paraId="4B354ED2" w14:textId="77777777" w:rsidR="00A54578" w:rsidRPr="000F2FA4" w:rsidRDefault="00A54578" w:rsidP="00A54578">
            <w:pPr>
              <w:jc w:val="center"/>
              <w:rPr>
                <w:color w:val="000000"/>
                <w:lang w:eastAsia="lv-LV"/>
              </w:rPr>
            </w:pPr>
            <w:r>
              <w:rPr>
                <w:color w:val="000000"/>
                <w:lang w:eastAsia="lv-LV"/>
              </w:rPr>
              <w:t>400</w:t>
            </w:r>
          </w:p>
        </w:tc>
      </w:tr>
      <w:tr w:rsidR="00A54578" w:rsidRPr="000F2FA4" w14:paraId="5BF5E7D2" w14:textId="77777777" w:rsidTr="00A54578">
        <w:tc>
          <w:tcPr>
            <w:tcW w:w="567" w:type="dxa"/>
          </w:tcPr>
          <w:p w14:paraId="25C542D0" w14:textId="77777777" w:rsidR="00A54578" w:rsidRPr="00EF5FF3" w:rsidRDefault="00A54578" w:rsidP="00A54578">
            <w:pPr>
              <w:jc w:val="both"/>
            </w:pPr>
            <w:r w:rsidRPr="00EF5FF3">
              <w:t>3.</w:t>
            </w:r>
          </w:p>
        </w:tc>
        <w:tc>
          <w:tcPr>
            <w:tcW w:w="2268" w:type="dxa"/>
            <w:vAlign w:val="center"/>
          </w:tcPr>
          <w:p w14:paraId="1BA0E15C"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05F237F4" w14:textId="77777777" w:rsidR="00A54578" w:rsidRPr="000F2FA4" w:rsidRDefault="00A54578" w:rsidP="00A54578">
            <w:pPr>
              <w:jc w:val="center"/>
              <w:rPr>
                <w:color w:val="000000"/>
                <w:lang w:eastAsia="lv-LV"/>
              </w:rPr>
            </w:pPr>
            <w:r w:rsidRPr="000F2FA4">
              <w:rPr>
                <w:color w:val="000000"/>
                <w:lang w:eastAsia="lv-LV"/>
              </w:rPr>
              <w:t>30x60</w:t>
            </w:r>
          </w:p>
        </w:tc>
        <w:tc>
          <w:tcPr>
            <w:tcW w:w="4395" w:type="dxa"/>
          </w:tcPr>
          <w:p w14:paraId="38594197" w14:textId="77777777" w:rsidR="00A54578" w:rsidRPr="000F2FA4" w:rsidRDefault="00A54578" w:rsidP="00A54578">
            <w:pPr>
              <w:jc w:val="both"/>
            </w:pPr>
            <w:r w:rsidRPr="000F2FA4">
              <w:rPr>
                <w:color w:val="000000"/>
                <w:lang w:eastAsia="lv-LV"/>
              </w:rPr>
              <w:t>Kokvilna 100%,</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275" w:type="dxa"/>
            <w:vAlign w:val="center"/>
          </w:tcPr>
          <w:p w14:paraId="53360F4D" w14:textId="77777777" w:rsidR="00A54578" w:rsidRPr="000F2FA4" w:rsidRDefault="00A54578" w:rsidP="00A54578">
            <w:pPr>
              <w:jc w:val="center"/>
              <w:rPr>
                <w:color w:val="000000"/>
                <w:lang w:eastAsia="lv-LV"/>
              </w:rPr>
            </w:pPr>
            <w:r>
              <w:rPr>
                <w:color w:val="000000"/>
                <w:lang w:eastAsia="lv-LV"/>
              </w:rPr>
              <w:t>50</w:t>
            </w:r>
          </w:p>
        </w:tc>
      </w:tr>
      <w:tr w:rsidR="00A54578" w:rsidRPr="000F2FA4" w14:paraId="62DA255C" w14:textId="77777777" w:rsidTr="00A54578">
        <w:tc>
          <w:tcPr>
            <w:tcW w:w="567" w:type="dxa"/>
          </w:tcPr>
          <w:p w14:paraId="03CB3DE2" w14:textId="77777777" w:rsidR="00A54578" w:rsidRPr="00EF5FF3" w:rsidRDefault="00A54578" w:rsidP="00A54578">
            <w:pPr>
              <w:jc w:val="both"/>
            </w:pPr>
            <w:r>
              <w:t>4.</w:t>
            </w:r>
          </w:p>
        </w:tc>
        <w:tc>
          <w:tcPr>
            <w:tcW w:w="2268" w:type="dxa"/>
            <w:vAlign w:val="center"/>
          </w:tcPr>
          <w:p w14:paraId="2711AB5E"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6BE80BB0" w14:textId="77777777" w:rsidR="00A54578" w:rsidRPr="000F2FA4" w:rsidRDefault="00A54578" w:rsidP="00A54578">
            <w:pPr>
              <w:jc w:val="center"/>
              <w:rPr>
                <w:color w:val="000000"/>
                <w:lang w:eastAsia="lv-LV"/>
              </w:rPr>
            </w:pPr>
            <w:r w:rsidRPr="000F2FA4">
              <w:rPr>
                <w:color w:val="000000"/>
                <w:lang w:eastAsia="lv-LV"/>
              </w:rPr>
              <w:t>30x70</w:t>
            </w:r>
          </w:p>
        </w:tc>
        <w:tc>
          <w:tcPr>
            <w:tcW w:w="4395" w:type="dxa"/>
          </w:tcPr>
          <w:p w14:paraId="40155746" w14:textId="77777777" w:rsidR="00A54578" w:rsidRPr="000F2FA4" w:rsidRDefault="00A54578" w:rsidP="00A54578">
            <w:pPr>
              <w:jc w:val="both"/>
            </w:pPr>
            <w:r w:rsidRPr="000F2FA4">
              <w:rPr>
                <w:color w:val="000000"/>
                <w:lang w:eastAsia="lv-LV"/>
              </w:rPr>
              <w:t>Kokvilna 100%,</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275" w:type="dxa"/>
            <w:vAlign w:val="center"/>
          </w:tcPr>
          <w:p w14:paraId="0DC1E77C" w14:textId="77777777" w:rsidR="00A54578" w:rsidRPr="000F2FA4" w:rsidRDefault="00A54578" w:rsidP="00A54578">
            <w:pPr>
              <w:jc w:val="center"/>
              <w:rPr>
                <w:color w:val="000000"/>
                <w:lang w:eastAsia="lv-LV"/>
              </w:rPr>
            </w:pPr>
            <w:r>
              <w:rPr>
                <w:color w:val="000000"/>
                <w:lang w:eastAsia="lv-LV"/>
              </w:rPr>
              <w:t>200</w:t>
            </w:r>
          </w:p>
        </w:tc>
      </w:tr>
      <w:tr w:rsidR="00A54578" w14:paraId="4B4B1337" w14:textId="77777777" w:rsidTr="00A54578">
        <w:tc>
          <w:tcPr>
            <w:tcW w:w="567" w:type="dxa"/>
          </w:tcPr>
          <w:p w14:paraId="65D825CB" w14:textId="77777777" w:rsidR="00A54578" w:rsidRPr="00EF5FF3" w:rsidRDefault="00A54578" w:rsidP="00A54578">
            <w:pPr>
              <w:jc w:val="both"/>
            </w:pPr>
            <w:r>
              <w:t>5.</w:t>
            </w:r>
          </w:p>
        </w:tc>
        <w:tc>
          <w:tcPr>
            <w:tcW w:w="2268" w:type="dxa"/>
            <w:vAlign w:val="center"/>
          </w:tcPr>
          <w:p w14:paraId="302EC1C0"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0CCBB6E6" w14:textId="77777777" w:rsidR="00A54578" w:rsidRPr="000F2FA4" w:rsidRDefault="00A54578" w:rsidP="00A54578">
            <w:pPr>
              <w:jc w:val="center"/>
              <w:rPr>
                <w:color w:val="000000"/>
                <w:lang w:eastAsia="lv-LV"/>
              </w:rPr>
            </w:pPr>
            <w:r>
              <w:rPr>
                <w:color w:val="000000"/>
                <w:lang w:eastAsia="lv-LV"/>
              </w:rPr>
              <w:t>35</w:t>
            </w:r>
            <w:r w:rsidRPr="000F2FA4">
              <w:rPr>
                <w:color w:val="000000"/>
                <w:lang w:eastAsia="lv-LV"/>
              </w:rPr>
              <w:t>x7</w:t>
            </w:r>
            <w:r>
              <w:rPr>
                <w:color w:val="000000"/>
                <w:lang w:eastAsia="lv-LV"/>
              </w:rPr>
              <w:t>5</w:t>
            </w:r>
          </w:p>
        </w:tc>
        <w:tc>
          <w:tcPr>
            <w:tcW w:w="4395" w:type="dxa"/>
          </w:tcPr>
          <w:p w14:paraId="7E34485A" w14:textId="77777777" w:rsidR="00A54578" w:rsidRPr="000F2FA4" w:rsidRDefault="00A54578" w:rsidP="00A54578">
            <w:pPr>
              <w:jc w:val="both"/>
            </w:pPr>
            <w:r w:rsidRPr="000F2FA4">
              <w:rPr>
                <w:color w:val="000000"/>
                <w:lang w:eastAsia="lv-LV"/>
              </w:rPr>
              <w:t>Kokvilna 100%,</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275" w:type="dxa"/>
            <w:vAlign w:val="center"/>
          </w:tcPr>
          <w:p w14:paraId="36C8AABE" w14:textId="77777777" w:rsidR="00A54578" w:rsidRDefault="00A54578" w:rsidP="00A54578">
            <w:pPr>
              <w:jc w:val="center"/>
              <w:rPr>
                <w:color w:val="000000"/>
                <w:lang w:eastAsia="lv-LV"/>
              </w:rPr>
            </w:pPr>
            <w:r>
              <w:rPr>
                <w:color w:val="000000"/>
                <w:lang w:eastAsia="lv-LV"/>
              </w:rPr>
              <w:t>50</w:t>
            </w:r>
          </w:p>
        </w:tc>
      </w:tr>
      <w:tr w:rsidR="00A54578" w14:paraId="66241E6D" w14:textId="77777777" w:rsidTr="00A54578">
        <w:tc>
          <w:tcPr>
            <w:tcW w:w="567" w:type="dxa"/>
          </w:tcPr>
          <w:p w14:paraId="1A2CF6CE" w14:textId="77777777" w:rsidR="00A54578" w:rsidRPr="00EF5FF3" w:rsidRDefault="00A54578" w:rsidP="00A54578">
            <w:pPr>
              <w:jc w:val="both"/>
            </w:pPr>
            <w:r>
              <w:t>6</w:t>
            </w:r>
            <w:r w:rsidRPr="00EF5FF3">
              <w:t>.</w:t>
            </w:r>
          </w:p>
        </w:tc>
        <w:tc>
          <w:tcPr>
            <w:tcW w:w="2268" w:type="dxa"/>
            <w:vAlign w:val="center"/>
          </w:tcPr>
          <w:p w14:paraId="4A04FDCC" w14:textId="77777777" w:rsidR="00A54578" w:rsidRPr="000F2FA4" w:rsidRDefault="00A54578" w:rsidP="00A54578">
            <w:pPr>
              <w:rPr>
                <w:color w:val="000000"/>
                <w:lang w:eastAsia="lv-LV"/>
              </w:rPr>
            </w:pPr>
            <w:r w:rsidRPr="000F2FA4">
              <w:rPr>
                <w:color w:val="000000"/>
                <w:lang w:eastAsia="lv-LV"/>
              </w:rPr>
              <w:t>Vafeļu dvielis</w:t>
            </w:r>
          </w:p>
        </w:tc>
        <w:tc>
          <w:tcPr>
            <w:tcW w:w="1134" w:type="dxa"/>
            <w:vAlign w:val="center"/>
          </w:tcPr>
          <w:p w14:paraId="3C896775" w14:textId="77777777" w:rsidR="00A54578" w:rsidRPr="000F2FA4" w:rsidRDefault="00A54578" w:rsidP="00A54578">
            <w:pPr>
              <w:jc w:val="center"/>
              <w:rPr>
                <w:color w:val="000000"/>
                <w:lang w:eastAsia="lv-LV"/>
              </w:rPr>
            </w:pPr>
            <w:r>
              <w:rPr>
                <w:color w:val="000000"/>
                <w:lang w:eastAsia="lv-LV"/>
              </w:rPr>
              <w:t>50</w:t>
            </w:r>
            <w:r w:rsidRPr="000F2FA4">
              <w:rPr>
                <w:color w:val="000000"/>
                <w:lang w:eastAsia="lv-LV"/>
              </w:rPr>
              <w:t>x7</w:t>
            </w:r>
            <w:r>
              <w:rPr>
                <w:color w:val="000000"/>
                <w:lang w:eastAsia="lv-LV"/>
              </w:rPr>
              <w:t>0</w:t>
            </w:r>
          </w:p>
        </w:tc>
        <w:tc>
          <w:tcPr>
            <w:tcW w:w="4395" w:type="dxa"/>
          </w:tcPr>
          <w:p w14:paraId="7E52C001" w14:textId="77777777" w:rsidR="00A54578" w:rsidRPr="000F2FA4" w:rsidRDefault="00A54578" w:rsidP="00A54578">
            <w:pPr>
              <w:jc w:val="both"/>
            </w:pPr>
            <w:r w:rsidRPr="000F2FA4">
              <w:rPr>
                <w:color w:val="000000"/>
                <w:lang w:eastAsia="lv-LV"/>
              </w:rPr>
              <w:t>Kokvilna 100%,</w:t>
            </w:r>
            <w:r w:rsidRPr="000F2FA4">
              <w:rPr>
                <w:color w:val="000000" w:themeColor="text1"/>
                <w:shd w:val="clear" w:color="auto" w:fill="FFFFFF" w:themeFill="background1"/>
              </w:rPr>
              <w:t>augstas kvalitātes, izturīgs vafeļu audums ar augstu mitruma uzsūkšanas spēju, svars ne</w:t>
            </w:r>
            <w:r w:rsidRPr="000F2FA4">
              <w:t xml:space="preserve"> mazāk kā 180 gr/m²,</w:t>
            </w:r>
            <w:r w:rsidRPr="000F2FA4">
              <w:rPr>
                <w:color w:val="000000"/>
                <w:lang w:eastAsia="lv-LV"/>
              </w:rPr>
              <w:t>krāsa iepriekš saskaņojot ar pasūtītāju</w:t>
            </w:r>
            <w:r w:rsidRPr="000F2FA4">
              <w:t xml:space="preserve">, </w:t>
            </w:r>
            <w:r w:rsidRPr="000F2FA4">
              <w:rPr>
                <w:color w:val="000000"/>
                <w:lang w:eastAsia="lv-LV"/>
              </w:rPr>
              <w:t>piešūts auduma pakaramais</w:t>
            </w:r>
          </w:p>
        </w:tc>
        <w:tc>
          <w:tcPr>
            <w:tcW w:w="1275" w:type="dxa"/>
            <w:vAlign w:val="center"/>
          </w:tcPr>
          <w:p w14:paraId="479CD1A9" w14:textId="77777777" w:rsidR="00A54578" w:rsidRDefault="00A54578" w:rsidP="00A54578">
            <w:pPr>
              <w:jc w:val="center"/>
              <w:rPr>
                <w:color w:val="000000"/>
                <w:lang w:eastAsia="lv-LV"/>
              </w:rPr>
            </w:pPr>
            <w:r>
              <w:rPr>
                <w:color w:val="000000"/>
                <w:lang w:eastAsia="lv-LV"/>
              </w:rPr>
              <w:t>300</w:t>
            </w:r>
          </w:p>
        </w:tc>
      </w:tr>
      <w:tr w:rsidR="00A54578" w:rsidRPr="000F2FA4" w14:paraId="586060C1" w14:textId="77777777" w:rsidTr="00A54578">
        <w:tc>
          <w:tcPr>
            <w:tcW w:w="567" w:type="dxa"/>
          </w:tcPr>
          <w:p w14:paraId="12B03A3B" w14:textId="77777777" w:rsidR="00A54578" w:rsidRPr="00EF5FF3" w:rsidRDefault="00A54578" w:rsidP="00A54578">
            <w:pPr>
              <w:jc w:val="both"/>
            </w:pPr>
            <w:r>
              <w:t>7</w:t>
            </w:r>
            <w:r w:rsidRPr="00EF5FF3">
              <w:t>.</w:t>
            </w:r>
          </w:p>
        </w:tc>
        <w:tc>
          <w:tcPr>
            <w:tcW w:w="2268" w:type="dxa"/>
            <w:vAlign w:val="center"/>
          </w:tcPr>
          <w:p w14:paraId="0DB69BDD"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31862A21" w14:textId="77777777" w:rsidR="00A54578" w:rsidRPr="000F2FA4" w:rsidRDefault="00A54578" w:rsidP="00A54578">
            <w:pPr>
              <w:jc w:val="center"/>
              <w:rPr>
                <w:color w:val="000000"/>
                <w:lang w:eastAsia="lv-LV"/>
              </w:rPr>
            </w:pPr>
            <w:r w:rsidRPr="000F2FA4">
              <w:rPr>
                <w:color w:val="000000"/>
                <w:lang w:eastAsia="lv-LV"/>
              </w:rPr>
              <w:t>30 x 50</w:t>
            </w:r>
          </w:p>
        </w:tc>
        <w:tc>
          <w:tcPr>
            <w:tcW w:w="4395" w:type="dxa"/>
          </w:tcPr>
          <w:p w14:paraId="030AFA5A"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5732F150" w14:textId="77777777" w:rsidR="00A54578" w:rsidRPr="000F2FA4" w:rsidRDefault="00A54578" w:rsidP="00A54578">
            <w:pPr>
              <w:jc w:val="center"/>
              <w:rPr>
                <w:color w:val="000000"/>
                <w:lang w:eastAsia="lv-LV"/>
              </w:rPr>
            </w:pPr>
            <w:r>
              <w:rPr>
                <w:color w:val="000000"/>
                <w:lang w:eastAsia="lv-LV"/>
              </w:rPr>
              <w:t>2000</w:t>
            </w:r>
          </w:p>
        </w:tc>
      </w:tr>
      <w:tr w:rsidR="00A54578" w:rsidRPr="000F2FA4" w14:paraId="3AA62F98" w14:textId="77777777" w:rsidTr="00A54578">
        <w:tc>
          <w:tcPr>
            <w:tcW w:w="567" w:type="dxa"/>
          </w:tcPr>
          <w:p w14:paraId="046CC307" w14:textId="77777777" w:rsidR="00A54578" w:rsidRPr="00EF5FF3" w:rsidRDefault="00A54578" w:rsidP="00A54578">
            <w:pPr>
              <w:jc w:val="both"/>
            </w:pPr>
            <w:r>
              <w:t>8.</w:t>
            </w:r>
          </w:p>
        </w:tc>
        <w:tc>
          <w:tcPr>
            <w:tcW w:w="2268" w:type="dxa"/>
            <w:vAlign w:val="center"/>
          </w:tcPr>
          <w:p w14:paraId="5B82A122"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3D6C7B08" w14:textId="77777777" w:rsidR="00A54578" w:rsidRPr="000F2FA4" w:rsidRDefault="00A54578" w:rsidP="00A54578">
            <w:pPr>
              <w:jc w:val="center"/>
              <w:rPr>
                <w:color w:val="000000"/>
                <w:lang w:eastAsia="lv-LV"/>
              </w:rPr>
            </w:pPr>
            <w:r w:rsidRPr="000F2FA4">
              <w:rPr>
                <w:color w:val="000000"/>
                <w:lang w:eastAsia="lv-LV"/>
              </w:rPr>
              <w:t>30 x 60</w:t>
            </w:r>
          </w:p>
        </w:tc>
        <w:tc>
          <w:tcPr>
            <w:tcW w:w="4395" w:type="dxa"/>
          </w:tcPr>
          <w:p w14:paraId="05B8A80B"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18136213" w14:textId="77777777" w:rsidR="00A54578" w:rsidRPr="000F2FA4" w:rsidRDefault="00A54578" w:rsidP="00A54578">
            <w:pPr>
              <w:jc w:val="center"/>
              <w:rPr>
                <w:color w:val="000000"/>
                <w:lang w:eastAsia="lv-LV"/>
              </w:rPr>
            </w:pPr>
            <w:r>
              <w:rPr>
                <w:color w:val="000000"/>
                <w:lang w:eastAsia="lv-LV"/>
              </w:rPr>
              <w:t>300</w:t>
            </w:r>
          </w:p>
        </w:tc>
      </w:tr>
      <w:tr w:rsidR="00A54578" w:rsidRPr="000F2FA4" w14:paraId="4498EAB7" w14:textId="77777777" w:rsidTr="00A54578">
        <w:tc>
          <w:tcPr>
            <w:tcW w:w="567" w:type="dxa"/>
          </w:tcPr>
          <w:p w14:paraId="147CB902" w14:textId="77777777" w:rsidR="00A54578" w:rsidRPr="00EF5FF3" w:rsidRDefault="00A54578" w:rsidP="00A54578">
            <w:pPr>
              <w:jc w:val="both"/>
            </w:pPr>
            <w:r>
              <w:t>9.</w:t>
            </w:r>
          </w:p>
        </w:tc>
        <w:tc>
          <w:tcPr>
            <w:tcW w:w="2268" w:type="dxa"/>
            <w:vAlign w:val="center"/>
          </w:tcPr>
          <w:p w14:paraId="0FD22C97"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0D054C70" w14:textId="77777777" w:rsidR="00A54578" w:rsidRPr="000F2FA4" w:rsidRDefault="00A54578" w:rsidP="00A54578">
            <w:pPr>
              <w:jc w:val="center"/>
              <w:rPr>
                <w:color w:val="000000"/>
                <w:lang w:eastAsia="lv-LV"/>
              </w:rPr>
            </w:pPr>
            <w:r w:rsidRPr="000F2FA4">
              <w:rPr>
                <w:color w:val="000000"/>
                <w:lang w:eastAsia="lv-LV"/>
              </w:rPr>
              <w:t>30 x 70</w:t>
            </w:r>
          </w:p>
        </w:tc>
        <w:tc>
          <w:tcPr>
            <w:tcW w:w="4395" w:type="dxa"/>
          </w:tcPr>
          <w:p w14:paraId="1F522547"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2D6CDE4D" w14:textId="77777777" w:rsidR="00A54578" w:rsidRPr="000F2FA4" w:rsidRDefault="00A54578" w:rsidP="00A54578">
            <w:pPr>
              <w:jc w:val="center"/>
              <w:rPr>
                <w:color w:val="000000"/>
                <w:lang w:eastAsia="lv-LV"/>
              </w:rPr>
            </w:pPr>
            <w:r>
              <w:rPr>
                <w:color w:val="000000"/>
                <w:lang w:eastAsia="lv-LV"/>
              </w:rPr>
              <w:t>100</w:t>
            </w:r>
          </w:p>
        </w:tc>
      </w:tr>
      <w:tr w:rsidR="00A54578" w:rsidRPr="000F2FA4" w14:paraId="092A7D76" w14:textId="77777777" w:rsidTr="00A54578">
        <w:tc>
          <w:tcPr>
            <w:tcW w:w="567" w:type="dxa"/>
          </w:tcPr>
          <w:p w14:paraId="397157E8" w14:textId="77777777" w:rsidR="00A54578" w:rsidRPr="00EF5FF3" w:rsidRDefault="00A54578" w:rsidP="00A54578">
            <w:pPr>
              <w:jc w:val="both"/>
            </w:pPr>
            <w:r>
              <w:t>10.</w:t>
            </w:r>
          </w:p>
        </w:tc>
        <w:tc>
          <w:tcPr>
            <w:tcW w:w="2268" w:type="dxa"/>
            <w:vAlign w:val="center"/>
          </w:tcPr>
          <w:p w14:paraId="4C462890"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3A8EE884" w14:textId="77777777" w:rsidR="00A54578" w:rsidRPr="000F2FA4" w:rsidRDefault="00A54578" w:rsidP="00A54578">
            <w:pPr>
              <w:jc w:val="center"/>
              <w:rPr>
                <w:color w:val="000000"/>
                <w:lang w:eastAsia="lv-LV"/>
              </w:rPr>
            </w:pPr>
            <w:r w:rsidRPr="000F2FA4">
              <w:rPr>
                <w:color w:val="000000"/>
                <w:lang w:eastAsia="lv-LV"/>
              </w:rPr>
              <w:t>50x70</w:t>
            </w:r>
          </w:p>
        </w:tc>
        <w:tc>
          <w:tcPr>
            <w:tcW w:w="4395" w:type="dxa"/>
          </w:tcPr>
          <w:p w14:paraId="177ADF61"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5FD85465" w14:textId="77777777" w:rsidR="00A54578" w:rsidRPr="000F2FA4" w:rsidRDefault="00A54578" w:rsidP="00A54578">
            <w:pPr>
              <w:jc w:val="center"/>
              <w:rPr>
                <w:color w:val="000000"/>
                <w:lang w:eastAsia="lv-LV"/>
              </w:rPr>
            </w:pPr>
            <w:r>
              <w:rPr>
                <w:color w:val="000000"/>
                <w:lang w:eastAsia="lv-LV"/>
              </w:rPr>
              <w:t>300</w:t>
            </w:r>
          </w:p>
        </w:tc>
      </w:tr>
      <w:tr w:rsidR="00A54578" w:rsidRPr="000F2FA4" w14:paraId="09BD5AA9" w14:textId="77777777" w:rsidTr="00A54578">
        <w:tc>
          <w:tcPr>
            <w:tcW w:w="567" w:type="dxa"/>
          </w:tcPr>
          <w:p w14:paraId="3E1BD862" w14:textId="77777777" w:rsidR="00A54578" w:rsidRPr="00EF5FF3" w:rsidRDefault="00A54578" w:rsidP="00A54578">
            <w:pPr>
              <w:jc w:val="both"/>
            </w:pPr>
            <w:r>
              <w:t>11.</w:t>
            </w:r>
          </w:p>
        </w:tc>
        <w:tc>
          <w:tcPr>
            <w:tcW w:w="2268" w:type="dxa"/>
            <w:vAlign w:val="center"/>
          </w:tcPr>
          <w:p w14:paraId="4D48EA23"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014B25F2" w14:textId="77777777" w:rsidR="00A54578" w:rsidRPr="000F2FA4" w:rsidRDefault="00A54578" w:rsidP="00A54578">
            <w:pPr>
              <w:rPr>
                <w:color w:val="000000"/>
                <w:lang w:eastAsia="lv-LV"/>
              </w:rPr>
            </w:pPr>
            <w:r w:rsidRPr="000F2FA4">
              <w:rPr>
                <w:color w:val="000000"/>
                <w:lang w:eastAsia="lv-LV"/>
              </w:rPr>
              <w:t xml:space="preserve">  50 x 100</w:t>
            </w:r>
          </w:p>
        </w:tc>
        <w:tc>
          <w:tcPr>
            <w:tcW w:w="4395" w:type="dxa"/>
          </w:tcPr>
          <w:p w14:paraId="3AFB779A"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5C281BBF" w14:textId="77777777" w:rsidR="00A54578" w:rsidRPr="000F2FA4" w:rsidRDefault="00A54578" w:rsidP="00A54578">
            <w:pPr>
              <w:jc w:val="center"/>
              <w:rPr>
                <w:color w:val="000000"/>
                <w:lang w:eastAsia="lv-LV"/>
              </w:rPr>
            </w:pPr>
            <w:r>
              <w:rPr>
                <w:color w:val="000000"/>
                <w:lang w:eastAsia="lv-LV"/>
              </w:rPr>
              <w:t>200</w:t>
            </w:r>
          </w:p>
        </w:tc>
      </w:tr>
      <w:tr w:rsidR="00A54578" w:rsidRPr="000F2FA4" w14:paraId="6E10DBE7" w14:textId="77777777" w:rsidTr="00A54578">
        <w:tc>
          <w:tcPr>
            <w:tcW w:w="567" w:type="dxa"/>
          </w:tcPr>
          <w:p w14:paraId="404BCAEE" w14:textId="77777777" w:rsidR="00A54578" w:rsidRPr="00EF5FF3" w:rsidRDefault="00A54578" w:rsidP="00A54578">
            <w:pPr>
              <w:jc w:val="both"/>
            </w:pPr>
            <w:r>
              <w:t>12.</w:t>
            </w:r>
          </w:p>
        </w:tc>
        <w:tc>
          <w:tcPr>
            <w:tcW w:w="2268" w:type="dxa"/>
            <w:vAlign w:val="center"/>
          </w:tcPr>
          <w:p w14:paraId="36B4D584" w14:textId="77777777" w:rsidR="00A54578" w:rsidRPr="000F2FA4" w:rsidRDefault="00A54578" w:rsidP="00A54578">
            <w:pPr>
              <w:rPr>
                <w:color w:val="000000"/>
                <w:lang w:eastAsia="lv-LV"/>
              </w:rPr>
            </w:pPr>
            <w:r w:rsidRPr="000F2FA4">
              <w:rPr>
                <w:color w:val="000000"/>
                <w:lang w:eastAsia="lv-LV"/>
              </w:rPr>
              <w:t>Frotē dvielis</w:t>
            </w:r>
          </w:p>
        </w:tc>
        <w:tc>
          <w:tcPr>
            <w:tcW w:w="1134" w:type="dxa"/>
            <w:vAlign w:val="center"/>
          </w:tcPr>
          <w:p w14:paraId="5270069D" w14:textId="77777777" w:rsidR="00A54578" w:rsidRPr="000F2FA4" w:rsidRDefault="00A54578" w:rsidP="00A54578">
            <w:pPr>
              <w:rPr>
                <w:color w:val="000000"/>
                <w:lang w:eastAsia="lv-LV"/>
              </w:rPr>
            </w:pPr>
            <w:r w:rsidRPr="000F2FA4">
              <w:rPr>
                <w:color w:val="000000"/>
                <w:lang w:eastAsia="lv-LV"/>
              </w:rPr>
              <w:t xml:space="preserve">  70 x 140</w:t>
            </w:r>
          </w:p>
        </w:tc>
        <w:tc>
          <w:tcPr>
            <w:tcW w:w="4395" w:type="dxa"/>
          </w:tcPr>
          <w:p w14:paraId="2EBA90D3" w14:textId="77777777" w:rsidR="00A54578" w:rsidRPr="000F2FA4" w:rsidRDefault="00A54578" w:rsidP="00A54578">
            <w:pPr>
              <w:jc w:val="both"/>
            </w:pPr>
            <w:r w:rsidRPr="000F2FA4">
              <w:t>Kokvilna 100 %, biezums ne mazāk kā 380 gr/m²,</w:t>
            </w:r>
            <w:r w:rsidRPr="000F2FA4">
              <w:rPr>
                <w:color w:val="000000" w:themeColor="text1"/>
                <w:shd w:val="clear" w:color="auto" w:fill="FFFFFF" w:themeFill="background1"/>
              </w:rPr>
              <w:t>ar augstu mitruma uzsūkšanas spēju,</w:t>
            </w:r>
            <w:r w:rsidRPr="000F2FA4">
              <w:rPr>
                <w:color w:val="000000"/>
                <w:lang w:eastAsia="lv-LV"/>
              </w:rPr>
              <w:t>krāsa iepriekš saskaņojot ar pasūtītāju (</w:t>
            </w:r>
            <w:r w:rsidRPr="000F2FA4">
              <w:t xml:space="preserve">pasteļtoņos), </w:t>
            </w:r>
            <w:r w:rsidRPr="000F2FA4">
              <w:rPr>
                <w:color w:val="000000"/>
                <w:lang w:eastAsia="lv-LV"/>
              </w:rPr>
              <w:t>piešūts auduma pakaramais</w:t>
            </w:r>
          </w:p>
        </w:tc>
        <w:tc>
          <w:tcPr>
            <w:tcW w:w="1275" w:type="dxa"/>
            <w:vAlign w:val="center"/>
          </w:tcPr>
          <w:p w14:paraId="4652B5AF" w14:textId="77777777" w:rsidR="00A54578" w:rsidRPr="000F2FA4" w:rsidRDefault="00A54578" w:rsidP="00A54578">
            <w:pPr>
              <w:jc w:val="center"/>
              <w:rPr>
                <w:color w:val="000000"/>
                <w:lang w:eastAsia="lv-LV"/>
              </w:rPr>
            </w:pPr>
            <w:r>
              <w:rPr>
                <w:color w:val="000000"/>
                <w:lang w:eastAsia="lv-LV"/>
              </w:rPr>
              <w:t>200</w:t>
            </w:r>
          </w:p>
        </w:tc>
      </w:tr>
    </w:tbl>
    <w:p w14:paraId="17D12B40" w14:textId="77777777" w:rsidR="00A54578" w:rsidRDefault="00A54578" w:rsidP="00A54578">
      <w:pPr>
        <w:rPr>
          <w:rFonts w:ascii="Times New Roman" w:hAnsi="Times New Roman" w:cs="Times New Roman"/>
          <w:sz w:val="24"/>
          <w:szCs w:val="24"/>
        </w:rPr>
      </w:pPr>
    </w:p>
    <w:p w14:paraId="4E74F351" w14:textId="77777777" w:rsidR="00A54578" w:rsidRDefault="00A54578" w:rsidP="00A54578">
      <w:pPr>
        <w:rPr>
          <w:rFonts w:ascii="Times New Roman" w:hAnsi="Times New Roman" w:cs="Times New Roman"/>
          <w:sz w:val="24"/>
          <w:szCs w:val="24"/>
        </w:rPr>
      </w:pPr>
    </w:p>
    <w:p w14:paraId="77A745AF" w14:textId="77777777" w:rsidR="00A54578" w:rsidRDefault="00A54578" w:rsidP="00A54578">
      <w:pPr>
        <w:rPr>
          <w:rFonts w:ascii="Times New Roman" w:hAnsi="Times New Roman" w:cs="Times New Roman"/>
          <w:sz w:val="24"/>
          <w:szCs w:val="24"/>
        </w:rPr>
      </w:pPr>
    </w:p>
    <w:p w14:paraId="672953EA" w14:textId="02BF994C" w:rsidR="00A54578" w:rsidRDefault="00A54578" w:rsidP="00A54578">
      <w:pPr>
        <w:rPr>
          <w:rFonts w:ascii="Times New Roman" w:hAnsi="Times New Roman" w:cs="Times New Roman"/>
          <w:sz w:val="24"/>
          <w:szCs w:val="24"/>
        </w:rPr>
      </w:pPr>
    </w:p>
    <w:p w14:paraId="0B68A1F9" w14:textId="77777777" w:rsidR="00A54578" w:rsidRDefault="00A54578" w:rsidP="00A54578">
      <w:pPr>
        <w:rPr>
          <w:rFonts w:ascii="Times New Roman" w:hAnsi="Times New Roman" w:cs="Times New Roman"/>
          <w:sz w:val="24"/>
          <w:szCs w:val="24"/>
        </w:rPr>
      </w:pPr>
    </w:p>
    <w:p w14:paraId="37853643"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lastRenderedPageBreak/>
        <w:t>24</w:t>
      </w:r>
      <w:proofErr w:type="gramStart"/>
      <w:r w:rsidRPr="00BF0899">
        <w:rPr>
          <w:rFonts w:ascii="Times New Roman" w:hAnsi="Times New Roman" w:cs="Times New Roman"/>
          <w:b/>
        </w:rPr>
        <w:t>.DAĻA</w:t>
      </w:r>
      <w:proofErr w:type="gramEnd"/>
      <w:r w:rsidRPr="00BF0899">
        <w:rPr>
          <w:rFonts w:ascii="Times New Roman" w:hAnsi="Times New Roman" w:cs="Times New Roman"/>
          <w:b/>
        </w:rPr>
        <w:t>. Dvieļu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173E18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F84A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10CC1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35F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1F0D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9DB6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1CFAE97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9EE3D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9757A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0A12A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B90D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6FD2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5F48223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0DB7C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94C607D"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6D569F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3F6DA6"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Frotē dvielis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5E5219"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 x 30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045EC"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Kokvilna 100 %, biezums ne mazāk kā 380 gr/m²,ar augstu mitruma uzsūkšanas spēju, </w:t>
            </w:r>
            <w:r>
              <w:rPr>
                <w:rFonts w:ascii="Times New Roman" w:eastAsia="Times New Roman" w:hAnsi="Times New Roman" w:cs="Times New Roman"/>
                <w:color w:val="000000"/>
                <w:sz w:val="20"/>
                <w:szCs w:val="20"/>
                <w:lang w:eastAsia="lv-LV"/>
              </w:rPr>
              <w:t>krāsa iepriekš saskaņojot ar pasūtītāju (</w:t>
            </w:r>
            <w:r>
              <w:rPr>
                <w:rFonts w:ascii="Times New Roman" w:eastAsia="Times New Roman" w:hAnsi="Times New Roman" w:cs="Times New Roman"/>
                <w:color w:val="000000"/>
                <w:sz w:val="20"/>
                <w:szCs w:val="20"/>
              </w:rPr>
              <w:t xml:space="preserve">pasteļtoņos), </w:t>
            </w:r>
            <w:r>
              <w:rPr>
                <w:rFonts w:ascii="Times New Roman" w:eastAsia="Times New Roman" w:hAnsi="Times New Roman" w:cs="Times New Roman"/>
                <w:color w:val="000000"/>
                <w:sz w:val="20"/>
                <w:szCs w:val="20"/>
                <w:lang w:eastAsia="lv-LV"/>
              </w:rPr>
              <w:t>piešūts auduma pakaramais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75B74"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60</w:t>
            </w:r>
          </w:p>
        </w:tc>
      </w:tr>
      <w:tr w:rsidR="00A54578" w14:paraId="742320F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E4BBD"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4C7191"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Frotē dvielis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DB4B2"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 x 50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9F598"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Kokvilna 100 %, biezums ne mazāk kā 380 gr/m²,</w:t>
            </w:r>
            <w:r>
              <w:rPr>
                <w:rFonts w:ascii="Times New Roman" w:eastAsia="Times New Roman" w:hAnsi="Times New Roman" w:cs="Times New Roman"/>
                <w:color w:val="000000"/>
                <w:sz w:val="20"/>
                <w:szCs w:val="20"/>
              </w:rPr>
              <w:t>ar augstu mitruma uzsūkšanas spēju,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eastAsia="lv-LV"/>
              </w:rPr>
              <w:t>krāsa iepriekš saskaņojot ar pasūtītāju (</w:t>
            </w:r>
            <w:r>
              <w:rPr>
                <w:rFonts w:ascii="Times New Roman" w:eastAsia="Times New Roman" w:hAnsi="Times New Roman" w:cs="Times New Roman"/>
                <w:sz w:val="20"/>
                <w:szCs w:val="20"/>
              </w:rPr>
              <w:t xml:space="preserve">pasteļtoņos), </w:t>
            </w:r>
            <w:r>
              <w:rPr>
                <w:rFonts w:ascii="Times New Roman" w:eastAsia="Times New Roman" w:hAnsi="Times New Roman" w:cs="Times New Roman"/>
                <w:color w:val="000000"/>
                <w:sz w:val="20"/>
                <w:szCs w:val="20"/>
                <w:lang w:eastAsia="lv-LV"/>
              </w:rPr>
              <w:t>piešūts auduma pakaramais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4F9565"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60</w:t>
            </w:r>
          </w:p>
        </w:tc>
      </w:tr>
      <w:tr w:rsidR="00A54578" w14:paraId="0D5957F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4F622" w14:textId="77777777" w:rsidR="00A54578" w:rsidRPr="00C00343"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32B9F"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Frotē dvielis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BD7896"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30 x 60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7ECC7"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Kokvilna 100 %, biezums ne mazāk kā 380 gr/m²,</w:t>
            </w:r>
            <w:r>
              <w:rPr>
                <w:rFonts w:ascii="Times New Roman" w:eastAsia="Times New Roman" w:hAnsi="Times New Roman" w:cs="Times New Roman"/>
                <w:color w:val="000000"/>
                <w:sz w:val="20"/>
                <w:szCs w:val="20"/>
              </w:rPr>
              <w:t>ar augstu mitruma uzsūkšanas spēju,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eastAsia="lv-LV"/>
              </w:rPr>
              <w:t>krāsa iepriekš saskaņojot ar pasūtītāju (</w:t>
            </w:r>
            <w:r>
              <w:rPr>
                <w:rFonts w:ascii="Times New Roman" w:eastAsia="Times New Roman" w:hAnsi="Times New Roman" w:cs="Times New Roman"/>
                <w:sz w:val="20"/>
                <w:szCs w:val="20"/>
              </w:rPr>
              <w:t xml:space="preserve">pasteļtoņos), </w:t>
            </w:r>
            <w:r>
              <w:rPr>
                <w:rFonts w:ascii="Times New Roman" w:eastAsia="Times New Roman" w:hAnsi="Times New Roman" w:cs="Times New Roman"/>
                <w:color w:val="000000"/>
                <w:sz w:val="20"/>
                <w:szCs w:val="20"/>
                <w:lang w:eastAsia="lv-LV"/>
              </w:rPr>
              <w:t>piešūts auduma pakaramais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D389C6"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40</w:t>
            </w:r>
          </w:p>
        </w:tc>
      </w:tr>
      <w:tr w:rsidR="00A54578" w14:paraId="78EB6089"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3790227A"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877F4F"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Frotē dvielis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2BBD22"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50 x 100</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3AD79" w14:textId="77777777" w:rsidR="00A54578" w:rsidRDefault="00A54578" w:rsidP="00A54578">
            <w:pPr>
              <w:pStyle w:val="Standard"/>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Kokvilna 100 %, biezums ne mazāk kā 380 gr/m²,</w:t>
            </w:r>
            <w:r>
              <w:rPr>
                <w:rFonts w:ascii="Times New Roman" w:eastAsia="Times New Roman" w:hAnsi="Times New Roman" w:cs="Times New Roman"/>
                <w:color w:val="000000"/>
                <w:sz w:val="20"/>
                <w:szCs w:val="20"/>
              </w:rPr>
              <w:t>ar augstu mitruma uzsūkšanas spēju,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eastAsia="lv-LV"/>
              </w:rPr>
              <w:t>krāsa iepriekš saskaņojot ar pasūtītāju (</w:t>
            </w:r>
            <w:r>
              <w:rPr>
                <w:rFonts w:ascii="Times New Roman" w:eastAsia="Times New Roman" w:hAnsi="Times New Roman" w:cs="Times New Roman"/>
                <w:sz w:val="20"/>
                <w:szCs w:val="20"/>
              </w:rPr>
              <w:t xml:space="preserve">pasteļtoņos), </w:t>
            </w:r>
            <w:r>
              <w:rPr>
                <w:rFonts w:ascii="Times New Roman" w:eastAsia="Times New Roman" w:hAnsi="Times New Roman" w:cs="Times New Roman"/>
                <w:color w:val="000000"/>
                <w:sz w:val="20"/>
                <w:szCs w:val="20"/>
                <w:lang w:eastAsia="lv-LV"/>
              </w:rPr>
              <w:t>piešūts auduma pakaramais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22D8FD"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50</w:t>
            </w:r>
          </w:p>
        </w:tc>
      </w:tr>
    </w:tbl>
    <w:p w14:paraId="78E366EB" w14:textId="77777777" w:rsidR="00A54578" w:rsidRDefault="00A54578" w:rsidP="00A54578">
      <w:pPr>
        <w:rPr>
          <w:rFonts w:ascii="Times New Roman" w:hAnsi="Times New Roman" w:cs="Times New Roman"/>
          <w:sz w:val="24"/>
          <w:szCs w:val="24"/>
        </w:rPr>
      </w:pPr>
    </w:p>
    <w:p w14:paraId="46F04F04"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25</w:t>
      </w:r>
      <w:proofErr w:type="gramStart"/>
      <w:r w:rsidRPr="00BF0899">
        <w:rPr>
          <w:rFonts w:ascii="Times New Roman" w:hAnsi="Times New Roman" w:cs="Times New Roman"/>
          <w:b/>
        </w:rPr>
        <w:t>.DAĻA</w:t>
      </w:r>
      <w:proofErr w:type="gramEnd"/>
      <w:r w:rsidRPr="00BF0899">
        <w:rPr>
          <w:rFonts w:ascii="Times New Roman" w:hAnsi="Times New Roman" w:cs="Times New Roman"/>
          <w:b/>
        </w:rPr>
        <w:t>. Dvieļu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661383D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1419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0B26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852E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1917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6F7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5DADE85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B66C2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5F2CB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42620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8B88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8C268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3A7C57F1"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3B67A3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1F4AB8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F46940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AA1527"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Pirts dvieļi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A6AFC"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rPr>
              <w:t>55x105</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71C04"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Frotē, 100% kokvilnas audums, mazgāšanas temperatūra līdz 60</w:t>
            </w:r>
            <w:r w:rsidRPr="009A4865">
              <w:rPr>
                <w:rFonts w:ascii="Times New Roman" w:hAnsi="Times New Roman" w:cs="Times New Roman"/>
                <w:sz w:val="20"/>
                <w:szCs w:val="20"/>
                <w:vertAlign w:val="superscript"/>
                <w:lang w:eastAsia="lv-LV"/>
              </w:rPr>
              <w:t xml:space="preserve">o </w:t>
            </w:r>
            <w:r w:rsidRPr="009A4865">
              <w:rPr>
                <w:rFonts w:ascii="Times New Roman" w:hAnsi="Times New Roman" w:cs="Times New Roman"/>
                <w:sz w:val="20"/>
                <w:szCs w:val="20"/>
                <w:lang w:eastAsia="lv-LV"/>
              </w:rPr>
              <w:t>C, saraušanās ne vairāk par 3 cm, dažādas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A9075"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102</w:t>
            </w:r>
          </w:p>
        </w:tc>
      </w:tr>
      <w:tr w:rsidR="00A54578" w:rsidRPr="00C13131" w14:paraId="64F7A4C8"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265176A" w14:textId="77777777" w:rsidR="00A54578" w:rsidRPr="00496E5F"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3FE7EB"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Dvieļi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0F4DD"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rPr>
              <w:t>70x50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EC1F7"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Frotē, 100% kokvilnas audums, mazgāšanas temperatūra līdz 60</w:t>
            </w:r>
            <w:r w:rsidRPr="009A4865">
              <w:rPr>
                <w:rFonts w:ascii="Times New Roman" w:hAnsi="Times New Roman" w:cs="Times New Roman"/>
                <w:sz w:val="20"/>
                <w:szCs w:val="20"/>
                <w:vertAlign w:val="superscript"/>
                <w:lang w:eastAsia="lv-LV"/>
              </w:rPr>
              <w:t xml:space="preserve">o </w:t>
            </w:r>
            <w:r w:rsidRPr="009A4865">
              <w:rPr>
                <w:rFonts w:ascii="Times New Roman" w:hAnsi="Times New Roman" w:cs="Times New Roman"/>
                <w:sz w:val="20"/>
                <w:szCs w:val="20"/>
                <w:lang w:eastAsia="lv-LV"/>
              </w:rPr>
              <w:t>C, saraušanās ne vairāk par 3 cm, dažādas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3E7FD"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100</w:t>
            </w:r>
          </w:p>
        </w:tc>
      </w:tr>
    </w:tbl>
    <w:p w14:paraId="0B797EA0" w14:textId="77777777" w:rsidR="00A54578" w:rsidRDefault="00A54578" w:rsidP="00A54578">
      <w:pPr>
        <w:rPr>
          <w:rFonts w:ascii="Times New Roman" w:hAnsi="Times New Roman" w:cs="Times New Roman"/>
          <w:sz w:val="24"/>
          <w:szCs w:val="24"/>
        </w:rPr>
      </w:pPr>
    </w:p>
    <w:p w14:paraId="4EFB7E2A"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26</w:t>
      </w:r>
      <w:proofErr w:type="gramStart"/>
      <w:r w:rsidRPr="00BF0899">
        <w:rPr>
          <w:rFonts w:ascii="Times New Roman" w:hAnsi="Times New Roman" w:cs="Times New Roman"/>
          <w:b/>
        </w:rPr>
        <w:t>.DAĻA</w:t>
      </w:r>
      <w:proofErr w:type="gramEnd"/>
      <w:r w:rsidRPr="00BF0899">
        <w:rPr>
          <w:rFonts w:ascii="Times New Roman" w:hAnsi="Times New Roman" w:cs="Times New Roman"/>
          <w:b/>
        </w:rPr>
        <w:t>. Dvieļu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3004B1F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23FA6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9555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CFA3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F74488"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CCC41"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3BBBCB7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2BBD6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0DD12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1D18D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DA90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A0D4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207B8C6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E7A2F7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2E82D69"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EC6DACF" w14:textId="77777777" w:rsidR="00A54578" w:rsidRPr="00C8659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566667">
              <w:rPr>
                <w:rFonts w:ascii="Times New Roman" w:eastAsia="Times New Roman" w:hAnsi="Times New Roman" w:cs="Times New Roman"/>
                <w:kern w:val="3"/>
                <w:sz w:val="20"/>
                <w:szCs w:val="20"/>
                <w:lang w:eastAsia="zh-CN" w:bidi="hi-IN"/>
              </w:rPr>
              <w:t>1</w:t>
            </w:r>
            <w:r w:rsidRPr="00C8659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DC50D4A" w14:textId="77777777" w:rsidR="00A54578" w:rsidRPr="006D34A6" w:rsidRDefault="00A54578" w:rsidP="00A54578">
            <w:pPr>
              <w:spacing w:after="0"/>
              <w:rPr>
                <w:rFonts w:ascii="Times New Roman" w:hAnsi="Times New Roman" w:cs="Times New Roman"/>
                <w:color w:val="000000"/>
                <w:sz w:val="20"/>
                <w:szCs w:val="20"/>
                <w:lang w:eastAsia="lv-LV"/>
              </w:rPr>
            </w:pPr>
            <w:r w:rsidRPr="006D34A6">
              <w:rPr>
                <w:rFonts w:ascii="Times New Roman" w:hAnsi="Times New Roman" w:cs="Times New Roman"/>
                <w:color w:val="000000"/>
                <w:sz w:val="20"/>
                <w:szCs w:val="20"/>
                <w:lang w:eastAsia="lv-LV"/>
              </w:rPr>
              <w:t>Dvielis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BC4C6" w14:textId="77777777" w:rsidR="00A54578" w:rsidRPr="006D34A6" w:rsidRDefault="00A54578" w:rsidP="00A54578">
            <w:pPr>
              <w:spacing w:after="0"/>
              <w:jc w:val="center"/>
              <w:rPr>
                <w:rFonts w:ascii="Times New Roman" w:hAnsi="Times New Roman" w:cs="Times New Roman"/>
                <w:color w:val="000000"/>
                <w:sz w:val="20"/>
                <w:szCs w:val="20"/>
                <w:lang w:eastAsia="lv-LV"/>
              </w:rPr>
            </w:pPr>
            <w:r w:rsidRPr="006D34A6">
              <w:rPr>
                <w:rFonts w:ascii="Times New Roman" w:hAnsi="Times New Roman" w:cs="Times New Roman"/>
                <w:color w:val="000000"/>
                <w:sz w:val="20"/>
                <w:szCs w:val="20"/>
                <w:lang w:eastAsia="lv-LV"/>
              </w:rPr>
              <w:t>50x70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8A131" w14:textId="77777777" w:rsidR="00A54578" w:rsidRPr="006D34A6" w:rsidRDefault="00A54578" w:rsidP="00A54578">
            <w:pPr>
              <w:shd w:val="clear" w:color="auto" w:fill="FFFFFF" w:themeFill="background1"/>
              <w:spacing w:after="0"/>
              <w:jc w:val="both"/>
              <w:rPr>
                <w:rFonts w:ascii="Times New Roman" w:hAnsi="Times New Roman" w:cs="Times New Roman"/>
                <w:color w:val="000000"/>
                <w:sz w:val="20"/>
                <w:szCs w:val="20"/>
                <w:lang w:eastAsia="lv-LV"/>
              </w:rPr>
            </w:pPr>
            <w:r w:rsidRPr="006D34A6">
              <w:rPr>
                <w:rFonts w:ascii="Times New Roman" w:hAnsi="Times New Roman" w:cs="Times New Roman"/>
                <w:color w:val="000000"/>
                <w:sz w:val="20"/>
                <w:szCs w:val="20"/>
                <w:lang w:eastAsia="lv-LV"/>
              </w:rPr>
              <w:t>Kokvilna 100%,</w:t>
            </w:r>
            <w:r w:rsidRPr="006D34A6">
              <w:rPr>
                <w:rFonts w:ascii="Times New Roman" w:hAnsi="Times New Roman" w:cs="Times New Roman"/>
                <w:sz w:val="20"/>
                <w:szCs w:val="20"/>
              </w:rPr>
              <w:t xml:space="preserve"> </w:t>
            </w:r>
            <w:r w:rsidRPr="006D34A6">
              <w:rPr>
                <w:rFonts w:ascii="Times New Roman" w:hAnsi="Times New Roman" w:cs="Times New Roman"/>
                <w:color w:val="000000" w:themeColor="text1"/>
                <w:sz w:val="20"/>
                <w:szCs w:val="20"/>
                <w:shd w:val="clear" w:color="auto" w:fill="FFFFFF" w:themeFill="background1"/>
              </w:rPr>
              <w:t>ar augstu mitruma uzsūkšanas spēju. Dvieļi krāsaini, k</w:t>
            </w:r>
            <w:r w:rsidRPr="006D34A6">
              <w:rPr>
                <w:rFonts w:ascii="Times New Roman" w:hAnsi="Times New Roman" w:cs="Times New Roman"/>
                <w:color w:val="000000"/>
                <w:sz w:val="20"/>
                <w:szCs w:val="20"/>
                <w:lang w:eastAsia="lv-LV"/>
              </w:rPr>
              <w:t>rāsa iepriekš saskaņojama ar pasūtītāju</w:t>
            </w:r>
            <w:r w:rsidRPr="006D34A6">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CB6A8" w14:textId="77777777" w:rsidR="00A54578" w:rsidRPr="006D34A6" w:rsidRDefault="00A54578" w:rsidP="00A54578">
            <w:pPr>
              <w:spacing w:after="0"/>
              <w:jc w:val="center"/>
              <w:rPr>
                <w:rFonts w:ascii="Times New Roman" w:hAnsi="Times New Roman" w:cs="Times New Roman"/>
                <w:color w:val="000000"/>
                <w:sz w:val="20"/>
                <w:szCs w:val="20"/>
                <w:lang w:eastAsia="lv-LV"/>
              </w:rPr>
            </w:pPr>
            <w:r w:rsidRPr="006D34A6">
              <w:rPr>
                <w:rFonts w:ascii="Times New Roman" w:hAnsi="Times New Roman" w:cs="Times New Roman"/>
                <w:color w:val="000000"/>
                <w:sz w:val="20"/>
                <w:szCs w:val="20"/>
                <w:lang w:eastAsia="lv-LV"/>
              </w:rPr>
              <w:t>160</w:t>
            </w:r>
          </w:p>
        </w:tc>
      </w:tr>
    </w:tbl>
    <w:p w14:paraId="302301F1" w14:textId="77777777" w:rsidR="00A54578" w:rsidRDefault="00A54578" w:rsidP="00A54578">
      <w:pPr>
        <w:rPr>
          <w:rFonts w:ascii="Times New Roman" w:hAnsi="Times New Roman" w:cs="Times New Roman"/>
          <w:sz w:val="24"/>
          <w:szCs w:val="24"/>
        </w:rPr>
      </w:pPr>
    </w:p>
    <w:p w14:paraId="4A0E4A80"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27</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Galdautu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galda sedziņu/salvešu piegāde Daugavpils pilsētas Izglītības pārvaldei</w:t>
      </w:r>
    </w:p>
    <w:tbl>
      <w:tblPr>
        <w:tblStyle w:val="TableGrid"/>
        <w:tblW w:w="9639" w:type="dxa"/>
        <w:tblInd w:w="-5" w:type="dxa"/>
        <w:tblLayout w:type="fixed"/>
        <w:tblLook w:val="04A0" w:firstRow="1" w:lastRow="0" w:firstColumn="1" w:lastColumn="0" w:noHBand="0" w:noVBand="1"/>
      </w:tblPr>
      <w:tblGrid>
        <w:gridCol w:w="567"/>
        <w:gridCol w:w="2268"/>
        <w:gridCol w:w="1134"/>
        <w:gridCol w:w="4395"/>
        <w:gridCol w:w="1275"/>
      </w:tblGrid>
      <w:tr w:rsidR="00A54578" w:rsidRPr="00EF5FF3" w14:paraId="1D0B71A0" w14:textId="77777777" w:rsidTr="00A54578">
        <w:tc>
          <w:tcPr>
            <w:tcW w:w="567" w:type="dxa"/>
          </w:tcPr>
          <w:p w14:paraId="214CE313" w14:textId="77777777" w:rsidR="00A54578" w:rsidRPr="00EF5FF3" w:rsidRDefault="00A54578" w:rsidP="00A54578">
            <w:pPr>
              <w:jc w:val="center"/>
              <w:rPr>
                <w:b/>
              </w:rPr>
            </w:pPr>
            <w:r w:rsidRPr="00EF5FF3">
              <w:rPr>
                <w:b/>
              </w:rPr>
              <w:t>Nr.</w:t>
            </w:r>
          </w:p>
        </w:tc>
        <w:tc>
          <w:tcPr>
            <w:tcW w:w="2268" w:type="dxa"/>
          </w:tcPr>
          <w:p w14:paraId="1DB009D3" w14:textId="77777777" w:rsidR="00A54578" w:rsidRPr="00EF5FF3" w:rsidRDefault="00A54578" w:rsidP="00A54578">
            <w:pPr>
              <w:jc w:val="center"/>
              <w:rPr>
                <w:b/>
              </w:rPr>
            </w:pPr>
            <w:r w:rsidRPr="00EF5FF3">
              <w:rPr>
                <w:b/>
              </w:rPr>
              <w:t>Preces nosaukums</w:t>
            </w:r>
          </w:p>
        </w:tc>
        <w:tc>
          <w:tcPr>
            <w:tcW w:w="1134" w:type="dxa"/>
          </w:tcPr>
          <w:p w14:paraId="0575A6CB" w14:textId="77777777" w:rsidR="00A54578" w:rsidRPr="00EF5FF3" w:rsidRDefault="00A54578" w:rsidP="00A54578">
            <w:pPr>
              <w:jc w:val="center"/>
              <w:rPr>
                <w:b/>
              </w:rPr>
            </w:pPr>
            <w:r w:rsidRPr="00EF5FF3">
              <w:rPr>
                <w:b/>
              </w:rPr>
              <w:t>Izmērs</w:t>
            </w:r>
          </w:p>
        </w:tc>
        <w:tc>
          <w:tcPr>
            <w:tcW w:w="4395" w:type="dxa"/>
          </w:tcPr>
          <w:p w14:paraId="0D8C63A2" w14:textId="77777777" w:rsidR="00A54578" w:rsidRPr="00EF5FF3" w:rsidRDefault="00A54578" w:rsidP="00A54578">
            <w:pPr>
              <w:jc w:val="center"/>
              <w:rPr>
                <w:b/>
              </w:rPr>
            </w:pPr>
            <w:r w:rsidRPr="00EF5FF3">
              <w:rPr>
                <w:b/>
              </w:rPr>
              <w:t>Preces raksturojums</w:t>
            </w:r>
          </w:p>
        </w:tc>
        <w:tc>
          <w:tcPr>
            <w:tcW w:w="1275" w:type="dxa"/>
          </w:tcPr>
          <w:p w14:paraId="5DD705EE" w14:textId="77777777" w:rsidR="00A54578" w:rsidRPr="00EF5FF3" w:rsidRDefault="00A54578" w:rsidP="00A54578">
            <w:pPr>
              <w:jc w:val="center"/>
              <w:rPr>
                <w:b/>
              </w:rPr>
            </w:pPr>
            <w:r w:rsidRPr="00EF5FF3">
              <w:rPr>
                <w:b/>
              </w:rPr>
              <w:t>Daudzums</w:t>
            </w:r>
          </w:p>
        </w:tc>
      </w:tr>
      <w:tr w:rsidR="00A54578" w:rsidRPr="00EF5FF3" w14:paraId="7D6E7AEE" w14:textId="77777777" w:rsidTr="00A54578">
        <w:tc>
          <w:tcPr>
            <w:tcW w:w="567" w:type="dxa"/>
            <w:vAlign w:val="center"/>
          </w:tcPr>
          <w:p w14:paraId="5B12CBC2" w14:textId="77777777" w:rsidR="00A54578" w:rsidRPr="00EF5FF3" w:rsidRDefault="00A54578" w:rsidP="00A54578">
            <w:pPr>
              <w:jc w:val="center"/>
              <w:rPr>
                <w:b/>
                <w:bCs/>
                <w:color w:val="000000"/>
                <w:sz w:val="16"/>
                <w:szCs w:val="16"/>
                <w:lang w:eastAsia="lv-LV"/>
              </w:rPr>
            </w:pPr>
            <w:r w:rsidRPr="00EF5FF3">
              <w:rPr>
                <w:b/>
                <w:bCs/>
                <w:color w:val="000000"/>
                <w:sz w:val="16"/>
                <w:szCs w:val="16"/>
                <w:lang w:eastAsia="lv-LV"/>
              </w:rPr>
              <w:t>1.</w:t>
            </w:r>
          </w:p>
        </w:tc>
        <w:tc>
          <w:tcPr>
            <w:tcW w:w="2268" w:type="dxa"/>
            <w:vAlign w:val="center"/>
          </w:tcPr>
          <w:p w14:paraId="7B1FBA00" w14:textId="77777777" w:rsidR="00A54578" w:rsidRPr="00EF5FF3" w:rsidRDefault="00A54578" w:rsidP="00A54578">
            <w:pPr>
              <w:jc w:val="center"/>
              <w:rPr>
                <w:b/>
                <w:bCs/>
                <w:color w:val="000000"/>
                <w:sz w:val="16"/>
                <w:szCs w:val="16"/>
                <w:lang w:eastAsia="lv-LV"/>
              </w:rPr>
            </w:pPr>
            <w:r w:rsidRPr="00EF5FF3">
              <w:rPr>
                <w:b/>
                <w:bCs/>
                <w:color w:val="000000"/>
                <w:sz w:val="16"/>
                <w:szCs w:val="16"/>
                <w:lang w:eastAsia="lv-LV"/>
              </w:rPr>
              <w:t>2.</w:t>
            </w:r>
          </w:p>
        </w:tc>
        <w:tc>
          <w:tcPr>
            <w:tcW w:w="1134" w:type="dxa"/>
            <w:vAlign w:val="center"/>
          </w:tcPr>
          <w:p w14:paraId="0B2F7AC1" w14:textId="77777777" w:rsidR="00A54578" w:rsidRPr="00EF5FF3" w:rsidRDefault="00A54578" w:rsidP="00A54578">
            <w:pPr>
              <w:jc w:val="center"/>
              <w:rPr>
                <w:b/>
                <w:bCs/>
                <w:color w:val="000000"/>
                <w:sz w:val="16"/>
                <w:szCs w:val="16"/>
                <w:lang w:eastAsia="lv-LV"/>
              </w:rPr>
            </w:pPr>
            <w:r w:rsidRPr="00EF5FF3">
              <w:rPr>
                <w:b/>
                <w:bCs/>
                <w:color w:val="000000"/>
                <w:sz w:val="16"/>
                <w:szCs w:val="16"/>
                <w:lang w:eastAsia="lv-LV"/>
              </w:rPr>
              <w:t>3.</w:t>
            </w:r>
          </w:p>
        </w:tc>
        <w:tc>
          <w:tcPr>
            <w:tcW w:w="4395" w:type="dxa"/>
            <w:vAlign w:val="center"/>
          </w:tcPr>
          <w:p w14:paraId="3784EF31" w14:textId="77777777" w:rsidR="00A54578" w:rsidRPr="00EF5FF3" w:rsidRDefault="00A54578" w:rsidP="00A54578">
            <w:pPr>
              <w:jc w:val="center"/>
              <w:rPr>
                <w:b/>
                <w:bCs/>
                <w:color w:val="000000"/>
                <w:sz w:val="16"/>
                <w:szCs w:val="16"/>
                <w:lang w:eastAsia="lv-LV"/>
              </w:rPr>
            </w:pPr>
            <w:r w:rsidRPr="00EF5FF3">
              <w:rPr>
                <w:b/>
                <w:bCs/>
                <w:color w:val="000000"/>
                <w:sz w:val="16"/>
                <w:szCs w:val="16"/>
                <w:lang w:eastAsia="lv-LV"/>
              </w:rPr>
              <w:t>4.</w:t>
            </w:r>
          </w:p>
        </w:tc>
        <w:tc>
          <w:tcPr>
            <w:tcW w:w="1275" w:type="dxa"/>
            <w:vAlign w:val="center"/>
          </w:tcPr>
          <w:p w14:paraId="01D903AB" w14:textId="77777777" w:rsidR="00A54578" w:rsidRPr="00EF5FF3" w:rsidRDefault="00A54578" w:rsidP="00A54578">
            <w:pPr>
              <w:jc w:val="center"/>
              <w:rPr>
                <w:b/>
                <w:bCs/>
                <w:color w:val="000000"/>
                <w:sz w:val="16"/>
                <w:szCs w:val="16"/>
                <w:lang w:eastAsia="lv-LV"/>
              </w:rPr>
            </w:pPr>
            <w:r w:rsidRPr="00EF5FF3">
              <w:rPr>
                <w:b/>
                <w:bCs/>
                <w:color w:val="000000"/>
                <w:sz w:val="16"/>
                <w:szCs w:val="16"/>
                <w:lang w:eastAsia="lv-LV"/>
              </w:rPr>
              <w:t>5.</w:t>
            </w:r>
          </w:p>
        </w:tc>
      </w:tr>
      <w:tr w:rsidR="00A54578" w:rsidRPr="00EF5FF3" w14:paraId="4356773F" w14:textId="77777777" w:rsidTr="00A54578">
        <w:trPr>
          <w:trHeight w:val="157"/>
        </w:trPr>
        <w:tc>
          <w:tcPr>
            <w:tcW w:w="9639" w:type="dxa"/>
            <w:gridSpan w:val="5"/>
            <w:shd w:val="clear" w:color="auto" w:fill="D9D9D9" w:themeFill="background1" w:themeFillShade="D9"/>
            <w:vAlign w:val="center"/>
          </w:tcPr>
          <w:p w14:paraId="126EE511" w14:textId="77777777" w:rsidR="00A54578" w:rsidRPr="00EF5FF3" w:rsidRDefault="00A54578" w:rsidP="00A54578">
            <w:pPr>
              <w:rPr>
                <w:b/>
                <w:bCs/>
                <w:i/>
                <w:color w:val="000000"/>
                <w:lang w:eastAsia="lv-LV"/>
              </w:rPr>
            </w:pPr>
          </w:p>
        </w:tc>
      </w:tr>
      <w:tr w:rsidR="00A54578" w:rsidRPr="000F2FA4" w14:paraId="64B3A604" w14:textId="77777777" w:rsidTr="00A54578">
        <w:tc>
          <w:tcPr>
            <w:tcW w:w="567" w:type="dxa"/>
          </w:tcPr>
          <w:p w14:paraId="67297CF5" w14:textId="77777777" w:rsidR="00A54578" w:rsidRPr="00EF5FF3" w:rsidRDefault="00A54578" w:rsidP="00A54578">
            <w:pPr>
              <w:jc w:val="center"/>
            </w:pPr>
            <w:r w:rsidRPr="00EF5FF3">
              <w:t>1.</w:t>
            </w:r>
          </w:p>
        </w:tc>
        <w:tc>
          <w:tcPr>
            <w:tcW w:w="2268" w:type="dxa"/>
            <w:vAlign w:val="center"/>
          </w:tcPr>
          <w:p w14:paraId="3DABB160" w14:textId="77777777" w:rsidR="00A54578" w:rsidRPr="000F2FA4" w:rsidRDefault="00A54578" w:rsidP="00A54578">
            <w:pPr>
              <w:rPr>
                <w:color w:val="000000"/>
                <w:lang w:eastAsia="lv-LV"/>
              </w:rPr>
            </w:pPr>
            <w:r w:rsidRPr="000F2FA4">
              <w:rPr>
                <w:color w:val="000000"/>
                <w:lang w:eastAsia="lv-LV"/>
              </w:rPr>
              <w:t xml:space="preserve">Galda sedziņas </w:t>
            </w:r>
          </w:p>
        </w:tc>
        <w:tc>
          <w:tcPr>
            <w:tcW w:w="1134" w:type="dxa"/>
            <w:vAlign w:val="center"/>
          </w:tcPr>
          <w:p w14:paraId="7EC078B4" w14:textId="77777777" w:rsidR="00A54578" w:rsidRPr="000F2FA4" w:rsidRDefault="00A54578" w:rsidP="00A54578">
            <w:pPr>
              <w:rPr>
                <w:color w:val="000000"/>
                <w:lang w:eastAsia="lv-LV"/>
              </w:rPr>
            </w:pPr>
            <w:r w:rsidRPr="000F2FA4">
              <w:rPr>
                <w:color w:val="000000"/>
                <w:lang w:eastAsia="lv-LV"/>
              </w:rPr>
              <w:t>30x30</w:t>
            </w:r>
          </w:p>
        </w:tc>
        <w:tc>
          <w:tcPr>
            <w:tcW w:w="4395" w:type="dxa"/>
          </w:tcPr>
          <w:p w14:paraId="38E38083" w14:textId="77777777" w:rsidR="00A54578" w:rsidRPr="000F2FA4" w:rsidRDefault="00A54578" w:rsidP="00A54578">
            <w:pPr>
              <w:jc w:val="both"/>
            </w:pPr>
            <w:r w:rsidRPr="000F2FA4">
              <w:t xml:space="preserve">Kokvilna 50 %, 50% poliesters, </w:t>
            </w:r>
            <w:r w:rsidRPr="000F2FA4">
              <w:rPr>
                <w:color w:val="000000"/>
                <w:lang w:eastAsia="lv-LV"/>
              </w:rPr>
              <w:t>krāsa iepriekš saskaņojot ar pasūtītāju</w:t>
            </w:r>
          </w:p>
        </w:tc>
        <w:tc>
          <w:tcPr>
            <w:tcW w:w="1275" w:type="dxa"/>
            <w:vAlign w:val="center"/>
          </w:tcPr>
          <w:p w14:paraId="0AC5E375" w14:textId="77777777" w:rsidR="00A54578" w:rsidRPr="000F2FA4" w:rsidRDefault="00A54578" w:rsidP="00A54578">
            <w:pPr>
              <w:jc w:val="center"/>
              <w:rPr>
                <w:color w:val="000000"/>
                <w:lang w:eastAsia="lv-LV"/>
              </w:rPr>
            </w:pPr>
            <w:r>
              <w:rPr>
                <w:color w:val="000000"/>
                <w:lang w:eastAsia="lv-LV"/>
              </w:rPr>
              <w:t>1200</w:t>
            </w:r>
          </w:p>
        </w:tc>
      </w:tr>
      <w:tr w:rsidR="00A54578" w:rsidRPr="000F2FA4" w14:paraId="447301ED" w14:textId="77777777" w:rsidTr="00A54578">
        <w:tc>
          <w:tcPr>
            <w:tcW w:w="567" w:type="dxa"/>
          </w:tcPr>
          <w:p w14:paraId="5AF4CF3A" w14:textId="77777777" w:rsidR="00A54578" w:rsidRPr="00EF5FF3" w:rsidRDefault="00A54578" w:rsidP="00A54578">
            <w:pPr>
              <w:jc w:val="center"/>
            </w:pPr>
            <w:r>
              <w:t>2.</w:t>
            </w:r>
          </w:p>
        </w:tc>
        <w:tc>
          <w:tcPr>
            <w:tcW w:w="2268" w:type="dxa"/>
            <w:vAlign w:val="center"/>
          </w:tcPr>
          <w:p w14:paraId="7CBED3DC" w14:textId="77777777" w:rsidR="00A54578" w:rsidRPr="000F2FA4" w:rsidRDefault="00A54578" w:rsidP="00A54578">
            <w:pPr>
              <w:rPr>
                <w:color w:val="000000"/>
                <w:lang w:eastAsia="lv-LV"/>
              </w:rPr>
            </w:pPr>
            <w:r w:rsidRPr="000F2FA4">
              <w:rPr>
                <w:color w:val="000000"/>
                <w:lang w:eastAsia="lv-LV"/>
              </w:rPr>
              <w:t xml:space="preserve">Galda sedziņas </w:t>
            </w:r>
          </w:p>
        </w:tc>
        <w:tc>
          <w:tcPr>
            <w:tcW w:w="1134" w:type="dxa"/>
            <w:vAlign w:val="center"/>
          </w:tcPr>
          <w:p w14:paraId="3FD29F6D" w14:textId="77777777" w:rsidR="00A54578" w:rsidRPr="000F2FA4" w:rsidRDefault="00A54578" w:rsidP="00A54578">
            <w:pPr>
              <w:rPr>
                <w:color w:val="000000"/>
                <w:lang w:eastAsia="lv-LV"/>
              </w:rPr>
            </w:pPr>
            <w:r w:rsidRPr="000F2FA4">
              <w:rPr>
                <w:color w:val="000000"/>
                <w:lang w:eastAsia="lv-LV"/>
              </w:rPr>
              <w:t>60x60</w:t>
            </w:r>
          </w:p>
        </w:tc>
        <w:tc>
          <w:tcPr>
            <w:tcW w:w="4395" w:type="dxa"/>
          </w:tcPr>
          <w:p w14:paraId="0E3ADFDC" w14:textId="77777777" w:rsidR="00A54578" w:rsidRPr="000F2FA4" w:rsidRDefault="00A54578" w:rsidP="00A54578">
            <w:pPr>
              <w:jc w:val="both"/>
            </w:pPr>
            <w:r w:rsidRPr="000F2FA4">
              <w:t xml:space="preserve">Kokvilna 50 %, 50% poliesters, </w:t>
            </w:r>
            <w:r w:rsidRPr="000F2FA4">
              <w:rPr>
                <w:color w:val="000000"/>
                <w:lang w:eastAsia="lv-LV"/>
              </w:rPr>
              <w:t>krāsa iepriekš saskaņojot ar pasūtītāju</w:t>
            </w:r>
          </w:p>
        </w:tc>
        <w:tc>
          <w:tcPr>
            <w:tcW w:w="1275" w:type="dxa"/>
            <w:vAlign w:val="center"/>
          </w:tcPr>
          <w:p w14:paraId="03AAA470" w14:textId="77777777" w:rsidR="00A54578" w:rsidRPr="000F2FA4" w:rsidRDefault="00A54578" w:rsidP="00A54578">
            <w:pPr>
              <w:jc w:val="center"/>
              <w:rPr>
                <w:color w:val="000000"/>
                <w:lang w:eastAsia="lv-LV"/>
              </w:rPr>
            </w:pPr>
            <w:r>
              <w:rPr>
                <w:color w:val="000000"/>
                <w:lang w:eastAsia="lv-LV"/>
              </w:rPr>
              <w:t>400</w:t>
            </w:r>
          </w:p>
        </w:tc>
      </w:tr>
      <w:tr w:rsidR="00A54578" w14:paraId="5C9D1F00" w14:textId="77777777" w:rsidTr="00A54578">
        <w:tc>
          <w:tcPr>
            <w:tcW w:w="567" w:type="dxa"/>
          </w:tcPr>
          <w:p w14:paraId="0B1DC581" w14:textId="77777777" w:rsidR="00A54578" w:rsidRDefault="00A54578" w:rsidP="00A54578">
            <w:pPr>
              <w:jc w:val="center"/>
            </w:pPr>
            <w:r>
              <w:t>3.</w:t>
            </w:r>
          </w:p>
        </w:tc>
        <w:tc>
          <w:tcPr>
            <w:tcW w:w="2268" w:type="dxa"/>
            <w:vAlign w:val="center"/>
          </w:tcPr>
          <w:p w14:paraId="102EA8A1" w14:textId="77777777" w:rsidR="00A54578" w:rsidRPr="000F2FA4" w:rsidRDefault="00A54578" w:rsidP="00A54578">
            <w:pPr>
              <w:rPr>
                <w:color w:val="000000"/>
                <w:lang w:eastAsia="lv-LV"/>
              </w:rPr>
            </w:pPr>
            <w:r>
              <w:rPr>
                <w:color w:val="000000"/>
                <w:lang w:eastAsia="lv-LV"/>
              </w:rPr>
              <w:t>salvetes</w:t>
            </w:r>
          </w:p>
        </w:tc>
        <w:tc>
          <w:tcPr>
            <w:tcW w:w="1134" w:type="dxa"/>
            <w:vAlign w:val="center"/>
          </w:tcPr>
          <w:p w14:paraId="6907D5E5" w14:textId="77777777" w:rsidR="00A54578" w:rsidRPr="000F2FA4" w:rsidRDefault="00A54578" w:rsidP="00A54578">
            <w:pPr>
              <w:rPr>
                <w:color w:val="000000"/>
                <w:lang w:eastAsia="lv-LV"/>
              </w:rPr>
            </w:pPr>
            <w:r>
              <w:rPr>
                <w:color w:val="000000"/>
                <w:lang w:eastAsia="lv-LV"/>
              </w:rPr>
              <w:t>55x55</w:t>
            </w:r>
          </w:p>
        </w:tc>
        <w:tc>
          <w:tcPr>
            <w:tcW w:w="4395" w:type="dxa"/>
          </w:tcPr>
          <w:p w14:paraId="6CA58EE0" w14:textId="77777777" w:rsidR="00A54578" w:rsidRPr="000F2FA4" w:rsidRDefault="00A54578" w:rsidP="00A54578">
            <w:pPr>
              <w:jc w:val="both"/>
            </w:pPr>
            <w:r>
              <w:t>krāsas, ar teflona pārklājumu</w:t>
            </w:r>
          </w:p>
        </w:tc>
        <w:tc>
          <w:tcPr>
            <w:tcW w:w="1275" w:type="dxa"/>
            <w:vAlign w:val="center"/>
          </w:tcPr>
          <w:p w14:paraId="26671BAA" w14:textId="77777777" w:rsidR="00A54578" w:rsidRDefault="00A54578" w:rsidP="00A54578">
            <w:pPr>
              <w:jc w:val="center"/>
              <w:rPr>
                <w:color w:val="000000"/>
                <w:lang w:eastAsia="lv-LV"/>
              </w:rPr>
            </w:pPr>
            <w:r>
              <w:rPr>
                <w:color w:val="000000"/>
                <w:lang w:eastAsia="lv-LV"/>
              </w:rPr>
              <w:t>200</w:t>
            </w:r>
          </w:p>
        </w:tc>
      </w:tr>
      <w:tr w:rsidR="00A54578" w14:paraId="34E391A5" w14:textId="77777777" w:rsidTr="00A54578">
        <w:tc>
          <w:tcPr>
            <w:tcW w:w="567" w:type="dxa"/>
          </w:tcPr>
          <w:p w14:paraId="12BB1F77" w14:textId="77777777" w:rsidR="00A54578" w:rsidRDefault="00A54578" w:rsidP="00A54578">
            <w:pPr>
              <w:jc w:val="center"/>
            </w:pPr>
            <w:r>
              <w:t>4.</w:t>
            </w:r>
          </w:p>
        </w:tc>
        <w:tc>
          <w:tcPr>
            <w:tcW w:w="2268" w:type="dxa"/>
            <w:vAlign w:val="center"/>
          </w:tcPr>
          <w:p w14:paraId="2FB2D141" w14:textId="77777777" w:rsidR="00A54578" w:rsidRPr="000F2FA4" w:rsidRDefault="00A54578" w:rsidP="00A54578">
            <w:pPr>
              <w:rPr>
                <w:color w:val="000000"/>
                <w:lang w:eastAsia="lv-LV"/>
              </w:rPr>
            </w:pPr>
            <w:r>
              <w:rPr>
                <w:color w:val="000000"/>
                <w:lang w:eastAsia="lv-LV"/>
              </w:rPr>
              <w:t>salvetes</w:t>
            </w:r>
          </w:p>
        </w:tc>
        <w:tc>
          <w:tcPr>
            <w:tcW w:w="1134" w:type="dxa"/>
            <w:vAlign w:val="center"/>
          </w:tcPr>
          <w:p w14:paraId="7A1266DA" w14:textId="77777777" w:rsidR="00A54578" w:rsidRPr="000F2FA4" w:rsidRDefault="00A54578" w:rsidP="00A54578">
            <w:pPr>
              <w:rPr>
                <w:color w:val="000000"/>
                <w:lang w:eastAsia="lv-LV"/>
              </w:rPr>
            </w:pPr>
            <w:r>
              <w:rPr>
                <w:color w:val="000000"/>
                <w:lang w:eastAsia="lv-LV"/>
              </w:rPr>
              <w:t>30x30</w:t>
            </w:r>
          </w:p>
        </w:tc>
        <w:tc>
          <w:tcPr>
            <w:tcW w:w="4395" w:type="dxa"/>
          </w:tcPr>
          <w:p w14:paraId="2F00BAE6" w14:textId="77777777" w:rsidR="00A54578" w:rsidRPr="000F2FA4" w:rsidRDefault="00A54578" w:rsidP="00A54578">
            <w:pPr>
              <w:jc w:val="both"/>
            </w:pPr>
            <w:r>
              <w:t>krāsas, ar teflona pārklājumu</w:t>
            </w:r>
          </w:p>
        </w:tc>
        <w:tc>
          <w:tcPr>
            <w:tcW w:w="1275" w:type="dxa"/>
            <w:vAlign w:val="center"/>
          </w:tcPr>
          <w:p w14:paraId="4A0ECD37" w14:textId="77777777" w:rsidR="00A54578" w:rsidRDefault="00A54578" w:rsidP="00A54578">
            <w:pPr>
              <w:jc w:val="center"/>
              <w:rPr>
                <w:color w:val="000000"/>
                <w:lang w:eastAsia="lv-LV"/>
              </w:rPr>
            </w:pPr>
            <w:r>
              <w:rPr>
                <w:color w:val="000000"/>
                <w:lang w:eastAsia="lv-LV"/>
              </w:rPr>
              <w:t>400</w:t>
            </w:r>
          </w:p>
        </w:tc>
      </w:tr>
      <w:tr w:rsidR="00A54578" w:rsidRPr="000F2FA4" w14:paraId="1AB519EB" w14:textId="77777777" w:rsidTr="00A54578">
        <w:tc>
          <w:tcPr>
            <w:tcW w:w="567" w:type="dxa"/>
          </w:tcPr>
          <w:p w14:paraId="1957388A" w14:textId="77777777" w:rsidR="00A54578" w:rsidRPr="00EF5FF3" w:rsidRDefault="00A54578" w:rsidP="00A54578">
            <w:pPr>
              <w:jc w:val="center"/>
            </w:pPr>
            <w:r>
              <w:t>5.</w:t>
            </w:r>
          </w:p>
        </w:tc>
        <w:tc>
          <w:tcPr>
            <w:tcW w:w="2268" w:type="dxa"/>
            <w:vAlign w:val="center"/>
          </w:tcPr>
          <w:p w14:paraId="4220D88E" w14:textId="77777777" w:rsidR="00A54578" w:rsidRPr="000F2FA4" w:rsidRDefault="00A54578" w:rsidP="00A54578">
            <w:pPr>
              <w:rPr>
                <w:lang w:eastAsia="lv-LV"/>
              </w:rPr>
            </w:pPr>
            <w:r w:rsidRPr="000F2FA4">
              <w:rPr>
                <w:lang w:eastAsia="lv-LV"/>
              </w:rPr>
              <w:t>Galdauts</w:t>
            </w:r>
          </w:p>
        </w:tc>
        <w:tc>
          <w:tcPr>
            <w:tcW w:w="1134" w:type="dxa"/>
            <w:vAlign w:val="center"/>
          </w:tcPr>
          <w:p w14:paraId="012091F0" w14:textId="77777777" w:rsidR="00A54578" w:rsidRPr="000F2FA4" w:rsidRDefault="00A54578" w:rsidP="00A54578">
            <w:pPr>
              <w:rPr>
                <w:lang w:eastAsia="lv-LV"/>
              </w:rPr>
            </w:pPr>
            <w:r w:rsidRPr="000F2FA4">
              <w:rPr>
                <w:lang w:eastAsia="lv-LV"/>
              </w:rPr>
              <w:t>250x140</w:t>
            </w:r>
          </w:p>
        </w:tc>
        <w:tc>
          <w:tcPr>
            <w:tcW w:w="4395" w:type="dxa"/>
          </w:tcPr>
          <w:p w14:paraId="598B4933" w14:textId="77777777" w:rsidR="00A54578" w:rsidRPr="000F2FA4" w:rsidRDefault="00A54578" w:rsidP="00A54578">
            <w:pPr>
              <w:jc w:val="both"/>
            </w:pPr>
            <w:r w:rsidRPr="000F2FA4">
              <w:t>Kokvilna 50 %, 50% poliesters, krāsa iepriekš saskaņojot ar pasūtītāju</w:t>
            </w:r>
          </w:p>
        </w:tc>
        <w:tc>
          <w:tcPr>
            <w:tcW w:w="1275" w:type="dxa"/>
            <w:vAlign w:val="center"/>
          </w:tcPr>
          <w:p w14:paraId="4F841F64" w14:textId="77777777" w:rsidR="00A54578" w:rsidRPr="000F2FA4" w:rsidRDefault="00A54578" w:rsidP="00A54578">
            <w:pPr>
              <w:jc w:val="center"/>
              <w:rPr>
                <w:lang w:eastAsia="lv-LV"/>
              </w:rPr>
            </w:pPr>
            <w:r>
              <w:rPr>
                <w:lang w:eastAsia="lv-LV"/>
              </w:rPr>
              <w:t>20</w:t>
            </w:r>
          </w:p>
        </w:tc>
      </w:tr>
      <w:tr w:rsidR="00A54578" w:rsidRPr="000F2FA4" w14:paraId="6EA8C2C5" w14:textId="77777777" w:rsidTr="00A54578">
        <w:tc>
          <w:tcPr>
            <w:tcW w:w="567" w:type="dxa"/>
          </w:tcPr>
          <w:p w14:paraId="30B01700" w14:textId="77777777" w:rsidR="00A54578" w:rsidRPr="00EF5FF3" w:rsidRDefault="00A54578" w:rsidP="00A54578">
            <w:pPr>
              <w:jc w:val="center"/>
            </w:pPr>
            <w:r>
              <w:t>6.</w:t>
            </w:r>
          </w:p>
        </w:tc>
        <w:tc>
          <w:tcPr>
            <w:tcW w:w="2268" w:type="dxa"/>
            <w:vAlign w:val="center"/>
          </w:tcPr>
          <w:p w14:paraId="6E6F318A" w14:textId="77777777" w:rsidR="00A54578" w:rsidRPr="000F2FA4" w:rsidRDefault="00A54578" w:rsidP="00A54578">
            <w:pPr>
              <w:rPr>
                <w:lang w:eastAsia="lv-LV"/>
              </w:rPr>
            </w:pPr>
            <w:r w:rsidRPr="000F2FA4">
              <w:rPr>
                <w:lang w:eastAsia="lv-LV"/>
              </w:rPr>
              <w:t>Galdauts</w:t>
            </w:r>
          </w:p>
        </w:tc>
        <w:tc>
          <w:tcPr>
            <w:tcW w:w="1134" w:type="dxa"/>
            <w:vAlign w:val="center"/>
          </w:tcPr>
          <w:p w14:paraId="3ACC7378" w14:textId="77777777" w:rsidR="00A54578" w:rsidRPr="000F2FA4" w:rsidRDefault="00A54578" w:rsidP="00A54578">
            <w:pPr>
              <w:rPr>
                <w:lang w:eastAsia="lv-LV"/>
              </w:rPr>
            </w:pPr>
            <w:r w:rsidRPr="000F2FA4">
              <w:rPr>
                <w:lang w:eastAsia="lv-LV"/>
              </w:rPr>
              <w:t>110x140</w:t>
            </w:r>
          </w:p>
        </w:tc>
        <w:tc>
          <w:tcPr>
            <w:tcW w:w="4395" w:type="dxa"/>
          </w:tcPr>
          <w:p w14:paraId="507691A4" w14:textId="77777777" w:rsidR="00A54578" w:rsidRPr="000F2FA4" w:rsidRDefault="00A54578" w:rsidP="00A54578">
            <w:pPr>
              <w:jc w:val="both"/>
            </w:pPr>
            <w:r w:rsidRPr="000F2FA4">
              <w:t>Kokvilna 50 %, 50% poliesters, krāsa iepriekš saskaņojot ar pasūtītāju</w:t>
            </w:r>
          </w:p>
        </w:tc>
        <w:tc>
          <w:tcPr>
            <w:tcW w:w="1275" w:type="dxa"/>
            <w:vAlign w:val="center"/>
          </w:tcPr>
          <w:p w14:paraId="6FBE329E" w14:textId="77777777" w:rsidR="00A54578" w:rsidRPr="000F2FA4" w:rsidRDefault="00A54578" w:rsidP="00A54578">
            <w:pPr>
              <w:jc w:val="center"/>
              <w:rPr>
                <w:lang w:eastAsia="lv-LV"/>
              </w:rPr>
            </w:pPr>
            <w:r>
              <w:rPr>
                <w:lang w:eastAsia="lv-LV"/>
              </w:rPr>
              <w:t>20</w:t>
            </w:r>
          </w:p>
        </w:tc>
      </w:tr>
      <w:tr w:rsidR="00A54578" w:rsidRPr="000F2FA4" w14:paraId="0AFDA5A0" w14:textId="77777777" w:rsidTr="00A54578">
        <w:tc>
          <w:tcPr>
            <w:tcW w:w="567" w:type="dxa"/>
          </w:tcPr>
          <w:p w14:paraId="5B44E4A5" w14:textId="77777777" w:rsidR="00A54578" w:rsidRPr="00EF5FF3" w:rsidRDefault="00A54578" w:rsidP="00A54578">
            <w:pPr>
              <w:jc w:val="both"/>
            </w:pPr>
            <w:r>
              <w:lastRenderedPageBreak/>
              <w:t>7.</w:t>
            </w:r>
          </w:p>
        </w:tc>
        <w:tc>
          <w:tcPr>
            <w:tcW w:w="2268" w:type="dxa"/>
            <w:vAlign w:val="center"/>
          </w:tcPr>
          <w:p w14:paraId="7D046920" w14:textId="77777777" w:rsidR="00A54578" w:rsidRPr="000F2FA4" w:rsidRDefault="00A54578" w:rsidP="00A54578">
            <w:pPr>
              <w:rPr>
                <w:lang w:eastAsia="lv-LV"/>
              </w:rPr>
            </w:pPr>
            <w:r w:rsidRPr="000F2FA4">
              <w:rPr>
                <w:lang w:eastAsia="lv-LV"/>
              </w:rPr>
              <w:t>Galdauts</w:t>
            </w:r>
          </w:p>
        </w:tc>
        <w:tc>
          <w:tcPr>
            <w:tcW w:w="1134" w:type="dxa"/>
            <w:vAlign w:val="center"/>
          </w:tcPr>
          <w:p w14:paraId="2D41F300" w14:textId="77777777" w:rsidR="00A54578" w:rsidRPr="000F2FA4" w:rsidRDefault="00A54578" w:rsidP="00A54578">
            <w:pPr>
              <w:rPr>
                <w:lang w:eastAsia="lv-LV"/>
              </w:rPr>
            </w:pPr>
            <w:r w:rsidRPr="000F2FA4">
              <w:rPr>
                <w:lang w:eastAsia="lv-LV"/>
              </w:rPr>
              <w:t>200x180</w:t>
            </w:r>
          </w:p>
        </w:tc>
        <w:tc>
          <w:tcPr>
            <w:tcW w:w="4395" w:type="dxa"/>
          </w:tcPr>
          <w:p w14:paraId="561422F0" w14:textId="77777777" w:rsidR="00A54578" w:rsidRPr="000F2FA4" w:rsidRDefault="00A54578" w:rsidP="00A54578">
            <w:pPr>
              <w:jc w:val="both"/>
            </w:pPr>
            <w:r w:rsidRPr="000F2FA4">
              <w:rPr>
                <w:color w:val="000000"/>
                <w:shd w:val="clear" w:color="auto" w:fill="FFFFFF"/>
              </w:rPr>
              <w:t>100% lins, krāsas: balta, dabīga, pelēka, krēmkrāsas un dabīgi balta.</w:t>
            </w:r>
          </w:p>
        </w:tc>
        <w:tc>
          <w:tcPr>
            <w:tcW w:w="1275" w:type="dxa"/>
            <w:vAlign w:val="center"/>
          </w:tcPr>
          <w:p w14:paraId="5D8D2628" w14:textId="77777777" w:rsidR="00A54578" w:rsidRPr="000F2FA4" w:rsidRDefault="00A54578" w:rsidP="00A54578">
            <w:pPr>
              <w:jc w:val="center"/>
              <w:rPr>
                <w:lang w:eastAsia="lv-LV"/>
              </w:rPr>
            </w:pPr>
            <w:r>
              <w:rPr>
                <w:lang w:eastAsia="lv-LV"/>
              </w:rPr>
              <w:t>20</w:t>
            </w:r>
          </w:p>
        </w:tc>
      </w:tr>
      <w:tr w:rsidR="00A54578" w:rsidRPr="000F2FA4" w14:paraId="2A50F5FB" w14:textId="77777777" w:rsidTr="00A54578">
        <w:tc>
          <w:tcPr>
            <w:tcW w:w="567" w:type="dxa"/>
          </w:tcPr>
          <w:p w14:paraId="3FC79D7A" w14:textId="77777777" w:rsidR="00A54578" w:rsidRPr="00EF5FF3" w:rsidRDefault="00A54578" w:rsidP="00A54578">
            <w:pPr>
              <w:jc w:val="both"/>
            </w:pPr>
            <w:r>
              <w:t>8.</w:t>
            </w:r>
          </w:p>
        </w:tc>
        <w:tc>
          <w:tcPr>
            <w:tcW w:w="2268" w:type="dxa"/>
            <w:vAlign w:val="center"/>
          </w:tcPr>
          <w:p w14:paraId="67F12D8E" w14:textId="77777777" w:rsidR="00A54578" w:rsidRPr="000F2FA4" w:rsidRDefault="00A54578" w:rsidP="00A54578">
            <w:pPr>
              <w:rPr>
                <w:lang w:eastAsia="lv-LV"/>
              </w:rPr>
            </w:pPr>
            <w:r w:rsidRPr="000F2FA4">
              <w:rPr>
                <w:lang w:eastAsia="lv-LV"/>
              </w:rPr>
              <w:t>Galdauts</w:t>
            </w:r>
          </w:p>
        </w:tc>
        <w:tc>
          <w:tcPr>
            <w:tcW w:w="1134" w:type="dxa"/>
            <w:vAlign w:val="center"/>
          </w:tcPr>
          <w:p w14:paraId="2A6D916E" w14:textId="77777777" w:rsidR="00A54578" w:rsidRPr="000F2FA4" w:rsidRDefault="00A54578" w:rsidP="00A54578">
            <w:pPr>
              <w:rPr>
                <w:lang w:eastAsia="lv-LV"/>
              </w:rPr>
            </w:pPr>
            <w:r w:rsidRPr="000F2FA4">
              <w:rPr>
                <w:lang w:eastAsia="lv-LV"/>
              </w:rPr>
              <w:t>140x140</w:t>
            </w:r>
          </w:p>
        </w:tc>
        <w:tc>
          <w:tcPr>
            <w:tcW w:w="4395" w:type="dxa"/>
          </w:tcPr>
          <w:p w14:paraId="4870F191" w14:textId="77777777" w:rsidR="00A54578" w:rsidRPr="000F2FA4" w:rsidRDefault="00A54578" w:rsidP="00A54578">
            <w:pPr>
              <w:jc w:val="both"/>
            </w:pPr>
            <w:r w:rsidRPr="000F2FA4">
              <w:t>Kokvilna 60 %, 40% poliesters, žakarda,  krāsa –dabīga</w:t>
            </w:r>
          </w:p>
        </w:tc>
        <w:tc>
          <w:tcPr>
            <w:tcW w:w="1275" w:type="dxa"/>
            <w:vAlign w:val="center"/>
          </w:tcPr>
          <w:p w14:paraId="2FF021E4" w14:textId="77777777" w:rsidR="00A54578" w:rsidRPr="000F2FA4" w:rsidRDefault="00A54578" w:rsidP="00A54578">
            <w:pPr>
              <w:jc w:val="center"/>
              <w:rPr>
                <w:lang w:eastAsia="lv-LV"/>
              </w:rPr>
            </w:pPr>
            <w:r>
              <w:rPr>
                <w:lang w:eastAsia="lv-LV"/>
              </w:rPr>
              <w:t>20</w:t>
            </w:r>
          </w:p>
        </w:tc>
      </w:tr>
      <w:tr w:rsidR="00A54578" w14:paraId="43955A0D" w14:textId="77777777" w:rsidTr="00A54578">
        <w:tc>
          <w:tcPr>
            <w:tcW w:w="567" w:type="dxa"/>
          </w:tcPr>
          <w:p w14:paraId="7EF962F7" w14:textId="77777777" w:rsidR="00A54578" w:rsidRDefault="00A54578" w:rsidP="00A54578">
            <w:pPr>
              <w:jc w:val="both"/>
            </w:pPr>
            <w:r>
              <w:t>9.</w:t>
            </w:r>
          </w:p>
        </w:tc>
        <w:tc>
          <w:tcPr>
            <w:tcW w:w="2268" w:type="dxa"/>
            <w:vAlign w:val="center"/>
          </w:tcPr>
          <w:p w14:paraId="40569431" w14:textId="77777777" w:rsidR="00A54578" w:rsidRPr="000F2FA4" w:rsidRDefault="00A54578" w:rsidP="00A54578">
            <w:pPr>
              <w:rPr>
                <w:lang w:eastAsia="lv-LV"/>
              </w:rPr>
            </w:pPr>
            <w:r w:rsidRPr="000F2FA4">
              <w:rPr>
                <w:lang w:eastAsia="lv-LV"/>
              </w:rPr>
              <w:t>Galdauts</w:t>
            </w:r>
          </w:p>
        </w:tc>
        <w:tc>
          <w:tcPr>
            <w:tcW w:w="1134" w:type="dxa"/>
            <w:vAlign w:val="center"/>
          </w:tcPr>
          <w:p w14:paraId="547FFC62" w14:textId="77777777" w:rsidR="00A54578" w:rsidRPr="000F2FA4" w:rsidRDefault="00A54578" w:rsidP="00A54578">
            <w:pPr>
              <w:rPr>
                <w:lang w:eastAsia="lv-LV"/>
              </w:rPr>
            </w:pPr>
            <w:r>
              <w:rPr>
                <w:lang w:eastAsia="lv-LV"/>
              </w:rPr>
              <w:t>275x15</w:t>
            </w:r>
            <w:r w:rsidRPr="000F2FA4">
              <w:rPr>
                <w:lang w:eastAsia="lv-LV"/>
              </w:rPr>
              <w:t>0</w:t>
            </w:r>
          </w:p>
        </w:tc>
        <w:tc>
          <w:tcPr>
            <w:tcW w:w="4395" w:type="dxa"/>
          </w:tcPr>
          <w:p w14:paraId="4D021A9C" w14:textId="77777777" w:rsidR="00A54578" w:rsidRPr="000F2FA4" w:rsidRDefault="00A54578" w:rsidP="00A54578">
            <w:pPr>
              <w:jc w:val="both"/>
            </w:pPr>
            <w:r>
              <w:t xml:space="preserve">100% lins, </w:t>
            </w:r>
            <w:r w:rsidRPr="000F2FA4">
              <w:rPr>
                <w:color w:val="000000"/>
                <w:shd w:val="clear" w:color="auto" w:fill="FFFFFF"/>
              </w:rPr>
              <w:t xml:space="preserve">krāsas: balta, dabīga, </w:t>
            </w:r>
            <w:r>
              <w:rPr>
                <w:color w:val="000000"/>
                <w:shd w:val="clear" w:color="auto" w:fill="FFFFFF"/>
              </w:rPr>
              <w:t>zaļa</w:t>
            </w:r>
          </w:p>
        </w:tc>
        <w:tc>
          <w:tcPr>
            <w:tcW w:w="1275" w:type="dxa"/>
            <w:vAlign w:val="center"/>
          </w:tcPr>
          <w:p w14:paraId="64C3B8CC" w14:textId="77777777" w:rsidR="00A54578" w:rsidRDefault="00A54578" w:rsidP="00A54578">
            <w:pPr>
              <w:jc w:val="center"/>
              <w:rPr>
                <w:lang w:eastAsia="lv-LV"/>
              </w:rPr>
            </w:pPr>
            <w:r>
              <w:rPr>
                <w:lang w:eastAsia="lv-LV"/>
              </w:rPr>
              <w:t>20</w:t>
            </w:r>
          </w:p>
        </w:tc>
      </w:tr>
      <w:tr w:rsidR="00A54578" w14:paraId="52CA4848" w14:textId="77777777" w:rsidTr="00A54578">
        <w:tc>
          <w:tcPr>
            <w:tcW w:w="567" w:type="dxa"/>
          </w:tcPr>
          <w:p w14:paraId="53AC8CCC" w14:textId="77777777" w:rsidR="00A54578" w:rsidRDefault="00A54578" w:rsidP="00A54578">
            <w:pPr>
              <w:jc w:val="both"/>
            </w:pPr>
            <w:r>
              <w:t>10.</w:t>
            </w:r>
          </w:p>
        </w:tc>
        <w:tc>
          <w:tcPr>
            <w:tcW w:w="2268" w:type="dxa"/>
            <w:vAlign w:val="center"/>
          </w:tcPr>
          <w:p w14:paraId="1DA2536A" w14:textId="77777777" w:rsidR="00A54578" w:rsidRPr="000F2FA4" w:rsidRDefault="00A54578" w:rsidP="00A54578">
            <w:pPr>
              <w:rPr>
                <w:lang w:eastAsia="lv-LV"/>
              </w:rPr>
            </w:pPr>
            <w:r w:rsidRPr="000F2FA4">
              <w:rPr>
                <w:lang w:eastAsia="lv-LV"/>
              </w:rPr>
              <w:t>Galdauts</w:t>
            </w:r>
          </w:p>
        </w:tc>
        <w:tc>
          <w:tcPr>
            <w:tcW w:w="1134" w:type="dxa"/>
            <w:vAlign w:val="center"/>
          </w:tcPr>
          <w:p w14:paraId="7766D329" w14:textId="77777777" w:rsidR="00A54578" w:rsidRPr="000F2FA4" w:rsidRDefault="00A54578" w:rsidP="00A54578">
            <w:pPr>
              <w:rPr>
                <w:lang w:eastAsia="lv-LV"/>
              </w:rPr>
            </w:pPr>
            <w:r>
              <w:rPr>
                <w:lang w:eastAsia="lv-LV"/>
              </w:rPr>
              <w:t>150x20</w:t>
            </w:r>
            <w:r w:rsidRPr="000F2FA4">
              <w:rPr>
                <w:lang w:eastAsia="lv-LV"/>
              </w:rPr>
              <w:t>0</w:t>
            </w:r>
          </w:p>
        </w:tc>
        <w:tc>
          <w:tcPr>
            <w:tcW w:w="4395" w:type="dxa"/>
          </w:tcPr>
          <w:p w14:paraId="3EBFBAF0" w14:textId="77777777" w:rsidR="00A54578" w:rsidRPr="000F2FA4" w:rsidRDefault="00A54578" w:rsidP="00A54578">
            <w:pPr>
              <w:jc w:val="both"/>
            </w:pPr>
            <w:r>
              <w:t xml:space="preserve">Kokvilna 50 %, līns 50% </w:t>
            </w:r>
            <w:r w:rsidRPr="000F2FA4">
              <w:t xml:space="preserve">, krāsa </w:t>
            </w:r>
            <w:r>
              <w:t>– dabīgi pelēka, ar nacionālo ornamentu</w:t>
            </w:r>
          </w:p>
        </w:tc>
        <w:tc>
          <w:tcPr>
            <w:tcW w:w="1275" w:type="dxa"/>
            <w:vAlign w:val="center"/>
          </w:tcPr>
          <w:p w14:paraId="5C736A85" w14:textId="77777777" w:rsidR="00A54578" w:rsidRDefault="00A54578" w:rsidP="00A54578">
            <w:pPr>
              <w:jc w:val="center"/>
              <w:rPr>
                <w:lang w:eastAsia="lv-LV"/>
              </w:rPr>
            </w:pPr>
            <w:r>
              <w:rPr>
                <w:lang w:eastAsia="lv-LV"/>
              </w:rPr>
              <w:t>20</w:t>
            </w:r>
          </w:p>
        </w:tc>
      </w:tr>
    </w:tbl>
    <w:p w14:paraId="3543D570" w14:textId="77777777" w:rsidR="00A54578" w:rsidRDefault="00A54578" w:rsidP="00A54578">
      <w:pPr>
        <w:rPr>
          <w:rFonts w:ascii="Times New Roman" w:hAnsi="Times New Roman" w:cs="Times New Roman"/>
          <w:sz w:val="24"/>
          <w:szCs w:val="24"/>
        </w:rPr>
      </w:pPr>
    </w:p>
    <w:p w14:paraId="065FF704"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28</w:t>
      </w:r>
      <w:proofErr w:type="gramStart"/>
      <w:r w:rsidRPr="00BF0899">
        <w:rPr>
          <w:rFonts w:ascii="Times New Roman" w:hAnsi="Times New Roman" w:cs="Times New Roman"/>
          <w:b/>
        </w:rPr>
        <w:t>.DAĻA</w:t>
      </w:r>
      <w:proofErr w:type="gramEnd"/>
      <w:r w:rsidRPr="00BF0899">
        <w:rPr>
          <w:rFonts w:ascii="Times New Roman" w:hAnsi="Times New Roman" w:cs="Times New Roman"/>
          <w:b/>
        </w:rPr>
        <w:t>. Galdautu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CAAB6B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94195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BE92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4B736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602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E2B79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EE2337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032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02662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14E23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375D3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FF6C1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A7693DF"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6DCAA1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44F5E2C"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2137F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left w:val="single" w:sz="4" w:space="0" w:color="00000A"/>
              <w:bottom w:val="single" w:sz="4" w:space="0" w:color="auto"/>
              <w:right w:val="single" w:sz="4" w:space="0" w:color="00000A"/>
            </w:tcBorders>
            <w:tcMar>
              <w:top w:w="0" w:type="dxa"/>
              <w:left w:w="108" w:type="dxa"/>
              <w:bottom w:w="0" w:type="dxa"/>
              <w:right w:w="108" w:type="dxa"/>
            </w:tcMar>
            <w:vAlign w:val="center"/>
          </w:tcPr>
          <w:p w14:paraId="410368F2" w14:textId="77777777" w:rsidR="00A54578" w:rsidRDefault="00A54578" w:rsidP="00A54578">
            <w:pPr>
              <w:pStyle w:val="Standard"/>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Galdauts</w:t>
            </w:r>
          </w:p>
        </w:tc>
        <w:tc>
          <w:tcPr>
            <w:tcW w:w="1134" w:type="dxa"/>
            <w:tcBorders>
              <w:left w:val="single" w:sz="4" w:space="0" w:color="00000A"/>
              <w:bottom w:val="single" w:sz="4" w:space="0" w:color="auto"/>
              <w:right w:val="single" w:sz="4" w:space="0" w:color="00000A"/>
            </w:tcBorders>
            <w:tcMar>
              <w:top w:w="0" w:type="dxa"/>
              <w:left w:w="108" w:type="dxa"/>
              <w:bottom w:w="0" w:type="dxa"/>
              <w:right w:w="108" w:type="dxa"/>
            </w:tcMar>
            <w:vAlign w:val="center"/>
          </w:tcPr>
          <w:p w14:paraId="3ADDE635" w14:textId="77777777" w:rsidR="00A54578" w:rsidRDefault="00A54578" w:rsidP="00A54578">
            <w:pPr>
              <w:pStyle w:val="Standard"/>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250x140</w:t>
            </w:r>
          </w:p>
        </w:tc>
        <w:tc>
          <w:tcPr>
            <w:tcW w:w="4395" w:type="dxa"/>
            <w:tcBorders>
              <w:left w:val="single" w:sz="4" w:space="0" w:color="00000A"/>
              <w:bottom w:val="single" w:sz="4" w:space="0" w:color="auto"/>
              <w:right w:val="single" w:sz="4" w:space="0" w:color="00000A"/>
            </w:tcBorders>
            <w:tcMar>
              <w:top w:w="0" w:type="dxa"/>
              <w:left w:w="108" w:type="dxa"/>
              <w:bottom w:w="0" w:type="dxa"/>
              <w:right w:w="108" w:type="dxa"/>
            </w:tcMar>
          </w:tcPr>
          <w:p w14:paraId="6DD54502" w14:textId="77777777" w:rsidR="00A54578" w:rsidRPr="008A1671" w:rsidRDefault="00A54578" w:rsidP="00A54578">
            <w:pPr>
              <w:pStyle w:val="Standard"/>
              <w:jc w:val="both"/>
              <w:rPr>
                <w:rFonts w:ascii="Times New Roman" w:eastAsia="Times New Roman" w:hAnsi="Times New Roman" w:cs="Times New Roman"/>
                <w:sz w:val="20"/>
                <w:szCs w:val="20"/>
                <w:lang w:val="en-US"/>
              </w:rPr>
            </w:pPr>
            <w:r w:rsidRPr="008A1671">
              <w:rPr>
                <w:rFonts w:ascii="Times New Roman" w:eastAsia="Times New Roman" w:hAnsi="Times New Roman" w:cs="Times New Roman"/>
                <w:sz w:val="20"/>
                <w:szCs w:val="20"/>
                <w:lang w:val="en-US"/>
              </w:rPr>
              <w:t>Kokvilna 50 %, 50% poliesters, krāsa iepriekš saskaņojot ar pasūtītāju</w:t>
            </w:r>
          </w:p>
        </w:tc>
        <w:tc>
          <w:tcPr>
            <w:tcW w:w="1275" w:type="dxa"/>
            <w:tcBorders>
              <w:left w:val="single" w:sz="4" w:space="0" w:color="00000A"/>
              <w:bottom w:val="single" w:sz="4" w:space="0" w:color="auto"/>
              <w:right w:val="single" w:sz="4" w:space="0" w:color="00000A"/>
            </w:tcBorders>
            <w:tcMar>
              <w:top w:w="0" w:type="dxa"/>
              <w:left w:w="108" w:type="dxa"/>
              <w:bottom w:w="0" w:type="dxa"/>
              <w:right w:w="108" w:type="dxa"/>
            </w:tcMar>
            <w:vAlign w:val="center"/>
          </w:tcPr>
          <w:p w14:paraId="29C5620D" w14:textId="77777777" w:rsidR="00A54578" w:rsidRDefault="00A54578" w:rsidP="00A54578">
            <w:pPr>
              <w:pStyle w:val="Standard"/>
              <w:jc w:val="center"/>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7</w:t>
            </w:r>
          </w:p>
        </w:tc>
      </w:tr>
    </w:tbl>
    <w:p w14:paraId="43DC8278" w14:textId="77777777" w:rsidR="00A54578" w:rsidRDefault="00A54578" w:rsidP="00A54578">
      <w:pPr>
        <w:rPr>
          <w:rFonts w:ascii="Times New Roman" w:hAnsi="Times New Roman" w:cs="Times New Roman"/>
          <w:sz w:val="24"/>
          <w:szCs w:val="24"/>
        </w:rPr>
      </w:pPr>
    </w:p>
    <w:p w14:paraId="7D86102E" w14:textId="77777777" w:rsidR="00A54578" w:rsidRPr="00BF0899" w:rsidRDefault="00A54578" w:rsidP="00A54578">
      <w:pPr>
        <w:jc w:val="center"/>
        <w:rPr>
          <w:rFonts w:ascii="Times New Roman" w:hAnsi="Times New Roman" w:cs="Times New Roman"/>
          <w:b/>
        </w:rPr>
      </w:pPr>
      <w:r>
        <w:rPr>
          <w:rFonts w:ascii="Times New Roman" w:hAnsi="Times New Roman" w:cs="Times New Roman"/>
          <w:b/>
        </w:rPr>
        <w:t>29</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Galdautu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galda sedziņu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496E5F" w14:paraId="21EF3BA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7A5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CC0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262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4FB0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3E5FD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496E5F" w14:paraId="49A4CBF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CF73B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981B3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58C2B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32564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25727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496E5F" w14:paraId="595DE48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231BE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2520736"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214684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496E5F">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F255B2"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Galdauts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E73F1"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rPr>
              <w:t>155x100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2D312"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Krāsaini, ar teflona pārklājumu,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8304F"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35</w:t>
            </w:r>
          </w:p>
        </w:tc>
      </w:tr>
      <w:tr w:rsidR="00A54578" w:rsidRPr="00C13131" w14:paraId="3E94A184"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FEB8B84" w14:textId="77777777" w:rsidR="00A54578" w:rsidRPr="00496E5F"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A542C2E"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Galdauts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FC9C3" w14:textId="77777777" w:rsidR="00A54578" w:rsidRPr="009A4865" w:rsidRDefault="00A54578" w:rsidP="00A54578">
            <w:pPr>
              <w:spacing w:after="0"/>
              <w:jc w:val="center"/>
              <w:rPr>
                <w:rFonts w:ascii="Times New Roman" w:hAnsi="Times New Roman" w:cs="Times New Roman"/>
                <w:sz w:val="20"/>
                <w:szCs w:val="20"/>
              </w:rPr>
            </w:pPr>
            <w:r w:rsidRPr="009A4865">
              <w:rPr>
                <w:rFonts w:ascii="Times New Roman" w:hAnsi="Times New Roman" w:cs="Times New Roman"/>
                <w:sz w:val="20"/>
                <w:szCs w:val="20"/>
              </w:rPr>
              <w:t>150x150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C0AA4"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Ar teflona pārklājumu, krāsu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11663"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20</w:t>
            </w:r>
          </w:p>
        </w:tc>
      </w:tr>
      <w:tr w:rsidR="00A54578" w:rsidRPr="00C13131" w14:paraId="304A5F09"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7051EB7"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A78438C"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Galda vinila sedziņa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42F60" w14:textId="77777777" w:rsidR="00A54578" w:rsidRPr="009A4865" w:rsidRDefault="00A54578" w:rsidP="00A54578">
            <w:pPr>
              <w:spacing w:after="0"/>
              <w:jc w:val="center"/>
              <w:rPr>
                <w:rFonts w:ascii="Times New Roman" w:hAnsi="Times New Roman" w:cs="Times New Roman"/>
                <w:sz w:val="20"/>
                <w:szCs w:val="20"/>
              </w:rPr>
            </w:pPr>
            <w:r w:rsidRPr="009A4865">
              <w:rPr>
                <w:rFonts w:ascii="Times New Roman" w:hAnsi="Times New Roman" w:cs="Times New Roman"/>
                <w:sz w:val="20"/>
                <w:szCs w:val="20"/>
              </w:rPr>
              <w:t xml:space="preserve">40x28 </w:t>
            </w:r>
            <w:r w:rsidRPr="009A4865">
              <w:rPr>
                <w:rFonts w:ascii="Times New Roman" w:hAnsi="Times New Roman" w:cs="Times New Roman"/>
                <w:sz w:val="20"/>
                <w:szCs w:val="20"/>
                <w:u w:val="single"/>
              </w:rPr>
              <w:t xml:space="preserve">+ </w:t>
            </w:r>
            <w:r w:rsidRPr="009A4865">
              <w:rPr>
                <w:rFonts w:ascii="Times New Roman" w:hAnsi="Times New Roman" w:cs="Times New Roman"/>
                <w:sz w:val="20"/>
                <w:szCs w:val="20"/>
              </w:rPr>
              <w:t xml:space="preserve"> 2cm</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A1D5D"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Vinila, krāsu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54811"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50</w:t>
            </w:r>
          </w:p>
        </w:tc>
      </w:tr>
    </w:tbl>
    <w:p w14:paraId="302CB237" w14:textId="77777777" w:rsidR="00A54578" w:rsidRDefault="00A54578" w:rsidP="00A54578">
      <w:pPr>
        <w:rPr>
          <w:rFonts w:ascii="Times New Roman" w:hAnsi="Times New Roman" w:cs="Times New Roman"/>
          <w:sz w:val="24"/>
          <w:szCs w:val="24"/>
        </w:rPr>
      </w:pPr>
    </w:p>
    <w:p w14:paraId="3DBDA892" w14:textId="77777777" w:rsidR="00A54578" w:rsidRPr="00BF0899" w:rsidRDefault="00A54578" w:rsidP="00A54578">
      <w:pPr>
        <w:jc w:val="center"/>
        <w:rPr>
          <w:rFonts w:ascii="Times New Roman" w:hAnsi="Times New Roman" w:cs="Times New Roman"/>
          <w:b/>
        </w:rPr>
      </w:pPr>
      <w:r w:rsidRPr="00BF0899">
        <w:rPr>
          <w:rFonts w:ascii="Times New Roman" w:hAnsi="Times New Roman" w:cs="Times New Roman"/>
          <w:b/>
        </w:rPr>
        <w:t>3</w:t>
      </w:r>
      <w:r>
        <w:rPr>
          <w:rFonts w:ascii="Times New Roman" w:hAnsi="Times New Roman" w:cs="Times New Roman"/>
          <w:b/>
        </w:rPr>
        <w:t>0</w:t>
      </w:r>
      <w:proofErr w:type="gramStart"/>
      <w:r w:rsidRPr="00BF0899">
        <w:rPr>
          <w:rFonts w:ascii="Times New Roman" w:hAnsi="Times New Roman" w:cs="Times New Roman"/>
          <w:b/>
        </w:rPr>
        <w:t>.DAĻA</w:t>
      </w:r>
      <w:proofErr w:type="gramEnd"/>
      <w:r w:rsidRPr="00BF0899">
        <w:rPr>
          <w:rFonts w:ascii="Times New Roman" w:hAnsi="Times New Roman" w:cs="Times New Roman"/>
          <w:b/>
        </w:rPr>
        <w:t>. Salvešu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2E50BB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8B2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E65F9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E805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F85D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F68D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790247F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004E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002C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075F5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E063C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61338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98585E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78F8F9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B86802C"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626FB3A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C16B6"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Salvetes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0266C"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rPr>
              <w:t>55x55</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EE310"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Krāsas, ar teflona pārklājumu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9B0F4"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106</w:t>
            </w:r>
          </w:p>
        </w:tc>
      </w:tr>
    </w:tbl>
    <w:p w14:paraId="61EFD14E" w14:textId="77777777" w:rsidR="00A54578" w:rsidRDefault="00A54578" w:rsidP="00A54578">
      <w:pPr>
        <w:rPr>
          <w:rFonts w:ascii="Times New Roman" w:hAnsi="Times New Roman" w:cs="Times New Roman"/>
          <w:sz w:val="24"/>
          <w:szCs w:val="24"/>
        </w:rPr>
      </w:pPr>
    </w:p>
    <w:p w14:paraId="483D7574" w14:textId="77777777" w:rsidR="00A54578" w:rsidRPr="00F41414" w:rsidRDefault="00A54578" w:rsidP="00A54578">
      <w:pPr>
        <w:jc w:val="center"/>
        <w:rPr>
          <w:rFonts w:ascii="Times New Roman" w:hAnsi="Times New Roman" w:cs="Times New Roman"/>
          <w:b/>
        </w:rPr>
      </w:pPr>
      <w:r w:rsidRPr="00F41414">
        <w:rPr>
          <w:rFonts w:ascii="Times New Roman" w:hAnsi="Times New Roman" w:cs="Times New Roman"/>
          <w:b/>
        </w:rPr>
        <w:t>31</w:t>
      </w:r>
      <w:proofErr w:type="gramStart"/>
      <w:r w:rsidRPr="00F41414">
        <w:rPr>
          <w:rFonts w:ascii="Times New Roman" w:hAnsi="Times New Roman" w:cs="Times New Roman"/>
          <w:b/>
        </w:rPr>
        <w:t>.DAĻA</w:t>
      </w:r>
      <w:proofErr w:type="gramEnd"/>
      <w:r w:rsidRPr="00F41414">
        <w:rPr>
          <w:rFonts w:ascii="Times New Roman" w:hAnsi="Times New Roman" w:cs="Times New Roman"/>
          <w:b/>
        </w:rPr>
        <w:t>. Darba apģērbu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68C4989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FADF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2D4B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782F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81BB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B269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13131" w14:paraId="02F0E64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1DDC7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9FFA1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49AF3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D4155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44941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13131" w14:paraId="358990D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EBF22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14:paraId="2BBCF463"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79870D6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tcPr>
          <w:p w14:paraId="4D192AB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Vējjaka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98783D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tcPr>
          <w:p w14:paraId="3EDAC4FF" w14:textId="518D2A30" w:rsidR="005E4CDE" w:rsidRDefault="00A54578" w:rsidP="00A54578">
            <w:pPr>
              <w:pStyle w:val="Standard"/>
              <w:rPr>
                <w:rFonts w:ascii="Times New Roman" w:eastAsia="Times New Roman" w:hAnsi="Times New Roman" w:cs="Times New Roman"/>
                <w:sz w:val="20"/>
                <w:szCs w:val="20"/>
                <w:lang w:eastAsia="ar-SA"/>
              </w:rPr>
            </w:pPr>
            <w:r w:rsidRPr="008A1671">
              <w:rPr>
                <w:rFonts w:ascii="Times New Roman" w:eastAsia="Times New Roman" w:hAnsi="Times New Roman" w:cs="Times New Roman"/>
                <w:sz w:val="20"/>
                <w:szCs w:val="20"/>
                <w:lang w:val="en-US" w:eastAsia="ar-SA"/>
              </w:rPr>
              <w:t xml:space="preserve">No auduma, kas aiztur vēju un mitrumu un labi laiž cauri gaisu. No materiāla, kuru drīkst mazgāt veļas mašīnā veļas mazgāšanas mašīnā. </w:t>
            </w:r>
            <w:r>
              <w:rPr>
                <w:rFonts w:ascii="Times New Roman" w:eastAsia="Times New Roman" w:hAnsi="Times New Roman" w:cs="Times New Roman"/>
                <w:sz w:val="20"/>
                <w:szCs w:val="20"/>
                <w:lang w:eastAsia="ar-SA"/>
              </w:rPr>
              <w:t xml:space="preserve">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krāsainas ar 2 kabatām. Meitenēm.</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bottom"/>
          </w:tcPr>
          <w:p w14:paraId="69C4534F"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14:paraId="5B919A14"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0AF8490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8" w:space="0" w:color="000001"/>
              <w:right w:val="single" w:sz="8" w:space="0" w:color="000001"/>
            </w:tcBorders>
            <w:shd w:val="clear" w:color="auto" w:fill="FFFFFF"/>
            <w:tcMar>
              <w:top w:w="0" w:type="dxa"/>
              <w:left w:w="108" w:type="dxa"/>
              <w:bottom w:w="0" w:type="dxa"/>
              <w:right w:w="108" w:type="dxa"/>
            </w:tcMar>
          </w:tcPr>
          <w:p w14:paraId="7215EA21" w14:textId="77777777" w:rsidR="00A54578" w:rsidRDefault="00A54578" w:rsidP="00A54578"/>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DC3DF5C"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 gadi)</w:t>
            </w:r>
          </w:p>
        </w:tc>
        <w:tc>
          <w:tcPr>
            <w:tcW w:w="4395" w:type="dxa"/>
            <w:vMerge/>
            <w:tcBorders>
              <w:left w:val="single" w:sz="8" w:space="0" w:color="000001"/>
              <w:right w:val="single" w:sz="8" w:space="0" w:color="000001"/>
            </w:tcBorders>
            <w:shd w:val="clear" w:color="auto" w:fill="FFFFFF"/>
            <w:tcMar>
              <w:top w:w="0" w:type="dxa"/>
              <w:left w:w="108" w:type="dxa"/>
              <w:bottom w:w="0" w:type="dxa"/>
              <w:right w:w="108" w:type="dxa"/>
            </w:tcMar>
          </w:tcPr>
          <w:p w14:paraId="6E5CB17F" w14:textId="77777777" w:rsidR="00A54578" w:rsidRDefault="00A54578" w:rsidP="00A54578"/>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12569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0256254B" w14:textId="77777777" w:rsidTr="00A54578">
        <w:trPr>
          <w:trHeight w:val="159"/>
        </w:trPr>
        <w:tc>
          <w:tcPr>
            <w:tcW w:w="567" w:type="dxa"/>
            <w:vMerge/>
            <w:tcBorders>
              <w:left w:val="single" w:sz="4" w:space="0" w:color="00000A"/>
              <w:bottom w:val="single" w:sz="4" w:space="0" w:color="000001"/>
              <w:right w:val="single" w:sz="4" w:space="0" w:color="00000A"/>
            </w:tcBorders>
            <w:tcMar>
              <w:top w:w="0" w:type="dxa"/>
              <w:left w:w="108" w:type="dxa"/>
              <w:bottom w:w="0" w:type="dxa"/>
              <w:right w:w="108" w:type="dxa"/>
            </w:tcMar>
          </w:tcPr>
          <w:p w14:paraId="7BD0D16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FE119F" w14:textId="77777777" w:rsidR="00A54578" w:rsidRDefault="00A54578" w:rsidP="00A54578"/>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F6B30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3F5BE7" w14:textId="77777777" w:rsidR="00A54578" w:rsidRDefault="00A54578" w:rsidP="00A54578"/>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B57BA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14:paraId="1CDE4EF4"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3DE15D60"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C80F6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Vējjaka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02F57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8FF8C1" w14:textId="78D12287" w:rsidR="005E4CDE" w:rsidRDefault="00A54578" w:rsidP="00A54578">
            <w:pPr>
              <w:pStyle w:val="Standard"/>
              <w:rPr>
                <w:rFonts w:ascii="Times New Roman" w:eastAsia="Times New Roman" w:hAnsi="Times New Roman" w:cs="Times New Roman"/>
                <w:sz w:val="20"/>
                <w:szCs w:val="20"/>
                <w:lang w:eastAsia="ar-SA"/>
              </w:rPr>
            </w:pPr>
            <w:r w:rsidRPr="008A1671">
              <w:rPr>
                <w:rFonts w:ascii="Times New Roman" w:eastAsia="Times New Roman" w:hAnsi="Times New Roman" w:cs="Times New Roman"/>
                <w:sz w:val="20"/>
                <w:szCs w:val="20"/>
                <w:lang w:val="en-US" w:eastAsia="ar-SA"/>
              </w:rPr>
              <w:t xml:space="preserve">No auduma, kas aiztur vēju un mitrumu un labi laiž cauri gaisu. No materiāla, kuru drīkst mazgāt veļas mašīnā veļas mazgāšanas mašīnā. </w:t>
            </w:r>
            <w:r>
              <w:rPr>
                <w:rFonts w:ascii="Times New Roman" w:eastAsia="Times New Roman" w:hAnsi="Times New Roman" w:cs="Times New Roman"/>
                <w:sz w:val="20"/>
                <w:szCs w:val="20"/>
                <w:lang w:eastAsia="ar-SA"/>
              </w:rPr>
              <w:t xml:space="preserve">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krāsainas ar 2 kabatām. Zēniem.</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46B6C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6</w:t>
            </w:r>
          </w:p>
        </w:tc>
      </w:tr>
      <w:tr w:rsidR="00A54578" w14:paraId="7C9EAA8B"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1787A0B6"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92D3730"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AB1ACE"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(10-14 gadi)</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D304007"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153BA9"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10</w:t>
            </w:r>
          </w:p>
        </w:tc>
      </w:tr>
      <w:tr w:rsidR="00A54578" w14:paraId="0FD58F2E"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6E0182C4" w14:textId="77777777" w:rsidR="00A54578" w:rsidRPr="00C00343"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B02852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Virsjaka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ABBDF7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477F8E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No 100 % poliestera auduma, kas aiztur vēju un labi laiž cauri gaisu, starpsezonas, ar siltinātu ko vilnas vai flīsa oderi, aizdare ar rāvēj slēdzi, 2 kabatas, krāsainas. Zēnu</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954DC7"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w:t>
            </w:r>
          </w:p>
        </w:tc>
      </w:tr>
      <w:tr w:rsidR="00A54578" w14:paraId="51CB9B0D"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0EE2A0EB" w14:textId="77777777" w:rsidR="00A54578" w:rsidRDefault="00A54578" w:rsidP="00A54578">
            <w:pPr>
              <w:pStyle w:val="Standard"/>
              <w:jc w:val="center"/>
              <w:rPr>
                <w:rFonts w:ascii="Times New Roman" w:eastAsia="Times New Roman" w:hAnsi="Times New Roman" w:cs="Times New Roman"/>
                <w:sz w:val="20"/>
                <w:szCs w:val="20"/>
                <w:lang w:val="lv-LV"/>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7441C9B"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B0A39DA"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(M-XL)</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5A4E57"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D7C3A0B"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3</w:t>
            </w:r>
          </w:p>
        </w:tc>
      </w:tr>
      <w:tr w:rsidR="00A54578" w14:paraId="1955C3D0"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0B0820A9" w14:textId="77777777" w:rsidR="00A54578" w:rsidRDefault="00A54578" w:rsidP="00A54578">
            <w:pPr>
              <w:pStyle w:val="Standard"/>
              <w:jc w:val="center"/>
              <w:rPr>
                <w:rFonts w:ascii="Times New Roman" w:eastAsia="Times New Roman" w:hAnsi="Times New Roman" w:cs="Times New Roman"/>
                <w:sz w:val="20"/>
                <w:szCs w:val="20"/>
                <w:lang w:val="lv-LV"/>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1D9AC30"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6AFA18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3AD39334"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( 10-14gadi)</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C2F45A"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F24FEF5"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10</w:t>
            </w:r>
          </w:p>
        </w:tc>
      </w:tr>
      <w:tr w:rsidR="00A54578" w14:paraId="0365DC1C"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0A45CEFE"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322A43E"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Virsjaka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3039A5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(M-XL)</w:t>
            </w:r>
          </w:p>
        </w:tc>
        <w:tc>
          <w:tcPr>
            <w:tcW w:w="43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C43ED5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No 100 % poliestera auduma, kas aiztur vēju un labi laiž cauri gaisu, starpsezonas, ar siltinātu ko </w:t>
            </w:r>
            <w:r>
              <w:rPr>
                <w:rFonts w:ascii="Times New Roman" w:eastAsia="Times New Roman" w:hAnsi="Times New Roman" w:cs="Times New Roman"/>
                <w:sz w:val="20"/>
                <w:szCs w:val="20"/>
                <w:lang w:eastAsia="ar-SA"/>
              </w:rPr>
              <w:lastRenderedPageBreak/>
              <w:t>vilnas vai flīsa oderi, aizdare ar rāvēj slēdzi, 2 kabatas, krāsainas. Meiteņu</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4F418B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lastRenderedPageBreak/>
              <w:t>5</w:t>
            </w:r>
          </w:p>
        </w:tc>
      </w:tr>
      <w:tr w:rsidR="00A54578" w14:paraId="196D018B"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75B9E2A7" w14:textId="77777777" w:rsidR="00A54578" w:rsidRDefault="00A54578" w:rsidP="00A54578">
            <w:pPr>
              <w:pStyle w:val="Standard"/>
              <w:jc w:val="center"/>
              <w:rPr>
                <w:rFonts w:ascii="Times New Roman" w:eastAsia="Times New Roman" w:hAnsi="Times New Roman" w:cs="Times New Roman"/>
                <w:sz w:val="20"/>
                <w:szCs w:val="20"/>
                <w:lang w:val="lv-LV"/>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39219E"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5CB9B77"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(S-M)</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1801D1"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0A83BE"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3</w:t>
            </w:r>
          </w:p>
        </w:tc>
      </w:tr>
      <w:tr w:rsidR="00A54578" w14:paraId="2EE79FA3"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05E0EC18" w14:textId="77777777" w:rsidR="00A54578" w:rsidRPr="00C13131"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5.</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CE09D8"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Ziemas 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5C74F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(L-XXL)</w:t>
            </w:r>
          </w:p>
        </w:tc>
        <w:tc>
          <w:tcPr>
            <w:tcW w:w="43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00FFBA" w14:textId="77777777" w:rsidR="00A54578" w:rsidRDefault="00A54578" w:rsidP="00A54578">
            <w:pPr>
              <w:pStyle w:val="Standard"/>
              <w:rPr>
                <w:rFonts w:ascii="Times New Roman" w:eastAsia="Times New Roman" w:hAnsi="Times New Roman" w:cs="Times New Roman"/>
                <w:sz w:val="20"/>
                <w:szCs w:val="20"/>
                <w:lang w:eastAsia="ar-SA"/>
              </w:rPr>
            </w:pPr>
            <w:r w:rsidRPr="008A1671">
              <w:rPr>
                <w:rFonts w:ascii="Times New Roman" w:eastAsia="Times New Roman" w:hAnsi="Times New Roman" w:cs="Times New Roman"/>
                <w:sz w:val="20"/>
                <w:szCs w:val="20"/>
                <w:lang w:val="en-US" w:eastAsia="ar-SA"/>
              </w:rPr>
              <w:t xml:space="preserve">Ziemas modelis. Ar siltinājumu. Ar kapuci. Aizdare ar rāvējslēdzēju. Ar kabatām. </w:t>
            </w:r>
            <w:r>
              <w:rPr>
                <w:rFonts w:ascii="Times New Roman" w:eastAsia="Times New Roman" w:hAnsi="Times New Roman" w:cs="Times New Roman"/>
                <w:sz w:val="20"/>
                <w:szCs w:val="20"/>
                <w:lang w:eastAsia="ar-SA"/>
              </w:rPr>
              <w:t>Odere flīsa. Krāsainas. Zēnu.</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bottom"/>
          </w:tcPr>
          <w:p w14:paraId="525F5909"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w:t>
            </w:r>
          </w:p>
        </w:tc>
      </w:tr>
      <w:tr w:rsidR="00A54578" w14:paraId="47C1B5F6"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06E4033D" w14:textId="77777777" w:rsidR="00A54578" w:rsidRDefault="00A54578" w:rsidP="00A54578">
            <w:pPr>
              <w:pStyle w:val="Standard"/>
              <w:jc w:val="center"/>
              <w:rPr>
                <w:rFonts w:ascii="Times New Roman" w:eastAsia="Times New Roman" w:hAnsi="Times New Roman" w:cs="Times New Roman"/>
                <w:sz w:val="20"/>
                <w:szCs w:val="20"/>
                <w:lang w:val="lv-LV"/>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45CF886"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DB723D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65E5DB92"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( 10-14gadi)</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E25574A"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929743"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7</w:t>
            </w:r>
          </w:p>
        </w:tc>
      </w:tr>
      <w:tr w:rsidR="00A54578" w14:paraId="779A6124"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6D6E894A"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6.</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95BD7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Ziemas 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F915EB5"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(L-XXL)</w:t>
            </w:r>
          </w:p>
        </w:tc>
        <w:tc>
          <w:tcPr>
            <w:tcW w:w="439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EB2A9B" w14:textId="77777777" w:rsidR="00A54578" w:rsidRDefault="00A54578" w:rsidP="00A54578">
            <w:pPr>
              <w:pStyle w:val="Standard"/>
              <w:rPr>
                <w:rFonts w:ascii="Times New Roman" w:eastAsia="Times New Roman" w:hAnsi="Times New Roman" w:cs="Times New Roman"/>
                <w:sz w:val="20"/>
                <w:szCs w:val="20"/>
              </w:rPr>
            </w:pPr>
            <w:r w:rsidRPr="008A1671">
              <w:rPr>
                <w:rFonts w:ascii="Times New Roman" w:eastAsia="Times New Roman" w:hAnsi="Times New Roman" w:cs="Times New Roman"/>
                <w:sz w:val="20"/>
                <w:szCs w:val="20"/>
                <w:lang w:val="en-US" w:eastAsia="ar-SA"/>
              </w:rPr>
              <w:t xml:space="preserve">Ziemas modelis. Ar siltinājumu. Ar kapuci. Aizdare ar rāvējslēdzēju. Ar kabatām. </w:t>
            </w:r>
            <w:r>
              <w:rPr>
                <w:rFonts w:ascii="Times New Roman" w:eastAsia="Times New Roman" w:hAnsi="Times New Roman" w:cs="Times New Roman"/>
                <w:sz w:val="20"/>
                <w:szCs w:val="20"/>
                <w:lang w:eastAsia="ar-SA"/>
              </w:rPr>
              <w:t>Odere flīsa. Krāsainas. Meiteņu.</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bottom"/>
          </w:tcPr>
          <w:p w14:paraId="46CE68E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w:t>
            </w:r>
          </w:p>
        </w:tc>
      </w:tr>
      <w:tr w:rsidR="00A54578" w14:paraId="38C0D642"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788DA75F" w14:textId="77777777" w:rsidR="00A54578" w:rsidRDefault="00A54578" w:rsidP="00A54578">
            <w:pPr>
              <w:pStyle w:val="Standard"/>
              <w:jc w:val="center"/>
              <w:rPr>
                <w:rFonts w:ascii="Times New Roman" w:eastAsia="Times New Roman" w:hAnsi="Times New Roman" w:cs="Times New Roman"/>
                <w:sz w:val="20"/>
                <w:szCs w:val="20"/>
                <w:lang w:val="lv-LV"/>
              </w:rPr>
            </w:pPr>
          </w:p>
        </w:tc>
        <w:tc>
          <w:tcPr>
            <w:tcW w:w="226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D5AED1B"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4471FE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47A03EA1"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( 10-14gadi)</w:t>
            </w:r>
          </w:p>
        </w:tc>
        <w:tc>
          <w:tcPr>
            <w:tcW w:w="4395"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8F9288"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3F568C3"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4</w:t>
            </w:r>
          </w:p>
        </w:tc>
      </w:tr>
      <w:tr w:rsidR="00A54578" w14:paraId="6DA0F537" w14:textId="77777777" w:rsidTr="00A54578">
        <w:trPr>
          <w:trHeight w:val="159"/>
        </w:trPr>
        <w:tc>
          <w:tcPr>
            <w:tcW w:w="567" w:type="dxa"/>
            <w:tcBorders>
              <w:top w:val="single" w:sz="4" w:space="0" w:color="00000A"/>
              <w:left w:val="single" w:sz="4" w:space="0" w:color="00000A"/>
              <w:bottom w:val="single" w:sz="4" w:space="0" w:color="000001"/>
              <w:right w:val="single" w:sz="4" w:space="0" w:color="00000A"/>
            </w:tcBorders>
            <w:tcMar>
              <w:top w:w="0" w:type="dxa"/>
              <w:left w:w="108" w:type="dxa"/>
              <w:bottom w:w="0" w:type="dxa"/>
              <w:right w:w="108" w:type="dxa"/>
            </w:tcMar>
          </w:tcPr>
          <w:p w14:paraId="58E87E83"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7.</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A4A4DF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Ziemas jaka</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F9CF50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037135FC"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( 2-10gadi)</w:t>
            </w:r>
          </w:p>
        </w:tc>
        <w:tc>
          <w:tcPr>
            <w:tcW w:w="43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930C49D" w14:textId="77777777" w:rsidR="00A54578" w:rsidRDefault="00A54578" w:rsidP="00A54578">
            <w:pPr>
              <w:pStyle w:val="Standard"/>
              <w:rPr>
                <w:rFonts w:ascii="Times New Roman" w:eastAsia="Times New Roman" w:hAnsi="Times New Roman" w:cs="Times New Roman"/>
                <w:sz w:val="20"/>
                <w:szCs w:val="20"/>
                <w:lang w:eastAsia="ar-SA"/>
              </w:rPr>
            </w:pPr>
            <w:r w:rsidRPr="008A1671">
              <w:rPr>
                <w:rFonts w:ascii="Times New Roman" w:eastAsia="Times New Roman" w:hAnsi="Times New Roman" w:cs="Times New Roman"/>
                <w:sz w:val="20"/>
                <w:szCs w:val="20"/>
                <w:lang w:val="en-US" w:eastAsia="ar-SA"/>
              </w:rPr>
              <w:t xml:space="preserve">Ziemas modelis. Ar siltinājumu. Ar kapuci. Aizdare ar rāvējslēdzēju. Ar kabatām. </w:t>
            </w:r>
            <w:r>
              <w:rPr>
                <w:rFonts w:ascii="Times New Roman" w:eastAsia="Times New Roman" w:hAnsi="Times New Roman" w:cs="Times New Roman"/>
                <w:sz w:val="20"/>
                <w:szCs w:val="20"/>
                <w:lang w:eastAsia="ar-SA"/>
              </w:rPr>
              <w:t>Odere flīsa. Krāsainas.</w:t>
            </w:r>
          </w:p>
        </w:tc>
        <w:tc>
          <w:tcPr>
            <w:tcW w:w="12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EF37A2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7</w:t>
            </w:r>
          </w:p>
        </w:tc>
      </w:tr>
    </w:tbl>
    <w:p w14:paraId="52EC25C8" w14:textId="77777777" w:rsidR="00A54578" w:rsidRDefault="00A54578" w:rsidP="00A54578">
      <w:pPr>
        <w:rPr>
          <w:rFonts w:ascii="Times New Roman" w:hAnsi="Times New Roman" w:cs="Times New Roman"/>
          <w:sz w:val="24"/>
          <w:szCs w:val="24"/>
        </w:rPr>
      </w:pPr>
    </w:p>
    <w:p w14:paraId="48724B96" w14:textId="77777777" w:rsidR="00A54578" w:rsidRPr="00F41414" w:rsidRDefault="00A54578" w:rsidP="00A54578">
      <w:pPr>
        <w:jc w:val="center"/>
        <w:rPr>
          <w:rFonts w:ascii="Times New Roman" w:hAnsi="Times New Roman" w:cs="Times New Roman"/>
          <w:b/>
        </w:rPr>
      </w:pPr>
      <w:r w:rsidRPr="00F41414">
        <w:rPr>
          <w:rFonts w:ascii="Times New Roman" w:hAnsi="Times New Roman" w:cs="Times New Roman"/>
          <w:b/>
        </w:rPr>
        <w:t>32</w:t>
      </w:r>
      <w:proofErr w:type="gramStart"/>
      <w:r w:rsidRPr="00F41414">
        <w:rPr>
          <w:rFonts w:ascii="Times New Roman" w:hAnsi="Times New Roman" w:cs="Times New Roman"/>
          <w:b/>
        </w:rPr>
        <w:t>.DAĻA</w:t>
      </w:r>
      <w:proofErr w:type="gramEnd"/>
      <w:r w:rsidRPr="00F41414">
        <w:rPr>
          <w:rFonts w:ascii="Times New Roman" w:hAnsi="Times New Roman" w:cs="Times New Roman"/>
          <w:b/>
        </w:rPr>
        <w:t>. Darba apģērbu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791C03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AA2D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D5FAC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29AF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005E3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BEF8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FB0918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87456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EB8A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F44B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7B52E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294E5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8EE1B4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3CB4A4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C34E1CF"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319857B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tcPr>
          <w:p w14:paraId="3C68FB4A" w14:textId="77777777" w:rsidR="00A54578" w:rsidRPr="00EF5FF3" w:rsidRDefault="00A54578" w:rsidP="00A54578">
            <w:pPr>
              <w:spacing w:after="0"/>
              <w:rPr>
                <w:rFonts w:ascii="Times New Roman" w:hAnsi="Times New Roman" w:cs="Times New Roman"/>
                <w:sz w:val="20"/>
                <w:szCs w:val="20"/>
              </w:rPr>
            </w:pPr>
            <w:r w:rsidRPr="00EF5FF3">
              <w:rPr>
                <w:rFonts w:ascii="Times New Roman" w:hAnsi="Times New Roman" w:cs="Times New Roman"/>
                <w:sz w:val="20"/>
                <w:szCs w:val="20"/>
              </w:rPr>
              <w:t>Vīriešu darba puskombinzons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D257E" w14:textId="77777777" w:rsidR="00A54578" w:rsidRPr="00EF5FF3" w:rsidRDefault="00A54578" w:rsidP="00A54578">
            <w:pPr>
              <w:spacing w:after="0"/>
              <w:jc w:val="center"/>
              <w:rPr>
                <w:rFonts w:ascii="Times New Roman" w:hAnsi="Times New Roman" w:cs="Times New Roman"/>
                <w:sz w:val="20"/>
                <w:szCs w:val="20"/>
              </w:rPr>
            </w:pPr>
            <w:r w:rsidRPr="00EF5FF3">
              <w:rPr>
                <w:rFonts w:ascii="Times New Roman" w:hAnsi="Times New Roman" w:cs="Times New Roman"/>
                <w:sz w:val="20"/>
                <w:szCs w:val="20"/>
              </w:rPr>
              <w:t>54/170</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423EC" w14:textId="77777777" w:rsidR="00A54578" w:rsidRPr="00EF5FF3" w:rsidRDefault="00A54578" w:rsidP="00A54578">
            <w:pPr>
              <w:spacing w:after="0"/>
              <w:rPr>
                <w:rFonts w:ascii="Times New Roman" w:hAnsi="Times New Roman" w:cs="Times New Roman"/>
                <w:sz w:val="20"/>
                <w:szCs w:val="20"/>
              </w:rPr>
            </w:pPr>
            <w:r w:rsidRPr="00EF5FF3">
              <w:rPr>
                <w:rFonts w:ascii="Times New Roman" w:hAnsi="Times New Roman" w:cs="Times New Roman"/>
                <w:sz w:val="20"/>
                <w:szCs w:val="20"/>
              </w:rPr>
              <w:t xml:space="preserve">Nodilumizturīga materiāls, Vīriešu puskombinzons ar lencēm, priekšdaļā bikšu daļā rāvējslēdzējs, pogu aizdare sānos Viena lielā dubultā krūšu kabata </w:t>
            </w:r>
          </w:p>
          <w:p w14:paraId="3DB2E3B6" w14:textId="77777777" w:rsidR="00A54578" w:rsidRPr="00EF5FF3" w:rsidRDefault="00A54578" w:rsidP="00A54578">
            <w:pPr>
              <w:spacing w:after="0"/>
              <w:rPr>
                <w:rFonts w:ascii="Times New Roman" w:hAnsi="Times New Roman" w:cs="Times New Roman"/>
                <w:sz w:val="20"/>
                <w:szCs w:val="20"/>
              </w:rPr>
            </w:pPr>
            <w:r w:rsidRPr="00EF5FF3">
              <w:rPr>
                <w:rFonts w:ascii="Times New Roman" w:hAnsi="Times New Roman" w:cs="Times New Roman"/>
                <w:sz w:val="20"/>
                <w:szCs w:val="20"/>
              </w:rPr>
              <w:t xml:space="preserve">Auduma sastāvs -  Kokvilna 60% </w:t>
            </w:r>
          </w:p>
          <w:p w14:paraId="12D681D4" w14:textId="77777777" w:rsidR="00A54578" w:rsidRPr="00EF5FF3" w:rsidRDefault="00A54578" w:rsidP="00A54578">
            <w:pPr>
              <w:spacing w:after="0"/>
              <w:rPr>
                <w:rFonts w:ascii="Times New Roman" w:hAnsi="Times New Roman" w:cs="Times New Roman"/>
                <w:sz w:val="20"/>
                <w:szCs w:val="20"/>
              </w:rPr>
            </w:pPr>
            <w:r w:rsidRPr="00EF5FF3">
              <w:rPr>
                <w:rFonts w:ascii="Times New Roman" w:hAnsi="Times New Roman" w:cs="Times New Roman"/>
                <w:sz w:val="20"/>
                <w:szCs w:val="20"/>
              </w:rPr>
              <w:t xml:space="preserve">Poliamīds vai poliesters 40%, </w:t>
            </w:r>
          </w:p>
          <w:p w14:paraId="4A3F6B25" w14:textId="77777777" w:rsidR="00A54578" w:rsidRPr="00EF5FF3" w:rsidRDefault="00A54578" w:rsidP="00A54578">
            <w:pPr>
              <w:spacing w:after="0"/>
              <w:rPr>
                <w:rFonts w:ascii="Times New Roman" w:hAnsi="Times New Roman" w:cs="Times New Roman"/>
                <w:sz w:val="20"/>
                <w:szCs w:val="20"/>
              </w:rPr>
            </w:pPr>
            <w:r w:rsidRPr="00EF5FF3">
              <w:rPr>
                <w:rFonts w:ascii="Times New Roman" w:hAnsi="Times New Roman" w:cs="Times New Roman"/>
                <w:sz w:val="20"/>
                <w:szCs w:val="20"/>
              </w:rPr>
              <w:t>blīvums - 282 +/- 14 g/m</w:t>
            </w:r>
            <w:r w:rsidRPr="00EF5FF3">
              <w:rPr>
                <w:rFonts w:ascii="Times New Roman" w:hAnsi="Times New Roman" w:cs="Times New Roman"/>
                <w:sz w:val="20"/>
                <w:szCs w:val="20"/>
                <w:vertAlign w:val="superscript"/>
              </w:rPr>
              <w:t>2</w:t>
            </w:r>
          </w:p>
          <w:p w14:paraId="7DFE4F11" w14:textId="77777777" w:rsidR="00A54578" w:rsidRPr="00EF5FF3" w:rsidRDefault="00A54578" w:rsidP="00A54578">
            <w:pPr>
              <w:spacing w:after="0"/>
              <w:rPr>
                <w:rFonts w:ascii="Times New Roman" w:hAnsi="Times New Roman" w:cs="Times New Roman"/>
                <w:i/>
                <w:sz w:val="20"/>
                <w:szCs w:val="20"/>
                <w:u w:val="single"/>
              </w:rPr>
            </w:pPr>
            <w:r w:rsidRPr="00EF5FF3">
              <w:rPr>
                <w:rFonts w:ascii="Times New Roman" w:hAnsi="Times New Roman" w:cs="Times New Roman"/>
                <w:sz w:val="20"/>
                <w:szCs w:val="20"/>
              </w:rPr>
              <w:t>Krāsa tiks precizēti pie pasūtīšanas.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C3D35" w14:textId="77777777" w:rsidR="00A54578" w:rsidRPr="00EF5FF3" w:rsidRDefault="00A54578" w:rsidP="00A54578">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A54578" w:rsidRPr="00C13131" w14:paraId="574F891A"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73C7ADF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tcPr>
          <w:p w14:paraId="4E68FE65" w14:textId="77777777" w:rsidR="00A54578" w:rsidRPr="009A4865"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44EAC" w14:textId="77777777" w:rsidR="00A54578" w:rsidRPr="009A4865"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rPr>
              <w:t>54/185</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AD821" w14:textId="77777777" w:rsidR="00A54578" w:rsidRPr="009A4865"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233F2" w14:textId="77777777" w:rsidR="00A54578" w:rsidRPr="009A4865"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rPr>
              <w:t>1</w:t>
            </w:r>
          </w:p>
        </w:tc>
      </w:tr>
      <w:tr w:rsidR="00A54578" w:rsidRPr="00C13131" w14:paraId="52196023"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214BA182"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tcPr>
          <w:p w14:paraId="6D7FC3C0" w14:textId="77777777" w:rsidR="00A54578" w:rsidRPr="009A4865"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5A08C" w14:textId="77777777" w:rsidR="00A54578" w:rsidRPr="009A4865" w:rsidRDefault="00A54578" w:rsidP="00A54578">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rPr>
              <w:t>56/176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D082D" w14:textId="77777777" w:rsidR="00A54578" w:rsidRPr="009A4865"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FA713" w14:textId="77777777" w:rsidR="00A54578" w:rsidRPr="009A4865"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rPr>
              <w:t>1</w:t>
            </w:r>
          </w:p>
        </w:tc>
      </w:tr>
      <w:tr w:rsidR="00A54578" w:rsidRPr="00C13131" w14:paraId="4AC594BE" w14:textId="77777777" w:rsidTr="00A54578">
        <w:trPr>
          <w:trHeight w:val="159"/>
        </w:trPr>
        <w:tc>
          <w:tcPr>
            <w:tcW w:w="567" w:type="dxa"/>
            <w:vMerge/>
            <w:tcBorders>
              <w:left w:val="single" w:sz="4" w:space="0" w:color="00000A"/>
              <w:bottom w:val="single" w:sz="4" w:space="0" w:color="auto"/>
              <w:right w:val="single" w:sz="4" w:space="0" w:color="auto"/>
            </w:tcBorders>
            <w:tcMar>
              <w:top w:w="0" w:type="dxa"/>
              <w:left w:w="108" w:type="dxa"/>
              <w:bottom w:w="0" w:type="dxa"/>
              <w:right w:w="108" w:type="dxa"/>
            </w:tcMar>
          </w:tcPr>
          <w:p w14:paraId="328A0F8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tcPr>
          <w:p w14:paraId="7583A98D" w14:textId="77777777" w:rsidR="00A54578" w:rsidRPr="009A4865"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C86CC" w14:textId="77777777" w:rsidR="00A54578" w:rsidRPr="009A4865" w:rsidRDefault="00A54578" w:rsidP="00A54578">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rPr>
              <w:t>58/170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C34A0" w14:textId="77777777" w:rsidR="00A54578" w:rsidRPr="009A4865"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BA2EA" w14:textId="77777777" w:rsidR="00A54578" w:rsidRPr="009A4865"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rPr>
              <w:t>2</w:t>
            </w:r>
          </w:p>
        </w:tc>
      </w:tr>
    </w:tbl>
    <w:p w14:paraId="18E81D89" w14:textId="77777777" w:rsidR="00A54578" w:rsidRDefault="00A54578" w:rsidP="00A54578">
      <w:pPr>
        <w:rPr>
          <w:rFonts w:ascii="Times New Roman" w:hAnsi="Times New Roman" w:cs="Times New Roman"/>
          <w:sz w:val="24"/>
          <w:szCs w:val="24"/>
        </w:rPr>
      </w:pPr>
    </w:p>
    <w:p w14:paraId="1BC1CDEA" w14:textId="77777777" w:rsidR="00A54578" w:rsidRPr="00F41414" w:rsidRDefault="00A54578" w:rsidP="00A54578">
      <w:pPr>
        <w:jc w:val="center"/>
        <w:rPr>
          <w:rFonts w:ascii="Times New Roman" w:hAnsi="Times New Roman" w:cs="Times New Roman"/>
          <w:b/>
        </w:rPr>
      </w:pPr>
      <w:r w:rsidRPr="00F41414">
        <w:rPr>
          <w:rFonts w:ascii="Times New Roman" w:hAnsi="Times New Roman" w:cs="Times New Roman"/>
          <w:b/>
        </w:rPr>
        <w:t>33</w:t>
      </w:r>
      <w:proofErr w:type="gramStart"/>
      <w:r w:rsidRPr="00F41414">
        <w:rPr>
          <w:rFonts w:ascii="Times New Roman" w:hAnsi="Times New Roman" w:cs="Times New Roman"/>
          <w:b/>
        </w:rPr>
        <w:t>.DAĻA</w:t>
      </w:r>
      <w:proofErr w:type="gramEnd"/>
      <w:r w:rsidRPr="00F41414">
        <w:rPr>
          <w:rFonts w:ascii="Times New Roman" w:hAnsi="Times New Roman" w:cs="Times New Roman"/>
          <w:b/>
        </w:rPr>
        <w:t>. Darba apģērbu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05FAD6B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545DF"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6813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8B324"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ED257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3720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4848331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0C8965"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FFA9C8"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211913"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CBE05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696B5A"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4D30140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4DBBEB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76183F0"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87DF896" w14:textId="77777777" w:rsidR="00A54578" w:rsidRPr="00C8659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566667">
              <w:rPr>
                <w:rFonts w:ascii="Times New Roman" w:eastAsia="Times New Roman" w:hAnsi="Times New Roman" w:cs="Times New Roman"/>
                <w:kern w:val="3"/>
                <w:sz w:val="20"/>
                <w:szCs w:val="20"/>
                <w:lang w:eastAsia="zh-CN" w:bidi="hi-IN"/>
              </w:rPr>
              <w:t>1</w:t>
            </w:r>
            <w:r w:rsidRPr="00C8659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tbl>
            <w:tblPr>
              <w:tblpPr w:leftFromText="180" w:rightFromText="180" w:vertAnchor="text" w:horzAnchor="margin" w:tblpY="-249"/>
              <w:tblOverlap w:val="never"/>
              <w:tblW w:w="2020" w:type="dxa"/>
              <w:tblCellSpacing w:w="0" w:type="dxa"/>
              <w:tblLayout w:type="fixed"/>
              <w:tblCellMar>
                <w:left w:w="0" w:type="dxa"/>
                <w:right w:w="0" w:type="dxa"/>
              </w:tblCellMar>
              <w:tblLook w:val="04A0" w:firstRow="1" w:lastRow="0" w:firstColumn="1" w:lastColumn="0" w:noHBand="0" w:noVBand="1"/>
            </w:tblPr>
            <w:tblGrid>
              <w:gridCol w:w="2020"/>
            </w:tblGrid>
            <w:tr w:rsidR="00A54578" w:rsidRPr="002D61E3" w14:paraId="60476841" w14:textId="77777777" w:rsidTr="00A54578">
              <w:trPr>
                <w:trHeight w:val="1890"/>
                <w:tblCellSpacing w:w="0" w:type="dxa"/>
              </w:trPr>
              <w:tc>
                <w:tcPr>
                  <w:tcW w:w="2020" w:type="dxa"/>
                  <w:shd w:val="clear" w:color="auto" w:fill="auto"/>
                  <w:noWrap/>
                  <w:hideMark/>
                </w:tcPr>
                <w:p w14:paraId="23B65F5F" w14:textId="77777777" w:rsidR="00A54578" w:rsidRDefault="00A54578" w:rsidP="00A54578">
                  <w:pPr>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Virsjaka </w:t>
                  </w:r>
                </w:p>
                <w:p w14:paraId="267580ED" w14:textId="77777777" w:rsidR="00A54578" w:rsidRDefault="00A54578" w:rsidP="00A54578">
                  <w:pPr>
                    <w:rPr>
                      <w:rFonts w:ascii="Times New Roman" w:hAnsi="Times New Roman" w:cs="Times New Roman"/>
                      <w:color w:val="000000"/>
                      <w:sz w:val="20"/>
                      <w:szCs w:val="20"/>
                      <w:lang w:eastAsia="lv-LV"/>
                    </w:rPr>
                  </w:pPr>
                  <w:r w:rsidRPr="002D61E3">
                    <w:rPr>
                      <w:rFonts w:ascii="Times New Roman" w:hAnsi="Times New Roman" w:cs="Times New Roman"/>
                      <w:noProof/>
                      <w:color w:val="000000"/>
                      <w:sz w:val="20"/>
                      <w:szCs w:val="20"/>
                      <w:lang w:val="lv-LV" w:eastAsia="lv-LV"/>
                    </w:rPr>
                    <w:drawing>
                      <wp:anchor distT="0" distB="0" distL="114300" distR="114300" simplePos="0" relativeHeight="251661312" behindDoc="0" locked="0" layoutInCell="1" allowOverlap="1" wp14:anchorId="6715D76B" wp14:editId="4BF6172F">
                        <wp:simplePos x="0" y="0"/>
                        <wp:positionH relativeFrom="column">
                          <wp:posOffset>385445</wp:posOffset>
                        </wp:positionH>
                        <wp:positionV relativeFrom="paragraph">
                          <wp:posOffset>106045</wp:posOffset>
                        </wp:positionV>
                        <wp:extent cx="695325" cy="695325"/>
                        <wp:effectExtent l="0" t="0" r="9525" b="9525"/>
                        <wp:wrapNone/>
                        <wp:docPr id="31" name="Picture 31" descr="Virsjaka CORDURA pelēka"/>
                        <wp:cNvGraphicFramePr/>
                        <a:graphic xmlns:a="http://schemas.openxmlformats.org/drawingml/2006/main">
                          <a:graphicData uri="http://schemas.openxmlformats.org/drawingml/2006/picture">
                            <pic:pic xmlns:pic="http://schemas.openxmlformats.org/drawingml/2006/picture">
                              <pic:nvPicPr>
                                <pic:cNvPr id="1046" name="Picture 1" descr="Virsjaka CORDURA pelē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4DFCD88" w14:textId="77777777" w:rsidR="00A54578" w:rsidRDefault="00A54578" w:rsidP="00A54578">
                  <w:pPr>
                    <w:rPr>
                      <w:rFonts w:ascii="Times New Roman" w:hAnsi="Times New Roman" w:cs="Times New Roman"/>
                      <w:color w:val="000000"/>
                      <w:sz w:val="20"/>
                      <w:szCs w:val="20"/>
                      <w:lang w:eastAsia="lv-LV"/>
                    </w:rPr>
                  </w:pPr>
                </w:p>
                <w:p w14:paraId="18DC8E2F" w14:textId="77777777" w:rsidR="00A54578" w:rsidRPr="002D61E3" w:rsidRDefault="00A54578" w:rsidP="00A54578">
                  <w:pPr>
                    <w:rPr>
                      <w:rFonts w:ascii="Times New Roman" w:hAnsi="Times New Roman" w:cs="Times New Roman"/>
                      <w:color w:val="000000"/>
                      <w:sz w:val="20"/>
                      <w:szCs w:val="20"/>
                      <w:lang w:eastAsia="lv-LV"/>
                    </w:rPr>
                  </w:pPr>
                </w:p>
              </w:tc>
            </w:tr>
          </w:tbl>
          <w:p w14:paraId="2E7774E2" w14:textId="77777777" w:rsidR="00A54578" w:rsidRPr="002D61E3" w:rsidRDefault="00A54578" w:rsidP="00A54578">
            <w:pPr>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BD1D3" w14:textId="77777777" w:rsidR="00A54578" w:rsidRPr="002D61E3" w:rsidRDefault="00A54578" w:rsidP="00A54578">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pēc saskaņošanas</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D6FAF" w14:textId="77777777" w:rsidR="00A54578" w:rsidRPr="002D61E3" w:rsidRDefault="00A54578" w:rsidP="00A54578">
            <w:pPr>
              <w:jc w:val="both"/>
              <w:rPr>
                <w:rFonts w:ascii="Times New Roman" w:hAnsi="Times New Roman" w:cs="Times New Roman"/>
                <w:color w:val="000000"/>
                <w:sz w:val="20"/>
                <w:szCs w:val="20"/>
                <w:lang w:eastAsia="lv-LV"/>
              </w:rPr>
            </w:pPr>
            <w:r w:rsidRPr="002D61E3">
              <w:rPr>
                <w:rFonts w:ascii="Times New Roman" w:hAnsi="Times New Roman" w:cs="Times New Roman"/>
                <w:color w:val="000000"/>
                <w:sz w:val="20"/>
                <w:szCs w:val="20"/>
                <w:lang w:eastAsia="lv-LV"/>
              </w:rPr>
              <w:t xml:space="preserve">Virsjaka no īpaši nodilumizturīga materiāla. Rāvējslēdzēja aizdare, divas krūšu kabatas, kabata mobilajam telefonam, divas sānu kabatas. Jakas apdarē izmantotas gaismas atstarojošās lentas iešuves. Josta un manšetes regulējamas ar spiedpogām. Materiāls: 65% PES 35% CO,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F252DB" w14:textId="77777777" w:rsidR="00A54578" w:rsidRPr="002D61E3" w:rsidRDefault="00A54578" w:rsidP="00A54578">
            <w:pPr>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w:t>
            </w:r>
          </w:p>
        </w:tc>
      </w:tr>
    </w:tbl>
    <w:p w14:paraId="430F42A3" w14:textId="77777777" w:rsidR="00A54578" w:rsidRDefault="00A54578" w:rsidP="00A54578">
      <w:pPr>
        <w:rPr>
          <w:rFonts w:ascii="Times New Roman" w:hAnsi="Times New Roman" w:cs="Times New Roman"/>
          <w:sz w:val="24"/>
          <w:szCs w:val="24"/>
        </w:rPr>
      </w:pPr>
    </w:p>
    <w:p w14:paraId="3B7C46C0" w14:textId="77777777" w:rsidR="00A54578" w:rsidRPr="00AD6CEB" w:rsidRDefault="00A54578" w:rsidP="00A54578">
      <w:pPr>
        <w:jc w:val="center"/>
        <w:rPr>
          <w:rFonts w:ascii="Times New Roman" w:hAnsi="Times New Roman" w:cs="Times New Roman"/>
          <w:b/>
        </w:rPr>
      </w:pPr>
      <w:r w:rsidRPr="00AD6CEB">
        <w:rPr>
          <w:rFonts w:ascii="Times New Roman" w:hAnsi="Times New Roman" w:cs="Times New Roman"/>
          <w:b/>
        </w:rPr>
        <w:t>34</w:t>
      </w:r>
      <w:proofErr w:type="gramStart"/>
      <w:r w:rsidRPr="00AD6CEB">
        <w:rPr>
          <w:rFonts w:ascii="Times New Roman" w:hAnsi="Times New Roman" w:cs="Times New Roman"/>
          <w:b/>
        </w:rPr>
        <w:t>.DAĻA</w:t>
      </w:r>
      <w:proofErr w:type="gramEnd"/>
      <w:r w:rsidRPr="00AD6CEB">
        <w:rPr>
          <w:rFonts w:ascii="Times New Roman" w:hAnsi="Times New Roman" w:cs="Times New Roman"/>
          <w:b/>
        </w:rPr>
        <w:t xml:space="preserve">. Vīriešu </w:t>
      </w:r>
      <w:proofErr w:type="gramStart"/>
      <w:r w:rsidRPr="00AD6CEB">
        <w:rPr>
          <w:rFonts w:ascii="Times New Roman" w:hAnsi="Times New Roman" w:cs="Times New Roman"/>
          <w:b/>
        </w:rPr>
        <w:t>un</w:t>
      </w:r>
      <w:proofErr w:type="gramEnd"/>
      <w:r w:rsidRPr="00AD6CEB">
        <w:rPr>
          <w:rFonts w:ascii="Times New Roman" w:hAnsi="Times New Roman" w:cs="Times New Roman"/>
          <w:b/>
        </w:rPr>
        <w:t xml:space="preserve"> sieviešu virsapģērbu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E3FCE59" w14:textId="77777777" w:rsidTr="005E4CDE">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2FD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4668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F404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71FD2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A53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AA6064B" w14:textId="77777777" w:rsidTr="005E4CDE">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DC2BC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896C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0E666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7B6A2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A3B00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C45CE39" w14:textId="77777777" w:rsidTr="005E4CDE">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E4C32C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C67C097" w14:textId="77777777" w:rsidTr="005E4CDE">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D051BD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809538F"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Vīriešu vējjaka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D7499F" w14:textId="77777777" w:rsidR="00A54578" w:rsidRPr="001259E6" w:rsidRDefault="00A54578" w:rsidP="00A54578">
            <w:pPr>
              <w:spacing w:after="0"/>
              <w:jc w:val="center"/>
              <w:rPr>
                <w:rFonts w:ascii="Times New Roman" w:hAnsi="Times New Roman" w:cs="Times New Roman"/>
                <w:sz w:val="20"/>
                <w:szCs w:val="20"/>
                <w:lang w:eastAsia="lv-LV"/>
              </w:rPr>
            </w:pPr>
            <w:r w:rsidRPr="001259E6">
              <w:rPr>
                <w:rFonts w:ascii="Times New Roman" w:hAnsi="Times New Roman" w:cs="Times New Roman"/>
                <w:sz w:val="20"/>
                <w:szCs w:val="20"/>
                <w:lang w:eastAsia="lv-LV"/>
              </w:rPr>
              <w:t>52</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04D34" w14:textId="77777777" w:rsidR="00A54578"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Rudens, siltināta, odere 100%, polisters, krāsas dažādas, pagarināta, obligāti pogas vai lipekļi+rāvējslēdzis</w:t>
            </w:r>
          </w:p>
          <w:p w14:paraId="260E81B5" w14:textId="77777777" w:rsidR="00A54578" w:rsidRPr="001259E6"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2D0FA"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5</w:t>
            </w:r>
          </w:p>
        </w:tc>
      </w:tr>
      <w:tr w:rsidR="00A54578" w:rsidRPr="00C13131" w14:paraId="32CAC7D3" w14:textId="77777777" w:rsidTr="005E4CDE">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73543C6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9EAD5E"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Vīriešu vējjaka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6D9031" w14:textId="77777777" w:rsidR="00A54578" w:rsidRPr="001259E6" w:rsidRDefault="00A54578" w:rsidP="00A54578">
            <w:pPr>
              <w:spacing w:after="0"/>
              <w:jc w:val="center"/>
              <w:rPr>
                <w:rFonts w:ascii="Times New Roman" w:hAnsi="Times New Roman" w:cs="Times New Roman"/>
                <w:sz w:val="20"/>
                <w:szCs w:val="20"/>
                <w:lang w:eastAsia="lv-LV"/>
              </w:rPr>
            </w:pPr>
            <w:r w:rsidRPr="001259E6">
              <w:rPr>
                <w:rFonts w:ascii="Times New Roman" w:hAnsi="Times New Roman" w:cs="Times New Roman"/>
                <w:sz w:val="20"/>
                <w:szCs w:val="20"/>
                <w:lang w:eastAsia="lv-LV"/>
              </w:rPr>
              <w:t>50-52</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859C" w14:textId="77777777" w:rsidR="00A54578"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Ziemas, siltināta, odere 100%, polisters, krāsas dažādas, pagarināta, obligāti pogas vai lipekļi+rāvējslēdzis</w:t>
            </w:r>
          </w:p>
          <w:p w14:paraId="11AFA6DD" w14:textId="77777777" w:rsidR="00A54578" w:rsidRPr="001259E6"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1230F"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5</w:t>
            </w:r>
          </w:p>
        </w:tc>
      </w:tr>
      <w:tr w:rsidR="00A54578" w:rsidRPr="00C13131" w14:paraId="452C6DC3" w14:textId="77777777" w:rsidTr="005E4CDE">
        <w:trPr>
          <w:trHeight w:val="1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0A72C"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lastRenderedPageBreak/>
              <w:t>3.</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EF9FB55"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Sieviešu vējjaka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BB621" w14:textId="77777777" w:rsidR="00A54578" w:rsidRPr="001259E6" w:rsidRDefault="00A54578" w:rsidP="00A54578">
            <w:pPr>
              <w:spacing w:after="0"/>
              <w:jc w:val="center"/>
              <w:rPr>
                <w:rFonts w:ascii="Times New Roman" w:hAnsi="Times New Roman" w:cs="Times New Roman"/>
                <w:sz w:val="20"/>
                <w:szCs w:val="20"/>
                <w:lang w:eastAsia="lv-LV"/>
              </w:rPr>
            </w:pPr>
            <w:r w:rsidRPr="001259E6">
              <w:rPr>
                <w:rFonts w:ascii="Times New Roman" w:hAnsi="Times New Roman" w:cs="Times New Roman"/>
                <w:sz w:val="20"/>
                <w:szCs w:val="20"/>
                <w:lang w:eastAsia="lv-LV"/>
              </w:rPr>
              <w:t>50</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7106A"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Rudens, siltināta, odere 100%, polisters, krāsas dažādas, pagarināta, obligāti pogas vai lipekļi+rāvējslēdzis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D993C"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2</w:t>
            </w:r>
          </w:p>
        </w:tc>
      </w:tr>
      <w:tr w:rsidR="00A54578" w:rsidRPr="00C13131" w14:paraId="1054567C" w14:textId="77777777" w:rsidTr="005E4CDE">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B98F2"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4A76437" w14:textId="77777777" w:rsidR="00A54578" w:rsidRPr="001259E6" w:rsidRDefault="00A54578" w:rsidP="00A54578">
            <w:pPr>
              <w:spacing w:after="0"/>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BC65D3"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sz w:val="20"/>
                <w:szCs w:val="20"/>
                <w:lang w:eastAsia="lv-LV"/>
              </w:rPr>
              <w:t>50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B3350" w14:textId="77777777" w:rsidR="00A54578" w:rsidRPr="001259E6" w:rsidRDefault="00A54578" w:rsidP="00A54578">
            <w:pPr>
              <w:spacing w:after="0"/>
              <w:jc w:val="both"/>
              <w:rPr>
                <w:rFonts w:ascii="Times New Roman" w:hAnsi="Times New Roman" w:cs="Times New Roman"/>
                <w:color w:val="000000"/>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C2780"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2</w:t>
            </w:r>
          </w:p>
        </w:tc>
      </w:tr>
      <w:tr w:rsidR="00A54578" w:rsidRPr="00C13131" w14:paraId="2AF9C42F" w14:textId="77777777" w:rsidTr="005E4CDE">
        <w:trPr>
          <w:trHeight w:val="159"/>
        </w:trPr>
        <w:tc>
          <w:tcPr>
            <w:tcW w:w="567" w:type="dxa"/>
            <w:vMerge/>
            <w:tcBorders>
              <w:top w:val="single" w:sz="4" w:space="0" w:color="auto"/>
              <w:left w:val="single" w:sz="4" w:space="0" w:color="00000A"/>
              <w:right w:val="single" w:sz="4" w:space="0" w:color="auto"/>
            </w:tcBorders>
            <w:tcMar>
              <w:top w:w="0" w:type="dxa"/>
              <w:left w:w="108" w:type="dxa"/>
              <w:bottom w:w="0" w:type="dxa"/>
              <w:right w:w="108" w:type="dxa"/>
            </w:tcMar>
          </w:tcPr>
          <w:p w14:paraId="0E8685A0"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9C115E7" w14:textId="77777777" w:rsidR="00A54578" w:rsidRPr="001259E6" w:rsidRDefault="00A54578" w:rsidP="00A54578">
            <w:pPr>
              <w:spacing w:after="0"/>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22365"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sz w:val="20"/>
                <w:szCs w:val="20"/>
                <w:lang w:eastAsia="lv-LV"/>
              </w:rPr>
              <w:t>52</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4C9C9" w14:textId="77777777" w:rsidR="00A54578" w:rsidRPr="001259E6" w:rsidRDefault="00A54578" w:rsidP="00A54578">
            <w:pPr>
              <w:spacing w:after="0"/>
              <w:jc w:val="both"/>
              <w:rPr>
                <w:rFonts w:ascii="Times New Roman" w:hAnsi="Times New Roman" w:cs="Times New Roman"/>
                <w:color w:val="000000"/>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DF3AA"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4</w:t>
            </w:r>
          </w:p>
        </w:tc>
      </w:tr>
      <w:tr w:rsidR="00A54578" w:rsidRPr="00C13131" w14:paraId="50158CB9" w14:textId="77777777" w:rsidTr="005E4CDE">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4AE809A1"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2C63510" w14:textId="77777777" w:rsidR="00A54578" w:rsidRPr="001259E6" w:rsidRDefault="00A54578" w:rsidP="00A54578">
            <w:pPr>
              <w:spacing w:after="0"/>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7CE8"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sz w:val="20"/>
                <w:szCs w:val="20"/>
                <w:lang w:eastAsia="lv-LV"/>
              </w:rPr>
              <w:t>54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A9ECF" w14:textId="77777777" w:rsidR="00A54578" w:rsidRPr="001259E6" w:rsidRDefault="00A54578" w:rsidP="00A54578">
            <w:pPr>
              <w:spacing w:after="0"/>
              <w:jc w:val="both"/>
              <w:rPr>
                <w:rFonts w:ascii="Times New Roman" w:hAnsi="Times New Roman" w:cs="Times New Roman"/>
                <w:color w:val="000000"/>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B2C76"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3</w:t>
            </w:r>
          </w:p>
        </w:tc>
      </w:tr>
      <w:tr w:rsidR="00A54578" w:rsidRPr="00C13131" w14:paraId="66278C7C" w14:textId="77777777" w:rsidTr="005E4CDE">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65C485F9"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F548975" w14:textId="77777777" w:rsidR="00A54578" w:rsidRPr="001259E6" w:rsidRDefault="00A54578" w:rsidP="00A54578">
            <w:pPr>
              <w:spacing w:after="0"/>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A2BD7"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sz w:val="20"/>
                <w:szCs w:val="20"/>
                <w:lang w:eastAsia="lv-LV"/>
              </w:rPr>
              <w:t>58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0A4E1" w14:textId="77777777" w:rsidR="00A54578" w:rsidRPr="001259E6" w:rsidRDefault="00A54578" w:rsidP="00A54578">
            <w:pPr>
              <w:spacing w:after="0"/>
              <w:jc w:val="both"/>
              <w:rPr>
                <w:rFonts w:ascii="Times New Roman" w:hAnsi="Times New Roman" w:cs="Times New Roman"/>
                <w:color w:val="000000"/>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23A69"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3</w:t>
            </w:r>
          </w:p>
        </w:tc>
      </w:tr>
      <w:tr w:rsidR="00A54578" w:rsidRPr="00C13131" w14:paraId="6FA2210F" w14:textId="77777777" w:rsidTr="005E4CDE">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16454FAF"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C0EAFDB"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Sieviešu vējjaka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D691B" w14:textId="77777777" w:rsidR="00A54578" w:rsidRPr="001259E6" w:rsidRDefault="00A54578" w:rsidP="00A54578">
            <w:pPr>
              <w:spacing w:after="0"/>
              <w:jc w:val="center"/>
              <w:rPr>
                <w:rFonts w:ascii="Times New Roman" w:hAnsi="Times New Roman" w:cs="Times New Roman"/>
                <w:sz w:val="20"/>
                <w:szCs w:val="20"/>
                <w:lang w:eastAsia="lv-LV"/>
              </w:rPr>
            </w:pPr>
            <w:r w:rsidRPr="001259E6">
              <w:rPr>
                <w:rFonts w:ascii="Times New Roman" w:hAnsi="Times New Roman" w:cs="Times New Roman"/>
                <w:sz w:val="20"/>
                <w:szCs w:val="20"/>
                <w:lang w:eastAsia="lv-LV"/>
              </w:rPr>
              <w:t>54-58</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61717" w14:textId="77777777" w:rsidR="00A54578" w:rsidRPr="001259E6" w:rsidRDefault="00A54578" w:rsidP="00A54578">
            <w:pPr>
              <w:spacing w:after="0"/>
              <w:rPr>
                <w:rFonts w:ascii="Times New Roman" w:hAnsi="Times New Roman" w:cs="Times New Roman"/>
                <w:sz w:val="20"/>
                <w:szCs w:val="20"/>
                <w:lang w:eastAsia="lv-LV"/>
              </w:rPr>
            </w:pPr>
            <w:r w:rsidRPr="001259E6">
              <w:rPr>
                <w:rFonts w:ascii="Times New Roman" w:hAnsi="Times New Roman" w:cs="Times New Roman"/>
                <w:sz w:val="20"/>
                <w:szCs w:val="20"/>
                <w:lang w:eastAsia="lv-LV"/>
              </w:rPr>
              <w:t>Ziemas, siltināta, odere 100%, polisters, krāsas dažādas, pagarināta, obligāti pogas vai lipekļi+rāvējslēdzis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07E82" w14:textId="77777777" w:rsidR="00A54578" w:rsidRPr="001259E6" w:rsidRDefault="00A54578" w:rsidP="00A54578">
            <w:pPr>
              <w:spacing w:after="0"/>
              <w:jc w:val="center"/>
              <w:rPr>
                <w:rFonts w:ascii="Times New Roman" w:hAnsi="Times New Roman" w:cs="Times New Roman"/>
                <w:color w:val="000000"/>
                <w:sz w:val="20"/>
                <w:szCs w:val="20"/>
                <w:lang w:eastAsia="lv-LV"/>
              </w:rPr>
            </w:pPr>
            <w:r w:rsidRPr="001259E6">
              <w:rPr>
                <w:rFonts w:ascii="Times New Roman" w:hAnsi="Times New Roman" w:cs="Times New Roman"/>
                <w:color w:val="000000"/>
                <w:sz w:val="20"/>
                <w:szCs w:val="20"/>
                <w:lang w:eastAsia="lv-LV"/>
              </w:rPr>
              <w:t>5</w:t>
            </w:r>
          </w:p>
        </w:tc>
      </w:tr>
    </w:tbl>
    <w:p w14:paraId="39DB2294" w14:textId="77777777" w:rsidR="00A54578" w:rsidRDefault="00A54578" w:rsidP="00A54578">
      <w:pPr>
        <w:rPr>
          <w:rFonts w:ascii="Times New Roman" w:hAnsi="Times New Roman" w:cs="Times New Roman"/>
          <w:sz w:val="24"/>
          <w:szCs w:val="24"/>
        </w:rPr>
      </w:pPr>
    </w:p>
    <w:p w14:paraId="26CA516C" w14:textId="77777777" w:rsidR="00A54578" w:rsidRPr="00AD6CEB" w:rsidRDefault="00A54578" w:rsidP="00A54578">
      <w:pPr>
        <w:jc w:val="center"/>
        <w:rPr>
          <w:rFonts w:ascii="Times New Roman" w:hAnsi="Times New Roman" w:cs="Times New Roman"/>
          <w:b/>
        </w:rPr>
      </w:pPr>
      <w:r w:rsidRPr="00AD6CEB">
        <w:rPr>
          <w:rFonts w:ascii="Times New Roman" w:hAnsi="Times New Roman" w:cs="Times New Roman"/>
          <w:b/>
        </w:rPr>
        <w:t>35</w:t>
      </w:r>
      <w:proofErr w:type="gramStart"/>
      <w:r w:rsidRPr="00AD6CEB">
        <w:rPr>
          <w:rFonts w:ascii="Times New Roman" w:hAnsi="Times New Roman" w:cs="Times New Roman"/>
          <w:b/>
        </w:rPr>
        <w:t>.DAĻA</w:t>
      </w:r>
      <w:proofErr w:type="gramEnd"/>
      <w:r w:rsidRPr="00AD6CEB">
        <w:rPr>
          <w:rFonts w:ascii="Times New Roman" w:hAnsi="Times New Roman" w:cs="Times New Roman"/>
          <w:b/>
        </w:rPr>
        <w:t>. Medicīnas apģērba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85BD75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264E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6463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F8FD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DA38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7C8B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7009C51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60192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B24FD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AD3D3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1393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19C0E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BEDB17B"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1DBE5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D68AF07"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58BE8C2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113B785" w14:textId="77777777" w:rsidR="00A54578" w:rsidRPr="007916D4" w:rsidRDefault="00A54578" w:rsidP="00A54578">
            <w:pPr>
              <w:spacing w:after="0"/>
              <w:rPr>
                <w:rFonts w:ascii="Times New Roman" w:hAnsi="Times New Roman" w:cs="Times New Roman"/>
                <w:b/>
                <w:bCs/>
                <w:caps/>
                <w:sz w:val="20"/>
                <w:szCs w:val="20"/>
                <w:lang w:eastAsia="lv-LV"/>
              </w:rPr>
            </w:pPr>
            <w:r w:rsidRPr="007916D4">
              <w:rPr>
                <w:rFonts w:ascii="Times New Roman" w:hAnsi="Times New Roman" w:cs="Times New Roman"/>
                <w:sz w:val="20"/>
                <w:szCs w:val="20"/>
              </w:rPr>
              <w:t>Medicīnas 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2CC1"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44/168</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5ADDF"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color w:val="000000"/>
                <w:sz w:val="20"/>
                <w:szCs w:val="20"/>
                <w:shd w:val="clear" w:color="auto" w:fill="FFFFFF"/>
              </w:rPr>
              <w:t xml:space="preserve">Pieguloša silueta žakete ar pogam. </w:t>
            </w:r>
            <w:r w:rsidRPr="007916D4">
              <w:rPr>
                <w:rFonts w:ascii="Times New Roman" w:hAnsi="Times New Roman" w:cs="Times New Roman"/>
                <w:sz w:val="20"/>
                <w:szCs w:val="20"/>
              </w:rPr>
              <w:t>¾ gara piedurknes</w:t>
            </w:r>
            <w:r w:rsidRPr="007916D4">
              <w:rPr>
                <w:rFonts w:ascii="Times New Roman" w:hAnsi="Times New Roman" w:cs="Times New Roman"/>
                <w:color w:val="000000"/>
                <w:sz w:val="20"/>
                <w:szCs w:val="20"/>
                <w:shd w:val="clear" w:color="auto" w:fill="FFFFFF"/>
              </w:rPr>
              <w:t>, apakšdaļā ar manšeti. V-veida kakla izgriezums ar apdari. Viena krūšu un divas sānu kabatas (ar gaišo zilu apdari pa malu).</w:t>
            </w:r>
          </w:p>
          <w:p w14:paraId="094C21FA"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color w:val="000000"/>
                <w:sz w:val="20"/>
                <w:szCs w:val="20"/>
                <w:shd w:val="clear" w:color="auto" w:fill="FFFFFF"/>
              </w:rPr>
              <w:t>Baltas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01EC1"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1</w:t>
            </w:r>
          </w:p>
        </w:tc>
      </w:tr>
      <w:tr w:rsidR="00A54578" w:rsidRPr="00C13131" w14:paraId="02D8D969"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040F5C0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C49A8F8"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40FA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A5B0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30D1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77852E64"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5419464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8A99697"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3015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6277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4CC1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0C62DCE0"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4B51B57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8AAF830"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00321"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503F3"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53799"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928BB50"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47C02D4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294F313"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DFF4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56/168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77620"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B84F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08DD31A2"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5AA6E61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FD708FB"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0573C"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58/164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F484D"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591F5"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EAF392A" w14:textId="77777777" w:rsidTr="00A54578">
        <w:trPr>
          <w:trHeight w:val="159"/>
        </w:trPr>
        <w:tc>
          <w:tcPr>
            <w:tcW w:w="567" w:type="dxa"/>
            <w:vMerge/>
            <w:tcBorders>
              <w:left w:val="single" w:sz="4" w:space="0" w:color="00000A"/>
              <w:bottom w:val="single" w:sz="4" w:space="0" w:color="auto"/>
              <w:right w:val="single" w:sz="4" w:space="0" w:color="auto"/>
            </w:tcBorders>
            <w:tcMar>
              <w:top w:w="0" w:type="dxa"/>
              <w:left w:w="108" w:type="dxa"/>
              <w:bottom w:w="0" w:type="dxa"/>
              <w:right w:w="108" w:type="dxa"/>
            </w:tcMar>
          </w:tcPr>
          <w:p w14:paraId="28C5CE3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785274A"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11FC4"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64/176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C92E6"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C3C39"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56ED7AF"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330CDA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24E9839"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sz w:val="20"/>
                <w:szCs w:val="20"/>
              </w:rPr>
              <w:t>Medicīnas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295A7"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44/164</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4046E"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color w:val="000000"/>
                <w:sz w:val="20"/>
                <w:szCs w:val="20"/>
                <w:shd w:val="clear" w:color="auto" w:fill="FFFFFF"/>
              </w:rPr>
              <w:t>Taisna piegriezuma bikses uz gumijas, savelkamas, gaišas zilas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AC4DB"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2</w:t>
            </w:r>
          </w:p>
        </w:tc>
      </w:tr>
      <w:tr w:rsidR="00A54578" w:rsidRPr="00C13131" w14:paraId="3BCE694C"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8550B0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95A738"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D03B5"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44/168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C413F7"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EC31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1C85D8EC"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8AA67B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C58DE66"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8B484"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46/164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1EE0A"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5D76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08148D13"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55DFA04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F150674"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58C98"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F982F"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E0B4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7C8DB277"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1774CE5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71DDC63"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CC5E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176E7"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B4E0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2982FFA"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6304817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E733A8"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578D1"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8BA06"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558B1"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4B92911F"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33757412"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BF29FBF"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7279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56/168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7D24E"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BE87B"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58D40691"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50D6355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4C84336"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73FD7"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58/164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8F10C"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4404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1DE2960B" w14:textId="77777777" w:rsidTr="00A54578">
        <w:trPr>
          <w:trHeight w:val="70"/>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90CC9D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A8C6F3"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543C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64/176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66DC0C"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4AA9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5C8502C1"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A2D64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A0310B3"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sz w:val="20"/>
                <w:szCs w:val="20"/>
              </w:rPr>
              <w:t>Medicīnas 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471A1"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44/168</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7F5B9"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t>Taisna piegriezuma krekls, sānos šķēlumi.</w:t>
            </w:r>
          </w:p>
          <w:p w14:paraId="5B8A7194"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t>V-veida kakla izgriezums.</w:t>
            </w:r>
          </w:p>
          <w:p w14:paraId="69341D85"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t>Īsa piedurkne. Divas uzšūtas sānu kabatas ar smalka apšuvuma apdari</w:t>
            </w:r>
          </w:p>
          <w:p w14:paraId="0F5D6098"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color w:val="000000"/>
                <w:sz w:val="20"/>
                <w:szCs w:val="20"/>
                <w:shd w:val="clear" w:color="auto" w:fill="FFFFFF"/>
              </w:rPr>
              <w:t>Gaiši zaļas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F6291"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1</w:t>
            </w:r>
          </w:p>
        </w:tc>
      </w:tr>
      <w:tr w:rsidR="00A54578" w:rsidRPr="00C13131" w14:paraId="0129C924"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5C79B2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597F65F"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34DD7"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DF4D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6BDB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561CF748"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3B16168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96A6E6A"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AC11B"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F188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CC638"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41C39BCA"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3047740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03BE9F8"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BA15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50/176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A578E"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DDC9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66B0D5B"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083C6A8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0D078B8"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3E7F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90C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A0128"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78BA9C0A"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33EC543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68B5DA"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5322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54/176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2DB36"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091E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AF4E3D3"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A012A4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9BF2549"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605F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56/168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E864D"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3281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077BC1D6"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D4F2B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77020E3"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A662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60/168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EB1A7"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21D5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EBF1FAD"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1C7E990"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D580357"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sz w:val="20"/>
                <w:szCs w:val="20"/>
              </w:rPr>
              <w:t>Medicīnas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50C21"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44/164</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F1A90"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color w:val="000000"/>
                <w:sz w:val="20"/>
                <w:szCs w:val="20"/>
                <w:shd w:val="clear" w:color="auto" w:fill="FFFFFF"/>
              </w:rPr>
              <w:t>Taisna piegriezuma bikses uz gumijas, savelkamas, gaišas zaļas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1AF894"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1</w:t>
            </w:r>
          </w:p>
        </w:tc>
      </w:tr>
      <w:tr w:rsidR="00A54578" w:rsidRPr="00C13131" w14:paraId="13F479B1"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352F2ED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253689"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A21B4"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44/168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BBAA7"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45E59"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DFAFBC1"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4ED2A5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97EC199"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5CA9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92185"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7ED65"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5D4EB9D"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00990092"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8B79245"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3218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93F4C"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E183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04EA5511"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45FA32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40267A5"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EF2CB"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52505"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A116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078FA08"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CCE2CF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C9EE321"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C511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50/176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EB831"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D007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03232B3F"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5C1CBBF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645311"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869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E6F3F"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EA66C"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474A5D45"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73EB13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B21F7C2"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A976F"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03B83"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807A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7AFACD7F"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0AE9048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8603897"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67C88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54/168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3D9ED"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C238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495D18D0"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02AA85D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2DD3097"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E067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54/170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C075B"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32A5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02588F6"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138DB41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437A20"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1034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54/176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88D78"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0F08"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4D478AB5"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1B04244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8F17D23"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A4F0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56/168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78D6D"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9511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F258E95"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CA12EE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E920686"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1270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60/168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259E1"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F0AF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3908FF73"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DBE1F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5.</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4779F1D"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sz w:val="20"/>
                <w:szCs w:val="20"/>
              </w:rPr>
              <w:t>Medicīnas 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FD6BB"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44/168</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D8A72"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t>Taisna piegriezuma krekls, sānos šķēlumi.</w:t>
            </w:r>
          </w:p>
          <w:p w14:paraId="4734E7F8"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t>V-veida kakla izgriezums.</w:t>
            </w:r>
          </w:p>
          <w:p w14:paraId="53B3E38B" w14:textId="77777777" w:rsidR="00A54578" w:rsidRPr="007916D4" w:rsidRDefault="00A54578" w:rsidP="00A54578">
            <w:pPr>
              <w:pStyle w:val="NormalWeb"/>
              <w:shd w:val="clear" w:color="auto" w:fill="FFFFFF"/>
              <w:spacing w:before="0" w:beforeAutospacing="0" w:after="0" w:afterAutospacing="0"/>
              <w:rPr>
                <w:rFonts w:ascii="Times New Roman" w:hAnsi="Times New Roman" w:cs="Times New Roman"/>
                <w:sz w:val="20"/>
                <w:szCs w:val="20"/>
              </w:rPr>
            </w:pPr>
            <w:r w:rsidRPr="007916D4">
              <w:rPr>
                <w:rFonts w:ascii="Times New Roman" w:hAnsi="Times New Roman" w:cs="Times New Roman"/>
                <w:sz w:val="20"/>
                <w:szCs w:val="20"/>
              </w:rPr>
              <w:lastRenderedPageBreak/>
              <w:t>Īsa piedurkne. Divas uzšūtas sānu kabatas ar smalka apšuvuma apdari</w:t>
            </w:r>
          </w:p>
          <w:p w14:paraId="372D2C28"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color w:val="000000"/>
                <w:sz w:val="20"/>
                <w:szCs w:val="20"/>
                <w:shd w:val="clear" w:color="auto" w:fill="FFFFFF"/>
              </w:rPr>
              <w:t>Gaiši zilas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3BA25"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lastRenderedPageBreak/>
              <w:t>1</w:t>
            </w:r>
          </w:p>
        </w:tc>
      </w:tr>
      <w:tr w:rsidR="00A54578" w:rsidRPr="00C13131" w14:paraId="46DB7F30"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93CA8B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721F27D"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0761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FDBB2"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C3F7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FDEA864"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6DAB2EE0"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B322A6E"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29CE5"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9DC5A"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7366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075E1C83"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BEEED2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80CCF6E"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E75EB"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E92BD"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D0126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65290F9"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4078781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8A34A5D"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8CD57"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A7099"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DE904C"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365E8FBD"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4890605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5CDF407"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79061"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54/170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98EE"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9A513"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2</w:t>
            </w:r>
          </w:p>
        </w:tc>
      </w:tr>
      <w:tr w:rsidR="00A54578" w:rsidRPr="00C13131" w14:paraId="7B2CFC8F"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BD043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257F23F"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5382C"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64/168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8CF4B"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54BE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28C518BC"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E1E38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6.</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FE262F8"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sz w:val="20"/>
                <w:szCs w:val="20"/>
              </w:rPr>
              <w:t>Medicīnas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BB563"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44/168</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A6305" w14:textId="77777777" w:rsidR="00A54578" w:rsidRPr="007916D4" w:rsidRDefault="00A54578" w:rsidP="00A54578">
            <w:pPr>
              <w:spacing w:after="0"/>
              <w:rPr>
                <w:rFonts w:ascii="Times New Roman" w:hAnsi="Times New Roman" w:cs="Times New Roman"/>
                <w:color w:val="000000"/>
                <w:sz w:val="20"/>
                <w:szCs w:val="20"/>
                <w:shd w:val="clear" w:color="auto" w:fill="FFFFFF"/>
              </w:rPr>
            </w:pPr>
            <w:r w:rsidRPr="007916D4">
              <w:rPr>
                <w:rFonts w:ascii="Times New Roman" w:hAnsi="Times New Roman" w:cs="Times New Roman"/>
                <w:color w:val="000000"/>
                <w:sz w:val="20"/>
                <w:szCs w:val="20"/>
                <w:shd w:val="clear" w:color="auto" w:fill="FFFFFF"/>
              </w:rPr>
              <w:t>Taisna piegriezuma bikses uz gumijas, savelkamas, gaišas zilas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5784E"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1</w:t>
            </w:r>
          </w:p>
        </w:tc>
      </w:tr>
      <w:tr w:rsidR="00A54578" w:rsidRPr="00C13131" w14:paraId="388F2EF6"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2C52BA5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CC27CFB"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194EE"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B5019"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C7631"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36968FD3"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6809623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08CEF0"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79E9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46/170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AB7D4"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B1EB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EBEC95F"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186BB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8E9320F"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2367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48/168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B5AB"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648AC"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617C6A62"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40280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7.</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04BE783" w14:textId="77777777" w:rsidR="00A54578" w:rsidRPr="007916D4" w:rsidRDefault="00A54578" w:rsidP="00A54578">
            <w:pPr>
              <w:spacing w:after="0"/>
              <w:rPr>
                <w:rFonts w:ascii="Times New Roman" w:hAnsi="Times New Roman" w:cs="Times New Roman"/>
                <w:sz w:val="20"/>
                <w:szCs w:val="20"/>
              </w:rPr>
            </w:pPr>
            <w:r w:rsidRPr="007916D4">
              <w:rPr>
                <w:rFonts w:ascii="Times New Roman" w:hAnsi="Times New Roman" w:cs="Times New Roman"/>
                <w:sz w:val="20"/>
                <w:szCs w:val="20"/>
              </w:rPr>
              <w:t>Medicīnas halāts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D600F"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48/170</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B06A1" w14:textId="77777777" w:rsidR="00A54578" w:rsidRPr="007916D4" w:rsidRDefault="00A54578" w:rsidP="00A54578">
            <w:pPr>
              <w:spacing w:after="0"/>
              <w:rPr>
                <w:rFonts w:ascii="Times New Roman" w:hAnsi="Times New Roman" w:cs="Times New Roman"/>
                <w:color w:val="000000"/>
                <w:sz w:val="20"/>
                <w:szCs w:val="20"/>
                <w:bdr w:val="none" w:sz="0" w:space="0" w:color="auto" w:frame="1"/>
                <w:shd w:val="clear" w:color="auto" w:fill="FFFFFF"/>
              </w:rPr>
            </w:pPr>
            <w:r w:rsidRPr="007916D4">
              <w:rPr>
                <w:rFonts w:ascii="Times New Roman" w:hAnsi="Times New Roman" w:cs="Times New Roman"/>
                <w:color w:val="000000"/>
                <w:sz w:val="20"/>
                <w:szCs w:val="20"/>
                <w:bdr w:val="none" w:sz="0" w:space="0" w:color="auto" w:frame="1"/>
                <w:shd w:val="clear" w:color="auto" w:fill="FFFFFF"/>
              </w:rPr>
              <w:t xml:space="preserve">Pieguloša silueta halāts ar pogām, </w:t>
            </w:r>
            <w:r w:rsidRPr="007916D4">
              <w:rPr>
                <w:rFonts w:ascii="Times New Roman" w:hAnsi="Times New Roman" w:cs="Times New Roman"/>
                <w:sz w:val="20"/>
                <w:szCs w:val="20"/>
              </w:rPr>
              <w:t xml:space="preserve">¾ gara piedurknes, </w:t>
            </w:r>
            <w:r w:rsidRPr="007916D4">
              <w:rPr>
                <w:rFonts w:ascii="Times New Roman" w:hAnsi="Times New Roman" w:cs="Times New Roman"/>
                <w:color w:val="000000"/>
                <w:sz w:val="20"/>
                <w:szCs w:val="20"/>
                <w:shd w:val="clear" w:color="auto" w:fill="FFFFFF"/>
              </w:rPr>
              <w:t>V-veida apkakla izgriezums, divas sānu kabatas, (ar gaišo zilu apdari pa malu), baltas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A069C" w14:textId="77777777" w:rsidR="00A54578" w:rsidRPr="007916D4" w:rsidRDefault="00A54578" w:rsidP="00A54578">
            <w:pPr>
              <w:spacing w:after="0"/>
              <w:jc w:val="center"/>
              <w:rPr>
                <w:rFonts w:ascii="Times New Roman" w:hAnsi="Times New Roman" w:cs="Times New Roman"/>
                <w:sz w:val="20"/>
                <w:szCs w:val="20"/>
              </w:rPr>
            </w:pPr>
            <w:r w:rsidRPr="007916D4">
              <w:rPr>
                <w:rFonts w:ascii="Times New Roman" w:hAnsi="Times New Roman" w:cs="Times New Roman"/>
                <w:sz w:val="20"/>
                <w:szCs w:val="20"/>
              </w:rPr>
              <w:t>1</w:t>
            </w:r>
          </w:p>
        </w:tc>
      </w:tr>
      <w:tr w:rsidR="00A54578" w:rsidRPr="00C13131" w14:paraId="0192114F"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7D0A180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748AA00"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E7362"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50/170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D1E9E"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C46BA"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5C5DB2F5" w14:textId="77777777" w:rsidTr="00A54578">
        <w:trPr>
          <w:trHeight w:val="159"/>
        </w:trPr>
        <w:tc>
          <w:tcPr>
            <w:tcW w:w="567" w:type="dxa"/>
            <w:vMerge/>
            <w:tcBorders>
              <w:left w:val="single" w:sz="4" w:space="0" w:color="auto"/>
              <w:right w:val="single" w:sz="4" w:space="0" w:color="auto"/>
            </w:tcBorders>
            <w:tcMar>
              <w:top w:w="0" w:type="dxa"/>
              <w:left w:w="108" w:type="dxa"/>
              <w:bottom w:w="0" w:type="dxa"/>
              <w:right w:w="108" w:type="dxa"/>
            </w:tcMar>
          </w:tcPr>
          <w:p w14:paraId="5BAEBEF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9E0FD92"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CA84D"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52/176</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158C9"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7BD16"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r w:rsidR="00A54578" w:rsidRPr="00C13131" w14:paraId="3F8B1197"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1A7432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8C853C9" w14:textId="77777777" w:rsidR="00A54578" w:rsidRPr="007916D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32255"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52/170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8E853" w14:textId="77777777" w:rsidR="00A54578" w:rsidRPr="007916D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5A300" w14:textId="77777777" w:rsidR="00A54578" w:rsidRPr="007916D4" w:rsidRDefault="00A54578" w:rsidP="00A54578">
            <w:pPr>
              <w:spacing w:after="0"/>
              <w:jc w:val="center"/>
              <w:rPr>
                <w:rFonts w:ascii="Times New Roman" w:hAnsi="Times New Roman" w:cs="Times New Roman"/>
                <w:sz w:val="20"/>
                <w:szCs w:val="20"/>
                <w:lang w:eastAsia="lv-LV"/>
              </w:rPr>
            </w:pPr>
            <w:r w:rsidRPr="007916D4">
              <w:rPr>
                <w:rFonts w:ascii="Times New Roman" w:hAnsi="Times New Roman" w:cs="Times New Roman"/>
                <w:sz w:val="20"/>
                <w:szCs w:val="20"/>
              </w:rPr>
              <w:t>1</w:t>
            </w:r>
          </w:p>
        </w:tc>
      </w:tr>
    </w:tbl>
    <w:p w14:paraId="552E987C" w14:textId="77777777" w:rsidR="00A54578" w:rsidRDefault="00A54578" w:rsidP="00A54578">
      <w:pPr>
        <w:rPr>
          <w:rFonts w:ascii="Times New Roman" w:hAnsi="Times New Roman" w:cs="Times New Roman"/>
          <w:sz w:val="24"/>
          <w:szCs w:val="24"/>
        </w:rPr>
      </w:pPr>
    </w:p>
    <w:p w14:paraId="779CA396" w14:textId="77777777" w:rsidR="00A54578" w:rsidRPr="00AD6CEB" w:rsidRDefault="00A54578" w:rsidP="00A54578">
      <w:pPr>
        <w:jc w:val="center"/>
        <w:rPr>
          <w:rFonts w:ascii="Times New Roman" w:hAnsi="Times New Roman" w:cs="Times New Roman"/>
          <w:b/>
        </w:rPr>
      </w:pPr>
      <w:r w:rsidRPr="00AD6CEB">
        <w:rPr>
          <w:rFonts w:ascii="Times New Roman" w:hAnsi="Times New Roman" w:cs="Times New Roman"/>
          <w:b/>
        </w:rPr>
        <w:t>36</w:t>
      </w:r>
      <w:proofErr w:type="gramStart"/>
      <w:r w:rsidRPr="00AD6CEB">
        <w:rPr>
          <w:rFonts w:ascii="Times New Roman" w:hAnsi="Times New Roman" w:cs="Times New Roman"/>
          <w:b/>
        </w:rPr>
        <w:t>.DAĻA</w:t>
      </w:r>
      <w:proofErr w:type="gramEnd"/>
      <w:r w:rsidRPr="00AD6CEB">
        <w:rPr>
          <w:rFonts w:ascii="Times New Roman" w:hAnsi="Times New Roman" w:cs="Times New Roman"/>
          <w:b/>
        </w:rPr>
        <w:t>. Priekšautu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F576C5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CA9D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BF91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ECCD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5B29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049A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DEC000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E4B83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7C42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0BCE8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E962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D2A40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0E1EAC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1CAEC8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1235786"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15F8194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ED80FE" w14:textId="77777777" w:rsidR="00A54578" w:rsidRPr="007F6B12" w:rsidRDefault="00A54578" w:rsidP="00A54578">
            <w:pPr>
              <w:spacing w:after="0"/>
              <w:rPr>
                <w:rFonts w:ascii="Times New Roman" w:hAnsi="Times New Roman" w:cs="Times New Roman"/>
                <w:color w:val="000000"/>
                <w:sz w:val="20"/>
                <w:szCs w:val="20"/>
                <w:lang w:eastAsia="lv-LV"/>
              </w:rPr>
            </w:pPr>
          </w:p>
          <w:tbl>
            <w:tblPr>
              <w:tblW w:w="0" w:type="auto"/>
              <w:tblCellSpacing w:w="0" w:type="dxa"/>
              <w:tblLayout w:type="fixed"/>
              <w:tblCellMar>
                <w:left w:w="0" w:type="dxa"/>
                <w:right w:w="0" w:type="dxa"/>
              </w:tblCellMar>
              <w:tblLook w:val="04A0" w:firstRow="1" w:lastRow="0" w:firstColumn="1" w:lastColumn="0" w:noHBand="0" w:noVBand="1"/>
            </w:tblPr>
            <w:tblGrid>
              <w:gridCol w:w="2100"/>
            </w:tblGrid>
            <w:tr w:rsidR="00A54578" w:rsidRPr="007F6B12" w14:paraId="10C6AF5F" w14:textId="77777777" w:rsidTr="00A54578">
              <w:trPr>
                <w:trHeight w:val="1500"/>
                <w:tblCellSpacing w:w="0" w:type="dxa"/>
              </w:trPr>
              <w:tc>
                <w:tcPr>
                  <w:tcW w:w="2100" w:type="dxa"/>
                  <w:shd w:val="clear" w:color="auto" w:fill="auto"/>
                  <w:hideMark/>
                </w:tcPr>
                <w:p w14:paraId="577A7AD2" w14:textId="77777777" w:rsidR="00A54578" w:rsidRPr="007F6B12" w:rsidRDefault="00A54578" w:rsidP="00A54578">
                  <w:pPr>
                    <w:spacing w:after="0"/>
                    <w:jc w:val="both"/>
                    <w:rPr>
                      <w:rFonts w:ascii="Times New Roman" w:hAnsi="Times New Roman" w:cs="Times New Roman"/>
                      <w:color w:val="000000"/>
                      <w:sz w:val="20"/>
                      <w:szCs w:val="20"/>
                      <w:lang w:eastAsia="lv-LV"/>
                    </w:rPr>
                  </w:pPr>
                  <w:r w:rsidRPr="007F6B12">
                    <w:rPr>
                      <w:rFonts w:ascii="Times New Roman" w:hAnsi="Times New Roman" w:cs="Times New Roman"/>
                      <w:noProof/>
                      <w:color w:val="000000"/>
                      <w:sz w:val="20"/>
                      <w:szCs w:val="20"/>
                      <w:lang w:val="lv-LV" w:eastAsia="lv-LV"/>
                    </w:rPr>
                    <w:drawing>
                      <wp:anchor distT="0" distB="0" distL="114300" distR="114300" simplePos="0" relativeHeight="251659264" behindDoc="0" locked="0" layoutInCell="1" allowOverlap="1" wp14:anchorId="3AE454D2" wp14:editId="6496C199">
                        <wp:simplePos x="0" y="0"/>
                        <wp:positionH relativeFrom="column">
                          <wp:posOffset>409575</wp:posOffset>
                        </wp:positionH>
                        <wp:positionV relativeFrom="paragraph">
                          <wp:posOffset>286385</wp:posOffset>
                        </wp:positionV>
                        <wp:extent cx="381000" cy="590550"/>
                        <wp:effectExtent l="0" t="0" r="0" b="0"/>
                        <wp:wrapNone/>
                        <wp:docPr id="8" name="Picture 3084" descr="Фартук для работника торговли"/>
                        <wp:cNvGraphicFramePr/>
                        <a:graphic xmlns:a="http://schemas.openxmlformats.org/drawingml/2006/main">
                          <a:graphicData uri="http://schemas.openxmlformats.org/drawingml/2006/picture">
                            <pic:pic xmlns:pic="http://schemas.openxmlformats.org/drawingml/2006/picture">
                              <pic:nvPicPr>
                                <pic:cNvPr id="3084" name="Picture 14" descr="Фартук для работника торговл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F6B12">
                    <w:rPr>
                      <w:rFonts w:ascii="Times New Roman" w:hAnsi="Times New Roman" w:cs="Times New Roman"/>
                      <w:color w:val="000000"/>
                      <w:sz w:val="20"/>
                      <w:szCs w:val="20"/>
                      <w:lang w:eastAsia="lv-LV"/>
                    </w:rPr>
                    <w:t>Priekšauts (tunika)</w:t>
                  </w:r>
                </w:p>
              </w:tc>
            </w:tr>
          </w:tbl>
          <w:p w14:paraId="31428443" w14:textId="77777777" w:rsidR="00A54578" w:rsidRPr="007F6B12" w:rsidRDefault="00A54578" w:rsidP="00A54578">
            <w:pPr>
              <w:spacing w:after="0"/>
              <w:rPr>
                <w:rFonts w:ascii="Times New Roman" w:hAnsi="Times New Roman" w:cs="Times New Roman"/>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8D362" w14:textId="77777777" w:rsidR="00A54578" w:rsidRPr="007F6B12" w:rsidRDefault="00A54578" w:rsidP="00A54578">
            <w:pPr>
              <w:spacing w:after="0"/>
              <w:jc w:val="both"/>
              <w:rPr>
                <w:rFonts w:ascii="Times New Roman" w:hAnsi="Times New Roman" w:cs="Times New Roman"/>
                <w:color w:val="000000"/>
                <w:sz w:val="20"/>
                <w:szCs w:val="20"/>
                <w:lang w:eastAsia="lv-LV"/>
              </w:rPr>
            </w:pPr>
            <w:r w:rsidRPr="007F6B12">
              <w:rPr>
                <w:rFonts w:ascii="Times New Roman" w:hAnsi="Times New Roman" w:cs="Times New Roman"/>
                <w:color w:val="000000"/>
                <w:sz w:val="20"/>
                <w:szCs w:val="20"/>
                <w:lang w:eastAsia="lv-LV"/>
              </w:rPr>
              <w:t xml:space="preserve">pēc saskaņošanas </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236AA" w14:textId="77777777" w:rsidR="00A54578" w:rsidRPr="007F6B12" w:rsidRDefault="00A54578" w:rsidP="00A54578">
            <w:pPr>
              <w:spacing w:after="0"/>
              <w:jc w:val="both"/>
              <w:rPr>
                <w:rFonts w:ascii="Times New Roman" w:hAnsi="Times New Roman" w:cs="Times New Roman"/>
                <w:color w:val="000000"/>
                <w:sz w:val="20"/>
                <w:szCs w:val="20"/>
                <w:lang w:eastAsia="lv-LV"/>
              </w:rPr>
            </w:pPr>
            <w:r w:rsidRPr="007F6B12">
              <w:rPr>
                <w:rFonts w:ascii="Times New Roman" w:hAnsi="Times New Roman" w:cs="Times New Roman"/>
                <w:color w:val="000000"/>
                <w:sz w:val="20"/>
                <w:szCs w:val="20"/>
                <w:lang w:eastAsia="lv-LV"/>
              </w:rPr>
              <w:t>Viena kabata priekšpusē. Sastāvs:100% poliesters, krāsa iepriekš saskaņojot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7C5FD" w14:textId="77777777" w:rsidR="00A54578" w:rsidRPr="007F6B12" w:rsidRDefault="00A54578" w:rsidP="00A54578">
            <w:pPr>
              <w:spacing w:after="0"/>
              <w:jc w:val="center"/>
              <w:rPr>
                <w:rFonts w:ascii="Times New Roman" w:hAnsi="Times New Roman" w:cs="Times New Roman"/>
                <w:color w:val="000000"/>
                <w:sz w:val="20"/>
                <w:szCs w:val="20"/>
                <w:lang w:eastAsia="lv-LV"/>
              </w:rPr>
            </w:pPr>
            <w:r w:rsidRPr="007F6B12">
              <w:rPr>
                <w:rFonts w:ascii="Times New Roman" w:hAnsi="Times New Roman" w:cs="Times New Roman"/>
                <w:color w:val="000000"/>
                <w:sz w:val="20"/>
                <w:szCs w:val="20"/>
                <w:lang w:eastAsia="lv-LV"/>
              </w:rPr>
              <w:t>20</w:t>
            </w:r>
          </w:p>
        </w:tc>
      </w:tr>
    </w:tbl>
    <w:p w14:paraId="63E176A3" w14:textId="77777777" w:rsidR="00A54578" w:rsidRDefault="00A54578" w:rsidP="00A54578">
      <w:pPr>
        <w:rPr>
          <w:rFonts w:ascii="Times New Roman" w:hAnsi="Times New Roman" w:cs="Times New Roman"/>
          <w:sz w:val="24"/>
          <w:szCs w:val="24"/>
        </w:rPr>
      </w:pPr>
    </w:p>
    <w:p w14:paraId="5B912594" w14:textId="77777777" w:rsidR="00A54578" w:rsidRPr="00AD6CEB" w:rsidRDefault="00A54578" w:rsidP="00A54578">
      <w:pPr>
        <w:ind w:hanging="142"/>
        <w:jc w:val="center"/>
        <w:rPr>
          <w:rFonts w:ascii="Times New Roman" w:hAnsi="Times New Roman" w:cs="Times New Roman"/>
          <w:b/>
        </w:rPr>
      </w:pPr>
      <w:r>
        <w:rPr>
          <w:rFonts w:ascii="Times New Roman" w:hAnsi="Times New Roman" w:cs="Times New Roman"/>
          <w:b/>
        </w:rPr>
        <w:t xml:space="preserve">  </w:t>
      </w:r>
      <w:r w:rsidRPr="00AD6CEB">
        <w:rPr>
          <w:rFonts w:ascii="Times New Roman" w:hAnsi="Times New Roman" w:cs="Times New Roman"/>
          <w:b/>
        </w:rPr>
        <w:t>37</w:t>
      </w:r>
      <w:proofErr w:type="gramStart"/>
      <w:r w:rsidRPr="00AD6CEB">
        <w:rPr>
          <w:rFonts w:ascii="Times New Roman" w:hAnsi="Times New Roman" w:cs="Times New Roman"/>
          <w:b/>
        </w:rPr>
        <w:t>.DAĻA</w:t>
      </w:r>
      <w:proofErr w:type="gramEnd"/>
      <w:r w:rsidRPr="00AD6CEB">
        <w:rPr>
          <w:rFonts w:ascii="Times New Roman" w:hAnsi="Times New Roman" w:cs="Times New Roman"/>
          <w:b/>
        </w:rPr>
        <w:t>. Barošanas krūšautiņu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0F247C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B7A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84E01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96164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214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415F4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45ADD1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B823F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48749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AD0D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FC5E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B66C0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567648F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CDFF2E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AC5C112" w14:textId="77777777" w:rsidTr="005656F9">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12D9ABF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3A69E62" w14:textId="5B994118" w:rsidR="00A54578" w:rsidRPr="00420AF0" w:rsidRDefault="00E37494" w:rsidP="00A54578">
            <w:pPr>
              <w:spacing w:after="0"/>
              <w:rPr>
                <w:rFonts w:ascii="Times New Roman" w:hAnsi="Times New Roman" w:cs="Times New Roman"/>
                <w:sz w:val="20"/>
                <w:szCs w:val="20"/>
                <w:lang w:eastAsia="lv-LV"/>
              </w:rPr>
            </w:pPr>
            <w:r>
              <w:rPr>
                <w:rFonts w:ascii="Times New Roman" w:hAnsi="Times New Roman" w:cs="Times New Roman"/>
                <w:sz w:val="20"/>
                <w:szCs w:val="20"/>
                <w:lang w:eastAsia="lv-LV"/>
              </w:rPr>
              <w:t>Barošanas krū</w:t>
            </w:r>
            <w:r w:rsidR="00A54578" w:rsidRPr="00420AF0">
              <w:rPr>
                <w:rFonts w:ascii="Times New Roman" w:hAnsi="Times New Roman" w:cs="Times New Roman"/>
                <w:sz w:val="20"/>
                <w:szCs w:val="20"/>
                <w:lang w:eastAsia="lv-LV"/>
              </w:rPr>
              <w:t>šautiņš</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70145" w14:textId="77777777" w:rsidR="00A54578" w:rsidRPr="00420AF0" w:rsidRDefault="00A54578" w:rsidP="00A54578">
            <w:pPr>
              <w:spacing w:after="0"/>
              <w:jc w:val="center"/>
              <w:rPr>
                <w:rFonts w:ascii="Times New Roman" w:hAnsi="Times New Roman" w:cs="Times New Roman"/>
                <w:sz w:val="20"/>
                <w:szCs w:val="20"/>
                <w:lang w:eastAsia="lv-LV"/>
              </w:rPr>
            </w:pPr>
            <w:r w:rsidRPr="00420AF0">
              <w:rPr>
                <w:rFonts w:ascii="Times New Roman" w:hAnsi="Times New Roman" w:cs="Times New Roman"/>
                <w:sz w:val="20"/>
                <w:szCs w:val="20"/>
                <w:lang w:eastAsia="lv-LV"/>
              </w:rPr>
              <w:t>65x50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8B4F2" w14:textId="77777777" w:rsidR="00A54578" w:rsidRPr="00420AF0" w:rsidRDefault="00A54578" w:rsidP="00A54578">
            <w:pPr>
              <w:spacing w:after="0"/>
              <w:rPr>
                <w:rFonts w:ascii="Times New Roman" w:hAnsi="Times New Roman" w:cs="Times New Roman"/>
                <w:sz w:val="20"/>
                <w:szCs w:val="20"/>
                <w:lang w:eastAsia="lv-LV"/>
              </w:rPr>
            </w:pPr>
            <w:r w:rsidRPr="00420AF0">
              <w:rPr>
                <w:rFonts w:ascii="Times New Roman" w:hAnsi="Times New Roman" w:cs="Times New Roman"/>
                <w:sz w:val="20"/>
                <w:szCs w:val="20"/>
                <w:lang w:eastAsia="lv-LV"/>
              </w:rPr>
              <w:t>Frotē, 100% kokvilnas audums, mazgāšanas temperatūra līdz 60</w:t>
            </w:r>
            <w:r w:rsidRPr="00420AF0">
              <w:rPr>
                <w:rFonts w:ascii="Times New Roman" w:hAnsi="Times New Roman" w:cs="Times New Roman"/>
                <w:sz w:val="20"/>
                <w:szCs w:val="20"/>
                <w:vertAlign w:val="superscript"/>
                <w:lang w:eastAsia="lv-LV"/>
              </w:rPr>
              <w:t xml:space="preserve">o </w:t>
            </w:r>
            <w:r w:rsidRPr="00420AF0">
              <w:rPr>
                <w:rFonts w:ascii="Times New Roman" w:hAnsi="Times New Roman" w:cs="Times New Roman"/>
                <w:sz w:val="20"/>
                <w:szCs w:val="20"/>
                <w:lang w:eastAsia="lv-LV"/>
              </w:rPr>
              <w:t>C, saraušanās ne vairāk par 3 cm, dažādas krāsas, ar saitēm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26B92" w14:textId="77777777" w:rsidR="00A54578" w:rsidRPr="00420AF0" w:rsidRDefault="00A54578" w:rsidP="00A54578">
            <w:pPr>
              <w:spacing w:after="0"/>
              <w:jc w:val="center"/>
              <w:rPr>
                <w:rFonts w:ascii="Times New Roman" w:hAnsi="Times New Roman" w:cs="Times New Roman"/>
                <w:color w:val="000000"/>
                <w:sz w:val="20"/>
                <w:szCs w:val="20"/>
                <w:lang w:eastAsia="lv-LV"/>
              </w:rPr>
            </w:pPr>
            <w:r w:rsidRPr="00420AF0">
              <w:rPr>
                <w:rFonts w:ascii="Times New Roman" w:hAnsi="Times New Roman" w:cs="Times New Roman"/>
                <w:color w:val="000000"/>
                <w:sz w:val="20"/>
                <w:szCs w:val="20"/>
                <w:lang w:eastAsia="lv-LV"/>
              </w:rPr>
              <w:t>30</w:t>
            </w:r>
          </w:p>
        </w:tc>
      </w:tr>
    </w:tbl>
    <w:p w14:paraId="5F8C7AEC" w14:textId="77777777" w:rsidR="00A54578" w:rsidRDefault="00A54578" w:rsidP="00A54578">
      <w:pPr>
        <w:ind w:hanging="142"/>
        <w:rPr>
          <w:rFonts w:ascii="Times New Roman" w:hAnsi="Times New Roman" w:cs="Times New Roman"/>
          <w:sz w:val="24"/>
          <w:szCs w:val="24"/>
        </w:rPr>
      </w:pPr>
    </w:p>
    <w:p w14:paraId="2B549018"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38</w:t>
      </w:r>
      <w:proofErr w:type="gramStart"/>
      <w:r w:rsidRPr="00655FA6">
        <w:rPr>
          <w:rFonts w:ascii="Times New Roman" w:hAnsi="Times New Roman" w:cs="Times New Roman"/>
          <w:b/>
        </w:rPr>
        <w:t>.DAĻA</w:t>
      </w:r>
      <w:proofErr w:type="gramEnd"/>
      <w:r w:rsidRPr="00655FA6">
        <w:rPr>
          <w:rFonts w:ascii="Times New Roman" w:hAnsi="Times New Roman" w:cs="Times New Roman"/>
          <w:b/>
        </w:rPr>
        <w:t>. Virtuves cepuru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848350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8B2D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6114C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705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BF5D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202F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F99D44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2797C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66A4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846D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A180B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D4B11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4C7B679"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B71B8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642482E"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CAFF4B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B98CD" w14:textId="77777777" w:rsidR="00A54578" w:rsidRPr="00D56554" w:rsidRDefault="00A54578" w:rsidP="00A54578">
            <w:pPr>
              <w:spacing w:after="0"/>
              <w:jc w:val="both"/>
              <w:rPr>
                <w:rFonts w:ascii="Times New Roman" w:hAnsi="Times New Roman" w:cs="Times New Roman"/>
                <w:color w:val="000000"/>
                <w:sz w:val="20"/>
                <w:szCs w:val="20"/>
                <w:lang w:eastAsia="lv-LV"/>
              </w:rPr>
            </w:pPr>
            <w:r w:rsidRPr="00D56554">
              <w:rPr>
                <w:rFonts w:ascii="Times New Roman" w:hAnsi="Times New Roman" w:cs="Times New Roman"/>
                <w:color w:val="000000"/>
                <w:sz w:val="20"/>
                <w:szCs w:val="20"/>
                <w:lang w:eastAsia="lv-LV"/>
              </w:rPr>
              <w:t>Cepure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1AA2A" w14:textId="77777777" w:rsidR="00A54578" w:rsidRPr="00D56554" w:rsidRDefault="00A54578" w:rsidP="00A54578">
            <w:pPr>
              <w:spacing w:after="0"/>
              <w:jc w:val="both"/>
              <w:rPr>
                <w:rFonts w:ascii="Times New Roman" w:hAnsi="Times New Roman" w:cs="Times New Roman"/>
                <w:color w:val="000000"/>
                <w:sz w:val="20"/>
                <w:szCs w:val="20"/>
                <w:lang w:eastAsia="lv-LV"/>
              </w:rPr>
            </w:pPr>
            <w:r w:rsidRPr="00D56554">
              <w:rPr>
                <w:rFonts w:ascii="Times New Roman" w:hAnsi="Times New Roman" w:cs="Times New Roman"/>
                <w:color w:val="000000"/>
                <w:sz w:val="20"/>
                <w:szCs w:val="20"/>
                <w:lang w:eastAsia="lv-LV"/>
              </w:rPr>
              <w:t xml:space="preserve">pēc saskaņošanas </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A0836" w14:textId="77777777" w:rsidR="00A54578" w:rsidRPr="00D56554" w:rsidRDefault="00A54578" w:rsidP="00A54578">
            <w:pPr>
              <w:spacing w:after="0"/>
              <w:jc w:val="both"/>
              <w:rPr>
                <w:rFonts w:ascii="Times New Roman" w:hAnsi="Times New Roman" w:cs="Times New Roman"/>
                <w:color w:val="000000"/>
                <w:sz w:val="20"/>
                <w:szCs w:val="20"/>
                <w:lang w:eastAsia="lv-LV"/>
              </w:rPr>
            </w:pPr>
            <w:r w:rsidRPr="00D56554">
              <w:rPr>
                <w:rFonts w:ascii="Times New Roman" w:hAnsi="Times New Roman" w:cs="Times New Roman"/>
                <w:color w:val="000000"/>
                <w:sz w:val="20"/>
                <w:szCs w:val="20"/>
                <w:lang w:eastAsia="lv-LV"/>
              </w:rPr>
              <w:t xml:space="preserve">Pavāra cepure, sastāvs: 100% kokvilna. Krāsa iepriekš saskaņojot ar pasūtītāju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A0297" w14:textId="77777777" w:rsidR="00A54578" w:rsidRPr="00D56554" w:rsidRDefault="00A54578" w:rsidP="00A54578">
            <w:pPr>
              <w:spacing w:after="0"/>
              <w:jc w:val="center"/>
              <w:rPr>
                <w:rFonts w:ascii="Times New Roman" w:hAnsi="Times New Roman" w:cs="Times New Roman"/>
                <w:color w:val="000000"/>
                <w:sz w:val="20"/>
                <w:szCs w:val="20"/>
                <w:lang w:eastAsia="lv-LV"/>
              </w:rPr>
            </w:pPr>
            <w:r w:rsidRPr="00D56554">
              <w:rPr>
                <w:rFonts w:ascii="Times New Roman" w:hAnsi="Times New Roman" w:cs="Times New Roman"/>
                <w:color w:val="000000"/>
                <w:sz w:val="20"/>
                <w:szCs w:val="20"/>
                <w:lang w:eastAsia="lv-LV"/>
              </w:rPr>
              <w:t>20</w:t>
            </w:r>
          </w:p>
        </w:tc>
      </w:tr>
    </w:tbl>
    <w:p w14:paraId="07D7C0B7" w14:textId="77777777" w:rsidR="00A54578" w:rsidRPr="00655FA6" w:rsidRDefault="00A54578" w:rsidP="00A54578">
      <w:pPr>
        <w:jc w:val="center"/>
        <w:rPr>
          <w:rFonts w:ascii="Times New Roman" w:hAnsi="Times New Roman" w:cs="Times New Roman"/>
          <w:b/>
        </w:rPr>
      </w:pPr>
    </w:p>
    <w:p w14:paraId="7B08E233"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39</w:t>
      </w:r>
      <w:proofErr w:type="gramStart"/>
      <w:r w:rsidRPr="00655FA6">
        <w:rPr>
          <w:rFonts w:ascii="Times New Roman" w:hAnsi="Times New Roman" w:cs="Times New Roman"/>
          <w:b/>
        </w:rPr>
        <w:t>.DAĻA</w:t>
      </w:r>
      <w:proofErr w:type="gramEnd"/>
      <w:r w:rsidRPr="00655FA6">
        <w:rPr>
          <w:rFonts w:ascii="Times New Roman" w:hAnsi="Times New Roman" w:cs="Times New Roman"/>
          <w:b/>
        </w:rPr>
        <w:t>. T-kreklu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685F7BC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AC7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FADF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31697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7F5C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D0E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13131" w14:paraId="0A1444E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1D6B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A6437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761D9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5923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B4184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13131" w14:paraId="3945A4C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6A4BF2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14:paraId="5BE721D8"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3FCEC12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79D3E53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T-krekls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DE4E5"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1D1304B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Zēnu ,kokvilnas trikotāža, balta vai krāsaina, ar īsām piedurknēm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DA91DBF"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14:paraId="63EE63FF"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4D0A463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4" w:space="0" w:color="00000A"/>
              <w:right w:val="single" w:sz="4" w:space="0" w:color="00000A"/>
            </w:tcBorders>
            <w:tcMar>
              <w:top w:w="0" w:type="dxa"/>
              <w:left w:w="108" w:type="dxa"/>
              <w:bottom w:w="0" w:type="dxa"/>
              <w:right w:w="108" w:type="dxa"/>
            </w:tcMar>
          </w:tcPr>
          <w:p w14:paraId="1E358C25"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4E363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(10-14gadi)</w:t>
            </w:r>
          </w:p>
        </w:tc>
        <w:tc>
          <w:tcPr>
            <w:tcW w:w="4395" w:type="dxa"/>
            <w:vMerge/>
            <w:tcBorders>
              <w:left w:val="single" w:sz="4" w:space="0" w:color="00000A"/>
              <w:right w:val="single" w:sz="4" w:space="0" w:color="00000A"/>
            </w:tcBorders>
            <w:tcMar>
              <w:top w:w="0" w:type="dxa"/>
              <w:left w:w="108" w:type="dxa"/>
              <w:bottom w:w="0" w:type="dxa"/>
              <w:right w:w="108" w:type="dxa"/>
            </w:tcMar>
          </w:tcPr>
          <w:p w14:paraId="5E81CBF7"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347ABE97"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14:paraId="471CBE79"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4B7F0FD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4" w:space="0" w:color="00000A"/>
              <w:right w:val="single" w:sz="4" w:space="0" w:color="00000A"/>
            </w:tcBorders>
            <w:tcMar>
              <w:top w:w="0" w:type="dxa"/>
              <w:left w:w="108" w:type="dxa"/>
              <w:bottom w:w="0" w:type="dxa"/>
              <w:right w:w="108" w:type="dxa"/>
            </w:tcMar>
          </w:tcPr>
          <w:p w14:paraId="64909681"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9EAD16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tcBorders>
              <w:left w:val="single" w:sz="4" w:space="0" w:color="00000A"/>
              <w:right w:val="single" w:sz="4" w:space="0" w:color="00000A"/>
            </w:tcBorders>
            <w:tcMar>
              <w:top w:w="0" w:type="dxa"/>
              <w:left w:w="108" w:type="dxa"/>
              <w:bottom w:w="0" w:type="dxa"/>
              <w:right w:w="108" w:type="dxa"/>
            </w:tcMar>
          </w:tcPr>
          <w:p w14:paraId="6070C7B1"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61A9B8A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55B0E984" w14:textId="77777777" w:rsidTr="00A54578">
        <w:trPr>
          <w:trHeight w:val="159"/>
        </w:trPr>
        <w:tc>
          <w:tcPr>
            <w:tcW w:w="567" w:type="dxa"/>
            <w:vMerge/>
            <w:tcBorders>
              <w:left w:val="single" w:sz="4" w:space="0" w:color="00000A"/>
              <w:bottom w:val="single" w:sz="4" w:space="0" w:color="000001"/>
              <w:right w:val="single" w:sz="4" w:space="0" w:color="00000A"/>
            </w:tcBorders>
            <w:tcMar>
              <w:top w:w="0" w:type="dxa"/>
              <w:left w:w="108" w:type="dxa"/>
              <w:bottom w:w="0" w:type="dxa"/>
              <w:right w:w="108" w:type="dxa"/>
            </w:tcMar>
          </w:tcPr>
          <w:p w14:paraId="34C3F47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5C8617CD"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4BF18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(M-XL)</w:t>
            </w:r>
          </w:p>
        </w:tc>
        <w:tc>
          <w:tcPr>
            <w:tcW w:w="4395"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3F7CE07E"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34BD1A9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68360FC4"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7EFB59AC"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C0AD5"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T-krekls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83DD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9E867"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Meiteņu , kokvilnas trikotāža, balta vai krāsaina, ar īsām piedurknēm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EB59C3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14:paraId="1F3774BE" w14:textId="77777777" w:rsidTr="00A54578">
        <w:trPr>
          <w:trHeight w:val="159"/>
        </w:trPr>
        <w:tc>
          <w:tcPr>
            <w:tcW w:w="567" w:type="dxa"/>
            <w:vMerge/>
            <w:tcBorders>
              <w:top w:val="single" w:sz="4" w:space="0" w:color="00000A"/>
              <w:left w:val="single" w:sz="4" w:space="0" w:color="00000A"/>
              <w:right w:val="single" w:sz="4" w:space="0" w:color="00000A"/>
            </w:tcBorders>
            <w:tcMar>
              <w:top w:w="0" w:type="dxa"/>
              <w:left w:w="108" w:type="dxa"/>
              <w:bottom w:w="0" w:type="dxa"/>
              <w:right w:w="108" w:type="dxa"/>
            </w:tcMar>
          </w:tcPr>
          <w:p w14:paraId="7D07B7BA"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05F7F"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FC479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(10-14gadi)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53CF31"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3F40422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1F1C523C" w14:textId="77777777" w:rsidTr="00A54578">
        <w:trPr>
          <w:trHeight w:val="159"/>
        </w:trPr>
        <w:tc>
          <w:tcPr>
            <w:tcW w:w="567" w:type="dxa"/>
            <w:vMerge/>
            <w:tcBorders>
              <w:top w:val="single" w:sz="4" w:space="0" w:color="00000A"/>
              <w:left w:val="single" w:sz="4" w:space="0" w:color="00000A"/>
              <w:right w:val="single" w:sz="4" w:space="0" w:color="00000A"/>
            </w:tcBorders>
            <w:tcMar>
              <w:top w:w="0" w:type="dxa"/>
              <w:left w:w="108" w:type="dxa"/>
              <w:bottom w:w="0" w:type="dxa"/>
              <w:right w:w="108" w:type="dxa"/>
            </w:tcMar>
          </w:tcPr>
          <w:p w14:paraId="2D865FF0"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B3589"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E176D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957DF"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7ACCD535"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14:paraId="5A20E535"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1C8B8491"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696E11"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AB04F46"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(M-XL)</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E2D1C"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5E756E9A"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5</w:t>
            </w:r>
          </w:p>
        </w:tc>
      </w:tr>
      <w:tr w:rsidR="00A54578" w14:paraId="3A52835D"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3B06053C"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3A69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T-krekls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BAA6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420E2"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Ar garām piedurknēm, zēnu kokvilnas ,</w:t>
            </w:r>
          </w:p>
          <w:p w14:paraId="304E492E"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98 %Kokvilnas trikotāžā, 2 % elastāns ,balta vai krāsaina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65A43B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p w14:paraId="0FE409A4" w14:textId="77777777" w:rsidR="00A54578" w:rsidRDefault="00A54578" w:rsidP="00A54578">
            <w:pPr>
              <w:pStyle w:val="Standard"/>
              <w:jc w:val="center"/>
              <w:rPr>
                <w:rFonts w:ascii="Times New Roman" w:eastAsia="Times New Roman" w:hAnsi="Times New Roman" w:cs="Times New Roman"/>
                <w:sz w:val="20"/>
                <w:szCs w:val="20"/>
                <w:lang w:val="lv-LV" w:eastAsia="ar-SA"/>
              </w:rPr>
            </w:pPr>
          </w:p>
        </w:tc>
      </w:tr>
      <w:tr w:rsidR="00A54578" w14:paraId="158D03B3" w14:textId="77777777" w:rsidTr="00A54578">
        <w:trPr>
          <w:trHeight w:val="159"/>
        </w:trPr>
        <w:tc>
          <w:tcPr>
            <w:tcW w:w="567" w:type="dxa"/>
            <w:vMerge/>
            <w:tcBorders>
              <w:top w:val="single" w:sz="4" w:space="0" w:color="00000A"/>
              <w:left w:val="single" w:sz="4" w:space="0" w:color="00000A"/>
              <w:right w:val="single" w:sz="4" w:space="0" w:color="00000A"/>
            </w:tcBorders>
            <w:tcMar>
              <w:top w:w="0" w:type="dxa"/>
              <w:left w:w="108" w:type="dxa"/>
              <w:bottom w:w="0" w:type="dxa"/>
              <w:right w:w="108" w:type="dxa"/>
            </w:tcMar>
          </w:tcPr>
          <w:p w14:paraId="0A8655C3"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94DE8C"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2A905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(10-14gadi)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F0B153"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6BCF94D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362F9E61" w14:textId="77777777" w:rsidTr="00A54578">
        <w:trPr>
          <w:trHeight w:val="159"/>
        </w:trPr>
        <w:tc>
          <w:tcPr>
            <w:tcW w:w="567" w:type="dxa"/>
            <w:vMerge/>
            <w:tcBorders>
              <w:top w:val="single" w:sz="4" w:space="0" w:color="00000A"/>
              <w:left w:val="single" w:sz="4" w:space="0" w:color="00000A"/>
              <w:right w:val="single" w:sz="4" w:space="0" w:color="00000A"/>
            </w:tcBorders>
            <w:tcMar>
              <w:top w:w="0" w:type="dxa"/>
              <w:left w:w="108" w:type="dxa"/>
              <w:bottom w:w="0" w:type="dxa"/>
              <w:right w:w="108" w:type="dxa"/>
            </w:tcMar>
          </w:tcPr>
          <w:p w14:paraId="5DD3A18C"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9688E"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5CCA4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80213"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4D0439F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0A57CC98"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5BDBC22F"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561D7" w14:textId="77777777" w:rsidR="00A54578" w:rsidRDefault="00A54578" w:rsidP="00A54578">
            <w:pPr>
              <w:pStyle w:val="Standard"/>
              <w:rPr>
                <w:rFonts w:ascii="Times New Roman" w:eastAsia="Times New Roman" w:hAnsi="Times New Roman" w:cs="Times New Roman"/>
                <w:color w:val="000000"/>
                <w:sz w:val="20"/>
                <w:szCs w:val="20"/>
                <w:lang w:eastAsia="lv-LV"/>
              </w:rPr>
            </w:pPr>
          </w:p>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7723A4" w14:textId="77777777" w:rsidR="00A54578" w:rsidRDefault="00A54578" w:rsidP="00A54578">
            <w:pPr>
              <w:pStyle w:val="Standard"/>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ar-SA"/>
              </w:rPr>
              <w:t>(M-XL)</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EF656" w14:textId="77777777" w:rsidR="00A54578" w:rsidRDefault="00A54578" w:rsidP="00A54578">
            <w:pPr>
              <w:pStyle w:val="Standard"/>
              <w:jc w:val="both"/>
              <w:rPr>
                <w:rFonts w:ascii="Times New Roman" w:eastAsia="Times New Roman" w:hAnsi="Times New Roman" w:cs="Times New Roman"/>
                <w:sz w:val="20"/>
                <w:szCs w:val="20"/>
              </w:rPr>
            </w:pPr>
          </w:p>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vAlign w:val="bottom"/>
          </w:tcPr>
          <w:p w14:paraId="375D1E15"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sz w:val="20"/>
                <w:szCs w:val="20"/>
                <w:lang w:val="lv-LV" w:eastAsia="ar-SA"/>
              </w:rPr>
              <w:t>10</w:t>
            </w:r>
          </w:p>
        </w:tc>
      </w:tr>
      <w:tr w:rsidR="00A54578" w14:paraId="490A8DD4" w14:textId="77777777" w:rsidTr="00A54578">
        <w:trPr>
          <w:trHeight w:val="159"/>
        </w:trPr>
        <w:tc>
          <w:tcPr>
            <w:tcW w:w="567" w:type="dxa"/>
            <w:vMerge w:val="restar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6550A933"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7FC6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T-krekls</w:t>
            </w:r>
          </w:p>
          <w:p w14:paraId="301A73A0"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D29F2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0C02A"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 xml:space="preserve">Ar garām piedurknēm, meiteņu, </w:t>
            </w:r>
            <w:proofErr w:type="gramStart"/>
            <w:r w:rsidRPr="008A1671">
              <w:rPr>
                <w:rFonts w:ascii="Times New Roman" w:eastAsia="Times New Roman" w:hAnsi="Times New Roman" w:cs="Times New Roman"/>
                <w:sz w:val="20"/>
                <w:szCs w:val="20"/>
                <w:lang w:val="en-US" w:eastAsia="ar-SA"/>
              </w:rPr>
              <w:t>kokvilnas .</w:t>
            </w:r>
            <w:proofErr w:type="gramEnd"/>
          </w:p>
          <w:p w14:paraId="5148BDB0"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98 % kokvilnas trikotāža,</w:t>
            </w:r>
          </w:p>
          <w:p w14:paraId="6EA1DCC5"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2 % elastāns ,balts vai krāsains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F6C4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14:paraId="53545E5C" w14:textId="77777777" w:rsidTr="00A54578">
        <w:trPr>
          <w:trHeight w:val="159"/>
        </w:trPr>
        <w:tc>
          <w:tcPr>
            <w:tcW w:w="567" w:type="dxa"/>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4EFDF46" w14:textId="77777777" w:rsidR="00A54578" w:rsidRDefault="00A54578" w:rsidP="00A54578">
            <w:pPr>
              <w:pStyle w:val="Standard"/>
              <w:jc w:val="center"/>
              <w:rPr>
                <w:rFonts w:ascii="Times New Roman" w:eastAsia="Times New Roman" w:hAnsi="Times New Roman" w:cs="Times New Roman"/>
                <w:sz w:val="20"/>
                <w:szCs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5516D"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21A9F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(M-XL)</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38EF4"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0FEF1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7</w:t>
            </w:r>
          </w:p>
        </w:tc>
      </w:tr>
    </w:tbl>
    <w:p w14:paraId="66B4C5D0" w14:textId="77777777" w:rsidR="00A54578" w:rsidRDefault="00A54578" w:rsidP="00A54578">
      <w:pPr>
        <w:rPr>
          <w:rFonts w:ascii="Times New Roman" w:hAnsi="Times New Roman" w:cs="Times New Roman"/>
          <w:sz w:val="24"/>
          <w:szCs w:val="24"/>
        </w:rPr>
      </w:pPr>
    </w:p>
    <w:p w14:paraId="4015A6F6" w14:textId="77777777" w:rsidR="00A54578" w:rsidRPr="00655FA6" w:rsidRDefault="00A54578" w:rsidP="00A54578">
      <w:pPr>
        <w:jc w:val="center"/>
        <w:rPr>
          <w:rFonts w:ascii="Times New Roman" w:hAnsi="Times New Roman" w:cs="Times New Roman"/>
          <w:b/>
        </w:rPr>
      </w:pPr>
      <w:r w:rsidRPr="00655FA6">
        <w:rPr>
          <w:rFonts w:ascii="Times New Roman" w:hAnsi="Times New Roman" w:cs="Times New Roman"/>
          <w:b/>
        </w:rPr>
        <w:t>40</w:t>
      </w:r>
      <w:proofErr w:type="gramStart"/>
      <w:r w:rsidRPr="00655FA6">
        <w:rPr>
          <w:rFonts w:ascii="Times New Roman" w:hAnsi="Times New Roman" w:cs="Times New Roman"/>
          <w:b/>
        </w:rPr>
        <w:t>.DAĻA</w:t>
      </w:r>
      <w:proofErr w:type="gramEnd"/>
      <w:r w:rsidRPr="00655FA6">
        <w:rPr>
          <w:rFonts w:ascii="Times New Roman" w:hAnsi="Times New Roman" w:cs="Times New Roman"/>
          <w:b/>
        </w:rPr>
        <w:t>. T-kreklu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08F4A7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3028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4189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FE06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1765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598A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1EC51A2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27ABF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BFCC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CB83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D47EC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0A63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ADDC330"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A88BD9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B985DB1" w14:textId="77777777" w:rsidTr="00A54578">
        <w:trPr>
          <w:trHeight w:val="1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5DB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tcPr>
          <w:p w14:paraId="58223A75" w14:textId="77777777" w:rsidR="00A54578" w:rsidRPr="00D56554" w:rsidRDefault="00A54578" w:rsidP="00A54578">
            <w:pPr>
              <w:spacing w:after="0"/>
              <w:rPr>
                <w:rFonts w:ascii="Times New Roman" w:hAnsi="Times New Roman" w:cs="Times New Roman"/>
                <w:color w:val="000000"/>
                <w:sz w:val="20"/>
                <w:szCs w:val="20"/>
                <w:lang w:eastAsia="lv-LV"/>
              </w:rPr>
            </w:pPr>
            <w:r w:rsidRPr="00D56554">
              <w:rPr>
                <w:rFonts w:ascii="Times New Roman" w:hAnsi="Times New Roman" w:cs="Times New Roman"/>
                <w:sz w:val="20"/>
                <w:szCs w:val="20"/>
                <w:lang w:eastAsia="lv-LV"/>
              </w:rPr>
              <w:t>T-krekls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978EA"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XL</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07DC1" w14:textId="77777777" w:rsidR="00A54578" w:rsidRPr="00D56554" w:rsidRDefault="00A54578" w:rsidP="00A54578">
            <w:pPr>
              <w:spacing w:after="0"/>
              <w:jc w:val="both"/>
              <w:rPr>
                <w:rFonts w:ascii="Times New Roman" w:hAnsi="Times New Roman" w:cs="Times New Roman"/>
                <w:color w:val="000000"/>
                <w:sz w:val="20"/>
                <w:szCs w:val="20"/>
                <w:lang w:eastAsia="lv-LV"/>
              </w:rPr>
            </w:pPr>
            <w:r w:rsidRPr="00D56554">
              <w:rPr>
                <w:rFonts w:ascii="Times New Roman" w:hAnsi="Times New Roman" w:cs="Times New Roman"/>
                <w:sz w:val="20"/>
                <w:szCs w:val="20"/>
                <w:lang w:eastAsia="lv-LV"/>
              </w:rPr>
              <w:t>Kokvilnas, ar īsām piedurknēm, dažādas tumšas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5194D"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20</w:t>
            </w:r>
          </w:p>
        </w:tc>
      </w:tr>
      <w:tr w:rsidR="00A54578" w:rsidRPr="00C13131" w14:paraId="2BE46CD9" w14:textId="77777777" w:rsidTr="00A54578">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F040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bottom"/>
          </w:tcPr>
          <w:p w14:paraId="455B3BC4" w14:textId="77777777" w:rsidR="00A54578" w:rsidRPr="00D5655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0AE56"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XXL</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CF4CF" w14:textId="77777777" w:rsidR="00A54578" w:rsidRPr="00D5655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485B54"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25</w:t>
            </w:r>
          </w:p>
        </w:tc>
      </w:tr>
      <w:tr w:rsidR="00A54578" w:rsidRPr="00C13131" w14:paraId="1077A264" w14:textId="77777777" w:rsidTr="00A54578">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097A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bottom"/>
          </w:tcPr>
          <w:p w14:paraId="64378F54" w14:textId="77777777" w:rsidR="00A54578" w:rsidRPr="00D56554"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26E72"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XXXL</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3D898" w14:textId="77777777" w:rsidR="00A54578" w:rsidRPr="00D56554"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28F623"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25</w:t>
            </w:r>
          </w:p>
        </w:tc>
      </w:tr>
    </w:tbl>
    <w:p w14:paraId="589D8B9A" w14:textId="77777777" w:rsidR="00A54578" w:rsidRDefault="00A54578" w:rsidP="00A54578">
      <w:pPr>
        <w:ind w:hanging="142"/>
        <w:rPr>
          <w:rFonts w:ascii="Times New Roman" w:hAnsi="Times New Roman" w:cs="Times New Roman"/>
          <w:sz w:val="24"/>
          <w:szCs w:val="24"/>
        </w:rPr>
      </w:pPr>
    </w:p>
    <w:p w14:paraId="2F017268" w14:textId="77777777" w:rsidR="00A54578" w:rsidRPr="00655FA6" w:rsidRDefault="00A54578" w:rsidP="00A54578">
      <w:pPr>
        <w:ind w:hanging="142"/>
        <w:jc w:val="center"/>
        <w:rPr>
          <w:rFonts w:ascii="Times New Roman" w:hAnsi="Times New Roman" w:cs="Times New Roman"/>
          <w:b/>
        </w:rPr>
      </w:pPr>
      <w:r>
        <w:rPr>
          <w:rFonts w:ascii="Times New Roman" w:hAnsi="Times New Roman" w:cs="Times New Roman"/>
          <w:b/>
        </w:rPr>
        <w:t>41</w:t>
      </w:r>
      <w:proofErr w:type="gramStart"/>
      <w:r w:rsidRPr="00655FA6">
        <w:rPr>
          <w:rFonts w:ascii="Times New Roman" w:hAnsi="Times New Roman" w:cs="Times New Roman"/>
          <w:b/>
        </w:rPr>
        <w:t>.DAĻA</w:t>
      </w:r>
      <w:proofErr w:type="gramEnd"/>
      <w:r w:rsidRPr="00655FA6">
        <w:rPr>
          <w:rFonts w:ascii="Times New Roman" w:hAnsi="Times New Roman" w:cs="Times New Roman"/>
          <w:b/>
        </w:rPr>
        <w:t>. Cepuru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AE1033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8EC2F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B61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37E2B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2167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4E13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CF9105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449DE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6ABA1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71613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AB4D8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CAFA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CA37159"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9F590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44888E5"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54059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0B621D9" w14:textId="77777777" w:rsidR="00A54578" w:rsidRPr="00131617" w:rsidRDefault="00A54578" w:rsidP="00A54578">
            <w:pPr>
              <w:pStyle w:val="Standard"/>
              <w:jc w:val="both"/>
              <w:rPr>
                <w:rFonts w:ascii="Times New Roman" w:hAnsi="Times New Roman" w:cs="Times New Roman"/>
                <w:sz w:val="20"/>
                <w:szCs w:val="20"/>
              </w:rPr>
            </w:pPr>
            <w:r w:rsidRPr="00131617">
              <w:rPr>
                <w:rFonts w:ascii="Times New Roman" w:hAnsi="Times New Roman" w:cs="Times New Roman"/>
                <w:sz w:val="20"/>
                <w:szCs w:val="20"/>
              </w:rPr>
              <w:t>Beisbola cepure</w:t>
            </w:r>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63D4AF7" w14:textId="77777777" w:rsidR="00A54578" w:rsidRPr="00131617" w:rsidRDefault="00A54578" w:rsidP="00A54578">
            <w:pPr>
              <w:pStyle w:val="Standard"/>
              <w:jc w:val="center"/>
              <w:rPr>
                <w:rFonts w:ascii="Times New Roman" w:hAnsi="Times New Roman" w:cs="Times New Roman"/>
                <w:sz w:val="20"/>
                <w:szCs w:val="20"/>
              </w:rPr>
            </w:pPr>
          </w:p>
        </w:tc>
        <w:tc>
          <w:tcPr>
            <w:tcW w:w="4395" w:type="dxa"/>
            <w:tcBorders>
              <w:top w:val="single" w:sz="8" w:space="0" w:color="000001"/>
              <w:left w:val="single" w:sz="8" w:space="0" w:color="000001"/>
              <w:bottom w:val="single" w:sz="8" w:space="0" w:color="000001"/>
            </w:tcBorders>
            <w:tcMar>
              <w:top w:w="0" w:type="dxa"/>
              <w:left w:w="108" w:type="dxa"/>
              <w:bottom w:w="0" w:type="dxa"/>
              <w:right w:w="108" w:type="dxa"/>
            </w:tcMar>
          </w:tcPr>
          <w:p w14:paraId="7871A3FE" w14:textId="77777777" w:rsidR="00A54578" w:rsidRPr="00131617" w:rsidRDefault="00A54578" w:rsidP="00A54578">
            <w:pPr>
              <w:pStyle w:val="Standard"/>
              <w:jc w:val="both"/>
              <w:rPr>
                <w:rFonts w:ascii="Times New Roman" w:hAnsi="Times New Roman" w:cs="Times New Roman"/>
                <w:sz w:val="20"/>
                <w:szCs w:val="20"/>
              </w:rPr>
            </w:pPr>
            <w:r w:rsidRPr="00131617">
              <w:rPr>
                <w:rFonts w:ascii="Times New Roman" w:hAnsi="Times New Roman" w:cs="Times New Roman"/>
                <w:sz w:val="20"/>
                <w:szCs w:val="20"/>
              </w:rPr>
              <w:t>Sarkanā ,</w:t>
            </w:r>
            <w:r w:rsidRPr="00131617">
              <w:rPr>
                <w:rFonts w:ascii="Times New Roman" w:hAnsi="Times New Roman" w:cs="Times New Roman"/>
                <w:sz w:val="20"/>
                <w:szCs w:val="20"/>
                <w:lang w:val="lv-LV"/>
              </w:rPr>
              <w:t xml:space="preserve">dzeltenā,zaļā </w:t>
            </w:r>
            <w:r w:rsidRPr="00131617">
              <w:rPr>
                <w:rFonts w:ascii="Times New Roman" w:hAnsi="Times New Roman" w:cs="Times New Roman"/>
                <w:sz w:val="20"/>
                <w:szCs w:val="20"/>
              </w:rPr>
              <w:t>krāsā</w:t>
            </w:r>
          </w:p>
        </w:tc>
        <w:tc>
          <w:tcPr>
            <w:tcW w:w="12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AAD454E" w14:textId="77777777" w:rsidR="00A54578" w:rsidRPr="00131617" w:rsidRDefault="00A54578" w:rsidP="00A54578">
            <w:pPr>
              <w:pStyle w:val="Standard"/>
              <w:jc w:val="center"/>
              <w:rPr>
                <w:rFonts w:ascii="Times New Roman" w:hAnsi="Times New Roman" w:cs="Times New Roman"/>
                <w:sz w:val="20"/>
                <w:szCs w:val="20"/>
                <w:lang w:val="lv-LV"/>
              </w:rPr>
            </w:pPr>
            <w:r w:rsidRPr="00131617">
              <w:rPr>
                <w:rFonts w:ascii="Times New Roman" w:hAnsi="Times New Roman" w:cs="Times New Roman"/>
                <w:sz w:val="20"/>
                <w:szCs w:val="20"/>
                <w:lang w:val="lv-LV"/>
              </w:rPr>
              <w:t>40</w:t>
            </w:r>
          </w:p>
        </w:tc>
      </w:tr>
    </w:tbl>
    <w:p w14:paraId="0DB87E94" w14:textId="77777777" w:rsidR="00A54578" w:rsidRDefault="00A54578" w:rsidP="00A54578">
      <w:pPr>
        <w:rPr>
          <w:rFonts w:ascii="Times New Roman" w:hAnsi="Times New Roman" w:cs="Times New Roman"/>
          <w:sz w:val="24"/>
          <w:szCs w:val="24"/>
        </w:rPr>
      </w:pPr>
    </w:p>
    <w:p w14:paraId="79DCAEE1" w14:textId="77777777" w:rsidR="00A54578" w:rsidRPr="00655FA6" w:rsidRDefault="00A54578" w:rsidP="00A54578">
      <w:pPr>
        <w:jc w:val="center"/>
        <w:rPr>
          <w:rFonts w:ascii="Times New Roman" w:hAnsi="Times New Roman" w:cs="Times New Roman"/>
          <w:b/>
        </w:rPr>
      </w:pPr>
      <w:r w:rsidRPr="00655FA6">
        <w:rPr>
          <w:rFonts w:ascii="Times New Roman" w:hAnsi="Times New Roman" w:cs="Times New Roman"/>
          <w:b/>
        </w:rPr>
        <w:t>42</w:t>
      </w:r>
      <w:proofErr w:type="gramStart"/>
      <w:r w:rsidRPr="00655FA6">
        <w:rPr>
          <w:rFonts w:ascii="Times New Roman" w:hAnsi="Times New Roman" w:cs="Times New Roman"/>
          <w:b/>
        </w:rPr>
        <w:t>.DAĻA</w:t>
      </w:r>
      <w:proofErr w:type="gramEnd"/>
      <w:r w:rsidRPr="00655FA6">
        <w:rPr>
          <w:rFonts w:ascii="Times New Roman" w:hAnsi="Times New Roman" w:cs="Times New Roman"/>
          <w:b/>
        </w:rPr>
        <w:t>. Cepuru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FBC4D0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DFA0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CD36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6E4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899F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6F9D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2138B12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E4EDB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80B1A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2CB05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75841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59770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4F7DE100"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6F1A61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7F3091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B2DA7A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1846AD0" w14:textId="77777777" w:rsidR="00A54578" w:rsidRPr="00EF5FF3" w:rsidRDefault="00A54578" w:rsidP="00A54578">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Vīriešu cepure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25E31" w14:textId="77777777" w:rsidR="00A54578" w:rsidRPr="00EF5FF3" w:rsidRDefault="00A54578" w:rsidP="00A54578">
            <w:pPr>
              <w:spacing w:after="0"/>
              <w:jc w:val="center"/>
              <w:rPr>
                <w:rFonts w:ascii="Times New Roman" w:hAnsi="Times New Roman" w:cs="Times New Roman"/>
                <w:sz w:val="20"/>
                <w:szCs w:val="20"/>
                <w:lang w:eastAsia="lv-LV"/>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45339" w14:textId="77777777" w:rsidR="00A54578" w:rsidRPr="00EF5FF3" w:rsidRDefault="00A54578" w:rsidP="00A54578">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Ar nagu, dažādas krāsas, kokvilna ar savelkamu aizmuguri</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967E1" w14:textId="77777777" w:rsidR="00A54578" w:rsidRPr="00EF5FF3"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lang w:eastAsia="lv-LV"/>
              </w:rPr>
              <w:t>10</w:t>
            </w:r>
          </w:p>
        </w:tc>
      </w:tr>
      <w:tr w:rsidR="00A54578" w:rsidRPr="00C13131" w14:paraId="12463C33"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51B095F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E76F48E" w14:textId="77777777" w:rsidR="00A54578" w:rsidRPr="00EF5FF3" w:rsidRDefault="00A54578" w:rsidP="00A54578">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Vīriešu sporta cepure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0F023" w14:textId="77777777" w:rsidR="00A54578" w:rsidRPr="00EF5FF3" w:rsidRDefault="00A54578" w:rsidP="00A54578">
            <w:pPr>
              <w:spacing w:after="0"/>
              <w:jc w:val="center"/>
              <w:rPr>
                <w:rFonts w:ascii="Times New Roman" w:hAnsi="Times New Roman" w:cs="Times New Roman"/>
                <w:sz w:val="20"/>
                <w:szCs w:val="20"/>
                <w:lang w:eastAsia="lv-LV"/>
              </w:rPr>
            </w:pPr>
            <w:r w:rsidRPr="00EF5FF3">
              <w:rPr>
                <w:rFonts w:ascii="Times New Roman" w:hAnsi="Times New Roman" w:cs="Times New Roman"/>
                <w:sz w:val="20"/>
                <w:szCs w:val="20"/>
                <w:lang w:eastAsia="lv-LV"/>
              </w:rPr>
              <w:t>56-58</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92EA1" w14:textId="77777777" w:rsidR="00A54578" w:rsidRPr="00EF5FF3" w:rsidRDefault="00A54578" w:rsidP="00A54578">
            <w:pPr>
              <w:spacing w:after="0"/>
              <w:rPr>
                <w:rFonts w:ascii="Times New Roman" w:hAnsi="Times New Roman" w:cs="Times New Roman"/>
                <w:sz w:val="20"/>
                <w:szCs w:val="20"/>
                <w:lang w:eastAsia="lv-LV"/>
              </w:rPr>
            </w:pPr>
            <w:r w:rsidRPr="00EF5FF3">
              <w:rPr>
                <w:rFonts w:ascii="Times New Roman" w:hAnsi="Times New Roman" w:cs="Times New Roman"/>
                <w:sz w:val="20"/>
                <w:szCs w:val="20"/>
                <w:lang w:eastAsia="lv-LV"/>
              </w:rPr>
              <w:t>Adīta, vilna 80% ar polisteru 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EAE00" w14:textId="77777777" w:rsidR="00A54578" w:rsidRPr="00EF5FF3" w:rsidRDefault="00A54578" w:rsidP="00A54578">
            <w:pPr>
              <w:spacing w:after="0"/>
              <w:jc w:val="center"/>
              <w:rPr>
                <w:rFonts w:ascii="Times New Roman" w:hAnsi="Times New Roman" w:cs="Times New Roman"/>
                <w:sz w:val="20"/>
                <w:szCs w:val="20"/>
                <w:lang w:eastAsia="lv-LV"/>
              </w:rPr>
            </w:pPr>
            <w:r>
              <w:rPr>
                <w:rFonts w:ascii="Times New Roman" w:hAnsi="Times New Roman" w:cs="Times New Roman"/>
                <w:sz w:val="20"/>
                <w:szCs w:val="20"/>
                <w:lang w:eastAsia="lv-LV"/>
              </w:rPr>
              <w:t>10</w:t>
            </w:r>
          </w:p>
        </w:tc>
      </w:tr>
    </w:tbl>
    <w:p w14:paraId="2B80304B" w14:textId="77777777" w:rsidR="00A54578" w:rsidRDefault="00A54578" w:rsidP="00A54578">
      <w:pPr>
        <w:ind w:hanging="142"/>
        <w:rPr>
          <w:rFonts w:ascii="Times New Roman" w:hAnsi="Times New Roman" w:cs="Times New Roman"/>
          <w:sz w:val="24"/>
          <w:szCs w:val="24"/>
        </w:rPr>
      </w:pPr>
    </w:p>
    <w:p w14:paraId="6FC976D3" w14:textId="77777777" w:rsidR="00A54578" w:rsidRPr="00BF0899" w:rsidRDefault="00A54578" w:rsidP="00A54578">
      <w:pPr>
        <w:jc w:val="center"/>
        <w:rPr>
          <w:rFonts w:ascii="Times New Roman" w:hAnsi="Times New Roman" w:cs="Times New Roman"/>
          <w:b/>
        </w:rPr>
      </w:pPr>
      <w:r>
        <w:rPr>
          <w:rFonts w:ascii="Times New Roman" w:hAnsi="Times New Roman" w:cs="Times New Roman"/>
          <w:b/>
        </w:rPr>
        <w:t>43</w:t>
      </w:r>
      <w:proofErr w:type="gramStart"/>
      <w:r w:rsidRPr="00BF0899">
        <w:rPr>
          <w:rFonts w:ascii="Times New Roman" w:hAnsi="Times New Roman" w:cs="Times New Roman"/>
          <w:b/>
        </w:rPr>
        <w:t>.DAĻA</w:t>
      </w:r>
      <w:proofErr w:type="gramEnd"/>
      <w:r w:rsidRPr="00BF0899">
        <w:rPr>
          <w:rFonts w:ascii="Times New Roman" w:hAnsi="Times New Roman" w:cs="Times New Roman"/>
          <w:b/>
        </w:rPr>
        <w:t xml:space="preserve">. Lakatu </w:t>
      </w:r>
      <w:proofErr w:type="gramStart"/>
      <w:r w:rsidRPr="00BF0899">
        <w:rPr>
          <w:rFonts w:ascii="Times New Roman" w:hAnsi="Times New Roman" w:cs="Times New Roman"/>
          <w:b/>
        </w:rPr>
        <w:t>un</w:t>
      </w:r>
      <w:proofErr w:type="gramEnd"/>
      <w:r w:rsidRPr="00BF0899">
        <w:rPr>
          <w:rFonts w:ascii="Times New Roman" w:hAnsi="Times New Roman" w:cs="Times New Roman"/>
          <w:b/>
        </w:rPr>
        <w:t xml:space="preserve"> kabatlakatu piegāde Daugavpils pensionāru sociālās apkalpošanas teritoriālajam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3CBB0F3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064B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8518F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AF2E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54C7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3C5E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578510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44BAC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F3F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EBB44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EE83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CEA40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1230E9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3CA40C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FF7B4B9"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28F2C49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CAEA0"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Lakats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3D477"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80x80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AB6BD"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Kokvilnas, gaišas krāsas, ar dažādiem krāsas ziedu rakstiem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164E0"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62</w:t>
            </w:r>
          </w:p>
        </w:tc>
      </w:tr>
      <w:tr w:rsidR="00A54578" w:rsidRPr="00C13131" w14:paraId="142E0917" w14:textId="77777777" w:rsidTr="00A54578">
        <w:trPr>
          <w:trHeight w:val="1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D04C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60C615D"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Kabatlakats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0135C" w14:textId="77777777" w:rsidR="00A54578" w:rsidRPr="009A4865" w:rsidRDefault="00A54578" w:rsidP="00A54578">
            <w:pPr>
              <w:spacing w:after="0"/>
              <w:jc w:val="center"/>
              <w:rPr>
                <w:rFonts w:ascii="Times New Roman" w:hAnsi="Times New Roman" w:cs="Times New Roman"/>
                <w:sz w:val="20"/>
                <w:szCs w:val="20"/>
                <w:lang w:eastAsia="lv-LV"/>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3A3E3" w14:textId="77777777" w:rsidR="00A54578" w:rsidRPr="009A4865" w:rsidRDefault="00A54578" w:rsidP="00A54578">
            <w:pPr>
              <w:spacing w:after="0"/>
              <w:rPr>
                <w:rFonts w:ascii="Times New Roman" w:hAnsi="Times New Roman" w:cs="Times New Roman"/>
                <w:sz w:val="20"/>
                <w:szCs w:val="20"/>
                <w:lang w:eastAsia="lv-LV"/>
              </w:rPr>
            </w:pPr>
            <w:r w:rsidRPr="009A4865">
              <w:rPr>
                <w:rFonts w:ascii="Times New Roman" w:hAnsi="Times New Roman" w:cs="Times New Roman"/>
                <w:sz w:val="20"/>
                <w:szCs w:val="20"/>
                <w:lang w:eastAsia="lv-LV"/>
              </w:rPr>
              <w:t>Vīriešu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311C9" w14:textId="77777777" w:rsidR="00A54578" w:rsidRPr="009A4865" w:rsidRDefault="00A54578" w:rsidP="00A54578">
            <w:pPr>
              <w:spacing w:after="0"/>
              <w:jc w:val="center"/>
              <w:rPr>
                <w:rFonts w:ascii="Times New Roman" w:hAnsi="Times New Roman" w:cs="Times New Roman"/>
                <w:sz w:val="20"/>
                <w:szCs w:val="20"/>
                <w:lang w:eastAsia="lv-LV"/>
              </w:rPr>
            </w:pPr>
            <w:r w:rsidRPr="009A4865">
              <w:rPr>
                <w:rFonts w:ascii="Times New Roman" w:hAnsi="Times New Roman" w:cs="Times New Roman"/>
                <w:sz w:val="20"/>
                <w:szCs w:val="20"/>
                <w:lang w:eastAsia="lv-LV"/>
              </w:rPr>
              <w:t>40</w:t>
            </w:r>
          </w:p>
        </w:tc>
      </w:tr>
    </w:tbl>
    <w:p w14:paraId="451F6C41" w14:textId="77777777" w:rsidR="00A54578" w:rsidRDefault="00A54578" w:rsidP="00A54578">
      <w:pPr>
        <w:rPr>
          <w:rFonts w:ascii="Times New Roman" w:hAnsi="Times New Roman" w:cs="Times New Roman"/>
          <w:sz w:val="24"/>
          <w:szCs w:val="24"/>
        </w:rPr>
      </w:pPr>
    </w:p>
    <w:p w14:paraId="6188DC98" w14:textId="77777777" w:rsidR="00A54578" w:rsidRDefault="00A54578" w:rsidP="00A54578">
      <w:pPr>
        <w:ind w:hanging="142"/>
        <w:rPr>
          <w:rFonts w:ascii="Times New Roman" w:hAnsi="Times New Roman" w:cs="Times New Roman"/>
          <w:sz w:val="24"/>
          <w:szCs w:val="24"/>
        </w:rPr>
      </w:pPr>
    </w:p>
    <w:p w14:paraId="5A838B09" w14:textId="77777777" w:rsidR="00A54578" w:rsidRDefault="00A54578" w:rsidP="00A54578">
      <w:pPr>
        <w:ind w:hanging="142"/>
        <w:rPr>
          <w:rFonts w:ascii="Times New Roman" w:hAnsi="Times New Roman" w:cs="Times New Roman"/>
          <w:sz w:val="24"/>
          <w:szCs w:val="24"/>
        </w:rPr>
      </w:pPr>
    </w:p>
    <w:p w14:paraId="0379AD9E"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lastRenderedPageBreak/>
        <w:t>44</w:t>
      </w:r>
      <w:proofErr w:type="gramStart"/>
      <w:r w:rsidRPr="00655FA6">
        <w:rPr>
          <w:rFonts w:ascii="Times New Roman" w:hAnsi="Times New Roman" w:cs="Times New Roman"/>
          <w:b/>
        </w:rPr>
        <w:t>.DAĻA</w:t>
      </w:r>
      <w:proofErr w:type="gramEnd"/>
      <w:r w:rsidRPr="00655FA6">
        <w:rPr>
          <w:rFonts w:ascii="Times New Roman" w:hAnsi="Times New Roman" w:cs="Times New Roman"/>
          <w:b/>
        </w:rPr>
        <w:t>. Džemperu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4ADDDC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06359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433F6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4CA0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8615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C044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5B507C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30DE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D8A67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7602E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97D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1E692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51B1E4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CF8853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6A3E89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64F2A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BD528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Džemperis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49E1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p w14:paraId="73020BCE"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(10-14gadi)</w:t>
            </w:r>
          </w:p>
          <w:p w14:paraId="308BDF2A"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(S-M)</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D1585" w14:textId="77777777" w:rsidR="00A54578" w:rsidRPr="008A1671" w:rsidRDefault="00A54578" w:rsidP="00A54578">
            <w:pPr>
              <w:pStyle w:val="Standard"/>
              <w:rPr>
                <w:rFonts w:ascii="Times New Roman" w:eastAsia="Times New Roman" w:hAnsi="Times New Roman" w:cs="Times New Roman"/>
                <w:sz w:val="20"/>
                <w:szCs w:val="20"/>
                <w:lang w:val="lv-LV" w:eastAsia="ar-SA"/>
              </w:rPr>
            </w:pPr>
            <w:r w:rsidRPr="008A1671">
              <w:rPr>
                <w:rFonts w:ascii="Times New Roman" w:eastAsia="Times New Roman" w:hAnsi="Times New Roman" w:cs="Times New Roman"/>
                <w:sz w:val="20"/>
                <w:szCs w:val="20"/>
                <w:lang w:val="lv-LV" w:eastAsia="ar-SA"/>
              </w:rPr>
              <w:t>Zēnu, pusvilnas , krāsains , ar adīta rievota valnīša kakla un piedurkņu apdari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F38D5"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21</w:t>
            </w:r>
          </w:p>
        </w:tc>
      </w:tr>
      <w:tr w:rsidR="00A54578" w:rsidRPr="00C13131" w14:paraId="04380295"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291FE54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ACB2B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Džemperis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21D9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p w14:paraId="3445337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(10-14gadi)</w:t>
            </w:r>
          </w:p>
          <w:p w14:paraId="5DD45CB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(S-M)</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F65F7B" w14:textId="77777777" w:rsidR="00A54578" w:rsidRPr="008A1671" w:rsidRDefault="00A54578" w:rsidP="00A54578">
            <w:pPr>
              <w:pStyle w:val="Standard"/>
              <w:rPr>
                <w:rFonts w:ascii="Times New Roman" w:eastAsia="Times New Roman" w:hAnsi="Times New Roman" w:cs="Times New Roman"/>
                <w:sz w:val="20"/>
                <w:szCs w:val="20"/>
                <w:lang w:val="lv-LV" w:eastAsia="ar-SA"/>
              </w:rPr>
            </w:pPr>
            <w:r w:rsidRPr="008A1671">
              <w:rPr>
                <w:rFonts w:ascii="Times New Roman" w:eastAsia="Times New Roman" w:hAnsi="Times New Roman" w:cs="Times New Roman"/>
                <w:sz w:val="20"/>
                <w:szCs w:val="20"/>
                <w:lang w:val="lv-LV" w:eastAsia="ar-SA"/>
              </w:rPr>
              <w:t>Meiteņu, pusvilnas , krāsains , ar adīta rievota valnīša kakla un piedurkņu apdari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9BA97"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15</w:t>
            </w:r>
          </w:p>
        </w:tc>
      </w:tr>
    </w:tbl>
    <w:p w14:paraId="73C7CBCB" w14:textId="77777777" w:rsidR="00A54578" w:rsidRDefault="00A54578" w:rsidP="00A54578">
      <w:pPr>
        <w:rPr>
          <w:rFonts w:ascii="Times New Roman" w:hAnsi="Times New Roman" w:cs="Times New Roman"/>
          <w:sz w:val="24"/>
          <w:szCs w:val="24"/>
        </w:rPr>
      </w:pPr>
    </w:p>
    <w:p w14:paraId="52E21764"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45</w:t>
      </w:r>
      <w:proofErr w:type="gramStart"/>
      <w:r w:rsidRPr="00655FA6">
        <w:rPr>
          <w:rFonts w:ascii="Times New Roman" w:hAnsi="Times New Roman" w:cs="Times New Roman"/>
          <w:b/>
        </w:rPr>
        <w:t>.DAĻA</w:t>
      </w:r>
      <w:proofErr w:type="gramEnd"/>
      <w:r w:rsidRPr="00655FA6">
        <w:rPr>
          <w:rFonts w:ascii="Times New Roman" w:hAnsi="Times New Roman" w:cs="Times New Roman"/>
          <w:b/>
        </w:rPr>
        <w:t>. Džemperu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FB2477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A83F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676F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DF93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E312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1A42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82D1BA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6CE3B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68DF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60E8D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D16B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264B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37BE3B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58A3E1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2C5037F"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22DB157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9D3E627"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Džemperis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31312B"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XL; 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83801"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Adītas trikotāžas, silts, pusvilnas, vīriešu, dažādas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96219"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15</w:t>
            </w:r>
          </w:p>
        </w:tc>
      </w:tr>
    </w:tbl>
    <w:p w14:paraId="5B23CB45" w14:textId="77777777" w:rsidR="00A54578" w:rsidRDefault="00A54578" w:rsidP="00A54578">
      <w:pPr>
        <w:ind w:hanging="142"/>
        <w:rPr>
          <w:rFonts w:ascii="Times New Roman" w:hAnsi="Times New Roman" w:cs="Times New Roman"/>
          <w:sz w:val="24"/>
          <w:szCs w:val="24"/>
        </w:rPr>
      </w:pPr>
    </w:p>
    <w:p w14:paraId="073A0662"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46</w:t>
      </w:r>
      <w:proofErr w:type="gramStart"/>
      <w:r w:rsidRPr="00655FA6">
        <w:rPr>
          <w:rFonts w:ascii="Times New Roman" w:hAnsi="Times New Roman" w:cs="Times New Roman"/>
          <w:b/>
        </w:rPr>
        <w:t>.DAĻA</w:t>
      </w:r>
      <w:proofErr w:type="gramEnd"/>
      <w:r w:rsidRPr="00655FA6">
        <w:rPr>
          <w:rFonts w:ascii="Times New Roman" w:hAnsi="Times New Roman" w:cs="Times New Roman"/>
          <w:b/>
        </w:rPr>
        <w:t>. Baiku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16F23F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3942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2758A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02F1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B894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F612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032ACA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C435F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57202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8F6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82073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5B78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CB967C0"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315F73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988A20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DECC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107F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Baika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CB7F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49B7D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Ar garām piedurknēm, var būt ar pogām, meiteņu, kokvilnas trikotāža, krāsaina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EE01D"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lv-LV"/>
              </w:rPr>
              <w:t>10</w:t>
            </w:r>
          </w:p>
        </w:tc>
      </w:tr>
      <w:tr w:rsidR="00A54578" w:rsidRPr="00C13131" w14:paraId="5C5AAC33"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19BD038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CCD67"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Baika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091D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8433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Var būt ar rāvējslēdzēju, zēnu, kokvilnas trikotāža, krāsaina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6AE54"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r w:rsidR="00A54578" w:rsidRPr="00C13131" w14:paraId="2F7175A3"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1D8D0426"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E4D8E8" w14:textId="77777777" w:rsidR="00A54578" w:rsidRDefault="00A54578" w:rsidP="00A54578">
            <w:pPr>
              <w:pStyle w:val="Standard"/>
              <w:rPr>
                <w:rFonts w:ascii="Times New Roman" w:eastAsia="Times New Roman" w:hAnsi="Times New Roman"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21179"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(10-14 gadi)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53CF5" w14:textId="77777777" w:rsidR="00A54578" w:rsidRDefault="00A54578" w:rsidP="00A54578">
            <w:pPr>
              <w:pStyle w:val="Standard"/>
              <w:rPr>
                <w:rFonts w:ascii="Times New Roman" w:eastAsia="Times New Roman" w:hAnsi="Times New Roman" w:cs="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028FE"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20</w:t>
            </w:r>
          </w:p>
        </w:tc>
      </w:tr>
      <w:tr w:rsidR="00A54578" w:rsidRPr="00C13131" w14:paraId="787F0455" w14:textId="77777777" w:rsidTr="00A54578">
        <w:trPr>
          <w:trHeight w:val="159"/>
        </w:trPr>
        <w:tc>
          <w:tcPr>
            <w:tcW w:w="567"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2EBAAE21"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B6FF81" w14:textId="77777777" w:rsidR="00A54578" w:rsidRDefault="00A54578" w:rsidP="00A54578">
            <w:pPr>
              <w:pStyle w:val="Standard"/>
              <w:rPr>
                <w:rFonts w:ascii="Times New Roman" w:eastAsia="Times New Roman" w:hAnsi="Times New Roman" w:cs="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4D7B2"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(S-M)</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3ADB7" w14:textId="77777777" w:rsidR="00A54578" w:rsidRDefault="00A54578" w:rsidP="00A54578">
            <w:pPr>
              <w:pStyle w:val="Standard"/>
              <w:rPr>
                <w:rFonts w:ascii="Times New Roman" w:eastAsia="Times New Roman" w:hAnsi="Times New Roman" w:cs="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C2E74"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bl>
    <w:p w14:paraId="3BD63C2C" w14:textId="77777777" w:rsidR="00A54578" w:rsidRDefault="00A54578" w:rsidP="00A54578">
      <w:pPr>
        <w:rPr>
          <w:rFonts w:ascii="Times New Roman" w:hAnsi="Times New Roman" w:cs="Times New Roman"/>
          <w:sz w:val="24"/>
          <w:szCs w:val="24"/>
        </w:rPr>
      </w:pPr>
    </w:p>
    <w:p w14:paraId="24CF313D"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47</w:t>
      </w:r>
      <w:proofErr w:type="gramStart"/>
      <w:r w:rsidRPr="00655FA6">
        <w:rPr>
          <w:rFonts w:ascii="Times New Roman" w:hAnsi="Times New Roman" w:cs="Times New Roman"/>
          <w:b/>
        </w:rPr>
        <w:t>.DAĻA</w:t>
      </w:r>
      <w:proofErr w:type="gramEnd"/>
      <w:r w:rsidRPr="00655FA6">
        <w:rPr>
          <w:rFonts w:ascii="Times New Roman" w:hAnsi="Times New Roman" w:cs="Times New Roman"/>
          <w:b/>
        </w:rPr>
        <w:t>. Bikšu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34C67E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A0AF0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860E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AA6A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B856F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D3D1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3D142F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3AE1A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EEE01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79CD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E886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7C9E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AA205FF"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E01EB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CF067A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CBFC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E5513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884DD"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61BDF7BD"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5E54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No elastīga kokvilnas auduma, tumša krāsā vai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8AF0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6DC55B04" w14:textId="77777777" w:rsidR="00A54578" w:rsidRDefault="00A54578" w:rsidP="00A54578">
      <w:pPr>
        <w:rPr>
          <w:rFonts w:ascii="Times New Roman" w:hAnsi="Times New Roman" w:cs="Times New Roman"/>
          <w:sz w:val="24"/>
          <w:szCs w:val="24"/>
        </w:rPr>
      </w:pPr>
    </w:p>
    <w:p w14:paraId="47419121" w14:textId="77777777" w:rsidR="00A54578" w:rsidRPr="00655FA6" w:rsidRDefault="00A54578" w:rsidP="00A54578">
      <w:pPr>
        <w:ind w:hanging="142"/>
        <w:jc w:val="center"/>
        <w:rPr>
          <w:rFonts w:ascii="Times New Roman" w:hAnsi="Times New Roman" w:cs="Times New Roman"/>
          <w:b/>
        </w:rPr>
      </w:pPr>
      <w:r>
        <w:rPr>
          <w:rFonts w:ascii="Times New Roman" w:hAnsi="Times New Roman" w:cs="Times New Roman"/>
          <w:b/>
        </w:rPr>
        <w:t>48</w:t>
      </w:r>
      <w:proofErr w:type="gramStart"/>
      <w:r w:rsidRPr="00655FA6">
        <w:rPr>
          <w:rFonts w:ascii="Times New Roman" w:hAnsi="Times New Roman" w:cs="Times New Roman"/>
          <w:b/>
        </w:rPr>
        <w:t>.DAĻA</w:t>
      </w:r>
      <w:proofErr w:type="gramEnd"/>
      <w:r w:rsidRPr="00655FA6">
        <w:rPr>
          <w:rFonts w:ascii="Times New Roman" w:hAnsi="Times New Roman" w:cs="Times New Roman"/>
          <w:b/>
        </w:rPr>
        <w:t>. Bikšu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A7F930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96F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2FEF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CD11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EBE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33F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E7E400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39817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29667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4D873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49904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31470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4395840"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C6AB1F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D6ADEF1"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6FB3FB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FC8B06B" w14:textId="77777777" w:rsidR="00A54578" w:rsidRPr="005A5D47" w:rsidRDefault="00A54578" w:rsidP="00A54578">
            <w:pPr>
              <w:spacing w:after="0"/>
              <w:rPr>
                <w:rFonts w:ascii="Times New Roman" w:hAnsi="Times New Roman" w:cs="Times New Roman"/>
                <w:sz w:val="20"/>
                <w:szCs w:val="20"/>
                <w:lang w:eastAsia="lv-LV"/>
              </w:rPr>
            </w:pPr>
            <w:r w:rsidRPr="005A5D47">
              <w:rPr>
                <w:rFonts w:ascii="Times New Roman" w:hAnsi="Times New Roman" w:cs="Times New Roman"/>
                <w:sz w:val="20"/>
                <w:szCs w:val="20"/>
                <w:lang w:eastAsia="lv-LV"/>
              </w:rPr>
              <w:t>Vīriešu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4B74A" w14:textId="77777777" w:rsidR="00A54578" w:rsidRPr="005A5D47" w:rsidRDefault="00A54578" w:rsidP="00A54578">
            <w:pPr>
              <w:spacing w:after="0"/>
              <w:jc w:val="center"/>
              <w:rPr>
                <w:rFonts w:ascii="Times New Roman" w:hAnsi="Times New Roman" w:cs="Times New Roman"/>
                <w:sz w:val="20"/>
                <w:szCs w:val="20"/>
                <w:lang w:eastAsia="lv-LV"/>
              </w:rPr>
            </w:pPr>
            <w:r w:rsidRPr="005A5D47">
              <w:rPr>
                <w:rFonts w:ascii="Times New Roman" w:hAnsi="Times New Roman" w:cs="Times New Roman"/>
                <w:sz w:val="20"/>
                <w:szCs w:val="20"/>
                <w:lang w:eastAsia="lv-LV"/>
              </w:rPr>
              <w:t>X-XXXL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85120" w14:textId="77777777" w:rsidR="00A54578" w:rsidRPr="005A5D47" w:rsidRDefault="00A54578" w:rsidP="00A54578">
            <w:pPr>
              <w:spacing w:after="0"/>
              <w:rPr>
                <w:rFonts w:ascii="Times New Roman" w:hAnsi="Times New Roman" w:cs="Times New Roman"/>
                <w:sz w:val="20"/>
                <w:szCs w:val="20"/>
                <w:lang w:eastAsia="lv-LV"/>
              </w:rPr>
            </w:pPr>
            <w:r w:rsidRPr="005A5D47">
              <w:rPr>
                <w:rFonts w:ascii="Times New Roman" w:hAnsi="Times New Roman" w:cs="Times New Roman"/>
                <w:sz w:val="20"/>
                <w:szCs w:val="20"/>
                <w:lang w:eastAsia="lv-LV"/>
              </w:rPr>
              <w:t>Auduma bikses. Krāsa tumša, auguma garumam 160-200 cm, neburzīgs audums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6CF7CB" w14:textId="77777777" w:rsidR="00A54578" w:rsidRPr="005A5D47" w:rsidRDefault="00A54578" w:rsidP="00A54578">
            <w:pPr>
              <w:spacing w:after="0"/>
              <w:jc w:val="center"/>
              <w:rPr>
                <w:rFonts w:ascii="Times New Roman" w:hAnsi="Times New Roman" w:cs="Times New Roman"/>
                <w:sz w:val="20"/>
                <w:szCs w:val="20"/>
                <w:lang w:eastAsia="lv-LV"/>
              </w:rPr>
            </w:pPr>
            <w:r w:rsidRPr="005A5D47">
              <w:rPr>
                <w:rFonts w:ascii="Times New Roman" w:hAnsi="Times New Roman" w:cs="Times New Roman"/>
                <w:sz w:val="20"/>
                <w:szCs w:val="20"/>
                <w:lang w:eastAsia="lv-LV"/>
              </w:rPr>
              <w:t>8</w:t>
            </w:r>
          </w:p>
        </w:tc>
      </w:tr>
      <w:tr w:rsidR="00A54578" w:rsidRPr="00C13131" w14:paraId="15BB69D8"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47F7A63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2B107BE" w14:textId="77777777" w:rsidR="00A54578" w:rsidRPr="005A5D47" w:rsidRDefault="00A54578" w:rsidP="00A54578">
            <w:pPr>
              <w:spacing w:after="0"/>
              <w:rPr>
                <w:rFonts w:ascii="Times New Roman" w:hAnsi="Times New Roman" w:cs="Times New Roman"/>
                <w:sz w:val="20"/>
                <w:szCs w:val="20"/>
                <w:lang w:eastAsia="lv-LV"/>
              </w:rPr>
            </w:pPr>
            <w:r w:rsidRPr="005A5D47">
              <w:rPr>
                <w:rFonts w:ascii="Times New Roman" w:hAnsi="Times New Roman" w:cs="Times New Roman"/>
                <w:sz w:val="20"/>
                <w:szCs w:val="20"/>
                <w:lang w:eastAsia="lv-LV"/>
              </w:rPr>
              <w:t>Sieviešu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2C37C" w14:textId="77777777" w:rsidR="00A54578" w:rsidRPr="005A5D47" w:rsidRDefault="00A54578" w:rsidP="00A54578">
            <w:pPr>
              <w:spacing w:after="0"/>
              <w:jc w:val="center"/>
              <w:rPr>
                <w:rFonts w:ascii="Times New Roman" w:hAnsi="Times New Roman" w:cs="Times New Roman"/>
                <w:sz w:val="20"/>
                <w:szCs w:val="20"/>
                <w:lang w:eastAsia="lv-LV"/>
              </w:rPr>
            </w:pPr>
            <w:r w:rsidRPr="005A5D47">
              <w:rPr>
                <w:rFonts w:ascii="Times New Roman" w:hAnsi="Times New Roman" w:cs="Times New Roman"/>
                <w:sz w:val="20"/>
                <w:szCs w:val="20"/>
                <w:lang w:eastAsia="lv-LV"/>
              </w:rPr>
              <w:t>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2667C" w14:textId="77777777" w:rsidR="00A54578" w:rsidRPr="005A5D47" w:rsidRDefault="00A54578" w:rsidP="00A54578">
            <w:pPr>
              <w:spacing w:after="0"/>
              <w:rPr>
                <w:rFonts w:ascii="Times New Roman" w:hAnsi="Times New Roman" w:cs="Times New Roman"/>
                <w:sz w:val="20"/>
                <w:szCs w:val="20"/>
                <w:lang w:eastAsia="lv-LV"/>
              </w:rPr>
            </w:pPr>
            <w:r w:rsidRPr="005A5D47">
              <w:rPr>
                <w:rFonts w:ascii="Times New Roman" w:hAnsi="Times New Roman" w:cs="Times New Roman"/>
                <w:sz w:val="20"/>
                <w:szCs w:val="20"/>
                <w:lang w:eastAsia="lv-LV"/>
              </w:rPr>
              <w:t>Auduma bikses uz gumijas. Krāsa tumša, auguma garumam 165-175 cm, neburzīgs audums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265E2" w14:textId="77777777" w:rsidR="00A54578" w:rsidRPr="005A5D47" w:rsidRDefault="00A54578" w:rsidP="00A54578">
            <w:pPr>
              <w:spacing w:after="0"/>
              <w:jc w:val="center"/>
              <w:rPr>
                <w:rFonts w:ascii="Times New Roman" w:hAnsi="Times New Roman" w:cs="Times New Roman"/>
                <w:sz w:val="20"/>
                <w:szCs w:val="20"/>
                <w:lang w:eastAsia="lv-LV"/>
              </w:rPr>
            </w:pPr>
            <w:r w:rsidRPr="005A5D47">
              <w:rPr>
                <w:rFonts w:ascii="Times New Roman" w:hAnsi="Times New Roman" w:cs="Times New Roman"/>
                <w:sz w:val="20"/>
                <w:szCs w:val="20"/>
                <w:lang w:eastAsia="lv-LV"/>
              </w:rPr>
              <w:t>5</w:t>
            </w:r>
          </w:p>
        </w:tc>
      </w:tr>
    </w:tbl>
    <w:p w14:paraId="51D835AC" w14:textId="77777777" w:rsidR="00A54578" w:rsidRDefault="00A54578" w:rsidP="00A54578">
      <w:pPr>
        <w:ind w:hanging="142"/>
        <w:rPr>
          <w:rFonts w:ascii="Times New Roman" w:hAnsi="Times New Roman" w:cs="Times New Roman"/>
          <w:sz w:val="24"/>
          <w:szCs w:val="24"/>
        </w:rPr>
      </w:pPr>
    </w:p>
    <w:p w14:paraId="6E8FD5C8" w14:textId="3FC23DCC" w:rsidR="00A54578" w:rsidRDefault="00A54578" w:rsidP="00A54578">
      <w:pPr>
        <w:ind w:hanging="142"/>
        <w:rPr>
          <w:rFonts w:ascii="Times New Roman" w:hAnsi="Times New Roman" w:cs="Times New Roman"/>
          <w:sz w:val="24"/>
          <w:szCs w:val="24"/>
        </w:rPr>
      </w:pPr>
    </w:p>
    <w:p w14:paraId="19C982D2" w14:textId="77777777" w:rsidR="00A54578" w:rsidRDefault="00A54578" w:rsidP="00A54578">
      <w:pPr>
        <w:ind w:hanging="142"/>
        <w:rPr>
          <w:rFonts w:ascii="Times New Roman" w:hAnsi="Times New Roman" w:cs="Times New Roman"/>
          <w:sz w:val="24"/>
          <w:szCs w:val="24"/>
        </w:rPr>
      </w:pPr>
    </w:p>
    <w:p w14:paraId="1F0952BE"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lastRenderedPageBreak/>
        <w:t>49</w:t>
      </w:r>
      <w:proofErr w:type="gramStart"/>
      <w:r w:rsidRPr="00655FA6">
        <w:rPr>
          <w:rFonts w:ascii="Times New Roman" w:hAnsi="Times New Roman" w:cs="Times New Roman"/>
          <w:b/>
        </w:rPr>
        <w:t>.DAĻA</w:t>
      </w:r>
      <w:proofErr w:type="gramEnd"/>
      <w:r w:rsidRPr="00655FA6">
        <w:rPr>
          <w:rFonts w:ascii="Times New Roman" w:hAnsi="Times New Roman" w:cs="Times New Roman"/>
          <w:b/>
        </w:rPr>
        <w:t>. Džinsa bikšu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F58400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80AE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63B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219A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E434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6E19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15F5A2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E44C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C0A0F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ECF3E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6F2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A1770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4FB4418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212362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3EF9DFF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4372D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8CFC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Džinsa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72DC7"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6953FF2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6FC55E"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Zēnu. Džinsa auduma,</w:t>
            </w:r>
          </w:p>
          <w:p w14:paraId="18F39752"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 xml:space="preserve">5-kabatu modelis, ar rāvējslēdzēju. </w:t>
            </w:r>
            <w:r w:rsidRPr="008A1671">
              <w:rPr>
                <w:rFonts w:ascii="Times New Roman" w:eastAsia="Times New Roman" w:hAnsi="Times New Roman" w:cs="Times New Roman"/>
                <w:sz w:val="20"/>
                <w:szCs w:val="20"/>
                <w:lang w:val="en-US" w:eastAsia="ar-SA"/>
              </w:rPr>
              <w:t>Star</w:t>
            </w:r>
            <w:r w:rsidRPr="006D3221">
              <w:rPr>
                <w:rFonts w:ascii="Times New Roman" w:eastAsia="Times New Roman" w:hAnsi="Times New Roman" w:cs="Times New Roman"/>
                <w:sz w:val="20"/>
                <w:szCs w:val="20"/>
                <w:lang w:eastAsia="ar-SA"/>
              </w:rPr>
              <w:t>ā</w:t>
            </w:r>
            <w:r w:rsidRPr="008A1671">
              <w:rPr>
                <w:rFonts w:ascii="Times New Roman" w:eastAsia="Times New Roman" w:hAnsi="Times New Roman" w:cs="Times New Roman"/>
                <w:sz w:val="20"/>
                <w:szCs w:val="20"/>
                <w:lang w:val="en-US" w:eastAsia="ar-SA"/>
              </w:rPr>
              <w:t>m</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aug</w:t>
            </w:r>
            <w:r w:rsidRPr="006D3221">
              <w:rPr>
                <w:rFonts w:ascii="Times New Roman" w:eastAsia="Times New Roman" w:hAnsi="Times New Roman" w:cs="Times New Roman"/>
                <w:sz w:val="20"/>
                <w:szCs w:val="20"/>
                <w:lang w:eastAsia="ar-SA"/>
              </w:rPr>
              <w:t>š</w:t>
            </w:r>
            <w:r w:rsidRPr="008A1671">
              <w:rPr>
                <w:rFonts w:ascii="Times New Roman" w:eastAsia="Times New Roman" w:hAnsi="Times New Roman" w:cs="Times New Roman"/>
                <w:sz w:val="20"/>
                <w:szCs w:val="20"/>
                <w:lang w:val="en-US" w:eastAsia="ar-SA"/>
              </w:rPr>
              <w:t>stilbu</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da</w:t>
            </w:r>
            <w:r w:rsidRPr="006D3221">
              <w:rPr>
                <w:rFonts w:ascii="Times New Roman" w:eastAsia="Times New Roman" w:hAnsi="Times New Roman" w:cs="Times New Roman"/>
                <w:sz w:val="20"/>
                <w:szCs w:val="20"/>
                <w:lang w:eastAsia="ar-SA"/>
              </w:rPr>
              <w:t>ļā ē</w:t>
            </w:r>
            <w:r w:rsidRPr="008A1671">
              <w:rPr>
                <w:rFonts w:ascii="Times New Roman" w:eastAsia="Times New Roman" w:hAnsi="Times New Roman" w:cs="Times New Roman"/>
                <w:sz w:val="20"/>
                <w:szCs w:val="20"/>
                <w:lang w:val="en-US" w:eastAsia="ar-SA"/>
              </w:rPr>
              <w:t>rts</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piegriezums</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star</w:t>
            </w:r>
            <w:r w:rsidRPr="006D3221">
              <w:rPr>
                <w:rFonts w:ascii="Times New Roman" w:eastAsia="Times New Roman" w:hAnsi="Times New Roman" w:cs="Times New Roman"/>
                <w:sz w:val="20"/>
                <w:szCs w:val="20"/>
                <w:lang w:eastAsia="ar-SA"/>
              </w:rPr>
              <w:t>ā</w:t>
            </w:r>
            <w:r w:rsidRPr="008A1671">
              <w:rPr>
                <w:rFonts w:ascii="Times New Roman" w:eastAsia="Times New Roman" w:hAnsi="Times New Roman" w:cs="Times New Roman"/>
                <w:sz w:val="20"/>
                <w:szCs w:val="20"/>
                <w:lang w:val="en-US" w:eastAsia="ar-SA"/>
              </w:rPr>
              <w:t>m</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taisns</w:t>
            </w:r>
            <w:r w:rsidRPr="006D3221">
              <w:rPr>
                <w:rFonts w:ascii="Times New Roman" w:eastAsia="Times New Roman" w:hAnsi="Times New Roman" w:cs="Times New Roman"/>
                <w:sz w:val="20"/>
                <w:szCs w:val="20"/>
                <w:lang w:eastAsia="ar-SA"/>
              </w:rPr>
              <w:t xml:space="preserve"> </w:t>
            </w:r>
            <w:r w:rsidRPr="008A1671">
              <w:rPr>
                <w:rFonts w:ascii="Times New Roman" w:eastAsia="Times New Roman" w:hAnsi="Times New Roman" w:cs="Times New Roman"/>
                <w:sz w:val="20"/>
                <w:szCs w:val="20"/>
                <w:lang w:val="en-US" w:eastAsia="ar-SA"/>
              </w:rPr>
              <w:t>piegriezums</w:t>
            </w:r>
            <w:r w:rsidRPr="006D322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Mazgāšanas režīms 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Zilā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0D50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5243057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10C4F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11C37"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Džinsa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840D58"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5A00DEF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7205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Zēnu. Džinsa </w:t>
            </w:r>
            <w:proofErr w:type="gramStart"/>
            <w:r>
              <w:rPr>
                <w:rFonts w:ascii="Times New Roman" w:eastAsia="Times New Roman" w:hAnsi="Times New Roman" w:cs="Times New Roman"/>
                <w:sz w:val="20"/>
                <w:szCs w:val="20"/>
                <w:lang w:eastAsia="ar-SA"/>
              </w:rPr>
              <w:t>auduma ,</w:t>
            </w:r>
            <w:proofErr w:type="gramEnd"/>
          </w:p>
          <w:p w14:paraId="6B1FBB2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5-kabatu modelis, ar rāvējslēdzēju. </w:t>
            </w:r>
            <w:r w:rsidRPr="008A1671">
              <w:rPr>
                <w:rFonts w:ascii="Times New Roman" w:eastAsia="Times New Roman" w:hAnsi="Times New Roman" w:cs="Times New Roman"/>
                <w:sz w:val="20"/>
                <w:szCs w:val="20"/>
                <w:lang w:val="en-US" w:eastAsia="ar-SA"/>
              </w:rPr>
              <w:t xml:space="preserve">Starām augšstilbu daļā ērts piegriezums, starām taisns piegriezums. </w:t>
            </w:r>
            <w:r>
              <w:rPr>
                <w:rFonts w:ascii="Times New Roman" w:eastAsia="Times New Roman" w:hAnsi="Times New Roman" w:cs="Times New Roman"/>
                <w:sz w:val="20"/>
                <w:szCs w:val="20"/>
                <w:lang w:eastAsia="ar-SA"/>
              </w:rPr>
              <w:t xml:space="preserve">Mazgāšanas režīms 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Zilā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5BF7E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0D8807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5227B"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8C5B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Džinsa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46C3A4"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22CC5E9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4C16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Meiteņu. Džinsa auduma, 5-kabatu modelis, ar rāvējslēdzēju. </w:t>
            </w:r>
            <w:r w:rsidRPr="008A1671">
              <w:rPr>
                <w:rFonts w:ascii="Times New Roman" w:eastAsia="Times New Roman" w:hAnsi="Times New Roman" w:cs="Times New Roman"/>
                <w:sz w:val="20"/>
                <w:szCs w:val="20"/>
                <w:lang w:val="en-US" w:eastAsia="ar-SA"/>
              </w:rPr>
              <w:t xml:space="preserve">Starām augšstilbu daļā ērts piegriezums, starām taisns piegriezums. </w:t>
            </w:r>
            <w:r>
              <w:rPr>
                <w:rFonts w:ascii="Times New Roman" w:eastAsia="Times New Roman" w:hAnsi="Times New Roman" w:cs="Times New Roman"/>
                <w:sz w:val="20"/>
                <w:szCs w:val="20"/>
                <w:lang w:eastAsia="ar-SA"/>
              </w:rPr>
              <w:t xml:space="preserve">Mazgāšanas režīms 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Zilā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C9FB9"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4E635E3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4D2E9"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BF648"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Džinsa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411F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6FB319C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(2-lOgadi)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2008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Meiteņu. Džinsa auduma, 5-kabatu modelis, ar rāvējslēdzēju. </w:t>
            </w:r>
            <w:r w:rsidRPr="008A1671">
              <w:rPr>
                <w:rFonts w:ascii="Times New Roman" w:eastAsia="Times New Roman" w:hAnsi="Times New Roman" w:cs="Times New Roman"/>
                <w:sz w:val="20"/>
                <w:szCs w:val="20"/>
                <w:lang w:val="en-US" w:eastAsia="ar-SA"/>
              </w:rPr>
              <w:t xml:space="preserve">Starām augšstilbu daļā ērts piegriezums, starām taisns piegriezums. </w:t>
            </w:r>
            <w:r>
              <w:rPr>
                <w:rFonts w:ascii="Times New Roman" w:eastAsia="Times New Roman" w:hAnsi="Times New Roman" w:cs="Times New Roman"/>
                <w:sz w:val="20"/>
                <w:szCs w:val="20"/>
                <w:lang w:eastAsia="ar-SA"/>
              </w:rPr>
              <w:t xml:space="preserve">Mazgāšanas režīms 60 </w:t>
            </w:r>
            <w:proofErr w:type="gramStart"/>
            <w:r>
              <w:rPr>
                <w:rFonts w:ascii="Times New Roman" w:eastAsia="Times New Roman" w:hAnsi="Times New Roman" w:cs="Times New Roman"/>
                <w:sz w:val="20"/>
                <w:szCs w:val="20"/>
                <w:lang w:eastAsia="ar-SA"/>
              </w:rPr>
              <w:t>C .</w:t>
            </w:r>
            <w:proofErr w:type="gramEnd"/>
            <w:r>
              <w:rPr>
                <w:rFonts w:ascii="Times New Roman" w:eastAsia="Times New Roman" w:hAnsi="Times New Roman" w:cs="Times New Roman"/>
                <w:sz w:val="20"/>
                <w:szCs w:val="20"/>
                <w:lang w:eastAsia="ar-SA"/>
              </w:rPr>
              <w:t xml:space="preserve"> Zilā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BFFD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5521F570" w14:textId="77777777" w:rsidR="00A54578" w:rsidRDefault="00A54578" w:rsidP="00A54578">
      <w:pPr>
        <w:rPr>
          <w:rFonts w:ascii="Times New Roman" w:hAnsi="Times New Roman" w:cs="Times New Roman"/>
          <w:sz w:val="24"/>
          <w:szCs w:val="24"/>
        </w:rPr>
      </w:pPr>
    </w:p>
    <w:p w14:paraId="12D1AFE5" w14:textId="77777777" w:rsidR="00A54578" w:rsidRPr="00655FA6" w:rsidRDefault="00A54578" w:rsidP="00A54578">
      <w:pPr>
        <w:ind w:hanging="142"/>
        <w:jc w:val="center"/>
        <w:rPr>
          <w:rFonts w:ascii="Times New Roman" w:hAnsi="Times New Roman" w:cs="Times New Roman"/>
          <w:b/>
        </w:rPr>
      </w:pPr>
      <w:r>
        <w:rPr>
          <w:rFonts w:ascii="Times New Roman" w:hAnsi="Times New Roman" w:cs="Times New Roman"/>
          <w:b/>
        </w:rPr>
        <w:t>50</w:t>
      </w:r>
      <w:proofErr w:type="gramStart"/>
      <w:r w:rsidRPr="00655FA6">
        <w:rPr>
          <w:rFonts w:ascii="Times New Roman" w:hAnsi="Times New Roman" w:cs="Times New Roman"/>
          <w:b/>
        </w:rPr>
        <w:t>.DAĻA</w:t>
      </w:r>
      <w:proofErr w:type="gramEnd"/>
      <w:r w:rsidRPr="00655FA6">
        <w:rPr>
          <w:rFonts w:ascii="Times New Roman" w:hAnsi="Times New Roman" w:cs="Times New Roman"/>
          <w:b/>
        </w:rPr>
        <w:t>. Legingu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34AC89F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58E6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43DCD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B96B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0F0C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29C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18491D0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694A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F20AD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97703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B9B79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C4F71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FE5DFB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7EB7B4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95ED516"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20C41F7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6C8C2"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Legingi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06F5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3D98D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Meiteņu. Kokvilnas trikotāžas audums ar poliestera piejaukumu, ar savelkamu jostas </w:t>
            </w:r>
            <w:proofErr w:type="gramStart"/>
            <w:r>
              <w:rPr>
                <w:rFonts w:ascii="Times New Roman" w:eastAsia="Times New Roman" w:hAnsi="Times New Roman" w:cs="Times New Roman"/>
                <w:sz w:val="20"/>
                <w:szCs w:val="20"/>
                <w:lang w:eastAsia="ar-SA"/>
              </w:rPr>
              <w:t>vietu ,</w:t>
            </w:r>
            <w:proofErr w:type="gramEnd"/>
            <w:r>
              <w:rPr>
                <w:rFonts w:ascii="Times New Roman" w:eastAsia="Times New Roman" w:hAnsi="Times New Roman" w:cs="Times New Roman"/>
                <w:sz w:val="20"/>
                <w:szCs w:val="20"/>
                <w:lang w:eastAsia="ar-SA"/>
              </w:rPr>
              <w:t xml:space="preserve"> vai iestrādātu gumiju jostas vietā, krāsains . Garas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DE17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39915F2E" w14:textId="77777777" w:rsidTr="00A54578">
        <w:trPr>
          <w:trHeight w:val="159"/>
        </w:trPr>
        <w:tc>
          <w:tcPr>
            <w:tcW w:w="567"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7621A4C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C3753"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31F86"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(S-XL)</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FD569C"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06CFA"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18FD2F92" w14:textId="77777777" w:rsidR="00A54578" w:rsidRDefault="00A54578" w:rsidP="00A54578">
      <w:pPr>
        <w:rPr>
          <w:rFonts w:ascii="Times New Roman" w:hAnsi="Times New Roman" w:cs="Times New Roman"/>
          <w:sz w:val="24"/>
          <w:szCs w:val="24"/>
        </w:rPr>
      </w:pPr>
    </w:p>
    <w:p w14:paraId="4416AEEF"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51</w:t>
      </w:r>
      <w:proofErr w:type="gramStart"/>
      <w:r w:rsidRPr="00655FA6">
        <w:rPr>
          <w:rFonts w:ascii="Times New Roman" w:hAnsi="Times New Roman" w:cs="Times New Roman"/>
          <w:b/>
        </w:rPr>
        <w:t>.DAĻA</w:t>
      </w:r>
      <w:proofErr w:type="gramEnd"/>
      <w:r w:rsidRPr="00655FA6">
        <w:rPr>
          <w:rFonts w:ascii="Times New Roman" w:hAnsi="Times New Roman" w:cs="Times New Roman"/>
          <w:b/>
        </w:rPr>
        <w:t>. Šortu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ABEF38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1D7D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17AB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CA54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C76F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9DD9F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7359C24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9066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8C65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9CE3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CC8F1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9ACA8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53C40CD"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57F71C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3B608B0"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438EAEB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1B62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Šorti</w:t>
            </w:r>
          </w:p>
          <w:p w14:paraId="2F46439F"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D06D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C95B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Kokvilnas trikotāža, jostas vietas ar savelkamu aukliņu vai iestrādātu gumiju, 2 </w:t>
            </w:r>
            <w:proofErr w:type="gramStart"/>
            <w:r>
              <w:rPr>
                <w:rFonts w:ascii="Times New Roman" w:eastAsia="Times New Roman" w:hAnsi="Times New Roman" w:cs="Times New Roman"/>
                <w:sz w:val="20"/>
                <w:szCs w:val="20"/>
                <w:lang w:eastAsia="ar-SA"/>
              </w:rPr>
              <w:t>kabatas ,</w:t>
            </w:r>
            <w:proofErr w:type="gramEnd"/>
            <w:r>
              <w:rPr>
                <w:rFonts w:ascii="Times New Roman" w:eastAsia="Times New Roman" w:hAnsi="Times New Roman" w:cs="Times New Roman"/>
                <w:sz w:val="20"/>
                <w:szCs w:val="20"/>
                <w:lang w:eastAsia="ar-SA"/>
              </w:rPr>
              <w:t xml:space="preserve"> krāsaini. Mazgāšanas režīms 60 C.Meiteņu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94482"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4105D181" w14:textId="77777777" w:rsidTr="00A54578">
        <w:trPr>
          <w:trHeight w:val="159"/>
        </w:trPr>
        <w:tc>
          <w:tcPr>
            <w:tcW w:w="567"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2978437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226D9"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8FFC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 gadi)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9C19F"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5D76A"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5BD7DF4E" w14:textId="77777777" w:rsidTr="00A54578">
        <w:trPr>
          <w:trHeight w:val="159"/>
        </w:trPr>
        <w:tc>
          <w:tcPr>
            <w:tcW w:w="56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430D1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5A134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Šorti</w:t>
            </w:r>
          </w:p>
          <w:p w14:paraId="54A28886"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A5C4E9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(10-14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23F62B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Kokvilnas trikotāža</w:t>
            </w:r>
          </w:p>
          <w:p w14:paraId="14BA4C4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Jostas vietas ar savelkamu aukliņu vai iestrādātu gumiju, 2 </w:t>
            </w:r>
            <w:proofErr w:type="gramStart"/>
            <w:r>
              <w:rPr>
                <w:rFonts w:ascii="Times New Roman" w:eastAsia="Times New Roman" w:hAnsi="Times New Roman" w:cs="Times New Roman"/>
                <w:sz w:val="20"/>
                <w:szCs w:val="20"/>
                <w:lang w:eastAsia="ar-SA"/>
              </w:rPr>
              <w:t>kabatas ,</w:t>
            </w:r>
            <w:proofErr w:type="gramEnd"/>
            <w:r>
              <w:rPr>
                <w:rFonts w:ascii="Times New Roman" w:eastAsia="Times New Roman" w:hAnsi="Times New Roman" w:cs="Times New Roman"/>
                <w:sz w:val="20"/>
                <w:szCs w:val="20"/>
                <w:lang w:eastAsia="ar-SA"/>
              </w:rPr>
              <w:t xml:space="preserve"> krāsaini. Mazgāšanas režīms 60 C.Zēnu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C7B02"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5ED81B44" w14:textId="77777777" w:rsidTr="00A54578">
        <w:trPr>
          <w:trHeight w:val="159"/>
        </w:trPr>
        <w:tc>
          <w:tcPr>
            <w:tcW w:w="56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9E9C8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80E81"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169C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(S-M)</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2C45F32"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84E1D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67DEB7E" w14:textId="77777777" w:rsidTr="00A54578">
        <w:trPr>
          <w:trHeight w:val="1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AE1B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1CD1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Šorti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B51018"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B37396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Kokvilnas trikotāža, jostas vietas ar savelkamu aukliņu vai iestrādātu gumiju, 2 </w:t>
            </w:r>
            <w:proofErr w:type="gramStart"/>
            <w:r>
              <w:rPr>
                <w:rFonts w:ascii="Times New Roman" w:eastAsia="Times New Roman" w:hAnsi="Times New Roman" w:cs="Times New Roman"/>
                <w:sz w:val="20"/>
                <w:szCs w:val="20"/>
                <w:lang w:eastAsia="ar-SA"/>
              </w:rPr>
              <w:t>kabatas ,</w:t>
            </w:r>
            <w:proofErr w:type="gramEnd"/>
            <w:r>
              <w:rPr>
                <w:rFonts w:ascii="Times New Roman" w:eastAsia="Times New Roman" w:hAnsi="Times New Roman" w:cs="Times New Roman"/>
                <w:sz w:val="20"/>
                <w:szCs w:val="20"/>
                <w:lang w:eastAsia="ar-SA"/>
              </w:rPr>
              <w:t xml:space="preserve"> krāsaini. Mazgāšanas režīms 60 C.Zēnu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28966"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bl>
    <w:p w14:paraId="27C007A8" w14:textId="77777777" w:rsidR="00A54578" w:rsidRDefault="00A54578" w:rsidP="00A54578">
      <w:pPr>
        <w:ind w:hanging="142"/>
        <w:rPr>
          <w:rFonts w:ascii="Times New Roman" w:hAnsi="Times New Roman" w:cs="Times New Roman"/>
          <w:sz w:val="24"/>
          <w:szCs w:val="24"/>
        </w:rPr>
      </w:pPr>
    </w:p>
    <w:p w14:paraId="0CF28B6E" w14:textId="77777777" w:rsidR="00A54578" w:rsidRPr="00655FA6" w:rsidRDefault="00A54578" w:rsidP="00A54578">
      <w:pPr>
        <w:ind w:hanging="142"/>
        <w:jc w:val="center"/>
        <w:rPr>
          <w:rFonts w:ascii="Times New Roman" w:hAnsi="Times New Roman" w:cs="Times New Roman"/>
          <w:b/>
        </w:rPr>
      </w:pPr>
      <w:r w:rsidRPr="00655FA6">
        <w:rPr>
          <w:rFonts w:ascii="Times New Roman" w:hAnsi="Times New Roman" w:cs="Times New Roman"/>
          <w:b/>
        </w:rPr>
        <w:t>52</w:t>
      </w:r>
      <w:proofErr w:type="gramStart"/>
      <w:r w:rsidRPr="00655FA6">
        <w:rPr>
          <w:rFonts w:ascii="Times New Roman" w:hAnsi="Times New Roman" w:cs="Times New Roman"/>
          <w:b/>
        </w:rPr>
        <w:t>.DAĻA</w:t>
      </w:r>
      <w:proofErr w:type="gramEnd"/>
      <w:r w:rsidRPr="00655FA6">
        <w:rPr>
          <w:rFonts w:ascii="Times New Roman" w:hAnsi="Times New Roman" w:cs="Times New Roman"/>
          <w:b/>
        </w:rPr>
        <w:t>. Adītu bikšu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9EAE9B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BB4C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4255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0A5B8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5C50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44A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251DDC6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15DE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0156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70AF9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0C35F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7F8BA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9E90BAF"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59D985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537E62A"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C71EB2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95701F2"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Adītas sieviešu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28565"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 xml:space="preserve">46, 48. </w:t>
            </w:r>
            <w:proofErr w:type="gramStart"/>
            <w:r w:rsidRPr="00A740A5">
              <w:rPr>
                <w:rFonts w:ascii="Times New Roman" w:hAnsi="Times New Roman" w:cs="Times New Roman"/>
                <w:sz w:val="20"/>
                <w:szCs w:val="20"/>
                <w:lang w:eastAsia="lv-LV"/>
              </w:rPr>
              <w:t>50.,</w:t>
            </w:r>
            <w:proofErr w:type="gramEnd"/>
            <w:r w:rsidRPr="00A740A5">
              <w:rPr>
                <w:rFonts w:ascii="Times New Roman" w:hAnsi="Times New Roman" w:cs="Times New Roman"/>
                <w:sz w:val="20"/>
                <w:szCs w:val="20"/>
                <w:lang w:eastAsia="lv-LV"/>
              </w:rPr>
              <w:t xml:space="preserve"> 52.</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43D6B"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Pusvilnas, garas, tumša krāsa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527E2"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10</w:t>
            </w:r>
          </w:p>
        </w:tc>
      </w:tr>
    </w:tbl>
    <w:p w14:paraId="6C85A3A9" w14:textId="77777777" w:rsidR="00A54578" w:rsidRDefault="00A54578" w:rsidP="00A54578">
      <w:pPr>
        <w:ind w:hanging="142"/>
        <w:rPr>
          <w:rFonts w:ascii="Times New Roman" w:hAnsi="Times New Roman" w:cs="Times New Roman"/>
          <w:sz w:val="24"/>
          <w:szCs w:val="24"/>
        </w:rPr>
      </w:pPr>
    </w:p>
    <w:p w14:paraId="5DE47265" w14:textId="77777777" w:rsidR="00A54578" w:rsidRDefault="00A54578" w:rsidP="00A54578">
      <w:pPr>
        <w:ind w:hanging="142"/>
        <w:rPr>
          <w:rFonts w:ascii="Times New Roman" w:hAnsi="Times New Roman" w:cs="Times New Roman"/>
          <w:sz w:val="24"/>
          <w:szCs w:val="24"/>
        </w:rPr>
      </w:pPr>
    </w:p>
    <w:p w14:paraId="20056B07" w14:textId="77777777" w:rsidR="00A54578" w:rsidRPr="0090690B" w:rsidRDefault="00A54578" w:rsidP="00A54578">
      <w:pPr>
        <w:ind w:hanging="142"/>
        <w:jc w:val="center"/>
        <w:rPr>
          <w:rFonts w:ascii="Times New Roman" w:hAnsi="Times New Roman" w:cs="Times New Roman"/>
          <w:b/>
        </w:rPr>
      </w:pPr>
      <w:r w:rsidRPr="0090690B">
        <w:rPr>
          <w:rFonts w:ascii="Times New Roman" w:hAnsi="Times New Roman" w:cs="Times New Roman"/>
          <w:b/>
        </w:rPr>
        <w:lastRenderedPageBreak/>
        <w:t>53</w:t>
      </w:r>
      <w:proofErr w:type="gramStart"/>
      <w:r w:rsidRPr="0090690B">
        <w:rPr>
          <w:rFonts w:ascii="Times New Roman" w:hAnsi="Times New Roman" w:cs="Times New Roman"/>
          <w:b/>
        </w:rPr>
        <w:t>.DAĻA</w:t>
      </w:r>
      <w:proofErr w:type="gramEnd"/>
      <w:r w:rsidRPr="0090690B">
        <w:rPr>
          <w:rFonts w:ascii="Times New Roman" w:hAnsi="Times New Roman" w:cs="Times New Roman"/>
          <w:b/>
        </w:rPr>
        <w:t>. Sporta bikšu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D2D94C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7B95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D471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D486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B035D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0F6F4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9A3073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B215F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00DBD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E119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F64D2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FA0BC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F4D603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E58CA1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452B88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702C7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6A3F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C8F7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2B09DC65"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(12-18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8DFB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Trikotāžas, zēnu, kokvilnas trikotāžas audums ar poliestera piejaukumu, ar savelkamu jostas </w:t>
            </w:r>
            <w:proofErr w:type="gramStart"/>
            <w:r>
              <w:rPr>
                <w:rFonts w:ascii="Times New Roman" w:eastAsia="Times New Roman" w:hAnsi="Times New Roman" w:cs="Times New Roman"/>
                <w:sz w:val="20"/>
                <w:szCs w:val="20"/>
                <w:lang w:eastAsia="ar-SA"/>
              </w:rPr>
              <w:t>vietu ,</w:t>
            </w:r>
            <w:proofErr w:type="gramEnd"/>
            <w:r>
              <w:rPr>
                <w:rFonts w:ascii="Times New Roman" w:eastAsia="Times New Roman" w:hAnsi="Times New Roman" w:cs="Times New Roman"/>
                <w:sz w:val="20"/>
                <w:szCs w:val="20"/>
                <w:lang w:eastAsia="ar-SA"/>
              </w:rPr>
              <w:t xml:space="preserve"> vai iestrādātu gumiju jostas vietā, krāsains . Garas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A4A56"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30</w:t>
            </w:r>
          </w:p>
        </w:tc>
      </w:tr>
      <w:tr w:rsidR="00A54578" w:rsidRPr="00C13131" w14:paraId="2C261EB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F0E5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5983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BC43F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7887AB4C"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(7-12gadi)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C383A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Trikotāžas, zēnu, kokvilnas trikotāžas audums ar poliestera piejaukumu, ar savelkamu jostas </w:t>
            </w:r>
            <w:proofErr w:type="gramStart"/>
            <w:r>
              <w:rPr>
                <w:rFonts w:ascii="Times New Roman" w:eastAsia="Times New Roman" w:hAnsi="Times New Roman" w:cs="Times New Roman"/>
                <w:sz w:val="20"/>
                <w:szCs w:val="20"/>
                <w:lang w:eastAsia="ar-SA"/>
              </w:rPr>
              <w:t>vietu ,</w:t>
            </w:r>
            <w:proofErr w:type="gramEnd"/>
            <w:r>
              <w:rPr>
                <w:rFonts w:ascii="Times New Roman" w:eastAsia="Times New Roman" w:hAnsi="Times New Roman" w:cs="Times New Roman"/>
                <w:sz w:val="20"/>
                <w:szCs w:val="20"/>
                <w:lang w:eastAsia="ar-SA"/>
              </w:rPr>
              <w:t xml:space="preserve"> vai iestrādātu gumiju jostas vietā, krāsains . Garas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DD5F5"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r w:rsidR="00A54578" w:rsidRPr="00C13131" w14:paraId="4A85C95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58FD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B6BB8"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00320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5F8D367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FB5A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Trikotāžas, meiteņu, kokvilnas trikotāžas audums ar poliestera piejaukumu, ar savelkamu jostas vietu, vai iestrādātu gumiju jostas vietā, </w:t>
            </w:r>
            <w:proofErr w:type="gramStart"/>
            <w:r>
              <w:rPr>
                <w:rFonts w:ascii="Times New Roman" w:eastAsia="Times New Roman" w:hAnsi="Times New Roman" w:cs="Times New Roman"/>
                <w:sz w:val="20"/>
                <w:szCs w:val="20"/>
                <w:lang w:eastAsia="ar-SA"/>
              </w:rPr>
              <w:t>krāsains .</w:t>
            </w:r>
            <w:proofErr w:type="gramEnd"/>
            <w:r>
              <w:rPr>
                <w:rFonts w:ascii="Times New Roman" w:eastAsia="Times New Roman" w:hAnsi="Times New Roman" w:cs="Times New Roman"/>
                <w:sz w:val="20"/>
                <w:szCs w:val="20"/>
                <w:lang w:eastAsia="ar-SA"/>
              </w:rPr>
              <w:t xml:space="preserve"> Garas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948A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3D5D180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B280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AE78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0600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23D206A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5069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Trikotāžas, meiteņu, kokvilnas trikotāžas audums ar poliestera piejaukumu, ar savelkamu jostas vietu, vai iestrādātu gumiju jostas vietā, </w:t>
            </w:r>
            <w:proofErr w:type="gramStart"/>
            <w:r>
              <w:rPr>
                <w:rFonts w:ascii="Times New Roman" w:eastAsia="Times New Roman" w:hAnsi="Times New Roman" w:cs="Times New Roman"/>
                <w:sz w:val="20"/>
                <w:szCs w:val="20"/>
                <w:lang w:eastAsia="ar-SA"/>
              </w:rPr>
              <w:t>krāsains .</w:t>
            </w:r>
            <w:proofErr w:type="gramEnd"/>
            <w:r>
              <w:rPr>
                <w:rFonts w:ascii="Times New Roman" w:eastAsia="Times New Roman" w:hAnsi="Times New Roman" w:cs="Times New Roman"/>
                <w:sz w:val="20"/>
                <w:szCs w:val="20"/>
                <w:lang w:eastAsia="ar-SA"/>
              </w:rPr>
              <w:t xml:space="preserve"> Garas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EB6A6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bl>
    <w:p w14:paraId="376FA9FF" w14:textId="77777777" w:rsidR="00A54578" w:rsidRDefault="00A54578" w:rsidP="00A54578">
      <w:pPr>
        <w:rPr>
          <w:rFonts w:ascii="Times New Roman" w:hAnsi="Times New Roman" w:cs="Times New Roman"/>
          <w:sz w:val="24"/>
          <w:szCs w:val="24"/>
        </w:rPr>
      </w:pPr>
    </w:p>
    <w:p w14:paraId="51D9733A" w14:textId="77777777" w:rsidR="00A54578" w:rsidRPr="0090690B" w:rsidRDefault="00A54578" w:rsidP="00A54578">
      <w:pPr>
        <w:ind w:hanging="142"/>
        <w:jc w:val="center"/>
        <w:rPr>
          <w:rFonts w:ascii="Times New Roman" w:hAnsi="Times New Roman" w:cs="Times New Roman"/>
          <w:b/>
        </w:rPr>
      </w:pPr>
      <w:r w:rsidRPr="0090690B">
        <w:rPr>
          <w:rFonts w:ascii="Times New Roman" w:hAnsi="Times New Roman" w:cs="Times New Roman"/>
          <w:b/>
        </w:rPr>
        <w:t>54</w:t>
      </w:r>
      <w:proofErr w:type="gramStart"/>
      <w:r w:rsidRPr="0090690B">
        <w:rPr>
          <w:rFonts w:ascii="Times New Roman" w:hAnsi="Times New Roman" w:cs="Times New Roman"/>
          <w:b/>
        </w:rPr>
        <w:t>.DAĻA</w:t>
      </w:r>
      <w:proofErr w:type="gramEnd"/>
      <w:r w:rsidRPr="0090690B">
        <w:rPr>
          <w:rFonts w:ascii="Times New Roman" w:hAnsi="Times New Roman" w:cs="Times New Roman"/>
          <w:b/>
        </w:rPr>
        <w:t>. Sporta bikšu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D78FC6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265EE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272F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D070E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8103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377D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24C745D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79C9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BFF86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A025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291C9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3AF49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2714720"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BCF155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230296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EC25EC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1BAF56D" w14:textId="77777777" w:rsidR="00A54578" w:rsidRPr="000F7A3D" w:rsidRDefault="00A54578" w:rsidP="00A54578">
            <w:pPr>
              <w:spacing w:after="0"/>
              <w:rPr>
                <w:rFonts w:ascii="Times New Roman" w:hAnsi="Times New Roman" w:cs="Times New Roman"/>
                <w:sz w:val="20"/>
                <w:szCs w:val="20"/>
                <w:lang w:eastAsia="lv-LV"/>
              </w:rPr>
            </w:pPr>
            <w:r w:rsidRPr="000F7A3D">
              <w:rPr>
                <w:rFonts w:ascii="Times New Roman" w:hAnsi="Times New Roman" w:cs="Times New Roman"/>
                <w:sz w:val="20"/>
                <w:szCs w:val="20"/>
                <w:lang w:eastAsia="lv-LV"/>
              </w:rPr>
              <w:t>Sporta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61742" w14:textId="77777777" w:rsidR="00A54578" w:rsidRPr="000F7A3D" w:rsidRDefault="00A54578" w:rsidP="00A54578">
            <w:pPr>
              <w:spacing w:after="0"/>
              <w:jc w:val="center"/>
              <w:rPr>
                <w:rFonts w:ascii="Times New Roman" w:hAnsi="Times New Roman" w:cs="Times New Roman"/>
                <w:sz w:val="20"/>
                <w:szCs w:val="20"/>
                <w:lang w:eastAsia="lv-LV"/>
              </w:rPr>
            </w:pPr>
            <w:r w:rsidRPr="000F7A3D">
              <w:rPr>
                <w:rFonts w:ascii="Times New Roman" w:hAnsi="Times New Roman" w:cs="Times New Roman"/>
                <w:sz w:val="20"/>
                <w:szCs w:val="20"/>
                <w:lang w:eastAsia="lv-LV"/>
              </w:rPr>
              <w:t>X; XL; 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735D1" w14:textId="77777777" w:rsidR="00A54578" w:rsidRPr="000F7A3D" w:rsidRDefault="00A54578" w:rsidP="00A54578">
            <w:pPr>
              <w:spacing w:after="0"/>
              <w:rPr>
                <w:rFonts w:ascii="Times New Roman" w:hAnsi="Times New Roman" w:cs="Times New Roman"/>
                <w:sz w:val="20"/>
                <w:szCs w:val="20"/>
                <w:lang w:eastAsia="lv-LV"/>
              </w:rPr>
            </w:pPr>
            <w:r w:rsidRPr="000F7A3D">
              <w:rPr>
                <w:rFonts w:ascii="Times New Roman" w:hAnsi="Times New Roman" w:cs="Times New Roman"/>
                <w:sz w:val="20"/>
                <w:szCs w:val="20"/>
                <w:lang w:eastAsia="lv-LV"/>
              </w:rPr>
              <w:t>Poliesters 80%,  no iekšpuses kokvilna – 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849B2" w14:textId="77777777" w:rsidR="00A54578" w:rsidRPr="000F7A3D" w:rsidRDefault="00A54578" w:rsidP="00A54578">
            <w:pPr>
              <w:spacing w:after="0"/>
              <w:jc w:val="center"/>
              <w:rPr>
                <w:rFonts w:ascii="Times New Roman" w:hAnsi="Times New Roman" w:cs="Times New Roman"/>
                <w:sz w:val="20"/>
                <w:szCs w:val="20"/>
                <w:lang w:eastAsia="lv-LV"/>
              </w:rPr>
            </w:pPr>
            <w:r w:rsidRPr="000F7A3D">
              <w:rPr>
                <w:rFonts w:ascii="Times New Roman" w:hAnsi="Times New Roman" w:cs="Times New Roman"/>
                <w:sz w:val="20"/>
                <w:szCs w:val="20"/>
                <w:lang w:eastAsia="lv-LV"/>
              </w:rPr>
              <w:t>60</w:t>
            </w:r>
          </w:p>
        </w:tc>
      </w:tr>
    </w:tbl>
    <w:p w14:paraId="2CB11216" w14:textId="77777777" w:rsidR="00A54578" w:rsidRDefault="00A54578" w:rsidP="00A54578">
      <w:pPr>
        <w:ind w:hanging="142"/>
        <w:rPr>
          <w:rFonts w:ascii="Times New Roman" w:hAnsi="Times New Roman" w:cs="Times New Roman"/>
          <w:sz w:val="24"/>
          <w:szCs w:val="24"/>
        </w:rPr>
      </w:pPr>
    </w:p>
    <w:p w14:paraId="200F9C47" w14:textId="77777777" w:rsidR="00A54578" w:rsidRPr="0090690B" w:rsidRDefault="00A54578" w:rsidP="00A54578">
      <w:pPr>
        <w:ind w:hanging="142"/>
        <w:jc w:val="center"/>
        <w:rPr>
          <w:rFonts w:ascii="Times New Roman" w:hAnsi="Times New Roman" w:cs="Times New Roman"/>
          <w:b/>
        </w:rPr>
      </w:pPr>
      <w:r w:rsidRPr="0090690B">
        <w:rPr>
          <w:rFonts w:ascii="Times New Roman" w:hAnsi="Times New Roman" w:cs="Times New Roman"/>
          <w:b/>
        </w:rPr>
        <w:t>55</w:t>
      </w:r>
      <w:proofErr w:type="gramStart"/>
      <w:r w:rsidRPr="0090690B">
        <w:rPr>
          <w:rFonts w:ascii="Times New Roman" w:hAnsi="Times New Roman" w:cs="Times New Roman"/>
          <w:b/>
        </w:rPr>
        <w:t>.DAĻA</w:t>
      </w:r>
      <w:proofErr w:type="gramEnd"/>
      <w:r w:rsidRPr="0090690B">
        <w:rPr>
          <w:rFonts w:ascii="Times New Roman" w:hAnsi="Times New Roman" w:cs="Times New Roman"/>
          <w:b/>
        </w:rPr>
        <w:t>. Sporta jaku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92BD40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B11C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6E6A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B4DD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5FB4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6099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7F2A9A6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7204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1EF6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DF75E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BA15D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E603B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D68DDB1"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072C12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3BBFCA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B0DB80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85AA22B" w14:textId="77777777" w:rsidR="00A54578" w:rsidRPr="00881608" w:rsidRDefault="00A54578" w:rsidP="00A54578">
            <w:pPr>
              <w:spacing w:after="0"/>
              <w:rPr>
                <w:rFonts w:ascii="Times New Roman" w:hAnsi="Times New Roman" w:cs="Times New Roman"/>
                <w:sz w:val="20"/>
                <w:szCs w:val="20"/>
                <w:lang w:eastAsia="lv-LV"/>
              </w:rPr>
            </w:pPr>
            <w:r w:rsidRPr="00881608">
              <w:rPr>
                <w:rFonts w:ascii="Times New Roman" w:hAnsi="Times New Roman" w:cs="Times New Roman"/>
                <w:sz w:val="20"/>
                <w:szCs w:val="20"/>
                <w:lang w:eastAsia="lv-LV"/>
              </w:rPr>
              <w:t>Sporta 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BFE33" w14:textId="77777777" w:rsidR="00A54578" w:rsidRPr="00881608" w:rsidRDefault="00A54578" w:rsidP="00A54578">
            <w:pPr>
              <w:spacing w:after="0"/>
              <w:jc w:val="center"/>
              <w:rPr>
                <w:rFonts w:ascii="Times New Roman" w:hAnsi="Times New Roman" w:cs="Times New Roman"/>
                <w:sz w:val="20"/>
                <w:szCs w:val="20"/>
                <w:lang w:eastAsia="lv-LV"/>
              </w:rPr>
            </w:pPr>
            <w:r w:rsidRPr="00881608">
              <w:rPr>
                <w:rFonts w:ascii="Times New Roman" w:hAnsi="Times New Roman" w:cs="Times New Roman"/>
                <w:sz w:val="20"/>
                <w:szCs w:val="20"/>
                <w:lang w:eastAsia="lv-LV"/>
              </w:rPr>
              <w:t>XXL;XXXL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3B54F" w14:textId="77777777" w:rsidR="00A54578" w:rsidRPr="00881608" w:rsidRDefault="00A54578" w:rsidP="00A54578">
            <w:pPr>
              <w:spacing w:after="0"/>
              <w:rPr>
                <w:rFonts w:ascii="Times New Roman" w:hAnsi="Times New Roman" w:cs="Times New Roman"/>
                <w:sz w:val="20"/>
                <w:szCs w:val="20"/>
                <w:lang w:eastAsia="lv-LV"/>
              </w:rPr>
            </w:pPr>
            <w:r w:rsidRPr="00881608">
              <w:rPr>
                <w:rFonts w:ascii="Times New Roman" w:hAnsi="Times New Roman" w:cs="Times New Roman"/>
                <w:sz w:val="20"/>
                <w:szCs w:val="20"/>
                <w:lang w:eastAsia="lv-LV"/>
              </w:rPr>
              <w:t>2 kabatas, ravejslēdzis, poliesters 80 % ,no iekšpuses k/v -20%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F55D1" w14:textId="77777777" w:rsidR="00A54578" w:rsidRPr="00881608" w:rsidRDefault="00A54578" w:rsidP="00A54578">
            <w:pPr>
              <w:spacing w:after="0"/>
              <w:jc w:val="center"/>
              <w:rPr>
                <w:rFonts w:ascii="Times New Roman" w:hAnsi="Times New Roman" w:cs="Times New Roman"/>
                <w:sz w:val="20"/>
                <w:szCs w:val="20"/>
                <w:lang w:eastAsia="lv-LV"/>
              </w:rPr>
            </w:pPr>
            <w:r w:rsidRPr="00881608">
              <w:rPr>
                <w:rFonts w:ascii="Times New Roman" w:hAnsi="Times New Roman" w:cs="Times New Roman"/>
                <w:sz w:val="20"/>
                <w:szCs w:val="20"/>
                <w:lang w:eastAsia="lv-LV"/>
              </w:rPr>
              <w:t>5</w:t>
            </w:r>
          </w:p>
        </w:tc>
      </w:tr>
    </w:tbl>
    <w:p w14:paraId="0DD888AF" w14:textId="77777777" w:rsidR="00A54578" w:rsidRDefault="00A54578" w:rsidP="00A54578">
      <w:pPr>
        <w:rPr>
          <w:rFonts w:ascii="Times New Roman" w:hAnsi="Times New Roman" w:cs="Times New Roman"/>
          <w:sz w:val="24"/>
          <w:szCs w:val="24"/>
        </w:rPr>
      </w:pPr>
    </w:p>
    <w:p w14:paraId="47005859"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56</w:t>
      </w:r>
      <w:proofErr w:type="gramStart"/>
      <w:r w:rsidRPr="006D4966">
        <w:rPr>
          <w:rFonts w:ascii="Times New Roman" w:hAnsi="Times New Roman" w:cs="Times New Roman"/>
          <w:b/>
        </w:rPr>
        <w:t>.DAĻA</w:t>
      </w:r>
      <w:proofErr w:type="gramEnd"/>
      <w:r w:rsidRPr="006D4966">
        <w:rPr>
          <w:rFonts w:ascii="Times New Roman" w:hAnsi="Times New Roman" w:cs="Times New Roman"/>
          <w:b/>
        </w:rPr>
        <w:t>. Sporta apģērba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4DAA76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4A1FB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AF204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75D5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99DD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D307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E667F5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550AA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6D2F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8BC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313D8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11DD5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E393B98"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D303A4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309D75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002D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AF7E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kostīms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46EE5"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 gadi)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F2036" w14:textId="77777777" w:rsidR="00A54578" w:rsidRDefault="00A54578" w:rsidP="00A54578">
            <w:pPr>
              <w:pStyle w:val="Standard"/>
              <w:rPr>
                <w:rFonts w:ascii="Times New Roman" w:eastAsia="Times New Roman" w:hAnsi="Times New Roman" w:cs="Times New Roman"/>
                <w:sz w:val="20"/>
                <w:szCs w:val="20"/>
                <w:lang w:eastAsia="ar-SA"/>
              </w:rPr>
            </w:pPr>
            <w:r w:rsidRPr="008A1671">
              <w:rPr>
                <w:rFonts w:ascii="Times New Roman" w:eastAsia="Times New Roman" w:hAnsi="Times New Roman" w:cs="Times New Roman"/>
                <w:sz w:val="20"/>
                <w:szCs w:val="20"/>
                <w:lang w:val="en-US" w:eastAsia="ar-SA"/>
              </w:rPr>
              <w:t xml:space="preserve">Jaka un bikses. Abiem 2 kabatas. Jaka ar rāvējslēdzēju. Bikses ar aukliņu. Zēniem. Kokvilnas trikotāžas audums ar poliestera piejaukumu. Biksēm jostas vieta ar savelkamu aukliņu, ar kabatām. </w:t>
            </w:r>
            <w:r>
              <w:rPr>
                <w:rFonts w:ascii="Times New Roman" w:eastAsia="Times New Roman" w:hAnsi="Times New Roman" w:cs="Times New Roman"/>
                <w:sz w:val="20"/>
                <w:szCs w:val="20"/>
                <w:lang w:eastAsia="ar-SA"/>
              </w:rPr>
              <w:t>Jaka ar rāvējslēdzi un 2 kabatām , krāsains .</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3630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rsidRPr="00C13131" w14:paraId="79376AA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7AE8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F3D2B"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A897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(10-18 gadi)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78054"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2ECE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4919BEC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46C5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D9C1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kostīms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B52E4"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(10-18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7B172"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 xml:space="preserve">Jaka un bikses. Bikses ar aukliņu. Meitenēm. Kokvilnas trikotāžas audums ar poliestera piejaukumu. Biksēm jostas vieta ar savelkamu </w:t>
            </w:r>
            <w:proofErr w:type="gramStart"/>
            <w:r w:rsidRPr="008A1671">
              <w:rPr>
                <w:rFonts w:ascii="Times New Roman" w:eastAsia="Times New Roman" w:hAnsi="Times New Roman" w:cs="Times New Roman"/>
                <w:sz w:val="20"/>
                <w:szCs w:val="20"/>
                <w:lang w:val="en-US" w:eastAsia="ar-SA"/>
              </w:rPr>
              <w:t>aukliņu ,</w:t>
            </w:r>
            <w:proofErr w:type="gramEnd"/>
            <w:r w:rsidRPr="008A1671">
              <w:rPr>
                <w:rFonts w:ascii="Times New Roman" w:eastAsia="Times New Roman" w:hAnsi="Times New Roman" w:cs="Times New Roman"/>
                <w:sz w:val="20"/>
                <w:szCs w:val="20"/>
                <w:lang w:val="en-US" w:eastAsia="ar-SA"/>
              </w:rPr>
              <w:t xml:space="preserve"> ar 2 kabatām.  Jaka ar rāvēj slēdzi un 2 </w:t>
            </w:r>
            <w:proofErr w:type="gramStart"/>
            <w:r w:rsidRPr="008A1671">
              <w:rPr>
                <w:rFonts w:ascii="Times New Roman" w:eastAsia="Times New Roman" w:hAnsi="Times New Roman" w:cs="Times New Roman"/>
                <w:sz w:val="20"/>
                <w:szCs w:val="20"/>
                <w:lang w:val="en-US" w:eastAsia="ar-SA"/>
              </w:rPr>
              <w:t>kabatām ,</w:t>
            </w:r>
            <w:proofErr w:type="gramEnd"/>
            <w:r w:rsidRPr="008A1671">
              <w:rPr>
                <w:rFonts w:ascii="Times New Roman" w:eastAsia="Times New Roman" w:hAnsi="Times New Roman" w:cs="Times New Roman"/>
                <w:sz w:val="20"/>
                <w:szCs w:val="20"/>
                <w:lang w:val="en-US" w:eastAsia="ar-SA"/>
              </w:rPr>
              <w:t xml:space="preserve"> krāsains.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F3A3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lv-LV" w:eastAsia="ar-SA"/>
              </w:rPr>
              <w:t>5</w:t>
            </w:r>
          </w:p>
        </w:tc>
      </w:tr>
    </w:tbl>
    <w:p w14:paraId="7BB8ADDC" w14:textId="77777777" w:rsidR="00A54578" w:rsidRDefault="00A54578" w:rsidP="00A54578">
      <w:pPr>
        <w:rPr>
          <w:rFonts w:ascii="Times New Roman" w:hAnsi="Times New Roman" w:cs="Times New Roman"/>
          <w:sz w:val="24"/>
          <w:szCs w:val="24"/>
        </w:rPr>
      </w:pPr>
    </w:p>
    <w:p w14:paraId="76F2BB64" w14:textId="77777777" w:rsidR="00A54578" w:rsidRDefault="00A54578" w:rsidP="00A54578">
      <w:pPr>
        <w:rPr>
          <w:rFonts w:ascii="Times New Roman" w:hAnsi="Times New Roman" w:cs="Times New Roman"/>
          <w:sz w:val="24"/>
          <w:szCs w:val="24"/>
        </w:rPr>
      </w:pPr>
    </w:p>
    <w:p w14:paraId="590BEFE0" w14:textId="77777777" w:rsidR="00A54578" w:rsidRDefault="00A54578" w:rsidP="00A54578">
      <w:pPr>
        <w:rPr>
          <w:rFonts w:ascii="Times New Roman" w:hAnsi="Times New Roman" w:cs="Times New Roman"/>
          <w:sz w:val="24"/>
          <w:szCs w:val="24"/>
        </w:rPr>
      </w:pPr>
    </w:p>
    <w:p w14:paraId="39FE4AA7" w14:textId="77777777" w:rsidR="00A54578" w:rsidRDefault="00A54578" w:rsidP="00A54578">
      <w:pPr>
        <w:rPr>
          <w:rFonts w:ascii="Times New Roman" w:hAnsi="Times New Roman" w:cs="Times New Roman"/>
          <w:sz w:val="24"/>
          <w:szCs w:val="24"/>
        </w:rPr>
      </w:pPr>
    </w:p>
    <w:p w14:paraId="6B82C02F"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lastRenderedPageBreak/>
        <w:t>57</w:t>
      </w:r>
      <w:proofErr w:type="gramStart"/>
      <w:r w:rsidRPr="006D4966">
        <w:rPr>
          <w:rFonts w:ascii="Times New Roman" w:hAnsi="Times New Roman" w:cs="Times New Roman"/>
          <w:b/>
        </w:rPr>
        <w:t>.DAĻA</w:t>
      </w:r>
      <w:proofErr w:type="gramEnd"/>
      <w:r w:rsidRPr="006D4966">
        <w:rPr>
          <w:rFonts w:ascii="Times New Roman" w:hAnsi="Times New Roman" w:cs="Times New Roman"/>
          <w:b/>
        </w:rPr>
        <w:t>. Kroseņu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E49398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13AAE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06C6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BC1B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3BE4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87B57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A68096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30925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6BB4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FC685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3B96C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13A9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02A4E97"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43E96C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C846FCC"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5215E6F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9C7E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Krosenes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7AC2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29-32</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46B4D"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Zēniem.</w:t>
            </w:r>
          </w:p>
          <w:p w14:paraId="3AF52A9D"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Materiāls - ādas imitācija; aizdare ar līpklipšiem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709802"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26DC0823"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7FC1D49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5FC93"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76B24"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33-38</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9638D1"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E839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4CAB1EA3" w14:textId="77777777" w:rsidTr="00A54578">
        <w:trPr>
          <w:trHeight w:val="159"/>
        </w:trPr>
        <w:tc>
          <w:tcPr>
            <w:tcW w:w="567"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6230E1F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85A4E07"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B700EF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39-46</w:t>
            </w:r>
          </w:p>
        </w:tc>
        <w:tc>
          <w:tcPr>
            <w:tcW w:w="4395" w:type="dxa"/>
            <w:vMerge/>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64FB5BA5"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9F7A614"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36ECB384" w14:textId="77777777" w:rsidTr="00A54578">
        <w:trPr>
          <w:trHeight w:val="1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3371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5726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Krosenes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3B038"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29-34</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C081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Meitenēm.</w:t>
            </w:r>
          </w:p>
          <w:p w14:paraId="02C0547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Materiāls - ādas imitācija; aizdare ar līpklipšiem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46252"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rsidRPr="00C13131" w14:paraId="1E5A4465" w14:textId="77777777" w:rsidTr="00A54578">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A3A0"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4EE58"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868C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35-41</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98193"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CBCF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15</w:t>
            </w:r>
          </w:p>
        </w:tc>
      </w:tr>
    </w:tbl>
    <w:p w14:paraId="07FEA96A" w14:textId="77777777" w:rsidR="00A54578" w:rsidRDefault="00A54578" w:rsidP="00A54578">
      <w:pPr>
        <w:rPr>
          <w:rFonts w:ascii="Times New Roman" w:hAnsi="Times New Roman" w:cs="Times New Roman"/>
          <w:sz w:val="24"/>
          <w:szCs w:val="24"/>
        </w:rPr>
      </w:pPr>
    </w:p>
    <w:p w14:paraId="4FB60F5D"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58</w:t>
      </w:r>
      <w:proofErr w:type="gramStart"/>
      <w:r w:rsidRPr="006D4966">
        <w:rPr>
          <w:rFonts w:ascii="Times New Roman" w:hAnsi="Times New Roman" w:cs="Times New Roman"/>
          <w:b/>
        </w:rPr>
        <w:t>.DAĻA</w:t>
      </w:r>
      <w:proofErr w:type="gramEnd"/>
      <w:r w:rsidRPr="006D4966">
        <w:rPr>
          <w:rFonts w:ascii="Times New Roman" w:hAnsi="Times New Roman" w:cs="Times New Roman"/>
          <w:b/>
        </w:rPr>
        <w:t>. Kroseņu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B7D750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78440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72AF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939A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66E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1576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EAA293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FF02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F39B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5637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4B0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7F9E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FAE1491"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0FB31B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9A07E1A"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457BA2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48DE600" w14:textId="77777777" w:rsidR="00A54578" w:rsidRPr="007F094E" w:rsidRDefault="00A54578" w:rsidP="00A54578">
            <w:pPr>
              <w:snapToGrid w:val="0"/>
              <w:spacing w:after="0"/>
              <w:rPr>
                <w:rFonts w:ascii="Times New Roman" w:hAnsi="Times New Roman" w:cs="Times New Roman"/>
                <w:sz w:val="20"/>
                <w:szCs w:val="20"/>
                <w:lang w:eastAsia="ar-SA"/>
              </w:rPr>
            </w:pPr>
            <w:r w:rsidRPr="007F094E">
              <w:rPr>
                <w:rFonts w:ascii="Times New Roman" w:hAnsi="Times New Roman" w:cs="Times New Roman"/>
                <w:sz w:val="20"/>
                <w:szCs w:val="20"/>
                <w:lang w:eastAsia="ar-SA"/>
              </w:rPr>
              <w:t>Krosenes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D7ACB" w14:textId="77777777" w:rsidR="00A54578" w:rsidRPr="007F094E" w:rsidRDefault="00A54578" w:rsidP="00A54578">
            <w:pPr>
              <w:snapToGrid w:val="0"/>
              <w:spacing w:after="0"/>
              <w:jc w:val="center"/>
              <w:rPr>
                <w:rFonts w:ascii="Times New Roman" w:hAnsi="Times New Roman" w:cs="Times New Roman"/>
                <w:sz w:val="20"/>
                <w:szCs w:val="20"/>
                <w:lang w:eastAsia="ar-SA"/>
              </w:rPr>
            </w:pPr>
            <w:r w:rsidRPr="007F094E">
              <w:rPr>
                <w:rFonts w:ascii="Times New Roman" w:hAnsi="Times New Roman" w:cs="Times New Roman"/>
                <w:sz w:val="20"/>
                <w:szCs w:val="20"/>
                <w:lang w:eastAsia="ar-SA"/>
              </w:rPr>
              <w:t>41-45</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CB40F" w14:textId="77777777" w:rsidR="00A54578" w:rsidRPr="007F094E" w:rsidRDefault="00A54578" w:rsidP="00A54578">
            <w:pPr>
              <w:snapToGrid w:val="0"/>
              <w:spacing w:after="0"/>
              <w:rPr>
                <w:rFonts w:ascii="Times New Roman" w:hAnsi="Times New Roman" w:cs="Times New Roman"/>
                <w:sz w:val="20"/>
                <w:szCs w:val="20"/>
                <w:lang w:eastAsia="ar-SA"/>
              </w:rPr>
            </w:pPr>
            <w:r w:rsidRPr="007F094E">
              <w:rPr>
                <w:rFonts w:ascii="Times New Roman" w:hAnsi="Times New Roman" w:cs="Times New Roman"/>
                <w:sz w:val="20"/>
                <w:szCs w:val="20"/>
                <w:lang w:eastAsia="ar-SA"/>
              </w:rPr>
              <w:t>Vīriešiem, materiāls -  ādas imitācija, šņoru vai klipšu aizdare, pilna gumijas zole, tumša krāsa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47605" w14:textId="77777777" w:rsidR="00A54578" w:rsidRPr="007F094E" w:rsidRDefault="00A54578" w:rsidP="00A54578">
            <w:pPr>
              <w:snapToGrid w:val="0"/>
              <w:spacing w:after="0"/>
              <w:jc w:val="center"/>
              <w:rPr>
                <w:rFonts w:ascii="Times New Roman" w:hAnsi="Times New Roman" w:cs="Times New Roman"/>
                <w:sz w:val="20"/>
                <w:szCs w:val="20"/>
                <w:lang w:eastAsia="ar-SA"/>
              </w:rPr>
            </w:pPr>
            <w:r w:rsidRPr="007F094E">
              <w:rPr>
                <w:rFonts w:ascii="Times New Roman" w:hAnsi="Times New Roman" w:cs="Times New Roman"/>
                <w:sz w:val="20"/>
                <w:szCs w:val="20"/>
                <w:lang w:eastAsia="ar-SA"/>
              </w:rPr>
              <w:t>6</w:t>
            </w:r>
          </w:p>
        </w:tc>
      </w:tr>
    </w:tbl>
    <w:p w14:paraId="0D126E96" w14:textId="77777777" w:rsidR="00A54578" w:rsidRDefault="00A54578" w:rsidP="00A54578">
      <w:pPr>
        <w:ind w:hanging="142"/>
        <w:rPr>
          <w:rFonts w:ascii="Times New Roman" w:hAnsi="Times New Roman" w:cs="Times New Roman"/>
          <w:sz w:val="24"/>
          <w:szCs w:val="24"/>
        </w:rPr>
      </w:pPr>
    </w:p>
    <w:p w14:paraId="17291A61"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59</w:t>
      </w:r>
      <w:proofErr w:type="gramStart"/>
      <w:r w:rsidRPr="006D4966">
        <w:rPr>
          <w:rFonts w:ascii="Times New Roman" w:hAnsi="Times New Roman" w:cs="Times New Roman"/>
          <w:b/>
        </w:rPr>
        <w:t>.DAĻA</w:t>
      </w:r>
      <w:proofErr w:type="gramEnd"/>
      <w:r w:rsidRPr="006D4966">
        <w:rPr>
          <w:rFonts w:ascii="Times New Roman" w:hAnsi="Times New Roman" w:cs="Times New Roman"/>
          <w:b/>
        </w:rPr>
        <w:t>. Sporta apavu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188F7B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5C35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2F09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495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7C4F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AED9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14184FD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933E0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C0897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6731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D6E1C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A0FD0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830B36B"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3BA969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1D6A5C1" w14:textId="77777777" w:rsidTr="00A54578">
        <w:trPr>
          <w:trHeight w:val="1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FD40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14:paraId="4A57022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apavi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AE07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33-38</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1516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Sporta nodarbībām. Zēniem</w:t>
            </w:r>
          </w:p>
          <w:p w14:paraId="391D9E8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Šņorējamas; materiāls - virskārta izturīgs kokvilnas audums. Baltu gumijas zoli.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7C2B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22A18F78" w14:textId="77777777" w:rsidR="00A54578" w:rsidRDefault="00A54578" w:rsidP="00A54578">
      <w:pPr>
        <w:rPr>
          <w:rFonts w:ascii="Times New Roman" w:hAnsi="Times New Roman" w:cs="Times New Roman"/>
          <w:sz w:val="24"/>
          <w:szCs w:val="24"/>
        </w:rPr>
      </w:pPr>
    </w:p>
    <w:p w14:paraId="2B09A479"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60</w:t>
      </w:r>
      <w:proofErr w:type="gramStart"/>
      <w:r w:rsidRPr="006D4966">
        <w:rPr>
          <w:rFonts w:ascii="Times New Roman" w:hAnsi="Times New Roman" w:cs="Times New Roman"/>
          <w:b/>
        </w:rPr>
        <w:t>.DAĻA</w:t>
      </w:r>
      <w:proofErr w:type="gramEnd"/>
      <w:r w:rsidRPr="006D4966">
        <w:rPr>
          <w:rFonts w:ascii="Times New Roman" w:hAnsi="Times New Roman" w:cs="Times New Roman"/>
          <w:b/>
        </w:rPr>
        <w:t>. Cimdu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406BD3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7711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9CBC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C78E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5F77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2DAF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CD18A0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9613D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411A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A6C2E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902C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38B3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7674AAD9"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DA9642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872B59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B2FE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8BE0E"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Cimdi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FE78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47828BC6"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( 2-12gadi)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90152"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Ziemas .Pusvilnas »krāsaini .Mazgāšanas režīms 60 C</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4913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64C94CE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CD21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5C38E"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Cimdi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C05A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63E30861"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( 12-18gadi)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54A2E"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Ziemas .Pusvilnas ,krāsaini .Mazgāšanas režīms 60 C</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B917E"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30</w:t>
            </w:r>
          </w:p>
        </w:tc>
      </w:tr>
      <w:tr w:rsidR="00A54578" w:rsidRPr="00C13131" w14:paraId="2ADF918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7908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18D9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Cimdi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203A4"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w:t>
            </w:r>
          </w:p>
          <w:p w14:paraId="77829B58"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( 10-18gadi)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E670B"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Ziemas .Pusvilnas ,krāsaini .Mazgāšanas režīms 60 C</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3F66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30</w:t>
            </w:r>
          </w:p>
        </w:tc>
      </w:tr>
    </w:tbl>
    <w:p w14:paraId="5DDDA00F" w14:textId="77777777" w:rsidR="00A54578" w:rsidRDefault="00A54578" w:rsidP="00A54578">
      <w:pPr>
        <w:ind w:hanging="142"/>
        <w:rPr>
          <w:rFonts w:ascii="Times New Roman" w:hAnsi="Times New Roman" w:cs="Times New Roman"/>
          <w:sz w:val="24"/>
          <w:szCs w:val="24"/>
        </w:rPr>
      </w:pPr>
    </w:p>
    <w:p w14:paraId="1A524102"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61</w:t>
      </w:r>
      <w:proofErr w:type="gramStart"/>
      <w:r w:rsidRPr="006D4966">
        <w:rPr>
          <w:rFonts w:ascii="Times New Roman" w:hAnsi="Times New Roman" w:cs="Times New Roman"/>
          <w:b/>
        </w:rPr>
        <w:t>.DAĻA</w:t>
      </w:r>
      <w:proofErr w:type="gramEnd"/>
      <w:r w:rsidRPr="006D4966">
        <w:rPr>
          <w:rFonts w:ascii="Times New Roman" w:hAnsi="Times New Roman" w:cs="Times New Roman"/>
          <w:b/>
        </w:rPr>
        <w:t>. Cimdu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D32106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4B03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39C4B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C6EE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8811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E41D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CCB567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AB498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31B12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6582C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56D7D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A270B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522EEB9"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FC073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F657690"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782CE34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D182436"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Vilnas pirkstaiņi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20A8D" w14:textId="77777777" w:rsidR="00A54578" w:rsidRPr="007F094E" w:rsidRDefault="00A54578" w:rsidP="00A54578">
            <w:pPr>
              <w:spacing w:after="0"/>
              <w:jc w:val="center"/>
              <w:rPr>
                <w:rFonts w:ascii="Times New Roman" w:hAnsi="Times New Roman" w:cs="Times New Roman"/>
                <w:sz w:val="20"/>
                <w:szCs w:val="20"/>
                <w:lang w:eastAsia="lv-LV"/>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BA274"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Vilnas, dažādi izmēri</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4372C"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30</w:t>
            </w:r>
          </w:p>
        </w:tc>
      </w:tr>
    </w:tbl>
    <w:p w14:paraId="02825B97" w14:textId="77777777" w:rsidR="00A54578" w:rsidRDefault="00A54578" w:rsidP="00A54578">
      <w:pPr>
        <w:ind w:hanging="142"/>
        <w:rPr>
          <w:rFonts w:ascii="Times New Roman" w:hAnsi="Times New Roman" w:cs="Times New Roman"/>
          <w:sz w:val="24"/>
          <w:szCs w:val="24"/>
        </w:rPr>
      </w:pPr>
    </w:p>
    <w:p w14:paraId="5E006B32" w14:textId="77777777" w:rsidR="00A54578" w:rsidRDefault="00A54578" w:rsidP="00A54578">
      <w:pPr>
        <w:ind w:hanging="142"/>
        <w:rPr>
          <w:rFonts w:ascii="Times New Roman" w:hAnsi="Times New Roman" w:cs="Times New Roman"/>
          <w:sz w:val="24"/>
          <w:szCs w:val="24"/>
        </w:rPr>
      </w:pPr>
    </w:p>
    <w:p w14:paraId="511D57F9" w14:textId="77777777" w:rsidR="00A54578" w:rsidRDefault="00A54578" w:rsidP="00A54578">
      <w:pPr>
        <w:ind w:hanging="142"/>
        <w:rPr>
          <w:rFonts w:ascii="Times New Roman" w:hAnsi="Times New Roman" w:cs="Times New Roman"/>
          <w:sz w:val="24"/>
          <w:szCs w:val="24"/>
        </w:rPr>
      </w:pPr>
    </w:p>
    <w:p w14:paraId="6DC4D122" w14:textId="77777777" w:rsidR="00A54578" w:rsidRDefault="00A54578" w:rsidP="00A54578">
      <w:pPr>
        <w:ind w:hanging="142"/>
        <w:rPr>
          <w:rFonts w:ascii="Times New Roman" w:hAnsi="Times New Roman" w:cs="Times New Roman"/>
          <w:sz w:val="24"/>
          <w:szCs w:val="24"/>
        </w:rPr>
      </w:pPr>
    </w:p>
    <w:p w14:paraId="3297F1D9" w14:textId="77777777" w:rsidR="00A54578" w:rsidRDefault="00A54578" w:rsidP="00A54578">
      <w:pPr>
        <w:ind w:hanging="142"/>
        <w:rPr>
          <w:rFonts w:ascii="Times New Roman" w:hAnsi="Times New Roman" w:cs="Times New Roman"/>
          <w:sz w:val="24"/>
          <w:szCs w:val="24"/>
        </w:rPr>
      </w:pPr>
    </w:p>
    <w:p w14:paraId="0A25EC46"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lastRenderedPageBreak/>
        <w:t>62</w:t>
      </w:r>
      <w:proofErr w:type="gramStart"/>
      <w:r w:rsidRPr="006D4966">
        <w:rPr>
          <w:rFonts w:ascii="Times New Roman" w:hAnsi="Times New Roman" w:cs="Times New Roman"/>
          <w:b/>
        </w:rPr>
        <w:t>.DAĻA</w:t>
      </w:r>
      <w:proofErr w:type="gramEnd"/>
      <w:r w:rsidRPr="006D4966">
        <w:rPr>
          <w:rFonts w:ascii="Times New Roman" w:hAnsi="Times New Roman" w:cs="Times New Roman"/>
          <w:b/>
        </w:rPr>
        <w:t>. Kleitu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397875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5F61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FE20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FB7A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A585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CD44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D7A4D2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1257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77644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4DEE8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C46D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AA047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71A0D68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7EFB28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DE62BD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40C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FFBE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Kleita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045D5"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86-130 cm augums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3BF98"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Svētku un vasaras kleitas. Audumi: vismaz 70%kokvilna, vismaz 30%poliesters.Dažadas krāsas.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9DB1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222D8D76" w14:textId="77777777" w:rsidR="00A54578" w:rsidRDefault="00A54578" w:rsidP="00A54578">
      <w:pPr>
        <w:rPr>
          <w:rFonts w:ascii="Times New Roman" w:hAnsi="Times New Roman" w:cs="Times New Roman"/>
          <w:sz w:val="24"/>
          <w:szCs w:val="24"/>
        </w:rPr>
      </w:pPr>
    </w:p>
    <w:p w14:paraId="4898A8FB" w14:textId="77777777" w:rsidR="00A54578" w:rsidRPr="006D4966" w:rsidRDefault="00A54578" w:rsidP="00A54578">
      <w:pPr>
        <w:ind w:hanging="142"/>
        <w:jc w:val="center"/>
        <w:rPr>
          <w:rFonts w:ascii="Times New Roman" w:hAnsi="Times New Roman" w:cs="Times New Roman"/>
          <w:b/>
        </w:rPr>
      </w:pPr>
      <w:r w:rsidRPr="006D4966">
        <w:rPr>
          <w:rFonts w:ascii="Times New Roman" w:hAnsi="Times New Roman" w:cs="Times New Roman"/>
          <w:b/>
        </w:rPr>
        <w:t>63</w:t>
      </w:r>
      <w:proofErr w:type="gramStart"/>
      <w:r w:rsidRPr="006D4966">
        <w:rPr>
          <w:rFonts w:ascii="Times New Roman" w:hAnsi="Times New Roman" w:cs="Times New Roman"/>
          <w:b/>
        </w:rPr>
        <w:t>.DAĻA</w:t>
      </w:r>
      <w:proofErr w:type="gramEnd"/>
      <w:r w:rsidRPr="006D4966">
        <w:rPr>
          <w:rFonts w:ascii="Times New Roman" w:hAnsi="Times New Roman" w:cs="Times New Roman"/>
          <w:b/>
        </w:rPr>
        <w:t>. Kleitu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66D2FD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7791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DC51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E093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C4A6B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3BF68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A51B67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D06D8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06662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8AA4B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DCD3B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B232C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465D551"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BD278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78DCDAF"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1B53FD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15F1CE2"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Sieviešu kleita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3D4A7"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2009B"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 xml:space="preserve">Kokvilna 100%,  ¾ garas piedurknes, ar 2 sānu  kabatām, ar apkakli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E108D"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7</w:t>
            </w:r>
          </w:p>
        </w:tc>
      </w:tr>
    </w:tbl>
    <w:p w14:paraId="261891F6" w14:textId="77777777" w:rsidR="00A54578" w:rsidRDefault="00A54578" w:rsidP="00A54578">
      <w:pPr>
        <w:ind w:hanging="142"/>
        <w:rPr>
          <w:rFonts w:ascii="Times New Roman" w:hAnsi="Times New Roman" w:cs="Times New Roman"/>
          <w:sz w:val="24"/>
          <w:szCs w:val="24"/>
        </w:rPr>
      </w:pPr>
    </w:p>
    <w:p w14:paraId="17A4469D" w14:textId="77777777" w:rsidR="00A54578" w:rsidRPr="00F8544D" w:rsidRDefault="00A54578" w:rsidP="00A54578">
      <w:pPr>
        <w:ind w:hanging="142"/>
        <w:jc w:val="center"/>
        <w:rPr>
          <w:rFonts w:ascii="Times New Roman" w:hAnsi="Times New Roman" w:cs="Times New Roman"/>
          <w:b/>
        </w:rPr>
      </w:pPr>
      <w:r w:rsidRPr="00F8544D">
        <w:rPr>
          <w:rFonts w:ascii="Times New Roman" w:hAnsi="Times New Roman" w:cs="Times New Roman"/>
          <w:b/>
        </w:rPr>
        <w:t>64</w:t>
      </w:r>
      <w:proofErr w:type="gramStart"/>
      <w:r w:rsidRPr="00F8544D">
        <w:rPr>
          <w:rFonts w:ascii="Times New Roman" w:hAnsi="Times New Roman" w:cs="Times New Roman"/>
          <w:b/>
        </w:rPr>
        <w:t>.DAĻA</w:t>
      </w:r>
      <w:proofErr w:type="gramEnd"/>
      <w:r w:rsidRPr="00F8544D">
        <w:rPr>
          <w:rFonts w:ascii="Times New Roman" w:hAnsi="Times New Roman" w:cs="Times New Roman"/>
          <w:b/>
        </w:rPr>
        <w:t>. Kreklu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ED0647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5AA0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7F8A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9BD88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F223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06A0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2F1808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ABCFF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5759A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174AB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A094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63990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28BECE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5DC614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D35BC92"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D0B4DB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5B1B82D"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Vīriešu krekls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38DDB"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40., 41., 42., 43</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5FFE6"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Kokvilna, ar garām piedurknēm, dažādas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6DF6B"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12</w:t>
            </w:r>
          </w:p>
        </w:tc>
      </w:tr>
      <w:tr w:rsidR="00A54578" w:rsidRPr="00C13131" w14:paraId="23691998"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1902FC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8630DF"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Vīriešu krekls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DC8B5"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40., 41., 42., 43</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99E98" w14:textId="77777777" w:rsidR="00A54578" w:rsidRPr="007F094E" w:rsidRDefault="00A54578" w:rsidP="00A54578">
            <w:pPr>
              <w:spacing w:after="0"/>
              <w:rPr>
                <w:rFonts w:ascii="Times New Roman" w:hAnsi="Times New Roman" w:cs="Times New Roman"/>
                <w:sz w:val="20"/>
                <w:szCs w:val="20"/>
                <w:lang w:eastAsia="lv-LV"/>
              </w:rPr>
            </w:pPr>
            <w:r w:rsidRPr="007F094E">
              <w:rPr>
                <w:rFonts w:ascii="Times New Roman" w:hAnsi="Times New Roman" w:cs="Times New Roman"/>
                <w:sz w:val="20"/>
                <w:szCs w:val="20"/>
                <w:lang w:eastAsia="lv-LV"/>
              </w:rPr>
              <w:t>Silts, flaneļa, ar garām piedurknēm, dažādas krāsas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A61B10" w14:textId="77777777" w:rsidR="00A54578" w:rsidRPr="007F094E" w:rsidRDefault="00A54578" w:rsidP="00A54578">
            <w:pPr>
              <w:spacing w:after="0"/>
              <w:jc w:val="center"/>
              <w:rPr>
                <w:rFonts w:ascii="Times New Roman" w:hAnsi="Times New Roman" w:cs="Times New Roman"/>
                <w:sz w:val="20"/>
                <w:szCs w:val="20"/>
                <w:lang w:eastAsia="lv-LV"/>
              </w:rPr>
            </w:pPr>
            <w:r w:rsidRPr="007F094E">
              <w:rPr>
                <w:rFonts w:ascii="Times New Roman" w:hAnsi="Times New Roman" w:cs="Times New Roman"/>
                <w:sz w:val="20"/>
                <w:szCs w:val="20"/>
                <w:lang w:eastAsia="lv-LV"/>
              </w:rPr>
              <w:t>5</w:t>
            </w:r>
          </w:p>
        </w:tc>
      </w:tr>
    </w:tbl>
    <w:p w14:paraId="12079B89" w14:textId="77777777" w:rsidR="00A54578" w:rsidRDefault="00A54578" w:rsidP="00A54578">
      <w:pPr>
        <w:rPr>
          <w:rFonts w:ascii="Times New Roman" w:hAnsi="Times New Roman" w:cs="Times New Roman"/>
          <w:sz w:val="24"/>
          <w:szCs w:val="24"/>
        </w:rPr>
      </w:pPr>
    </w:p>
    <w:p w14:paraId="48E69CE7" w14:textId="77777777" w:rsidR="00A54578" w:rsidRPr="00F8544D" w:rsidRDefault="00A54578" w:rsidP="00A54578">
      <w:pPr>
        <w:ind w:hanging="142"/>
        <w:jc w:val="center"/>
        <w:rPr>
          <w:rFonts w:ascii="Times New Roman" w:hAnsi="Times New Roman" w:cs="Times New Roman"/>
          <w:b/>
        </w:rPr>
      </w:pPr>
      <w:r w:rsidRPr="00F8544D">
        <w:rPr>
          <w:rFonts w:ascii="Times New Roman" w:hAnsi="Times New Roman" w:cs="Times New Roman"/>
          <w:b/>
        </w:rPr>
        <w:t>65</w:t>
      </w:r>
      <w:proofErr w:type="gramStart"/>
      <w:r w:rsidRPr="00F8544D">
        <w:rPr>
          <w:rFonts w:ascii="Times New Roman" w:hAnsi="Times New Roman" w:cs="Times New Roman"/>
          <w:b/>
        </w:rPr>
        <w:t>.DAĻA</w:t>
      </w:r>
      <w:proofErr w:type="gramEnd"/>
      <w:r w:rsidRPr="00F8544D">
        <w:rPr>
          <w:rFonts w:ascii="Times New Roman" w:hAnsi="Times New Roman" w:cs="Times New Roman"/>
          <w:b/>
        </w:rPr>
        <w:t>. Zeķubikšu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8939ED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E245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59A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6295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C000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9490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811CEE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2276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EF61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841FD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C55E3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BE37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9BAAC2B"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E3C489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E9A74C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6BAE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09F6F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Zeķubikses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554B4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14-18 izmēri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50CC6"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Bērniem ( 2-8gadi)pusvilnas, 98 % kokvilna + 2% elastāns ,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7F40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40</w:t>
            </w:r>
          </w:p>
        </w:tc>
      </w:tr>
    </w:tbl>
    <w:p w14:paraId="667E0EBD" w14:textId="77777777" w:rsidR="00A54578" w:rsidRPr="00C61D87" w:rsidRDefault="00A54578" w:rsidP="00A54578">
      <w:pPr>
        <w:jc w:val="center"/>
        <w:rPr>
          <w:rFonts w:ascii="Times New Roman" w:hAnsi="Times New Roman" w:cs="Times New Roman"/>
          <w:b/>
        </w:rPr>
      </w:pPr>
    </w:p>
    <w:p w14:paraId="0D0867D1" w14:textId="77777777" w:rsidR="00A54578" w:rsidRPr="00C61D87" w:rsidRDefault="00A54578" w:rsidP="00A54578">
      <w:pPr>
        <w:ind w:hanging="142"/>
        <w:jc w:val="center"/>
        <w:rPr>
          <w:rFonts w:ascii="Times New Roman" w:hAnsi="Times New Roman" w:cs="Times New Roman"/>
          <w:b/>
        </w:rPr>
      </w:pPr>
      <w:r w:rsidRPr="00C61D87">
        <w:rPr>
          <w:rFonts w:ascii="Times New Roman" w:hAnsi="Times New Roman" w:cs="Times New Roman"/>
          <w:b/>
        </w:rPr>
        <w:t>66</w:t>
      </w:r>
      <w:proofErr w:type="gramStart"/>
      <w:r w:rsidRPr="00C61D87">
        <w:rPr>
          <w:rFonts w:ascii="Times New Roman" w:hAnsi="Times New Roman" w:cs="Times New Roman"/>
          <w:b/>
        </w:rPr>
        <w:t>.DAĻA</w:t>
      </w:r>
      <w:proofErr w:type="gramEnd"/>
      <w:r w:rsidRPr="00C61D87">
        <w:rPr>
          <w:rFonts w:ascii="Times New Roman" w:hAnsi="Times New Roman" w:cs="Times New Roman"/>
          <w:b/>
        </w:rPr>
        <w:t>. Zeķubikšu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228753A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379C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E340E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E8D1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70EF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5ACE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49C1BC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1859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8F9E3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B691E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0936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789FE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2D10EDC"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3E211C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904ABCA"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7933C24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B1B62D" w14:textId="77777777" w:rsidR="00A54578" w:rsidRPr="00F15B10" w:rsidRDefault="00A54578" w:rsidP="00A54578">
            <w:pPr>
              <w:spacing w:after="0"/>
              <w:rPr>
                <w:rFonts w:ascii="Times New Roman" w:hAnsi="Times New Roman" w:cs="Times New Roman"/>
                <w:sz w:val="20"/>
                <w:szCs w:val="20"/>
                <w:lang w:eastAsia="lv-LV"/>
              </w:rPr>
            </w:pPr>
            <w:r w:rsidRPr="00F15B10">
              <w:rPr>
                <w:rFonts w:ascii="Times New Roman" w:hAnsi="Times New Roman" w:cs="Times New Roman"/>
                <w:sz w:val="20"/>
                <w:szCs w:val="20"/>
                <w:lang w:eastAsia="lv-LV"/>
              </w:rPr>
              <w:t>Zeķubikses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6AACD"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2</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334C3" w14:textId="77777777" w:rsidR="00A54578" w:rsidRPr="00F15B10" w:rsidRDefault="00A54578" w:rsidP="00A54578">
            <w:pPr>
              <w:spacing w:after="0"/>
              <w:rPr>
                <w:rFonts w:ascii="Times New Roman" w:hAnsi="Times New Roman" w:cs="Times New Roman"/>
                <w:sz w:val="20"/>
                <w:szCs w:val="20"/>
                <w:lang w:eastAsia="lv-LV"/>
              </w:rPr>
            </w:pPr>
            <w:r w:rsidRPr="00F15B10">
              <w:rPr>
                <w:rFonts w:ascii="Times New Roman" w:hAnsi="Times New Roman" w:cs="Times New Roman"/>
                <w:sz w:val="20"/>
                <w:szCs w:val="20"/>
                <w:lang w:eastAsia="lv-LV"/>
              </w:rPr>
              <w:t>Kaprona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C292F"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30</w:t>
            </w:r>
          </w:p>
        </w:tc>
      </w:tr>
      <w:tr w:rsidR="00A54578" w:rsidRPr="00C13131" w14:paraId="4C376849"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233F5BA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0ACA68E" w14:textId="77777777" w:rsidR="00A54578" w:rsidRPr="00F15B10"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E83F5"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3</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916D6" w14:textId="77777777" w:rsidR="00A54578" w:rsidRPr="00F15B10"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DD880"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35</w:t>
            </w:r>
          </w:p>
        </w:tc>
      </w:tr>
      <w:tr w:rsidR="00A54578" w:rsidRPr="00C13131" w14:paraId="61B34F29"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04A8A4CB"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4C6C547" w14:textId="77777777" w:rsidR="00A54578" w:rsidRPr="00F15B10"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8B2436"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90947" w14:textId="77777777" w:rsidR="00A54578" w:rsidRPr="00F15B10"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E5C495"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30</w:t>
            </w:r>
          </w:p>
        </w:tc>
      </w:tr>
      <w:tr w:rsidR="00A54578" w:rsidRPr="00C13131" w14:paraId="4E70B2B2"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36F0B93A"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FEBE09" w14:textId="77777777" w:rsidR="00A54578" w:rsidRPr="00F15B10"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D428E"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5</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EE88D" w14:textId="77777777" w:rsidR="00A54578" w:rsidRPr="00F15B10"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AC2E16" w14:textId="77777777" w:rsidR="00A54578" w:rsidRPr="00F15B10" w:rsidRDefault="00A54578" w:rsidP="00A54578">
            <w:pPr>
              <w:spacing w:after="0"/>
              <w:jc w:val="center"/>
              <w:rPr>
                <w:rFonts w:ascii="Times New Roman" w:hAnsi="Times New Roman" w:cs="Times New Roman"/>
                <w:sz w:val="20"/>
                <w:szCs w:val="20"/>
                <w:lang w:eastAsia="lv-LV"/>
              </w:rPr>
            </w:pPr>
            <w:r w:rsidRPr="00F15B10">
              <w:rPr>
                <w:rFonts w:ascii="Times New Roman" w:hAnsi="Times New Roman" w:cs="Times New Roman"/>
                <w:sz w:val="20"/>
                <w:szCs w:val="20"/>
                <w:lang w:eastAsia="lv-LV"/>
              </w:rPr>
              <w:t>30</w:t>
            </w:r>
          </w:p>
        </w:tc>
      </w:tr>
    </w:tbl>
    <w:p w14:paraId="5484330D" w14:textId="77777777" w:rsidR="00A54578" w:rsidRDefault="00A54578" w:rsidP="00A54578">
      <w:pPr>
        <w:ind w:hanging="142"/>
        <w:rPr>
          <w:rFonts w:ascii="Times New Roman" w:hAnsi="Times New Roman" w:cs="Times New Roman"/>
          <w:sz w:val="24"/>
          <w:szCs w:val="24"/>
        </w:rPr>
      </w:pPr>
    </w:p>
    <w:p w14:paraId="6EA75223" w14:textId="77777777" w:rsidR="00A54578" w:rsidRDefault="00A54578" w:rsidP="00A54578">
      <w:pPr>
        <w:ind w:hanging="142"/>
        <w:rPr>
          <w:rFonts w:ascii="Times New Roman" w:hAnsi="Times New Roman" w:cs="Times New Roman"/>
          <w:sz w:val="24"/>
          <w:szCs w:val="24"/>
        </w:rPr>
      </w:pPr>
    </w:p>
    <w:p w14:paraId="2406EF72" w14:textId="77777777" w:rsidR="00A54578" w:rsidRDefault="00A54578" w:rsidP="00A54578">
      <w:pPr>
        <w:ind w:hanging="142"/>
        <w:rPr>
          <w:rFonts w:ascii="Times New Roman" w:hAnsi="Times New Roman" w:cs="Times New Roman"/>
          <w:sz w:val="24"/>
          <w:szCs w:val="24"/>
        </w:rPr>
      </w:pPr>
    </w:p>
    <w:p w14:paraId="391C9D17" w14:textId="77777777" w:rsidR="00A54578" w:rsidRDefault="00A54578" w:rsidP="00A54578">
      <w:pPr>
        <w:ind w:hanging="142"/>
        <w:rPr>
          <w:rFonts w:ascii="Times New Roman" w:hAnsi="Times New Roman" w:cs="Times New Roman"/>
          <w:sz w:val="24"/>
          <w:szCs w:val="24"/>
        </w:rPr>
      </w:pPr>
    </w:p>
    <w:p w14:paraId="19C3496F" w14:textId="77777777" w:rsidR="00A54578" w:rsidRDefault="00A54578" w:rsidP="00A54578">
      <w:pPr>
        <w:ind w:hanging="142"/>
        <w:rPr>
          <w:rFonts w:ascii="Times New Roman" w:hAnsi="Times New Roman" w:cs="Times New Roman"/>
          <w:sz w:val="24"/>
          <w:szCs w:val="24"/>
        </w:rPr>
      </w:pPr>
    </w:p>
    <w:p w14:paraId="73E4E523" w14:textId="77777777" w:rsidR="00A54578" w:rsidRDefault="00A54578" w:rsidP="00A54578">
      <w:pPr>
        <w:ind w:hanging="142"/>
        <w:rPr>
          <w:rFonts w:ascii="Times New Roman" w:hAnsi="Times New Roman" w:cs="Times New Roman"/>
          <w:sz w:val="24"/>
          <w:szCs w:val="24"/>
        </w:rPr>
      </w:pPr>
    </w:p>
    <w:p w14:paraId="2F376A4D" w14:textId="77777777" w:rsidR="00A54578" w:rsidRDefault="00A54578" w:rsidP="00A54578">
      <w:pPr>
        <w:ind w:hanging="142"/>
        <w:rPr>
          <w:rFonts w:ascii="Times New Roman" w:hAnsi="Times New Roman" w:cs="Times New Roman"/>
          <w:sz w:val="24"/>
          <w:szCs w:val="24"/>
        </w:rPr>
      </w:pPr>
    </w:p>
    <w:p w14:paraId="7BF5C5BD" w14:textId="77777777" w:rsidR="00A54578" w:rsidRPr="00C61D87" w:rsidRDefault="00A54578" w:rsidP="00A54578">
      <w:pPr>
        <w:ind w:hanging="142"/>
        <w:jc w:val="center"/>
        <w:rPr>
          <w:rFonts w:ascii="Times New Roman" w:hAnsi="Times New Roman" w:cs="Times New Roman"/>
          <w:b/>
        </w:rPr>
      </w:pPr>
      <w:r w:rsidRPr="00C61D87">
        <w:rPr>
          <w:rFonts w:ascii="Times New Roman" w:hAnsi="Times New Roman" w:cs="Times New Roman"/>
          <w:b/>
        </w:rPr>
        <w:lastRenderedPageBreak/>
        <w:t>67</w:t>
      </w:r>
      <w:proofErr w:type="gramStart"/>
      <w:r w:rsidRPr="00C61D87">
        <w:rPr>
          <w:rFonts w:ascii="Times New Roman" w:hAnsi="Times New Roman" w:cs="Times New Roman"/>
          <w:b/>
        </w:rPr>
        <w:t>.DAĻA</w:t>
      </w:r>
      <w:proofErr w:type="gramEnd"/>
      <w:r w:rsidRPr="00C61D87">
        <w:rPr>
          <w:rFonts w:ascii="Times New Roman" w:hAnsi="Times New Roman" w:cs="Times New Roman"/>
          <w:b/>
        </w:rPr>
        <w:t xml:space="preserve">. Zeķu </w:t>
      </w:r>
      <w:proofErr w:type="gramStart"/>
      <w:r w:rsidRPr="00C61D87">
        <w:rPr>
          <w:rFonts w:ascii="Times New Roman" w:hAnsi="Times New Roman" w:cs="Times New Roman"/>
          <w:b/>
        </w:rPr>
        <w:t>un</w:t>
      </w:r>
      <w:proofErr w:type="gramEnd"/>
      <w:r w:rsidRPr="00C61D87">
        <w:rPr>
          <w:rFonts w:ascii="Times New Roman" w:hAnsi="Times New Roman" w:cs="Times New Roman"/>
          <w:b/>
        </w:rPr>
        <w:t xml:space="preserve"> puszeķu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D2FE62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AFE59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7842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4E1A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305F5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73B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2FCCC85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9EA23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C11B3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3E495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90CDE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37BFF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A32A26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E2E886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029895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8CB62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528F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Zeķes sieviešu</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0B4E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20-25 izmēri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854A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98 % Vilnas + 2 % elastāns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634BC5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7405AE2"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548638C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3DEFC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Zēnu zeķes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4B5A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18-23 izmēri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AAEE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Pusvilnas, 50 % vilna, 48 % kokvilna, 2 % elastāns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7F398F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39701274"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4AEB3C1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CE35F"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B8303"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14-22 izmēri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DD936"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842E5A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71C9314"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1B80B23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12200"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Vīriešu zeķes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21AD0"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23-27 izmēri</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B7BF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 kokvilna,20 % poliamīds, tumšas krāsas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31FD43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200</w:t>
            </w:r>
          </w:p>
        </w:tc>
      </w:tr>
      <w:tr w:rsidR="00A54578" w:rsidRPr="00C13131" w14:paraId="617745AF"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6E4324FA"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EE8C4C"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914A6"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27-31 izmēri</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A2AB9"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D75F65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200</w:t>
            </w:r>
          </w:p>
        </w:tc>
      </w:tr>
      <w:tr w:rsidR="00A54578" w:rsidRPr="00C13131" w14:paraId="1604485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B936B2"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4289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Meiteņu zeķes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7536D"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14-22 izmēri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583326"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98 % kokvilna + 2 % elastāns ,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EF546"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100</w:t>
            </w:r>
          </w:p>
        </w:tc>
      </w:tr>
      <w:tr w:rsidR="00A54578" w:rsidRPr="00C13131" w14:paraId="498CD62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6DC4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5.</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DB157"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Meiteņu zeķes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921C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14-22 izmēri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0F06E"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98 % Vilnas + 2 % elastāns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04ADD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0BE0DF51"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0B55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6.</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38B6C6"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Zēnu zeķes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89550"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14-22 izmēri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4C73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 vilnas + 2% elastāns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ABEA7"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bl>
    <w:p w14:paraId="4CE3E750" w14:textId="77777777" w:rsidR="00A54578" w:rsidRDefault="00A54578" w:rsidP="00A54578">
      <w:pPr>
        <w:rPr>
          <w:rFonts w:ascii="Times New Roman" w:hAnsi="Times New Roman" w:cs="Times New Roman"/>
          <w:sz w:val="24"/>
          <w:szCs w:val="24"/>
        </w:rPr>
      </w:pPr>
    </w:p>
    <w:p w14:paraId="5E2DCD70" w14:textId="77777777" w:rsidR="00A54578" w:rsidRPr="00C61D87" w:rsidRDefault="00A54578" w:rsidP="00A54578">
      <w:pPr>
        <w:ind w:hanging="142"/>
        <w:jc w:val="center"/>
        <w:rPr>
          <w:rFonts w:ascii="Times New Roman" w:hAnsi="Times New Roman" w:cs="Times New Roman"/>
          <w:b/>
        </w:rPr>
      </w:pPr>
      <w:r w:rsidRPr="00C61D87">
        <w:rPr>
          <w:rFonts w:ascii="Times New Roman" w:hAnsi="Times New Roman" w:cs="Times New Roman"/>
          <w:b/>
        </w:rPr>
        <w:t>68</w:t>
      </w:r>
      <w:proofErr w:type="gramStart"/>
      <w:r w:rsidRPr="00C61D87">
        <w:rPr>
          <w:rFonts w:ascii="Times New Roman" w:hAnsi="Times New Roman" w:cs="Times New Roman"/>
          <w:b/>
        </w:rPr>
        <w:t>.DAĻA</w:t>
      </w:r>
      <w:proofErr w:type="gramEnd"/>
      <w:r w:rsidRPr="00C61D87">
        <w:rPr>
          <w:rFonts w:ascii="Times New Roman" w:hAnsi="Times New Roman" w:cs="Times New Roman"/>
          <w:b/>
        </w:rPr>
        <w:t xml:space="preserve">. Zeķu </w:t>
      </w:r>
      <w:proofErr w:type="gramStart"/>
      <w:r w:rsidRPr="00C61D87">
        <w:rPr>
          <w:rFonts w:ascii="Times New Roman" w:hAnsi="Times New Roman" w:cs="Times New Roman"/>
          <w:b/>
        </w:rPr>
        <w:t>un</w:t>
      </w:r>
      <w:proofErr w:type="gramEnd"/>
      <w:r w:rsidRPr="00C61D87">
        <w:rPr>
          <w:rFonts w:ascii="Times New Roman" w:hAnsi="Times New Roman" w:cs="Times New Roman"/>
          <w:b/>
        </w:rPr>
        <w:t xml:space="preserve"> puszeķu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7553F9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2F38A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E096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BBC5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D51C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45B7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7428334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5648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9DDB9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FD2B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81A28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4F99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10D430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5441C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79D40E1"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4D090F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05673DA"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zeķes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75267"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25-27</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11BF4"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80% kokvilna, 20%poliamīds, tumšas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A0DBA"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400</w:t>
            </w:r>
          </w:p>
        </w:tc>
      </w:tr>
      <w:tr w:rsidR="00A54578" w:rsidRPr="00C13131" w14:paraId="73C2E839"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16CEF8C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D2BB8C6"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puszeķes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C57C7"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02A96"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Kaprona, ar likru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8E864C"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45</w:t>
            </w:r>
          </w:p>
        </w:tc>
      </w:tr>
      <w:tr w:rsidR="00A54578" w:rsidRPr="00C13131" w14:paraId="2A0D0734"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1753D203"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5AC87F2" w14:textId="77777777" w:rsidR="00A54578" w:rsidRPr="00BF0211"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E813FF"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4099C" w14:textId="77777777" w:rsidR="00A54578" w:rsidRPr="00BF0211"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175B2"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45</w:t>
            </w:r>
          </w:p>
        </w:tc>
      </w:tr>
      <w:tr w:rsidR="00A54578" w:rsidRPr="00C13131" w14:paraId="22E3933A"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50DA320D"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DBF0698" w14:textId="77777777" w:rsidR="00A54578" w:rsidRPr="00BF0211" w:rsidRDefault="00A54578" w:rsidP="00A54578">
            <w:pPr>
              <w:spacing w:after="0"/>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6CE850"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8F889" w14:textId="77777777" w:rsidR="00A54578" w:rsidRPr="00BF0211" w:rsidRDefault="00A54578" w:rsidP="00A54578">
            <w:pPr>
              <w:spacing w:after="0"/>
              <w:rPr>
                <w:rFonts w:ascii="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397CF"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w:t>
            </w:r>
          </w:p>
        </w:tc>
      </w:tr>
      <w:tr w:rsidR="00A54578" w:rsidRPr="00C13131" w14:paraId="2E6D833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F93E64C"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7F6BD5D"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īsas zeķes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B64C4"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37-41</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56DBA"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80% kokvilna, 20%poliamīds, krāsu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AF26B9"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38</w:t>
            </w:r>
          </w:p>
        </w:tc>
      </w:tr>
    </w:tbl>
    <w:p w14:paraId="3A4FA00F" w14:textId="77777777" w:rsidR="00A54578" w:rsidRDefault="00A54578" w:rsidP="00A54578">
      <w:pPr>
        <w:rPr>
          <w:rFonts w:ascii="Times New Roman" w:hAnsi="Times New Roman" w:cs="Times New Roman"/>
          <w:sz w:val="24"/>
          <w:szCs w:val="24"/>
        </w:rPr>
      </w:pPr>
    </w:p>
    <w:p w14:paraId="1BBC3971"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t>69</w:t>
      </w:r>
      <w:proofErr w:type="gramStart"/>
      <w:r w:rsidRPr="005A1E93">
        <w:rPr>
          <w:rFonts w:ascii="Times New Roman" w:hAnsi="Times New Roman" w:cs="Times New Roman"/>
          <w:b/>
        </w:rPr>
        <w:t>.DAĻA</w:t>
      </w:r>
      <w:proofErr w:type="gramEnd"/>
      <w:r w:rsidRPr="005A1E93">
        <w:rPr>
          <w:rFonts w:ascii="Times New Roman" w:hAnsi="Times New Roman" w:cs="Times New Roman"/>
          <w:b/>
        </w:rPr>
        <w:t>. Krūšturu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15C40C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45D4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BFDC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2CA7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D88D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7DC5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2F0B350"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2E105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35078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FE23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46866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9F64F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74448B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71BF9A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62201CC"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31A75DC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5F422"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Krūšturi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33AFD1"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60A-80C</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ECBB51" w14:textId="77777777" w:rsidR="00A54578" w:rsidRPr="008A1671" w:rsidRDefault="00A54578" w:rsidP="00A54578">
            <w:pPr>
              <w:pStyle w:val="Standard"/>
              <w:rPr>
                <w:rFonts w:ascii="Times New Roman" w:eastAsia="Times New Roman" w:hAnsi="Times New Roman" w:cs="Times New Roman"/>
                <w:sz w:val="20"/>
                <w:szCs w:val="20"/>
                <w:lang w:val="en-US"/>
              </w:rPr>
            </w:pPr>
            <w:r w:rsidRPr="008A1671">
              <w:rPr>
                <w:rFonts w:ascii="Times New Roman" w:eastAsia="Times New Roman" w:hAnsi="Times New Roman" w:cs="Times New Roman"/>
                <w:sz w:val="20"/>
                <w:szCs w:val="20"/>
                <w:lang w:val="en-US"/>
              </w:rPr>
              <w:t>Pretendenta pied. pēc pasūtītāja izvēles, krāsaini, kokvilna + poliesteris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DAFCD4"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bl>
    <w:p w14:paraId="01ABAC1C" w14:textId="77777777" w:rsidR="00A54578" w:rsidRPr="005A1E93" w:rsidRDefault="00A54578" w:rsidP="00A54578">
      <w:pPr>
        <w:jc w:val="center"/>
        <w:rPr>
          <w:rFonts w:ascii="Times New Roman" w:hAnsi="Times New Roman" w:cs="Times New Roman"/>
          <w:b/>
        </w:rPr>
      </w:pPr>
    </w:p>
    <w:p w14:paraId="31F64CBE"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t>70</w:t>
      </w:r>
      <w:proofErr w:type="gramStart"/>
      <w:r w:rsidRPr="005A1E93">
        <w:rPr>
          <w:rFonts w:ascii="Times New Roman" w:hAnsi="Times New Roman" w:cs="Times New Roman"/>
          <w:b/>
        </w:rPr>
        <w:t>.DAĻA</w:t>
      </w:r>
      <w:proofErr w:type="gramEnd"/>
      <w:r w:rsidRPr="005A1E93">
        <w:rPr>
          <w:rFonts w:ascii="Times New Roman" w:hAnsi="Times New Roman" w:cs="Times New Roman"/>
          <w:b/>
        </w:rPr>
        <w:t>. Krūšturu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EBF2C8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EAF30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B75B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5FE39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AA15B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0F87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40123D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1B9AA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088BD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9F0D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C9C00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D978E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CD3654A"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AC9DA9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590A326E"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74E1959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45CD5" w14:textId="77777777" w:rsidR="00A54578" w:rsidRPr="00110D06" w:rsidRDefault="00A54578" w:rsidP="00A54578">
            <w:pPr>
              <w:snapToGrid w:val="0"/>
              <w:spacing w:after="0"/>
              <w:rPr>
                <w:rFonts w:ascii="Times New Roman" w:hAnsi="Times New Roman" w:cs="Times New Roman"/>
                <w:sz w:val="20"/>
                <w:szCs w:val="20"/>
              </w:rPr>
            </w:pPr>
            <w:r w:rsidRPr="00110D06">
              <w:rPr>
                <w:rFonts w:ascii="Times New Roman" w:hAnsi="Times New Roman" w:cs="Times New Roman"/>
                <w:sz w:val="20"/>
                <w:szCs w:val="20"/>
              </w:rPr>
              <w:t>Krūšturi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A19D8" w14:textId="77777777" w:rsidR="00A54578" w:rsidRPr="00110D06" w:rsidRDefault="00A54578" w:rsidP="00A54578">
            <w:pPr>
              <w:snapToGrid w:val="0"/>
              <w:spacing w:after="0"/>
              <w:jc w:val="center"/>
              <w:rPr>
                <w:rFonts w:ascii="Times New Roman" w:hAnsi="Times New Roman" w:cs="Times New Roman"/>
                <w:sz w:val="20"/>
                <w:szCs w:val="20"/>
              </w:rPr>
            </w:pPr>
            <w:r w:rsidRPr="00110D06">
              <w:rPr>
                <w:rFonts w:ascii="Times New Roman" w:hAnsi="Times New Roman" w:cs="Times New Roman"/>
                <w:sz w:val="20"/>
                <w:szCs w:val="20"/>
              </w:rPr>
              <w:t>2,4,6,8</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E2B5D" w14:textId="77777777" w:rsidR="00A54578" w:rsidRPr="00110D06" w:rsidRDefault="00A54578" w:rsidP="00A54578">
            <w:pPr>
              <w:snapToGrid w:val="0"/>
              <w:spacing w:after="0"/>
              <w:rPr>
                <w:rFonts w:ascii="Times New Roman" w:hAnsi="Times New Roman" w:cs="Times New Roman"/>
                <w:sz w:val="20"/>
                <w:szCs w:val="20"/>
              </w:rPr>
            </w:pPr>
            <w:r w:rsidRPr="00110D06">
              <w:rPr>
                <w:rFonts w:ascii="Times New Roman" w:hAnsi="Times New Roman" w:cs="Times New Roman"/>
                <w:sz w:val="20"/>
                <w:szCs w:val="20"/>
              </w:rPr>
              <w:t>Kokvilna, beša krāsa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27BF6" w14:textId="77777777" w:rsidR="00A54578" w:rsidRPr="00110D06" w:rsidRDefault="00A54578" w:rsidP="00A54578">
            <w:pPr>
              <w:snapToGrid w:val="0"/>
              <w:spacing w:after="0"/>
              <w:jc w:val="center"/>
              <w:rPr>
                <w:rFonts w:ascii="Times New Roman" w:hAnsi="Times New Roman" w:cs="Times New Roman"/>
                <w:sz w:val="20"/>
                <w:szCs w:val="20"/>
              </w:rPr>
            </w:pPr>
            <w:r w:rsidRPr="00110D06">
              <w:rPr>
                <w:rFonts w:ascii="Times New Roman" w:hAnsi="Times New Roman" w:cs="Times New Roman"/>
                <w:sz w:val="20"/>
                <w:szCs w:val="20"/>
              </w:rPr>
              <w:t>8</w:t>
            </w:r>
          </w:p>
        </w:tc>
      </w:tr>
    </w:tbl>
    <w:p w14:paraId="773D8A49" w14:textId="77777777" w:rsidR="00A54578" w:rsidRDefault="00A54578" w:rsidP="00A54578">
      <w:pPr>
        <w:ind w:hanging="142"/>
        <w:rPr>
          <w:rFonts w:ascii="Times New Roman" w:hAnsi="Times New Roman" w:cs="Times New Roman"/>
          <w:sz w:val="24"/>
          <w:szCs w:val="24"/>
        </w:rPr>
      </w:pPr>
    </w:p>
    <w:p w14:paraId="0EEF1B0B" w14:textId="77777777" w:rsidR="00A54578" w:rsidRDefault="00A54578" w:rsidP="00A54578">
      <w:pPr>
        <w:ind w:hanging="142"/>
        <w:rPr>
          <w:rFonts w:ascii="Times New Roman" w:hAnsi="Times New Roman" w:cs="Times New Roman"/>
          <w:sz w:val="24"/>
          <w:szCs w:val="24"/>
        </w:rPr>
      </w:pPr>
    </w:p>
    <w:p w14:paraId="05ED26AD" w14:textId="61B01B34" w:rsidR="00A54578" w:rsidRDefault="00A54578" w:rsidP="00A54578">
      <w:pPr>
        <w:ind w:hanging="142"/>
        <w:rPr>
          <w:rFonts w:ascii="Times New Roman" w:hAnsi="Times New Roman" w:cs="Times New Roman"/>
          <w:sz w:val="24"/>
          <w:szCs w:val="24"/>
        </w:rPr>
      </w:pPr>
    </w:p>
    <w:p w14:paraId="3C107A53" w14:textId="77777777" w:rsidR="00A54578" w:rsidRDefault="00A54578" w:rsidP="00A54578">
      <w:pPr>
        <w:ind w:hanging="142"/>
        <w:rPr>
          <w:rFonts w:ascii="Times New Roman" w:hAnsi="Times New Roman" w:cs="Times New Roman"/>
          <w:sz w:val="24"/>
          <w:szCs w:val="24"/>
        </w:rPr>
      </w:pPr>
    </w:p>
    <w:p w14:paraId="75F17EBB" w14:textId="77777777" w:rsidR="00A54578" w:rsidRDefault="00A54578" w:rsidP="00A54578">
      <w:pPr>
        <w:ind w:hanging="142"/>
        <w:rPr>
          <w:rFonts w:ascii="Times New Roman" w:hAnsi="Times New Roman" w:cs="Times New Roman"/>
          <w:sz w:val="24"/>
          <w:szCs w:val="24"/>
        </w:rPr>
      </w:pPr>
    </w:p>
    <w:p w14:paraId="4C97BB80"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lastRenderedPageBreak/>
        <w:t>71</w:t>
      </w:r>
      <w:proofErr w:type="gramStart"/>
      <w:r w:rsidRPr="005A1E93">
        <w:rPr>
          <w:rFonts w:ascii="Times New Roman" w:hAnsi="Times New Roman" w:cs="Times New Roman"/>
          <w:b/>
        </w:rPr>
        <w:t>.DAĻA</w:t>
      </w:r>
      <w:proofErr w:type="gramEnd"/>
      <w:r w:rsidRPr="005A1E93">
        <w:rPr>
          <w:rFonts w:ascii="Times New Roman" w:hAnsi="Times New Roman" w:cs="Times New Roman"/>
          <w:b/>
        </w:rPr>
        <w:t>. Apakšbikšu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B19084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1092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9B7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16D2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5988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A77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7A088CE"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5F84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6B145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F73DE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0E453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81622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F6F8E2B"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4AD17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D4AF2B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DE10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9DFE50"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32352D"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w:t>
            </w:r>
          </w:p>
          <w:p w14:paraId="732EF1AF"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ACDF8"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Meiteņu, kokvilnas trikotāža, īsas, krāsainas</w:t>
            </w:r>
          </w:p>
          <w:p w14:paraId="32BC85A0" w14:textId="77777777" w:rsidR="00A54578" w:rsidRDefault="00A54578" w:rsidP="00A54578">
            <w:pPr>
              <w:pStyle w:val="Standard"/>
              <w:rPr>
                <w:rFonts w:ascii="Times New Roman" w:eastAsia="Times New Roman" w:hAnsi="Times New Roman" w:cs="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5F1F93"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50</w:t>
            </w:r>
          </w:p>
        </w:tc>
      </w:tr>
      <w:tr w:rsidR="00A54578" w:rsidRPr="00C13131" w14:paraId="153DCC3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4E25A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085DD3"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044AC9"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B5C069"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Zēnu, kokvilnas trikotāža, īsas ,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A3493E"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40</w:t>
            </w:r>
          </w:p>
        </w:tc>
      </w:tr>
      <w:tr w:rsidR="00A54578" w:rsidRPr="00C13131" w14:paraId="090ECA8F" w14:textId="77777777" w:rsidTr="00A32689">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FCA5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91870E"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F6E0DA"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10-14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1CF0F2"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Zēnu, kokvilnas trikotāža, īsas ,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546760"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60</w:t>
            </w:r>
          </w:p>
        </w:tc>
      </w:tr>
      <w:tr w:rsidR="00A54578" w:rsidRPr="00C13131" w14:paraId="7D4A2103" w14:textId="77777777" w:rsidTr="00A32689">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177D8D0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4697ADB7"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Apakšbikses</w:t>
            </w:r>
          </w:p>
        </w:tc>
        <w:tc>
          <w:tcPr>
            <w:tcW w:w="113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43F02876"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36-44(M-XL)</w:t>
            </w:r>
          </w:p>
        </w:tc>
        <w:tc>
          <w:tcPr>
            <w:tcW w:w="439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6F4D0EAE"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Vīriešu, kokvilnas trikotāža, īsas , krāsainas</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7A3924EA"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30</w:t>
            </w:r>
          </w:p>
        </w:tc>
      </w:tr>
    </w:tbl>
    <w:p w14:paraId="1FE1619C" w14:textId="77777777" w:rsidR="00A54578" w:rsidRDefault="00A54578" w:rsidP="00A54578">
      <w:pPr>
        <w:rPr>
          <w:rFonts w:ascii="Times New Roman" w:hAnsi="Times New Roman" w:cs="Times New Roman"/>
          <w:sz w:val="24"/>
          <w:szCs w:val="24"/>
        </w:rPr>
      </w:pPr>
    </w:p>
    <w:p w14:paraId="246A5858"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t>72</w:t>
      </w:r>
      <w:proofErr w:type="gramStart"/>
      <w:r w:rsidRPr="005A1E93">
        <w:rPr>
          <w:rFonts w:ascii="Times New Roman" w:hAnsi="Times New Roman" w:cs="Times New Roman"/>
          <w:b/>
        </w:rPr>
        <w:t>.DAĻA</w:t>
      </w:r>
      <w:proofErr w:type="gramEnd"/>
      <w:r w:rsidRPr="005A1E93">
        <w:rPr>
          <w:rFonts w:ascii="Times New Roman" w:hAnsi="Times New Roman" w:cs="Times New Roman"/>
          <w:b/>
        </w:rPr>
        <w:t>. Apakšbikšu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34A9FAC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BE41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9073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9694D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D79C2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8E143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2FCB382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06E06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DD065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49604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FF0C0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7D8E5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7787C51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23572F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3A4AFF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EA1FED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7BB64F1"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Vīriešu biksītes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C204F"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XL; 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0375D"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Kokvilna 100%, dažādas krāsas, ar pusgarām starām, ar ieveramo gumiju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8BB41"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51</w:t>
            </w:r>
          </w:p>
        </w:tc>
      </w:tr>
      <w:tr w:rsidR="00A54578" w:rsidRPr="00C13131" w14:paraId="1FFAEBF1"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FFF5A3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235C93F"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Sieviešu biksītes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767618"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D221B"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Kokvilna 100%, trikotāžas, baltas krāsas, ar pusgarām starām, ar ieveramo gumiju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21FCD"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20</w:t>
            </w:r>
          </w:p>
        </w:tc>
      </w:tr>
      <w:tr w:rsidR="00A54578" w:rsidRPr="00C13131" w14:paraId="4F4045CC"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783A48AD"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F0303AA"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Sieviešu biksītes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08379"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XL; 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9664" w14:textId="77777777" w:rsidR="00A54578" w:rsidRPr="00110D06" w:rsidRDefault="00A54578" w:rsidP="00A54578">
            <w:pPr>
              <w:spacing w:after="0"/>
              <w:rPr>
                <w:rFonts w:ascii="Times New Roman" w:hAnsi="Times New Roman" w:cs="Times New Roman"/>
                <w:sz w:val="20"/>
                <w:szCs w:val="20"/>
                <w:lang w:eastAsia="lv-LV"/>
              </w:rPr>
            </w:pPr>
            <w:r w:rsidRPr="00110D06">
              <w:rPr>
                <w:rFonts w:ascii="Times New Roman" w:hAnsi="Times New Roman" w:cs="Times New Roman"/>
                <w:sz w:val="20"/>
                <w:szCs w:val="20"/>
                <w:lang w:eastAsia="lv-LV"/>
              </w:rPr>
              <w:t>Kokvilna 100%, trikotāžas, baltas krāsas, ar ieveramo gumiju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866793" w14:textId="77777777" w:rsidR="00A54578" w:rsidRPr="00110D06" w:rsidRDefault="00A54578" w:rsidP="00A54578">
            <w:pPr>
              <w:spacing w:after="0"/>
              <w:jc w:val="center"/>
              <w:rPr>
                <w:rFonts w:ascii="Times New Roman" w:hAnsi="Times New Roman" w:cs="Times New Roman"/>
                <w:sz w:val="20"/>
                <w:szCs w:val="20"/>
                <w:lang w:eastAsia="lv-LV"/>
              </w:rPr>
            </w:pPr>
            <w:r w:rsidRPr="00110D06">
              <w:rPr>
                <w:rFonts w:ascii="Times New Roman" w:hAnsi="Times New Roman" w:cs="Times New Roman"/>
                <w:sz w:val="20"/>
                <w:szCs w:val="20"/>
                <w:lang w:eastAsia="lv-LV"/>
              </w:rPr>
              <w:t>20</w:t>
            </w:r>
          </w:p>
        </w:tc>
      </w:tr>
    </w:tbl>
    <w:p w14:paraId="6FC28351" w14:textId="77777777" w:rsidR="00A54578" w:rsidRDefault="00A54578" w:rsidP="00A54578">
      <w:pPr>
        <w:ind w:hanging="142"/>
        <w:rPr>
          <w:rFonts w:ascii="Times New Roman" w:hAnsi="Times New Roman" w:cs="Times New Roman"/>
          <w:sz w:val="24"/>
          <w:szCs w:val="24"/>
        </w:rPr>
      </w:pPr>
    </w:p>
    <w:p w14:paraId="14349CF6"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t>73</w:t>
      </w:r>
      <w:proofErr w:type="gramStart"/>
      <w:r w:rsidRPr="005A1E93">
        <w:rPr>
          <w:rFonts w:ascii="Times New Roman" w:hAnsi="Times New Roman" w:cs="Times New Roman"/>
          <w:b/>
        </w:rPr>
        <w:t>.DAĻA</w:t>
      </w:r>
      <w:proofErr w:type="gramEnd"/>
      <w:r w:rsidRPr="005A1E93">
        <w:rPr>
          <w:rFonts w:ascii="Times New Roman" w:hAnsi="Times New Roman" w:cs="Times New Roman"/>
          <w:b/>
        </w:rPr>
        <w:t>. Apakškreklu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0D4819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6377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A057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0025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69D4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1D305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0842D8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7CBE6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A208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1AE9B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85881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1EBE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A26629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9D34C6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9D1FE7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0C83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CE661"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Apakškrekli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EE444"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7D40D"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Sieviešu, kokvilnas trikotāža, baltas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EDE45"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r w:rsidR="00A54578" w:rsidRPr="00C13131" w14:paraId="49A8195D"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581C0FB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4794D72C"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Apakškrekli</w:t>
            </w:r>
          </w:p>
        </w:tc>
        <w:tc>
          <w:tcPr>
            <w:tcW w:w="113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340F8315"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gadi)</w:t>
            </w:r>
          </w:p>
        </w:tc>
        <w:tc>
          <w:tcPr>
            <w:tcW w:w="439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52249D23"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Zēnu, kokvilnas trikotāža, baltas</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61AD1FC1"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bl>
    <w:p w14:paraId="50E1CDFD" w14:textId="77777777" w:rsidR="00A54578" w:rsidRDefault="00A54578" w:rsidP="00A54578">
      <w:pPr>
        <w:rPr>
          <w:rFonts w:ascii="Times New Roman" w:hAnsi="Times New Roman" w:cs="Times New Roman"/>
          <w:sz w:val="24"/>
          <w:szCs w:val="24"/>
        </w:rPr>
      </w:pPr>
    </w:p>
    <w:p w14:paraId="01A84E83" w14:textId="77777777" w:rsidR="00A54578" w:rsidRPr="005A1E93" w:rsidRDefault="00A54578" w:rsidP="00A54578">
      <w:pPr>
        <w:ind w:hanging="142"/>
        <w:jc w:val="center"/>
        <w:rPr>
          <w:rFonts w:ascii="Times New Roman" w:hAnsi="Times New Roman" w:cs="Times New Roman"/>
          <w:b/>
        </w:rPr>
      </w:pPr>
      <w:r w:rsidRPr="005A1E93">
        <w:rPr>
          <w:rFonts w:ascii="Times New Roman" w:hAnsi="Times New Roman" w:cs="Times New Roman"/>
          <w:b/>
        </w:rPr>
        <w:t>74</w:t>
      </w:r>
      <w:proofErr w:type="gramStart"/>
      <w:r w:rsidRPr="005A1E93">
        <w:rPr>
          <w:rFonts w:ascii="Times New Roman" w:hAnsi="Times New Roman" w:cs="Times New Roman"/>
          <w:b/>
        </w:rPr>
        <w:t>.DAĻA</w:t>
      </w:r>
      <w:proofErr w:type="gramEnd"/>
      <w:r w:rsidRPr="005A1E93">
        <w:rPr>
          <w:rFonts w:ascii="Times New Roman" w:hAnsi="Times New Roman" w:cs="Times New Roman"/>
          <w:b/>
        </w:rPr>
        <w:t xml:space="preserve">. Peldbikšu </w:t>
      </w:r>
      <w:proofErr w:type="gramStart"/>
      <w:r w:rsidRPr="005A1E93">
        <w:rPr>
          <w:rFonts w:ascii="Times New Roman" w:hAnsi="Times New Roman" w:cs="Times New Roman"/>
          <w:b/>
        </w:rPr>
        <w:t>un</w:t>
      </w:r>
      <w:proofErr w:type="gramEnd"/>
      <w:r w:rsidRPr="005A1E93">
        <w:rPr>
          <w:rFonts w:ascii="Times New Roman" w:hAnsi="Times New Roman" w:cs="Times New Roman"/>
          <w:b/>
        </w:rPr>
        <w:t xml:space="preserve"> peldkostīmu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64BBAD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D8A4C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607B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2B6E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FC60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DB8E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AE078C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B3E5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A37BF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D70C2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9AC7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599CC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6C5531E5"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508729A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F8B218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81CA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20BD57"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Peldbikses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C77B0"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5886E9"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Zēnu, kokvilnas trikotāža,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3C68BE"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r w:rsidR="00A54578" w:rsidRPr="00C13131" w14:paraId="07E4DCF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23673"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3F9DBC"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Peldbikses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932BD6"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(10-14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0571DA"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Zēnu, kokvilnas trikotāža,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EDB27B"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10</w:t>
            </w:r>
          </w:p>
        </w:tc>
      </w:tr>
      <w:tr w:rsidR="00A54578" w:rsidRPr="00C13131" w14:paraId="49CDBB0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CF598"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66C594"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Peldkostīms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B66DE5"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A2CDB2"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Meiteņu, kokvilnas trikotāža,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BA07E6"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7</w:t>
            </w:r>
          </w:p>
        </w:tc>
      </w:tr>
      <w:tr w:rsidR="00A54578" w:rsidRPr="00C13131" w14:paraId="1BAD0345" w14:textId="77777777" w:rsidTr="00A54578">
        <w:trPr>
          <w:trHeight w:val="159"/>
        </w:trPr>
        <w:tc>
          <w:tcPr>
            <w:tcW w:w="5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748DB9E9"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2217D3"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Peldkostīms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F90758" w14:textId="77777777" w:rsidR="00A54578" w:rsidRDefault="00A54578" w:rsidP="00A54578">
            <w:pPr>
              <w:pStyle w:val="Standar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(10-14 gadi)</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9B8106"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rPr>
              <w:t>Meiteņu, kokvilnas trikotāža,  krāsainas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B1BD03" w14:textId="77777777" w:rsidR="00A54578" w:rsidRDefault="00A54578" w:rsidP="00A54578">
            <w:pPr>
              <w:pStyle w:val="Standard"/>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7</w:t>
            </w:r>
          </w:p>
        </w:tc>
      </w:tr>
    </w:tbl>
    <w:p w14:paraId="57632630" w14:textId="77777777" w:rsidR="00A54578" w:rsidRDefault="00A54578" w:rsidP="00A54578">
      <w:pPr>
        <w:rPr>
          <w:rFonts w:ascii="Times New Roman" w:hAnsi="Times New Roman" w:cs="Times New Roman"/>
          <w:sz w:val="24"/>
          <w:szCs w:val="24"/>
        </w:rPr>
      </w:pPr>
    </w:p>
    <w:p w14:paraId="11BCDB27"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75</w:t>
      </w:r>
      <w:proofErr w:type="gramStart"/>
      <w:r w:rsidRPr="009E12E2">
        <w:rPr>
          <w:rFonts w:ascii="Times New Roman" w:hAnsi="Times New Roman" w:cs="Times New Roman"/>
          <w:b/>
        </w:rPr>
        <w:t>.DAĻA</w:t>
      </w:r>
      <w:proofErr w:type="gramEnd"/>
      <w:r w:rsidRPr="009E12E2">
        <w:rPr>
          <w:rFonts w:ascii="Times New Roman" w:hAnsi="Times New Roman" w:cs="Times New Roman"/>
          <w:b/>
        </w:rPr>
        <w:t>. Sieviešu halātu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E15866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0273C"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p>
          <w:p w14:paraId="735DE7E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95C70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24AF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2A85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0FDC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BF87A3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1EA9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21A68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D823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A8D7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92F6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4CA589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674AAD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524DCA5"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1B6517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A5FC7DA" w14:textId="77777777" w:rsidR="00A54578" w:rsidRPr="00D56554" w:rsidRDefault="00A54578" w:rsidP="00A54578">
            <w:pPr>
              <w:spacing w:after="0"/>
              <w:rPr>
                <w:rFonts w:ascii="Times New Roman" w:hAnsi="Times New Roman" w:cs="Times New Roman"/>
                <w:sz w:val="20"/>
                <w:szCs w:val="20"/>
                <w:lang w:eastAsia="lv-LV"/>
              </w:rPr>
            </w:pPr>
            <w:r w:rsidRPr="00D56554">
              <w:rPr>
                <w:rFonts w:ascii="Times New Roman" w:hAnsi="Times New Roman" w:cs="Times New Roman"/>
                <w:sz w:val="20"/>
                <w:szCs w:val="20"/>
                <w:lang w:eastAsia="lv-LV"/>
              </w:rPr>
              <w:t>Sieviešu halāts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2C194"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8F3E7" w14:textId="77777777" w:rsidR="00A54578" w:rsidRPr="00D56554" w:rsidRDefault="00A54578" w:rsidP="00A54578">
            <w:pPr>
              <w:spacing w:after="0"/>
              <w:rPr>
                <w:rFonts w:ascii="Times New Roman" w:hAnsi="Times New Roman" w:cs="Times New Roman"/>
                <w:sz w:val="20"/>
                <w:szCs w:val="20"/>
                <w:lang w:eastAsia="lv-LV"/>
              </w:rPr>
            </w:pPr>
            <w:r w:rsidRPr="00D56554">
              <w:rPr>
                <w:rFonts w:ascii="Times New Roman" w:hAnsi="Times New Roman" w:cs="Times New Roman"/>
                <w:sz w:val="20"/>
                <w:szCs w:val="20"/>
                <w:lang w:eastAsia="lv-LV"/>
              </w:rPr>
              <w:t>Kokvilnas, ar pogām, ar divām sāņu  kabatām, ¾ garas piedurknes, ar apkakli, krāsu saskaņot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1B40C" w14:textId="77777777" w:rsidR="00A54578" w:rsidRPr="00D56554" w:rsidRDefault="00A54578" w:rsidP="00A54578">
            <w:pPr>
              <w:spacing w:after="0"/>
              <w:jc w:val="center"/>
              <w:rPr>
                <w:rFonts w:ascii="Times New Roman" w:hAnsi="Times New Roman" w:cs="Times New Roman"/>
                <w:sz w:val="20"/>
                <w:szCs w:val="20"/>
                <w:lang w:eastAsia="lv-LV"/>
              </w:rPr>
            </w:pPr>
            <w:r w:rsidRPr="00D56554">
              <w:rPr>
                <w:rFonts w:ascii="Times New Roman" w:hAnsi="Times New Roman" w:cs="Times New Roman"/>
                <w:sz w:val="20"/>
                <w:szCs w:val="20"/>
                <w:lang w:eastAsia="lv-LV"/>
              </w:rPr>
              <w:t>20</w:t>
            </w:r>
          </w:p>
        </w:tc>
      </w:tr>
    </w:tbl>
    <w:p w14:paraId="423166D4" w14:textId="77777777" w:rsidR="00A54578" w:rsidRDefault="00A54578" w:rsidP="00A54578">
      <w:pPr>
        <w:ind w:hanging="142"/>
        <w:rPr>
          <w:rFonts w:ascii="Times New Roman" w:hAnsi="Times New Roman" w:cs="Times New Roman"/>
          <w:sz w:val="24"/>
          <w:szCs w:val="24"/>
        </w:rPr>
      </w:pPr>
    </w:p>
    <w:p w14:paraId="7C42B864" w14:textId="77777777" w:rsidR="00A54578" w:rsidRDefault="00A54578" w:rsidP="00A54578">
      <w:pPr>
        <w:ind w:hanging="142"/>
        <w:rPr>
          <w:rFonts w:ascii="Times New Roman" w:hAnsi="Times New Roman" w:cs="Times New Roman"/>
          <w:sz w:val="24"/>
          <w:szCs w:val="24"/>
        </w:rPr>
      </w:pPr>
    </w:p>
    <w:p w14:paraId="26A8CB51" w14:textId="77777777" w:rsidR="00A54578" w:rsidRPr="009E12E2" w:rsidRDefault="00A54578" w:rsidP="00A54578">
      <w:pPr>
        <w:jc w:val="center"/>
        <w:rPr>
          <w:rFonts w:ascii="Times New Roman" w:hAnsi="Times New Roman" w:cs="Times New Roman"/>
          <w:b/>
        </w:rPr>
      </w:pPr>
      <w:r w:rsidRPr="009E12E2">
        <w:rPr>
          <w:rFonts w:ascii="Times New Roman" w:hAnsi="Times New Roman" w:cs="Times New Roman"/>
          <w:b/>
        </w:rPr>
        <w:lastRenderedPageBreak/>
        <w:t>76</w:t>
      </w:r>
      <w:proofErr w:type="gramStart"/>
      <w:r w:rsidRPr="009E12E2">
        <w:rPr>
          <w:rFonts w:ascii="Times New Roman" w:hAnsi="Times New Roman" w:cs="Times New Roman"/>
          <w:b/>
        </w:rPr>
        <w:t>.DAĻA</w:t>
      </w:r>
      <w:proofErr w:type="gramEnd"/>
      <w:r w:rsidRPr="009E12E2">
        <w:rPr>
          <w:rFonts w:ascii="Times New Roman" w:hAnsi="Times New Roman" w:cs="Times New Roman"/>
          <w:b/>
        </w:rPr>
        <w:t>. Halātu piegāde Daugavpils pilsētas pašvaldības iestādei “Sociālais dienests”</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13131" w14:paraId="46ADF68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CA6FC"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EEF31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11950"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50F59"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A716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566667">
              <w:rPr>
                <w:rFonts w:ascii="Times New Roman" w:eastAsia="Times New Roman" w:hAnsi="Times New Roman" w:cs="Times New Roman"/>
                <w:b/>
                <w:kern w:val="3"/>
                <w:sz w:val="20"/>
                <w:szCs w:val="20"/>
                <w:lang w:eastAsia="zh-CN" w:bidi="hi-IN"/>
              </w:rPr>
              <w:t>Daudzums</w:t>
            </w:r>
          </w:p>
        </w:tc>
      </w:tr>
      <w:tr w:rsidR="00A54578" w:rsidRPr="00C13131" w14:paraId="37819F1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D77F06"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30C4D2"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FB9C9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B3CADE"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7A50FB"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566667">
              <w:rPr>
                <w:rFonts w:ascii="Times New Roman" w:eastAsia="Times New Roman" w:hAnsi="Times New Roman" w:cs="Times New Roman"/>
                <w:b/>
                <w:bCs/>
                <w:color w:val="000000"/>
                <w:kern w:val="3"/>
                <w:sz w:val="20"/>
                <w:szCs w:val="20"/>
                <w:lang w:eastAsia="lv-LV" w:bidi="hi-IN"/>
              </w:rPr>
              <w:t>5.</w:t>
            </w:r>
          </w:p>
        </w:tc>
      </w:tr>
      <w:tr w:rsidR="00A54578" w:rsidRPr="00C13131" w14:paraId="2CFBC57D"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2C07958"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4AE50A74"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1D41FCF" w14:textId="77777777" w:rsidR="00A54578" w:rsidRPr="00C8659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566667">
              <w:rPr>
                <w:rFonts w:ascii="Times New Roman" w:eastAsia="Times New Roman" w:hAnsi="Times New Roman" w:cs="Times New Roman"/>
                <w:kern w:val="3"/>
                <w:sz w:val="20"/>
                <w:szCs w:val="20"/>
                <w:lang w:eastAsia="zh-CN" w:bidi="hi-IN"/>
              </w:rPr>
              <w:t>1</w:t>
            </w:r>
            <w:r w:rsidRPr="00C8659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51D5190C" w14:textId="77777777" w:rsidR="00A54578" w:rsidRPr="00845158" w:rsidRDefault="00A54578" w:rsidP="00A54578">
            <w:pPr>
              <w:spacing w:after="0"/>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Halāts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EBAD2"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 xml:space="preserve">pēc saskaņošanas </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205D8"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Taisna silueta, ar pogām, ar īsām piedurknēm, ar divām kabatām, garums līdz ceļgalam. Halāts šūts no daudzšķiedru auduma: 50-70% poliesters, 30-50% kokvilna. Krāsa iepriekš</w:t>
            </w:r>
            <w:r w:rsidRPr="00845158">
              <w:rPr>
                <w:rFonts w:ascii="Times New Roman" w:hAnsi="Times New Roman" w:cs="Times New Roman"/>
                <w:sz w:val="20"/>
                <w:szCs w:val="20"/>
              </w:rPr>
              <w:t xml:space="preserve"> saskaņojama ar pasūtītāju.</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71D89" w14:textId="77777777" w:rsidR="00A54578" w:rsidRPr="00845158" w:rsidRDefault="00A54578" w:rsidP="00A54578">
            <w:pPr>
              <w:spacing w:after="0"/>
              <w:jc w:val="center"/>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2</w:t>
            </w:r>
          </w:p>
        </w:tc>
      </w:tr>
      <w:tr w:rsidR="00A54578" w:rsidRPr="00C13131" w14:paraId="78CC0FE3" w14:textId="77777777" w:rsidTr="00A54578">
        <w:trPr>
          <w:trHeight w:val="283"/>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FCEDD61" w14:textId="77777777" w:rsidR="00A54578" w:rsidRPr="00566667"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4E0FB8E4"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 xml:space="preserve">Halāts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4D6D3"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pēc saskaņošanas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227E2"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 xml:space="preserve">Darba halats ar paaugstinātu jostasvietu, aizdare aizverama ar 4 pogām, sanos šķēlumi, angļu atlokama apkakle, piedurknes </w:t>
            </w:r>
            <w:proofErr w:type="gramStart"/>
            <w:r w:rsidRPr="00845158">
              <w:rPr>
                <w:rFonts w:ascii="Times New Roman" w:hAnsi="Times New Roman" w:cs="Times New Roman"/>
                <w:color w:val="000000"/>
                <w:sz w:val="20"/>
                <w:szCs w:val="20"/>
                <w:lang w:eastAsia="lv-LV"/>
              </w:rPr>
              <w:t>¾ ar</w:t>
            </w:r>
            <w:proofErr w:type="gramEnd"/>
            <w:r w:rsidRPr="00845158">
              <w:rPr>
                <w:rFonts w:ascii="Times New Roman" w:hAnsi="Times New Roman" w:cs="Times New Roman"/>
                <w:color w:val="000000"/>
                <w:sz w:val="20"/>
                <w:szCs w:val="20"/>
                <w:lang w:eastAsia="lv-LV"/>
              </w:rPr>
              <w:t xml:space="preserve"> atloci. Pa mugurpusi un priekšpusi ir reljefi, uz vidukļa ir cilpas jostai. Mīksta, 4 cm plata, sasienama josta halāta tonī. Pa pleciem nodalīta muguras un krūšu augšpusi apsedzošā daļa. Divas uzšūtas krūšu un divas sānu kabatas. </w:t>
            </w:r>
          </w:p>
          <w:p w14:paraId="1360CAAB"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Sastāvs: 30% kokvilna, 70% Pe</w:t>
            </w:r>
          </w:p>
          <w:p w14:paraId="034BB321"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Biezums: 195gr/m2</w:t>
            </w:r>
          </w:p>
          <w:p w14:paraId="0A23A486" w14:textId="77777777" w:rsidR="00A54578" w:rsidRPr="00845158" w:rsidRDefault="00A54578" w:rsidP="00A54578">
            <w:pPr>
              <w:spacing w:after="0"/>
              <w:jc w:val="both"/>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Krāsa: kieģeļkrāsa.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6B709E" w14:textId="77777777" w:rsidR="00A54578" w:rsidRPr="00845158" w:rsidRDefault="00A54578" w:rsidP="00A54578">
            <w:pPr>
              <w:spacing w:after="0"/>
              <w:jc w:val="center"/>
              <w:rPr>
                <w:rFonts w:ascii="Times New Roman" w:hAnsi="Times New Roman" w:cs="Times New Roman"/>
                <w:color w:val="000000"/>
                <w:sz w:val="20"/>
                <w:szCs w:val="20"/>
                <w:lang w:eastAsia="lv-LV"/>
              </w:rPr>
            </w:pPr>
            <w:r w:rsidRPr="00845158">
              <w:rPr>
                <w:rFonts w:ascii="Times New Roman" w:hAnsi="Times New Roman" w:cs="Times New Roman"/>
                <w:color w:val="000000"/>
                <w:sz w:val="20"/>
                <w:szCs w:val="20"/>
                <w:lang w:eastAsia="lv-LV"/>
              </w:rPr>
              <w:t>30</w:t>
            </w:r>
          </w:p>
        </w:tc>
      </w:tr>
    </w:tbl>
    <w:p w14:paraId="478A78C1" w14:textId="77777777" w:rsidR="00A54578" w:rsidRDefault="00A54578" w:rsidP="00A54578">
      <w:pPr>
        <w:rPr>
          <w:rFonts w:ascii="Times New Roman" w:hAnsi="Times New Roman" w:cs="Times New Roman"/>
          <w:sz w:val="24"/>
          <w:szCs w:val="24"/>
        </w:rPr>
      </w:pPr>
    </w:p>
    <w:p w14:paraId="26475AF5"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77</w:t>
      </w:r>
      <w:proofErr w:type="gramStart"/>
      <w:r w:rsidRPr="009E12E2">
        <w:rPr>
          <w:rFonts w:ascii="Times New Roman" w:hAnsi="Times New Roman" w:cs="Times New Roman"/>
          <w:b/>
        </w:rPr>
        <w:t>.DAĻA</w:t>
      </w:r>
      <w:proofErr w:type="gramEnd"/>
      <w:r w:rsidRPr="009E12E2">
        <w:rPr>
          <w:rFonts w:ascii="Times New Roman" w:hAnsi="Times New Roman" w:cs="Times New Roman"/>
          <w:b/>
        </w:rPr>
        <w:t xml:space="preserve">. Naktskreklu </w:t>
      </w:r>
      <w:proofErr w:type="gramStart"/>
      <w:r w:rsidRPr="009E12E2">
        <w:rPr>
          <w:rFonts w:ascii="Times New Roman" w:hAnsi="Times New Roman" w:cs="Times New Roman"/>
          <w:b/>
        </w:rPr>
        <w:t>un</w:t>
      </w:r>
      <w:proofErr w:type="gramEnd"/>
      <w:r w:rsidRPr="009E12E2">
        <w:rPr>
          <w:rFonts w:ascii="Times New Roman" w:hAnsi="Times New Roman" w:cs="Times New Roman"/>
          <w:b/>
        </w:rPr>
        <w:t xml:space="preserve"> pidžamu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9A76EE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79307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5E9D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8294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C3882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AABA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68F0D1B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629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82D2F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E421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F187A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EE8F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969FF9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9A9FD5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A72DE50"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27E912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9279F4"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Naktskrekli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D4CBF"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XXL; XXXL</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623B1"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Sieviešu, plānie, kokvilna, krāsaini, ar īsām piedurknēm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3EAC8"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50</w:t>
            </w:r>
          </w:p>
        </w:tc>
      </w:tr>
      <w:tr w:rsidR="00A54578" w:rsidRPr="00C13131" w14:paraId="234A4CE2"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3C76CD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4A85744"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Pidžamas bikses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8A4A4"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48 - 58</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118B9"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Flaneļa, krāsa – dažāda un noturīga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E2F52"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45</w:t>
            </w:r>
          </w:p>
        </w:tc>
      </w:tr>
      <w:tr w:rsidR="00A54578" w:rsidRPr="00C13131" w14:paraId="69C5BC3F" w14:textId="77777777" w:rsidTr="00A54578">
        <w:trPr>
          <w:trHeight w:val="159"/>
        </w:trPr>
        <w:tc>
          <w:tcPr>
            <w:tcW w:w="567" w:type="dxa"/>
            <w:tcBorders>
              <w:top w:val="single" w:sz="4" w:space="0" w:color="00000A"/>
              <w:left w:val="single" w:sz="4" w:space="0" w:color="00000A"/>
              <w:bottom w:val="single" w:sz="4" w:space="0" w:color="auto"/>
              <w:right w:val="single" w:sz="4" w:space="0" w:color="auto"/>
            </w:tcBorders>
            <w:tcMar>
              <w:top w:w="0" w:type="dxa"/>
              <w:left w:w="108" w:type="dxa"/>
              <w:bottom w:w="0" w:type="dxa"/>
              <w:right w:w="108" w:type="dxa"/>
            </w:tcMar>
          </w:tcPr>
          <w:p w14:paraId="747449BF"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C3E27D0"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Pidžamas jaka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8A211D"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 xml:space="preserve">48 – 58     </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54B79" w14:textId="77777777" w:rsidR="00A54578" w:rsidRPr="00A740A5" w:rsidRDefault="00A54578" w:rsidP="00A54578">
            <w:pPr>
              <w:spacing w:after="0"/>
              <w:rPr>
                <w:rFonts w:ascii="Times New Roman" w:hAnsi="Times New Roman" w:cs="Times New Roman"/>
                <w:sz w:val="20"/>
                <w:szCs w:val="20"/>
                <w:lang w:eastAsia="lv-LV"/>
              </w:rPr>
            </w:pPr>
            <w:r w:rsidRPr="00A740A5">
              <w:rPr>
                <w:rFonts w:ascii="Times New Roman" w:hAnsi="Times New Roman" w:cs="Times New Roman"/>
                <w:sz w:val="20"/>
                <w:szCs w:val="20"/>
                <w:lang w:eastAsia="lv-LV"/>
              </w:rPr>
              <w:t>Flaneļa, krāsa – dažāda un noturīga, ar divām kabatām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D370C" w14:textId="77777777" w:rsidR="00A54578" w:rsidRPr="00A740A5" w:rsidRDefault="00A54578" w:rsidP="00A54578">
            <w:pPr>
              <w:spacing w:after="0"/>
              <w:jc w:val="center"/>
              <w:rPr>
                <w:rFonts w:ascii="Times New Roman" w:hAnsi="Times New Roman" w:cs="Times New Roman"/>
                <w:sz w:val="20"/>
                <w:szCs w:val="20"/>
                <w:lang w:eastAsia="lv-LV"/>
              </w:rPr>
            </w:pPr>
            <w:r w:rsidRPr="00A740A5">
              <w:rPr>
                <w:rFonts w:ascii="Times New Roman" w:hAnsi="Times New Roman" w:cs="Times New Roman"/>
                <w:sz w:val="20"/>
                <w:szCs w:val="20"/>
                <w:lang w:eastAsia="lv-LV"/>
              </w:rPr>
              <w:t>15</w:t>
            </w:r>
          </w:p>
        </w:tc>
      </w:tr>
    </w:tbl>
    <w:p w14:paraId="61D3A483" w14:textId="77777777" w:rsidR="00A54578" w:rsidRDefault="00A54578" w:rsidP="00A54578">
      <w:pPr>
        <w:rPr>
          <w:rFonts w:ascii="Times New Roman" w:hAnsi="Times New Roman" w:cs="Times New Roman"/>
          <w:sz w:val="24"/>
          <w:szCs w:val="24"/>
        </w:rPr>
      </w:pPr>
    </w:p>
    <w:p w14:paraId="0F5B1773"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78</w:t>
      </w:r>
      <w:proofErr w:type="gramStart"/>
      <w:r w:rsidRPr="009E12E2">
        <w:rPr>
          <w:rFonts w:ascii="Times New Roman" w:hAnsi="Times New Roman" w:cs="Times New Roman"/>
          <w:b/>
        </w:rPr>
        <w:t>.DAĻA</w:t>
      </w:r>
      <w:proofErr w:type="gramEnd"/>
      <w:r w:rsidRPr="009E12E2">
        <w:rPr>
          <w:rFonts w:ascii="Times New Roman" w:hAnsi="Times New Roman" w:cs="Times New Roman"/>
          <w:b/>
        </w:rPr>
        <w:t>. Kurpju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6133A8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9F52C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8228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1FE7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B2DF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FFCD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A3C07E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B8AA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654F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D6A44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683C9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EA15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7B3C1BE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C08734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E4CB7AE"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4C0738F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216A05"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Kurpes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D192F"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29-32</w:t>
            </w:r>
          </w:p>
        </w:tc>
        <w:tc>
          <w:tcPr>
            <w:tcW w:w="4395" w:type="dxa"/>
            <w:vMerge w:val="restar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AEBF1F8"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Pavasaris/rudens modelis. Zēniem</w:t>
            </w:r>
          </w:p>
          <w:p w14:paraId="48AEA56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Slēgts, apaļš purngals; materiāls - mākslīgā āda; bez šņorēm; pilna zole. Aizdare - līpklipšiem .Tumšas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BAF30" w14:textId="77777777" w:rsidR="00A54578" w:rsidRPr="00922972" w:rsidRDefault="00A54578" w:rsidP="00A54578">
            <w:pPr>
              <w:pStyle w:val="Standard"/>
              <w:jc w:val="center"/>
              <w:rPr>
                <w:rFonts w:ascii="Times New Roman" w:eastAsia="Times New Roman" w:hAnsi="Times New Roman" w:cs="Times New Roman"/>
                <w:sz w:val="20"/>
                <w:szCs w:val="20"/>
                <w:lang w:val="lv-LV" w:eastAsia="ar-SA"/>
              </w:rPr>
            </w:pPr>
            <w:r w:rsidRPr="00922972">
              <w:rPr>
                <w:rFonts w:ascii="Times New Roman" w:eastAsia="Times New Roman" w:hAnsi="Times New Roman" w:cs="Times New Roman"/>
                <w:sz w:val="20"/>
                <w:szCs w:val="20"/>
                <w:lang w:val="lv-LV" w:eastAsia="ar-SA"/>
              </w:rPr>
              <w:t>10</w:t>
            </w:r>
          </w:p>
        </w:tc>
      </w:tr>
      <w:tr w:rsidR="00A54578" w:rsidRPr="00C13131" w14:paraId="4E12275A"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502F4FC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14364C"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73D38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33-38</w:t>
            </w:r>
          </w:p>
        </w:tc>
        <w:tc>
          <w:tcPr>
            <w:tcW w:w="4395" w:type="dxa"/>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2285EA29"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74E8C3" w14:textId="77777777" w:rsidR="00A54578" w:rsidRPr="00922972" w:rsidRDefault="00A54578" w:rsidP="00A54578">
            <w:pPr>
              <w:pStyle w:val="Standard"/>
              <w:jc w:val="center"/>
              <w:rPr>
                <w:rFonts w:ascii="Times New Roman" w:eastAsia="Times New Roman" w:hAnsi="Times New Roman" w:cs="Times New Roman"/>
                <w:sz w:val="20"/>
                <w:szCs w:val="20"/>
                <w:lang w:val="lv-LV" w:eastAsia="ar-SA"/>
              </w:rPr>
            </w:pPr>
            <w:r w:rsidRPr="00922972">
              <w:rPr>
                <w:rFonts w:ascii="Times New Roman" w:hAnsi="Times New Roman" w:cs="Times New Roman"/>
                <w:sz w:val="20"/>
                <w:szCs w:val="20"/>
                <w:lang w:val="lv-LV"/>
              </w:rPr>
              <w:t>10</w:t>
            </w:r>
          </w:p>
        </w:tc>
      </w:tr>
      <w:tr w:rsidR="00A54578" w:rsidRPr="00C13131" w14:paraId="232B1970"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297C8F7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8DE63"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98561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39-46</w:t>
            </w:r>
          </w:p>
        </w:tc>
        <w:tc>
          <w:tcPr>
            <w:tcW w:w="4395" w:type="dxa"/>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002C10FF" w14:textId="77777777" w:rsidR="00A54578" w:rsidRDefault="00A54578" w:rsidP="00A54578">
            <w:pPr>
              <w:pStyle w:val="Standard"/>
              <w:rPr>
                <w:rFonts w:ascii="Times New Roman" w:eastAsia="Times New Roman" w:hAnsi="Times New Roman" w:cs="Times New Roman"/>
                <w:sz w:val="20"/>
                <w:szCs w:val="20"/>
                <w:lang w:eastAsia="ar-SA"/>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94A92E" w14:textId="77777777" w:rsidR="00A54578" w:rsidRPr="00922972" w:rsidRDefault="00A54578" w:rsidP="00A54578">
            <w:pPr>
              <w:pStyle w:val="Standard"/>
              <w:jc w:val="center"/>
              <w:rPr>
                <w:rFonts w:ascii="Times New Roman" w:eastAsia="Times New Roman" w:hAnsi="Times New Roman" w:cs="Times New Roman"/>
                <w:sz w:val="20"/>
                <w:szCs w:val="20"/>
                <w:lang w:val="lv-LV" w:eastAsia="ar-SA"/>
              </w:rPr>
            </w:pPr>
            <w:r w:rsidRPr="00922972">
              <w:rPr>
                <w:rFonts w:ascii="Times New Roman" w:hAnsi="Times New Roman" w:cs="Times New Roman"/>
                <w:sz w:val="20"/>
                <w:szCs w:val="20"/>
                <w:lang w:val="lv-LV"/>
              </w:rPr>
              <w:t>5</w:t>
            </w:r>
          </w:p>
        </w:tc>
      </w:tr>
      <w:tr w:rsidR="00A54578" w:rsidRPr="00C13131" w14:paraId="258AD83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7BA9B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B9F82"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Kurpes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9334FE"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35-41</w:t>
            </w:r>
          </w:p>
        </w:tc>
        <w:tc>
          <w:tcPr>
            <w:tcW w:w="43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1C64A40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Pavasaris/rudens modelis. Meitenēm</w:t>
            </w:r>
          </w:p>
          <w:p w14:paraId="5BF488E3"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Slēgts, apaļš purngals; materiāls - mākslīgā āda; bez šņorēm; pilna zole. Aizdare - līpklipšiem .Krāsainas.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45417" w14:textId="77777777" w:rsidR="00A54578" w:rsidRPr="00922972" w:rsidRDefault="00A54578" w:rsidP="00A54578">
            <w:pPr>
              <w:pStyle w:val="Standard"/>
              <w:jc w:val="center"/>
              <w:rPr>
                <w:rFonts w:ascii="Times New Roman" w:hAnsi="Times New Roman" w:cs="Times New Roman"/>
                <w:sz w:val="20"/>
                <w:szCs w:val="20"/>
              </w:rPr>
            </w:pPr>
            <w:r w:rsidRPr="00922972">
              <w:rPr>
                <w:rFonts w:ascii="Times New Roman" w:hAnsi="Times New Roman" w:cs="Times New Roman"/>
                <w:sz w:val="20"/>
                <w:szCs w:val="20"/>
                <w:lang w:val="lv-LV"/>
              </w:rPr>
              <w:t>10</w:t>
            </w:r>
          </w:p>
        </w:tc>
      </w:tr>
    </w:tbl>
    <w:p w14:paraId="5A9571FF" w14:textId="77777777" w:rsidR="00A54578" w:rsidRDefault="00A54578" w:rsidP="00A54578">
      <w:pPr>
        <w:rPr>
          <w:rFonts w:ascii="Times New Roman" w:hAnsi="Times New Roman" w:cs="Times New Roman"/>
          <w:sz w:val="24"/>
          <w:szCs w:val="24"/>
        </w:rPr>
      </w:pPr>
    </w:p>
    <w:p w14:paraId="3243306F"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79</w:t>
      </w:r>
      <w:proofErr w:type="gramStart"/>
      <w:r w:rsidRPr="009E12E2">
        <w:rPr>
          <w:rFonts w:ascii="Times New Roman" w:hAnsi="Times New Roman" w:cs="Times New Roman"/>
          <w:b/>
        </w:rPr>
        <w:t>.DAĻA</w:t>
      </w:r>
      <w:proofErr w:type="gramEnd"/>
      <w:r w:rsidRPr="009E12E2">
        <w:rPr>
          <w:rFonts w:ascii="Times New Roman" w:hAnsi="Times New Roman" w:cs="Times New Roman"/>
          <w:b/>
        </w:rPr>
        <w:t>. Kurpju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837F03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A5E24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66A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D62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304DA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F64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062F858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0823F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859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5B3D8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54266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3214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F996FB6"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822F18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F565F9C"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C5F698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5FC2F8"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kurpes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C79204"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40, 41, 42, 43, 44,45,46</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3968D6"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Ādas imitācija, šņoru vai klipšu aizdare, pilna gumijas zole. Melnas</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7BB38"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20</w:t>
            </w:r>
          </w:p>
        </w:tc>
      </w:tr>
      <w:tr w:rsidR="00A54578" w:rsidRPr="00C13131" w14:paraId="4EEBC9C9"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F9EBEB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lastRenderedPageBreak/>
              <w:t>2.</w:t>
            </w:r>
          </w:p>
        </w:tc>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071A32"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vasaras kurpes (sandales)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4ADFB"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40,41,42,43,44,45,46</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34A68"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Gumijas zole, auduma vai ādas imitācijas virsma, aizdare ar līplenti vai klipšu,dažādas  ( tumšas ) krāsas</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1A318C"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10</w:t>
            </w:r>
          </w:p>
        </w:tc>
      </w:tr>
      <w:tr w:rsidR="00A54578" w:rsidRPr="00C13131" w14:paraId="43605B2C"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46A8FCA9"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F1B4A9"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kurpes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CAC5B"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 xml:space="preserve"> 38., 39, 40, 41</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5D0DA8"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 xml:space="preserve">Ādas imitācija, slēgti purngali, zemu papēdi, šņoru vai klipšu aizdare, pilna gumijas zole. Melnas vai brūnas.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E19D68"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15</w:t>
            </w:r>
          </w:p>
        </w:tc>
      </w:tr>
      <w:tr w:rsidR="00A54578" w:rsidRPr="00C13131" w14:paraId="0E000313"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2969042"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915AF"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vasaras kurpes (sandales)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31AF04"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37,38,39,40,41</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4217F"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Ādas imitācija, papēža augstums maks. 3cm, vaļēji purngali. Melnas vai brūnas. Pilna gumijas zole. Aizdare: gumija vai līplenta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5ADF9"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15</w:t>
            </w:r>
          </w:p>
        </w:tc>
      </w:tr>
    </w:tbl>
    <w:p w14:paraId="3182ACAC" w14:textId="77777777" w:rsidR="00A54578" w:rsidRDefault="00A54578" w:rsidP="00A54578">
      <w:pPr>
        <w:ind w:hanging="142"/>
        <w:rPr>
          <w:rFonts w:ascii="Times New Roman" w:hAnsi="Times New Roman" w:cs="Times New Roman"/>
          <w:sz w:val="24"/>
          <w:szCs w:val="24"/>
        </w:rPr>
      </w:pPr>
    </w:p>
    <w:p w14:paraId="7D2701DF"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80</w:t>
      </w:r>
      <w:proofErr w:type="gramStart"/>
      <w:r w:rsidRPr="009E12E2">
        <w:rPr>
          <w:rFonts w:ascii="Times New Roman" w:hAnsi="Times New Roman" w:cs="Times New Roman"/>
          <w:b/>
        </w:rPr>
        <w:t>.DAĻA</w:t>
      </w:r>
      <w:proofErr w:type="gramEnd"/>
      <w:r w:rsidRPr="009E12E2">
        <w:rPr>
          <w:rFonts w:ascii="Times New Roman" w:hAnsi="Times New Roman" w:cs="Times New Roman"/>
          <w:b/>
        </w:rPr>
        <w:t>. Zābaku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55CB1D3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FBB7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80DB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2E98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05441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12301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046EE2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2BEE5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35E0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1A943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B42CC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27071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2502E50B"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C2BBD1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045E907"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992D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40726"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Zābaki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2EEC8"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35-41</w:t>
            </w:r>
          </w:p>
        </w:tc>
        <w:tc>
          <w:tcPr>
            <w:tcW w:w="4395" w:type="dxa"/>
            <w:tcBorders>
              <w:top w:val="single" w:sz="4" w:space="0" w:color="00000A"/>
              <w:left w:val="single" w:sz="4" w:space="0" w:color="00000A"/>
              <w:bottom w:val="single" w:sz="4" w:space="0" w:color="00000A"/>
            </w:tcBorders>
            <w:tcMar>
              <w:top w:w="0" w:type="dxa"/>
              <w:left w:w="108" w:type="dxa"/>
              <w:bottom w:w="0" w:type="dxa"/>
              <w:right w:w="108" w:type="dxa"/>
            </w:tcMar>
          </w:tcPr>
          <w:p w14:paraId="70FF4E69"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 xml:space="preserve">Ziemas modelis. Siltināti. Papēža augstums apm.2cm. </w:t>
            </w:r>
            <w:proofErr w:type="gramStart"/>
            <w:r w:rsidRPr="008A1671">
              <w:rPr>
                <w:rFonts w:ascii="Times New Roman" w:eastAsia="Times New Roman" w:hAnsi="Times New Roman" w:cs="Times New Roman"/>
                <w:sz w:val="20"/>
                <w:szCs w:val="20"/>
                <w:lang w:val="en-US" w:eastAsia="ar-SA"/>
              </w:rPr>
              <w:t>virsas</w:t>
            </w:r>
            <w:proofErr w:type="gramEnd"/>
            <w:r w:rsidRPr="008A1671">
              <w:rPr>
                <w:rFonts w:ascii="Times New Roman" w:eastAsia="Times New Roman" w:hAnsi="Times New Roman" w:cs="Times New Roman"/>
                <w:sz w:val="20"/>
                <w:szCs w:val="20"/>
                <w:lang w:val="en-US" w:eastAsia="ar-SA"/>
              </w:rPr>
              <w:t xml:space="preserve"> materiāls: mākslīgā āda Meitenēm.</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0179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35097DF9" w14:textId="77777777" w:rsidR="00A54578" w:rsidRDefault="00A54578" w:rsidP="00A54578">
      <w:pPr>
        <w:rPr>
          <w:rFonts w:ascii="Times New Roman" w:hAnsi="Times New Roman" w:cs="Times New Roman"/>
          <w:sz w:val="24"/>
          <w:szCs w:val="24"/>
        </w:rPr>
      </w:pPr>
    </w:p>
    <w:p w14:paraId="4832776C"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81</w:t>
      </w:r>
      <w:proofErr w:type="gramStart"/>
      <w:r w:rsidRPr="009E12E2">
        <w:rPr>
          <w:rFonts w:ascii="Times New Roman" w:hAnsi="Times New Roman" w:cs="Times New Roman"/>
          <w:b/>
        </w:rPr>
        <w:t>.DAĻA</w:t>
      </w:r>
      <w:proofErr w:type="gramEnd"/>
      <w:r w:rsidRPr="009E12E2">
        <w:rPr>
          <w:rFonts w:ascii="Times New Roman" w:hAnsi="Times New Roman" w:cs="Times New Roman"/>
          <w:b/>
        </w:rPr>
        <w:t>. Puszābaku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CC8D12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1C4C6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B703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FCF0A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92E7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8E93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8C95264"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0CB90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22548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167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BC9D0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FDA6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C4A3AE4"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E6AA50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1FFDC0D8"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6C1F09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938317E"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puszābaki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CF77AD"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38, 39, 40, 41, 42</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F1DF0"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Materiāls: dermantīns,  līplentas aizdare, oderēti, krāsa melna vai brūna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C3DDA"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10</w:t>
            </w:r>
          </w:p>
        </w:tc>
      </w:tr>
      <w:tr w:rsidR="00A54578" w:rsidRPr="00C13131" w14:paraId="2D05BDF8"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4DBE07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23FA97F"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ziemas puszābaki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64CAC"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39, 40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82CA9"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Ādas imitācija ar rāvējslēdzi, neslīdošu zoli, papēdis līdz 3 cm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648DA"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w:t>
            </w:r>
          </w:p>
        </w:tc>
      </w:tr>
      <w:tr w:rsidR="00A54578" w:rsidRPr="00C13131" w14:paraId="69B01D2E"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055A6B7"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0E9893C"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puszābaki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2729B"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40., 41., 42., 43, 44</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35372"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Materiāls: dermantīns,  līplentas aizdare, oderēti, krāsa melna vai brūna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4DEB3"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5</w:t>
            </w:r>
          </w:p>
        </w:tc>
      </w:tr>
      <w:tr w:rsidR="00A54578" w:rsidRPr="00C13131" w14:paraId="458B4018"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245C63FA"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77440D8"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ziemas puszābaki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E85BD7"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40,41,42,43,44</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7F184"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Ādas imitācija, ar rāvējslēdzēju iekšpusē vai šņorējami</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92774"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5</w:t>
            </w:r>
          </w:p>
        </w:tc>
      </w:tr>
    </w:tbl>
    <w:p w14:paraId="0A269FFB" w14:textId="77777777" w:rsidR="00A54578" w:rsidRDefault="00A54578" w:rsidP="00A54578">
      <w:pPr>
        <w:ind w:hanging="142"/>
        <w:rPr>
          <w:rFonts w:ascii="Times New Roman" w:hAnsi="Times New Roman" w:cs="Times New Roman"/>
          <w:sz w:val="24"/>
          <w:szCs w:val="24"/>
        </w:rPr>
      </w:pPr>
    </w:p>
    <w:p w14:paraId="06D409B3"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82</w:t>
      </w:r>
      <w:proofErr w:type="gramStart"/>
      <w:r w:rsidRPr="009E12E2">
        <w:rPr>
          <w:rFonts w:ascii="Times New Roman" w:hAnsi="Times New Roman" w:cs="Times New Roman"/>
          <w:b/>
        </w:rPr>
        <w:t>.DAĻA</w:t>
      </w:r>
      <w:proofErr w:type="gramEnd"/>
      <w:r w:rsidRPr="009E12E2">
        <w:rPr>
          <w:rFonts w:ascii="Times New Roman" w:hAnsi="Times New Roman" w:cs="Times New Roman"/>
          <w:b/>
        </w:rPr>
        <w:t>. Apavu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5CDD91A"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4BD4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DBE1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2FAF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176A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261C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DABCB8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0E6AB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202DF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904DD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8487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D1D38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E68FA1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22AB3DA7"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9A5F61F"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3C4E6C8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6C878" w14:textId="77777777" w:rsidR="00A54578" w:rsidRPr="00D56554" w:rsidRDefault="00A54578" w:rsidP="00A54578">
            <w:pPr>
              <w:spacing w:after="0"/>
              <w:rPr>
                <w:rFonts w:ascii="Times New Roman" w:hAnsi="Times New Roman" w:cs="Times New Roman"/>
                <w:sz w:val="20"/>
                <w:szCs w:val="20"/>
              </w:rPr>
            </w:pPr>
            <w:r w:rsidRPr="00D56554">
              <w:rPr>
                <w:rFonts w:ascii="Times New Roman" w:hAnsi="Times New Roman" w:cs="Times New Roman"/>
                <w:sz w:val="20"/>
                <w:szCs w:val="20"/>
              </w:rPr>
              <w:t>Vīriešu darba šņorzabāki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5715F"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39</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B11D2" w14:textId="77777777" w:rsidR="00A54578" w:rsidRPr="00D56554" w:rsidRDefault="00A54578" w:rsidP="00A54578">
            <w:pPr>
              <w:spacing w:after="0"/>
              <w:rPr>
                <w:rFonts w:ascii="Times New Roman" w:hAnsi="Times New Roman" w:cs="Times New Roman"/>
                <w:sz w:val="20"/>
                <w:szCs w:val="20"/>
              </w:rPr>
            </w:pPr>
            <w:r w:rsidRPr="00D56554">
              <w:rPr>
                <w:rFonts w:ascii="Times New Roman" w:hAnsi="Times New Roman" w:cs="Times New Roman"/>
                <w:color w:val="000000"/>
                <w:sz w:val="20"/>
                <w:szCs w:val="20"/>
                <w:shd w:val="clear" w:color="auto" w:fill="FFFFFF"/>
              </w:rPr>
              <w:t xml:space="preserve">Darba ādas šņorzābaki ar metāla purngalu, eļļas benzīna izturīgu zoli, </w:t>
            </w:r>
            <w:r w:rsidRPr="00D56554">
              <w:rPr>
                <w:rFonts w:ascii="Times New Roman" w:hAnsi="Times New Roman" w:cs="Times New Roman"/>
                <w:color w:val="000000"/>
                <w:sz w:val="20"/>
                <w:szCs w:val="20"/>
                <w:bdr w:val="none" w:sz="0" w:space="0" w:color="auto" w:frame="1"/>
                <w:shd w:val="clear" w:color="auto" w:fill="FFFFFF"/>
              </w:rPr>
              <w:t>neslīdošs protektors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763A1"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1</w:t>
            </w:r>
          </w:p>
        </w:tc>
      </w:tr>
      <w:tr w:rsidR="00A54578" w:rsidRPr="00C13131" w14:paraId="537F4742"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6EE003E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2FD34"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87B99"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40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A6FE6"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3CA29"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2</w:t>
            </w:r>
          </w:p>
        </w:tc>
      </w:tr>
      <w:tr w:rsidR="00A54578" w:rsidRPr="00C13131" w14:paraId="6BF90616"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54DD89F0"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01A9A8"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67A55"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41</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FE2B9"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9B6DE"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2</w:t>
            </w:r>
          </w:p>
        </w:tc>
      </w:tr>
      <w:tr w:rsidR="00A54578" w:rsidRPr="00C13131" w14:paraId="10F4641A" w14:textId="77777777" w:rsidTr="00A54578">
        <w:trPr>
          <w:trHeight w:val="159"/>
        </w:trPr>
        <w:tc>
          <w:tcPr>
            <w:tcW w:w="567" w:type="dxa"/>
            <w:vMerge w:val="restart"/>
            <w:tcBorders>
              <w:top w:val="single" w:sz="4" w:space="0" w:color="00000A"/>
              <w:left w:val="single" w:sz="4" w:space="0" w:color="00000A"/>
              <w:right w:val="single" w:sz="4" w:space="0" w:color="auto"/>
            </w:tcBorders>
            <w:tcMar>
              <w:top w:w="0" w:type="dxa"/>
              <w:left w:w="108" w:type="dxa"/>
              <w:bottom w:w="0" w:type="dxa"/>
              <w:right w:w="108" w:type="dxa"/>
            </w:tcMar>
          </w:tcPr>
          <w:p w14:paraId="4B6B76F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C00765" w14:textId="77777777" w:rsidR="00A54578" w:rsidRPr="00D56554" w:rsidRDefault="00A54578" w:rsidP="00A54578">
            <w:pPr>
              <w:spacing w:after="0"/>
              <w:rPr>
                <w:rFonts w:ascii="Times New Roman" w:hAnsi="Times New Roman" w:cs="Times New Roman"/>
                <w:sz w:val="20"/>
                <w:szCs w:val="20"/>
              </w:rPr>
            </w:pPr>
            <w:r w:rsidRPr="00D56554">
              <w:rPr>
                <w:rFonts w:ascii="Times New Roman" w:hAnsi="Times New Roman" w:cs="Times New Roman"/>
                <w:sz w:val="20"/>
                <w:szCs w:val="20"/>
              </w:rPr>
              <w:t>Sieviešu darba apavi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89ED6"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36</w:t>
            </w:r>
          </w:p>
        </w:tc>
        <w:tc>
          <w:tcPr>
            <w:tcW w:w="4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23602" w14:textId="77777777" w:rsidR="00A54578" w:rsidRPr="00D56554" w:rsidRDefault="00A54578" w:rsidP="00A54578">
            <w:pPr>
              <w:spacing w:after="0"/>
              <w:rPr>
                <w:rFonts w:ascii="Times New Roman" w:hAnsi="Times New Roman" w:cs="Times New Roman"/>
                <w:sz w:val="20"/>
                <w:szCs w:val="20"/>
              </w:rPr>
            </w:pPr>
            <w:r w:rsidRPr="00D56554">
              <w:rPr>
                <w:rFonts w:ascii="Times New Roman" w:hAnsi="Times New Roman" w:cs="Times New Roman"/>
                <w:color w:val="000000"/>
                <w:sz w:val="20"/>
                <w:szCs w:val="20"/>
                <w:bdr w:val="none" w:sz="0" w:space="0" w:color="auto" w:frame="1"/>
                <w:shd w:val="clear" w:color="auto" w:fill="FFFFFF"/>
              </w:rPr>
              <w:t>Ādas sabo kurpes ar regulējamu siksniņu. Kurpes iespējams lietot gan ar siksniņu, gan bez. Ūdens, mitruma izturīgas, neslīdošs protektors, ortopēdisks profils.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EC264"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2</w:t>
            </w:r>
          </w:p>
        </w:tc>
      </w:tr>
      <w:tr w:rsidR="00A54578" w:rsidRPr="00C13131" w14:paraId="22B87588"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0AB0F0E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6448D"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0BA61"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37</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AD6F5"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545EE"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8</w:t>
            </w:r>
          </w:p>
        </w:tc>
      </w:tr>
      <w:tr w:rsidR="00A54578" w:rsidRPr="00C13131" w14:paraId="1BCDCB26"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1981B37B"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F3DB1"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E7821"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38</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791B"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9E909"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17</w:t>
            </w:r>
          </w:p>
        </w:tc>
      </w:tr>
      <w:tr w:rsidR="00A54578" w:rsidRPr="00C13131" w14:paraId="0C0A0843"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40F7323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E57C5"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A2111"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39</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2376B8"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601C"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11</w:t>
            </w:r>
          </w:p>
        </w:tc>
      </w:tr>
      <w:tr w:rsidR="00A54578" w:rsidRPr="00C13131" w14:paraId="32441F40" w14:textId="77777777" w:rsidTr="00A54578">
        <w:trPr>
          <w:trHeight w:val="159"/>
        </w:trPr>
        <w:tc>
          <w:tcPr>
            <w:tcW w:w="567" w:type="dxa"/>
            <w:vMerge/>
            <w:tcBorders>
              <w:left w:val="single" w:sz="4" w:space="0" w:color="00000A"/>
              <w:right w:val="single" w:sz="4" w:space="0" w:color="auto"/>
            </w:tcBorders>
            <w:tcMar>
              <w:top w:w="0" w:type="dxa"/>
              <w:left w:w="108" w:type="dxa"/>
              <w:bottom w:w="0" w:type="dxa"/>
              <w:right w:w="108" w:type="dxa"/>
            </w:tcMar>
          </w:tcPr>
          <w:p w14:paraId="77EBB001"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C0303"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C4C40"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40</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61BFF"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D034A"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7</w:t>
            </w:r>
          </w:p>
        </w:tc>
      </w:tr>
      <w:tr w:rsidR="00A54578" w:rsidRPr="00C13131" w14:paraId="09BACC77" w14:textId="77777777" w:rsidTr="00A54578">
        <w:trPr>
          <w:trHeight w:val="159"/>
        </w:trPr>
        <w:tc>
          <w:tcPr>
            <w:tcW w:w="567" w:type="dxa"/>
            <w:vMerge/>
            <w:tcBorders>
              <w:left w:val="single" w:sz="4" w:space="0" w:color="00000A"/>
              <w:bottom w:val="single" w:sz="4" w:space="0" w:color="00000A"/>
              <w:right w:val="single" w:sz="4" w:space="0" w:color="auto"/>
            </w:tcBorders>
            <w:tcMar>
              <w:top w:w="0" w:type="dxa"/>
              <w:left w:w="108" w:type="dxa"/>
              <w:bottom w:w="0" w:type="dxa"/>
              <w:right w:w="108" w:type="dxa"/>
            </w:tcMar>
          </w:tcPr>
          <w:p w14:paraId="7A6FAD58"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9F3AB" w14:textId="77777777" w:rsidR="00A54578" w:rsidRPr="00D56554"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5B3C5" w14:textId="77777777" w:rsidR="00A54578" w:rsidRPr="00D56554" w:rsidRDefault="00A54578" w:rsidP="00A54578">
            <w:pPr>
              <w:pStyle w:val="Standard"/>
              <w:jc w:val="center"/>
              <w:rPr>
                <w:rFonts w:ascii="Times New Roman" w:eastAsia="Times New Roman" w:hAnsi="Times New Roman" w:cs="Times New Roman"/>
                <w:sz w:val="20"/>
                <w:szCs w:val="20"/>
                <w:lang w:eastAsia="ar-SA"/>
              </w:rPr>
            </w:pPr>
            <w:r w:rsidRPr="00D56554">
              <w:rPr>
                <w:rFonts w:ascii="Times New Roman" w:hAnsi="Times New Roman" w:cs="Times New Roman"/>
                <w:sz w:val="20"/>
                <w:szCs w:val="20"/>
              </w:rPr>
              <w:t>41</w:t>
            </w:r>
          </w:p>
        </w:tc>
        <w:tc>
          <w:tcPr>
            <w:tcW w:w="43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E85CD" w14:textId="77777777" w:rsidR="00A54578" w:rsidRPr="00D56554"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FDF6A" w14:textId="77777777" w:rsidR="00A54578" w:rsidRPr="00D56554" w:rsidRDefault="00A54578" w:rsidP="00A54578">
            <w:pPr>
              <w:pStyle w:val="Standard"/>
              <w:jc w:val="center"/>
              <w:rPr>
                <w:rFonts w:ascii="Times New Roman" w:eastAsia="Times New Roman" w:hAnsi="Times New Roman" w:cs="Times New Roman"/>
                <w:sz w:val="20"/>
                <w:szCs w:val="20"/>
                <w:lang w:val="lv-LV" w:eastAsia="ar-SA"/>
              </w:rPr>
            </w:pPr>
            <w:r w:rsidRPr="00D56554">
              <w:rPr>
                <w:rFonts w:ascii="Times New Roman" w:hAnsi="Times New Roman" w:cs="Times New Roman"/>
                <w:sz w:val="20"/>
                <w:szCs w:val="20"/>
              </w:rPr>
              <w:t>4</w:t>
            </w:r>
          </w:p>
        </w:tc>
      </w:tr>
      <w:tr w:rsidR="00A54578" w:rsidRPr="00C13131" w14:paraId="04858C41"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5E42945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2E19F" w14:textId="77777777" w:rsidR="00A54578" w:rsidRPr="00D56554" w:rsidRDefault="00A54578" w:rsidP="00A54578">
            <w:pPr>
              <w:spacing w:after="0"/>
              <w:rPr>
                <w:rFonts w:ascii="Times New Roman" w:hAnsi="Times New Roman" w:cs="Times New Roman"/>
                <w:sz w:val="20"/>
                <w:szCs w:val="20"/>
              </w:rPr>
            </w:pPr>
            <w:r w:rsidRPr="00D56554">
              <w:rPr>
                <w:rFonts w:ascii="Times New Roman" w:hAnsi="Times New Roman" w:cs="Times New Roman"/>
                <w:sz w:val="20"/>
                <w:szCs w:val="20"/>
              </w:rPr>
              <w:t>Darba sandales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653D3"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40</w:t>
            </w:r>
          </w:p>
          <w:p w14:paraId="2C5A8EEF" w14:textId="77777777" w:rsidR="00A54578" w:rsidRPr="00D56554" w:rsidRDefault="00A54578" w:rsidP="00A54578">
            <w:pPr>
              <w:spacing w:after="0"/>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A3307" w14:textId="77777777" w:rsidR="00A54578" w:rsidRPr="00D56554" w:rsidRDefault="00A54578" w:rsidP="00A54578">
            <w:pPr>
              <w:spacing w:after="0"/>
              <w:rPr>
                <w:rFonts w:ascii="Times New Roman" w:hAnsi="Times New Roman" w:cs="Times New Roman"/>
                <w:color w:val="000000"/>
                <w:sz w:val="20"/>
                <w:szCs w:val="20"/>
                <w:shd w:val="clear" w:color="auto" w:fill="FFFFFF"/>
              </w:rPr>
            </w:pPr>
            <w:r w:rsidRPr="00D56554">
              <w:rPr>
                <w:rFonts w:ascii="Times New Roman" w:hAnsi="Times New Roman" w:cs="Times New Roman"/>
                <w:color w:val="000000"/>
                <w:sz w:val="20"/>
                <w:szCs w:val="20"/>
                <w:bdr w:val="none" w:sz="0" w:space="0" w:color="auto" w:frame="1"/>
                <w:shd w:val="clear" w:color="auto" w:fill="FFFFFF"/>
              </w:rPr>
              <w:t>Ādas darba sandales. Eļļas un benzīna izturīga, neslīdoša, antistatiska zole. Enerģiju absorbējošs papēdis. Metāla purngals aizsargā kāju pirkstus no mehāniskās iedarbības.</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462F7" w14:textId="77777777" w:rsidR="00A54578" w:rsidRPr="00D56554" w:rsidRDefault="00A54578" w:rsidP="00A54578">
            <w:pPr>
              <w:spacing w:after="0"/>
              <w:jc w:val="center"/>
              <w:rPr>
                <w:rFonts w:ascii="Times New Roman" w:hAnsi="Times New Roman" w:cs="Times New Roman"/>
                <w:sz w:val="20"/>
                <w:szCs w:val="20"/>
              </w:rPr>
            </w:pPr>
            <w:r w:rsidRPr="00D56554">
              <w:rPr>
                <w:rFonts w:ascii="Times New Roman" w:hAnsi="Times New Roman" w:cs="Times New Roman"/>
                <w:sz w:val="20"/>
                <w:szCs w:val="20"/>
              </w:rPr>
              <w:t>2</w:t>
            </w:r>
          </w:p>
        </w:tc>
      </w:tr>
    </w:tbl>
    <w:p w14:paraId="12624A05" w14:textId="77777777" w:rsidR="00A54578" w:rsidRDefault="00A54578" w:rsidP="00A54578">
      <w:pPr>
        <w:rPr>
          <w:rFonts w:ascii="Times New Roman" w:hAnsi="Times New Roman" w:cs="Times New Roman"/>
          <w:sz w:val="24"/>
          <w:szCs w:val="24"/>
        </w:rPr>
      </w:pPr>
    </w:p>
    <w:p w14:paraId="5FBE6254" w14:textId="77777777" w:rsidR="00A54578" w:rsidRDefault="00A54578" w:rsidP="00A54578">
      <w:pPr>
        <w:ind w:hanging="142"/>
        <w:rPr>
          <w:rFonts w:ascii="Times New Roman" w:hAnsi="Times New Roman" w:cs="Times New Roman"/>
          <w:sz w:val="24"/>
          <w:szCs w:val="24"/>
        </w:rPr>
      </w:pPr>
    </w:p>
    <w:p w14:paraId="25CF196B" w14:textId="77777777" w:rsidR="00A54578" w:rsidRDefault="00A54578" w:rsidP="00A54578">
      <w:pPr>
        <w:ind w:hanging="142"/>
        <w:rPr>
          <w:rFonts w:ascii="Times New Roman" w:hAnsi="Times New Roman" w:cs="Times New Roman"/>
          <w:sz w:val="24"/>
          <w:szCs w:val="24"/>
        </w:rPr>
      </w:pPr>
    </w:p>
    <w:p w14:paraId="150EDCBD"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lastRenderedPageBreak/>
        <w:t>83</w:t>
      </w:r>
      <w:proofErr w:type="gramStart"/>
      <w:r w:rsidRPr="009E12E2">
        <w:rPr>
          <w:rFonts w:ascii="Times New Roman" w:hAnsi="Times New Roman" w:cs="Times New Roman"/>
          <w:b/>
        </w:rPr>
        <w:t>.DAĻA</w:t>
      </w:r>
      <w:proofErr w:type="gramEnd"/>
      <w:r w:rsidRPr="009E12E2">
        <w:rPr>
          <w:rFonts w:ascii="Times New Roman" w:hAnsi="Times New Roman" w:cs="Times New Roman"/>
          <w:b/>
        </w:rPr>
        <w:t>. Čību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0B393D1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7015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3B802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F793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AC75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4D441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F8D1AEC"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E9209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482D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6C7C9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F3E0A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FE4AE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C1F9A5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434EABB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5387A03" w14:textId="77777777" w:rsidTr="00A54578">
        <w:trPr>
          <w:trHeight w:val="1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0372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F795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Čības</w:t>
            </w: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14:paraId="3DDF4A6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32-36</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67A62"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Istabas. Ar slēgto purngalu. No mīksta auduma. Zēniem.</w:t>
            </w:r>
          </w:p>
          <w:p w14:paraId="5701CC14"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Ar slēgtu purngalu; virspuse no krāsaina auduma; gumijotu, neslīdošu, izturīgu zoli apm</w:t>
            </w:r>
            <w:proofErr w:type="gramStart"/>
            <w:r w:rsidRPr="008A1671">
              <w:rPr>
                <w:rFonts w:ascii="Times New Roman" w:eastAsia="Times New Roman" w:hAnsi="Times New Roman" w:cs="Times New Roman"/>
                <w:sz w:val="20"/>
                <w:szCs w:val="20"/>
                <w:lang w:val="en-US" w:eastAsia="ar-SA"/>
              </w:rPr>
              <w:t>.~</w:t>
            </w:r>
            <w:proofErr w:type="gramEnd"/>
            <w:r w:rsidRPr="008A1671">
              <w:rPr>
                <w:rFonts w:ascii="Times New Roman" w:eastAsia="Times New Roman" w:hAnsi="Times New Roman" w:cs="Times New Roman"/>
                <w:sz w:val="20"/>
                <w:szCs w:val="20"/>
                <w:lang w:val="en-US" w:eastAsia="ar-SA"/>
              </w:rPr>
              <w:t>10mm biezu.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FF0A3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6CB3165E" w14:textId="77777777" w:rsidTr="00A54578">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D933E"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764E"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14:paraId="252584CD"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37-46</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47D9F" w14:textId="77777777" w:rsidR="00A54578" w:rsidRPr="008A1671"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40BB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26636300" w14:textId="77777777" w:rsidTr="00A54578">
        <w:trPr>
          <w:trHeight w:val="159"/>
        </w:trPr>
        <w:tc>
          <w:tcPr>
            <w:tcW w:w="56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2D6E03A5"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708E8F3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Čības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8BBEC"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35-41</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E144A"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Istabas. Ar slēgto purngalu. No mīksta auduma. Meitenēm.</w:t>
            </w:r>
          </w:p>
          <w:p w14:paraId="638D46A1"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Ar slēgtu purngalu; virspuse no krāsaina auduma; gumijotu, neslīdošu, izturīgu zoli apm</w:t>
            </w:r>
            <w:proofErr w:type="gramStart"/>
            <w:r w:rsidRPr="008A1671">
              <w:rPr>
                <w:rFonts w:ascii="Times New Roman" w:eastAsia="Times New Roman" w:hAnsi="Times New Roman" w:cs="Times New Roman"/>
                <w:sz w:val="20"/>
                <w:szCs w:val="20"/>
                <w:lang w:val="en-US" w:eastAsia="ar-SA"/>
              </w:rPr>
              <w:t>.~</w:t>
            </w:r>
            <w:proofErr w:type="gramEnd"/>
            <w:r w:rsidRPr="008A1671">
              <w:rPr>
                <w:rFonts w:ascii="Times New Roman" w:eastAsia="Times New Roman" w:hAnsi="Times New Roman" w:cs="Times New Roman"/>
                <w:sz w:val="20"/>
                <w:szCs w:val="20"/>
                <w:lang w:val="en-US" w:eastAsia="ar-SA"/>
              </w:rPr>
              <w:t>10mm biezu.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B6FF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1B45D0A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9ABA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9BD9E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Čībiņas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0416E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29-32</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FE33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Iekštelpās, neslīdošas zoles. Elpojošas, lai pēdas nesvīstu un justos ērti. Zēniem 2-10 gadi.</w:t>
            </w:r>
          </w:p>
          <w:p w14:paraId="28ED083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Ar slēgtu purngalu; virspuse no krāsaina auduma; gumijotu, neslīdošu, izturīgu zoli apm.~10mm biezu.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08E74"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BDCB36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619E2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E47E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Čībiņas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9C9DB"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29-32</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194F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Iekštelpās, neslīdošas zoles. Elpojošas, lai pēdas nesvīstu un justos ērti. meitenēm 2-10 gadi.</w:t>
            </w:r>
          </w:p>
          <w:p w14:paraId="3F9CFA0F"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Ar slēgtu purngalu; virspuse no krāsaina auduma; gumijotu, neslīdošu, izturīgu zoli apm.~10mm biezu.</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31F6F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4B4C366D"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2CDA72E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5.</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783A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Pludmales čības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369AD"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32-36</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9E5E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Zēniem.</w:t>
            </w:r>
          </w:p>
          <w:p w14:paraId="59F63A91"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Materiāls - plastmasas un gumijas sakausējums; ar vaļēju purngalu un papēža daļu; dažādās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1B07B"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30</w:t>
            </w:r>
          </w:p>
        </w:tc>
      </w:tr>
      <w:tr w:rsidR="00A54578" w:rsidRPr="00C13131" w14:paraId="238A6929" w14:textId="77777777" w:rsidTr="00A54578">
        <w:trPr>
          <w:trHeight w:val="159"/>
        </w:trPr>
        <w:tc>
          <w:tcPr>
            <w:tcW w:w="567"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45D0C1F9"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E4725"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C408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37-46</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4CFC3" w14:textId="77777777" w:rsidR="00A54578" w:rsidRPr="008A1671"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35FAF"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30</w:t>
            </w:r>
          </w:p>
        </w:tc>
      </w:tr>
      <w:tr w:rsidR="00A54578" w:rsidRPr="00C13131" w14:paraId="0D03A671" w14:textId="77777777" w:rsidTr="00A54578">
        <w:trPr>
          <w:trHeight w:val="15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1004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6.</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51224"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Pludmales čības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5C13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35-41</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19E5D"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Meitenēm.</w:t>
            </w:r>
          </w:p>
          <w:p w14:paraId="5FE531B8" w14:textId="77777777" w:rsidR="00A54578" w:rsidRDefault="00A54578" w:rsidP="00A54578">
            <w:pPr>
              <w:pStyle w:val="Standard"/>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Materiāls - plastmasas un gumijas sakausējums; ar vaļēju purngalu un papēža daļu; dažādās krāsā</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15B2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30</w:t>
            </w:r>
          </w:p>
        </w:tc>
      </w:tr>
    </w:tbl>
    <w:p w14:paraId="6014EF7A" w14:textId="77777777" w:rsidR="00A54578" w:rsidRDefault="00A54578" w:rsidP="00A54578">
      <w:pPr>
        <w:rPr>
          <w:rFonts w:ascii="Times New Roman" w:hAnsi="Times New Roman" w:cs="Times New Roman"/>
          <w:sz w:val="24"/>
          <w:szCs w:val="24"/>
        </w:rPr>
      </w:pPr>
    </w:p>
    <w:p w14:paraId="1E33FE87"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t>84</w:t>
      </w:r>
      <w:proofErr w:type="gramStart"/>
      <w:r w:rsidRPr="009E12E2">
        <w:rPr>
          <w:rFonts w:ascii="Times New Roman" w:hAnsi="Times New Roman" w:cs="Times New Roman"/>
          <w:b/>
        </w:rPr>
        <w:t>.DAĻA</w:t>
      </w:r>
      <w:proofErr w:type="gramEnd"/>
      <w:r w:rsidRPr="009E12E2">
        <w:rPr>
          <w:rFonts w:ascii="Times New Roman" w:hAnsi="Times New Roman" w:cs="Times New Roman"/>
          <w:b/>
        </w:rPr>
        <w:t>. Čību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67CC867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B8476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803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736C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C1D5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F932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1EA9EB5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4EB05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D0974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497C0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27F99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9E5ED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D076222"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7B59AF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628EBEAC"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6F4C68D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5E4283"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čības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A901A"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37</w:t>
            </w:r>
            <w:proofErr w:type="gramStart"/>
            <w:r w:rsidRPr="00BF0211">
              <w:rPr>
                <w:rFonts w:ascii="Times New Roman" w:hAnsi="Times New Roman" w:cs="Times New Roman"/>
                <w:sz w:val="20"/>
                <w:szCs w:val="20"/>
                <w:lang w:eastAsia="lv-LV"/>
              </w:rPr>
              <w:t>,38</w:t>
            </w:r>
            <w:proofErr w:type="gramEnd"/>
            <w:r w:rsidRPr="00BF0211">
              <w:rPr>
                <w:rFonts w:ascii="Times New Roman" w:hAnsi="Times New Roman" w:cs="Times New Roman"/>
                <w:sz w:val="20"/>
                <w:szCs w:val="20"/>
                <w:lang w:eastAsia="lv-LV"/>
              </w:rPr>
              <w:t>., 39., 40.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72099"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Istabas, auduma, ar elastīgu gumijas zoli – neslīdošu, izteikti reljefu protektoru, slēgtiem purngaliem, ar voiloka iekšpusi, zoles biezums 1 cm – 1,5 cm, papēža augstums līdz 3 cm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A3778"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25</w:t>
            </w:r>
          </w:p>
        </w:tc>
      </w:tr>
      <w:tr w:rsidR="00A54578" w:rsidRPr="00C13131" w14:paraId="2094AE7B"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935C2A6"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791EF0"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Sieviešu čības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4C5B6"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37,38,39,40,41</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1BFDF"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Istabas, ar slēgtu papēdi, auduma, neslīdošu, izteikti reljefu protektoru, ar voiloka iekšpusi, pilna gumijas zole.</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A7EF0"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25</w:t>
            </w:r>
          </w:p>
        </w:tc>
      </w:tr>
      <w:tr w:rsidR="00A54578" w:rsidRPr="00C13131" w14:paraId="5A7E64B5"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2F670BD"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3.</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34FC426"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čības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4B634"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39, 40., 41., 42., 43., 44.,45,46</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ED5EA"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 xml:space="preserve">Istabas, ar slēgtu papēdi, auduma, ar elastīgu gumijas zoli – neslīdošu, ar voiloka iekšpusi, zoles biezums 1 cm – 1,5 cm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13080"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20</w:t>
            </w:r>
          </w:p>
        </w:tc>
      </w:tr>
      <w:tr w:rsidR="00A54578" w:rsidRPr="00C13131" w14:paraId="25E9D047"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3DEA5529" w14:textId="77777777" w:rsidR="00A54578"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4.</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D1E4D4"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Vīriešu čības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4782D"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 xml:space="preserve">39., </w:t>
            </w:r>
            <w:proofErr w:type="gramStart"/>
            <w:r w:rsidRPr="00BF0211">
              <w:rPr>
                <w:rFonts w:ascii="Times New Roman" w:hAnsi="Times New Roman" w:cs="Times New Roman"/>
                <w:sz w:val="20"/>
                <w:szCs w:val="20"/>
                <w:lang w:eastAsia="lv-LV"/>
              </w:rPr>
              <w:t>40.,</w:t>
            </w:r>
            <w:proofErr w:type="gramEnd"/>
            <w:r w:rsidRPr="00BF0211">
              <w:rPr>
                <w:rFonts w:ascii="Times New Roman" w:hAnsi="Times New Roman" w:cs="Times New Roman"/>
                <w:sz w:val="20"/>
                <w:szCs w:val="20"/>
                <w:lang w:eastAsia="lv-LV"/>
              </w:rPr>
              <w:t xml:space="preserve"> 41., 42., 43., 44., 45., 46., 50.</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3240C" w14:textId="77777777" w:rsidR="00A54578" w:rsidRPr="00BF0211" w:rsidRDefault="00A54578" w:rsidP="00A54578">
            <w:pPr>
              <w:spacing w:after="0"/>
              <w:rPr>
                <w:rFonts w:ascii="Times New Roman" w:hAnsi="Times New Roman" w:cs="Times New Roman"/>
                <w:sz w:val="20"/>
                <w:szCs w:val="20"/>
                <w:lang w:eastAsia="lv-LV"/>
              </w:rPr>
            </w:pPr>
            <w:r w:rsidRPr="00BF0211">
              <w:rPr>
                <w:rFonts w:ascii="Times New Roman" w:hAnsi="Times New Roman" w:cs="Times New Roman"/>
                <w:sz w:val="20"/>
                <w:szCs w:val="20"/>
                <w:lang w:eastAsia="lv-LV"/>
              </w:rPr>
              <w:t>Istabas, auduma, ar elastīgu gumijas zoli – neslīdošu, izteikti reljefu protektoru, slēgtiem purngaliem, ar voiloka iekšpusi, zoles bie</w:t>
            </w:r>
            <w:r>
              <w:rPr>
                <w:rFonts w:ascii="Times New Roman" w:hAnsi="Times New Roman" w:cs="Times New Roman"/>
                <w:sz w:val="20"/>
                <w:szCs w:val="20"/>
                <w:lang w:eastAsia="lv-LV"/>
              </w:rPr>
              <w:t>zums 1 cm – 1,5 cm</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AC80F" w14:textId="77777777" w:rsidR="00A54578" w:rsidRPr="00BF0211" w:rsidRDefault="00A54578" w:rsidP="00A54578">
            <w:pPr>
              <w:spacing w:after="0"/>
              <w:jc w:val="center"/>
              <w:rPr>
                <w:rFonts w:ascii="Times New Roman" w:hAnsi="Times New Roman" w:cs="Times New Roman"/>
                <w:sz w:val="20"/>
                <w:szCs w:val="20"/>
                <w:lang w:eastAsia="lv-LV"/>
              </w:rPr>
            </w:pPr>
            <w:r w:rsidRPr="00BF0211">
              <w:rPr>
                <w:rFonts w:ascii="Times New Roman" w:hAnsi="Times New Roman" w:cs="Times New Roman"/>
                <w:sz w:val="20"/>
                <w:szCs w:val="20"/>
                <w:lang w:eastAsia="lv-LV"/>
              </w:rPr>
              <w:t>15</w:t>
            </w:r>
          </w:p>
        </w:tc>
      </w:tr>
    </w:tbl>
    <w:p w14:paraId="15E7EBB1" w14:textId="15EDD538" w:rsidR="00A54578" w:rsidRDefault="00A54578" w:rsidP="00A54578">
      <w:pPr>
        <w:ind w:hanging="142"/>
        <w:rPr>
          <w:rFonts w:ascii="Times New Roman" w:hAnsi="Times New Roman" w:cs="Times New Roman"/>
          <w:sz w:val="24"/>
          <w:szCs w:val="24"/>
        </w:rPr>
      </w:pPr>
    </w:p>
    <w:p w14:paraId="6019785E" w14:textId="77777777" w:rsidR="00A54578" w:rsidRDefault="00A54578" w:rsidP="00A54578">
      <w:pPr>
        <w:ind w:hanging="142"/>
        <w:rPr>
          <w:rFonts w:ascii="Times New Roman" w:hAnsi="Times New Roman" w:cs="Times New Roman"/>
          <w:sz w:val="24"/>
          <w:szCs w:val="24"/>
        </w:rPr>
      </w:pPr>
    </w:p>
    <w:p w14:paraId="7D49AC1B" w14:textId="77777777" w:rsidR="00A54578" w:rsidRDefault="00A54578" w:rsidP="00A54578">
      <w:pPr>
        <w:ind w:hanging="142"/>
        <w:jc w:val="center"/>
        <w:rPr>
          <w:rFonts w:ascii="Times New Roman" w:hAnsi="Times New Roman" w:cs="Times New Roman"/>
          <w:b/>
        </w:rPr>
      </w:pPr>
    </w:p>
    <w:p w14:paraId="0E5C7A9A" w14:textId="77777777" w:rsidR="00A54578" w:rsidRDefault="00A54578" w:rsidP="00A54578">
      <w:pPr>
        <w:ind w:hanging="142"/>
        <w:jc w:val="center"/>
        <w:rPr>
          <w:rFonts w:ascii="Times New Roman" w:hAnsi="Times New Roman" w:cs="Times New Roman"/>
          <w:b/>
        </w:rPr>
      </w:pPr>
    </w:p>
    <w:p w14:paraId="0CD823EA" w14:textId="77777777" w:rsidR="00A54578" w:rsidRPr="009E12E2" w:rsidRDefault="00A54578" w:rsidP="00A54578">
      <w:pPr>
        <w:ind w:hanging="142"/>
        <w:jc w:val="center"/>
        <w:rPr>
          <w:rFonts w:ascii="Times New Roman" w:hAnsi="Times New Roman" w:cs="Times New Roman"/>
          <w:b/>
        </w:rPr>
      </w:pPr>
      <w:r w:rsidRPr="009E12E2">
        <w:rPr>
          <w:rFonts w:ascii="Times New Roman" w:hAnsi="Times New Roman" w:cs="Times New Roman"/>
          <w:b/>
        </w:rPr>
        <w:lastRenderedPageBreak/>
        <w:t>85</w:t>
      </w:r>
      <w:proofErr w:type="gramStart"/>
      <w:r w:rsidRPr="009E12E2">
        <w:rPr>
          <w:rFonts w:ascii="Times New Roman" w:hAnsi="Times New Roman" w:cs="Times New Roman"/>
          <w:b/>
        </w:rPr>
        <w:t>.DAĻA</w:t>
      </w:r>
      <w:proofErr w:type="gramEnd"/>
      <w:r w:rsidRPr="009E12E2">
        <w:rPr>
          <w:rFonts w:ascii="Times New Roman" w:hAnsi="Times New Roman" w:cs="Times New Roman"/>
          <w:b/>
        </w:rPr>
        <w:t>. Sandaļu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60A596B"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683C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5B275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01F71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14B8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6B64E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5E87227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15288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BF8D0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92B0F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9BE8F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463C6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0170C9F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0142F9A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6BBBF49" w14:textId="77777777" w:rsidTr="00A54578">
        <w:trPr>
          <w:trHeight w:val="159"/>
        </w:trPr>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024E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vMerge w:val="restart"/>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14:paraId="23957F8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Sandales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4A776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25-32</w:t>
            </w:r>
          </w:p>
          <w:p w14:paraId="78D43D1A"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33-40</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90A9B"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Ļoti vieglas ar platu un ērtu zoli. Zēniem.</w:t>
            </w:r>
          </w:p>
          <w:p w14:paraId="04588F0A"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Ar vaļēju purngalu; slēgtu papēža daļu; aizdarāms ar lipekli; platu un ērtu zoli, materiāls - ādas imitācija.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424FC"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40</w:t>
            </w:r>
          </w:p>
        </w:tc>
      </w:tr>
      <w:tr w:rsidR="00A54578" w:rsidRPr="00C13131" w14:paraId="127B00BF" w14:textId="77777777" w:rsidTr="00A54578">
        <w:trPr>
          <w:trHeight w:val="159"/>
        </w:trPr>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5FEA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14:paraId="5A2824AA"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3644D" w14:textId="77777777" w:rsidR="00A54578" w:rsidRDefault="00A54578" w:rsidP="00A54578">
            <w:pPr>
              <w:pStyle w:val="Standard"/>
              <w:jc w:val="center"/>
              <w:rPr>
                <w:rFonts w:ascii="Times New Roman" w:eastAsia="Times New Roman" w:hAnsi="Times New Roman" w:cs="Times New Roman"/>
                <w:sz w:val="20"/>
                <w:szCs w:val="20"/>
                <w:lang w:eastAsia="ar-SA"/>
              </w:rPr>
            </w:pP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BAFF1" w14:textId="77777777" w:rsidR="00A54578" w:rsidRPr="008A1671"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9A5D1"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r w:rsidR="00A54578" w:rsidRPr="00C13131" w14:paraId="014EC576" w14:textId="77777777" w:rsidTr="00A54578">
        <w:trPr>
          <w:trHeight w:val="159"/>
        </w:trPr>
        <w:tc>
          <w:tcPr>
            <w:tcW w:w="567" w:type="dxa"/>
            <w:vMerge w:val="restart"/>
            <w:tcBorders>
              <w:top w:val="single" w:sz="4" w:space="0" w:color="auto"/>
              <w:left w:val="single" w:sz="4" w:space="0" w:color="00000A"/>
              <w:right w:val="single" w:sz="4" w:space="0" w:color="00000A"/>
            </w:tcBorders>
            <w:tcMar>
              <w:top w:w="0" w:type="dxa"/>
              <w:left w:w="108" w:type="dxa"/>
              <w:bottom w:w="0" w:type="dxa"/>
              <w:right w:w="108" w:type="dxa"/>
            </w:tcMar>
          </w:tcPr>
          <w:p w14:paraId="13D84D3F"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2.</w:t>
            </w:r>
          </w:p>
        </w:tc>
        <w:tc>
          <w:tcPr>
            <w:tcW w:w="226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6C1823A7"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Sandales</w:t>
            </w:r>
          </w:p>
          <w:p w14:paraId="751CBF97" w14:textId="77777777" w:rsidR="00A54578" w:rsidRDefault="00A54578" w:rsidP="00A54578">
            <w:pPr>
              <w:pStyle w:val="Standard"/>
              <w:rPr>
                <w:rFonts w:ascii="Times New Roman" w:eastAsia="Times New Roman" w:hAnsi="Times New Roman" w:cs="Times New Roman"/>
                <w:sz w:val="20"/>
                <w:szCs w:val="20"/>
                <w:lang w:eastAsia="ar-SA"/>
              </w:rPr>
            </w:pPr>
          </w:p>
          <w:p w14:paraId="6AEF02DB"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D874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25-32</w:t>
            </w:r>
          </w:p>
        </w:tc>
        <w:tc>
          <w:tcPr>
            <w:tcW w:w="439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2F4B1159"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Loti vieglas ar platu un</w:t>
            </w:r>
          </w:p>
          <w:p w14:paraId="6DE54E7C" w14:textId="77777777" w:rsidR="00A54578" w:rsidRPr="008A1671" w:rsidRDefault="00A54578" w:rsidP="00A54578">
            <w:pPr>
              <w:pStyle w:val="Standard"/>
              <w:rPr>
                <w:rFonts w:ascii="Times New Roman" w:eastAsia="Times New Roman" w:hAnsi="Times New Roman" w:cs="Times New Roman"/>
                <w:sz w:val="20"/>
                <w:szCs w:val="20"/>
                <w:lang w:val="en-US" w:eastAsia="ar-SA"/>
              </w:rPr>
            </w:pPr>
            <w:proofErr w:type="gramStart"/>
            <w:r w:rsidRPr="008A1671">
              <w:rPr>
                <w:rFonts w:ascii="Times New Roman" w:eastAsia="Times New Roman" w:hAnsi="Times New Roman" w:cs="Times New Roman"/>
                <w:sz w:val="20"/>
                <w:szCs w:val="20"/>
                <w:lang w:val="en-US" w:eastAsia="ar-SA"/>
              </w:rPr>
              <w:t>ērtu</w:t>
            </w:r>
            <w:proofErr w:type="gramEnd"/>
            <w:r w:rsidRPr="008A1671">
              <w:rPr>
                <w:rFonts w:ascii="Times New Roman" w:eastAsia="Times New Roman" w:hAnsi="Times New Roman" w:cs="Times New Roman"/>
                <w:sz w:val="20"/>
                <w:szCs w:val="20"/>
                <w:lang w:val="en-US" w:eastAsia="ar-SA"/>
              </w:rPr>
              <w:t xml:space="preserve"> zoli. Meitenēm.</w:t>
            </w:r>
          </w:p>
          <w:p w14:paraId="1100CC02"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Ar vaļēju purngalu; slēgtu papēža daļu; aizdarāms ar lipekli; platu un ērtu zoli, materiāls - ādas imitācija.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F1E00"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4EC5AED9"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45FA0314"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4" w:space="0" w:color="00000A"/>
              <w:right w:val="single" w:sz="4" w:space="0" w:color="00000A"/>
            </w:tcBorders>
            <w:tcMar>
              <w:top w:w="0" w:type="dxa"/>
              <w:left w:w="108" w:type="dxa"/>
              <w:bottom w:w="0" w:type="dxa"/>
              <w:right w:w="108" w:type="dxa"/>
            </w:tcMar>
          </w:tcPr>
          <w:p w14:paraId="2354ED7C" w14:textId="77777777" w:rsidR="00A54578" w:rsidRDefault="00A54578" w:rsidP="00A54578">
            <w:pPr>
              <w:pStyle w:val="Standard"/>
              <w:rPr>
                <w:rFonts w:ascii="Times New Roman" w:eastAsia="Times New Roman" w:hAnsi="Times New Roman" w:cs="Times New Roman"/>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77D79"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lv-LV" w:eastAsia="ar-SA"/>
              </w:rPr>
              <w:t>32-35</w:t>
            </w:r>
          </w:p>
        </w:tc>
        <w:tc>
          <w:tcPr>
            <w:tcW w:w="4395" w:type="dxa"/>
            <w:vMerge/>
            <w:tcBorders>
              <w:left w:val="single" w:sz="4" w:space="0" w:color="00000A"/>
              <w:right w:val="single" w:sz="4" w:space="0" w:color="00000A"/>
            </w:tcBorders>
            <w:tcMar>
              <w:top w:w="0" w:type="dxa"/>
              <w:left w:w="108" w:type="dxa"/>
              <w:bottom w:w="0" w:type="dxa"/>
              <w:right w:w="108" w:type="dxa"/>
            </w:tcMar>
          </w:tcPr>
          <w:p w14:paraId="6205531C" w14:textId="77777777" w:rsidR="00A54578" w:rsidRPr="008A1671" w:rsidRDefault="00A54578" w:rsidP="00A54578">
            <w:pPr>
              <w:pStyle w:val="Standard"/>
              <w:rPr>
                <w:rFonts w:ascii="Times New Roman" w:eastAsia="Times New Roman" w:hAnsi="Times New Roman" w:cs="Times New Roman"/>
                <w:sz w:val="20"/>
                <w:szCs w:val="20"/>
                <w:lang w:val="en-US"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2564E"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5FE427F7" w14:textId="77777777" w:rsidTr="00A54578">
        <w:trPr>
          <w:trHeight w:val="159"/>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D1A3BC"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55832DA0" w14:textId="77777777" w:rsidR="00A54578" w:rsidRDefault="00A54578" w:rsidP="00A54578"/>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7A3429"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36-40</w:t>
            </w:r>
          </w:p>
        </w:tc>
        <w:tc>
          <w:tcPr>
            <w:tcW w:w="4395"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7F2FC4FC" w14:textId="77777777" w:rsidR="00A54578" w:rsidRDefault="00A54578" w:rsidP="00A54578"/>
        </w:tc>
        <w:tc>
          <w:tcPr>
            <w:tcW w:w="127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A4EB4F"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bl>
    <w:p w14:paraId="4EDE08A5" w14:textId="77777777" w:rsidR="00A54578" w:rsidRDefault="00A54578" w:rsidP="00A54578">
      <w:pPr>
        <w:rPr>
          <w:rFonts w:ascii="Times New Roman" w:hAnsi="Times New Roman" w:cs="Times New Roman"/>
          <w:sz w:val="24"/>
          <w:szCs w:val="24"/>
        </w:rPr>
      </w:pPr>
    </w:p>
    <w:p w14:paraId="36FE7A95" w14:textId="77777777" w:rsidR="00A54578" w:rsidRPr="003E08B4" w:rsidRDefault="00A54578" w:rsidP="00A54578">
      <w:pPr>
        <w:ind w:hanging="142"/>
        <w:jc w:val="center"/>
        <w:rPr>
          <w:rFonts w:ascii="Times New Roman" w:hAnsi="Times New Roman" w:cs="Times New Roman"/>
          <w:b/>
        </w:rPr>
      </w:pPr>
      <w:r w:rsidRPr="003E08B4">
        <w:rPr>
          <w:rFonts w:ascii="Times New Roman" w:hAnsi="Times New Roman" w:cs="Times New Roman"/>
          <w:b/>
        </w:rPr>
        <w:t>86</w:t>
      </w:r>
      <w:proofErr w:type="gramStart"/>
      <w:r w:rsidRPr="003E08B4">
        <w:rPr>
          <w:rFonts w:ascii="Times New Roman" w:hAnsi="Times New Roman" w:cs="Times New Roman"/>
          <w:b/>
        </w:rPr>
        <w:t>.DAĻA</w:t>
      </w:r>
      <w:proofErr w:type="gramEnd"/>
      <w:r w:rsidRPr="003E08B4">
        <w:rPr>
          <w:rFonts w:ascii="Times New Roman" w:hAnsi="Times New Roman" w:cs="Times New Roman"/>
          <w:b/>
        </w:rPr>
        <w:t>. Češku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4CDE7C2D"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17B6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D7C6A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CE34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75F1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73EB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79CB0A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4EA7F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8D50A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5B951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739AC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049A3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42BF12DE"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1131E8D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044EE16"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3AB6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3B00A"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Češkas bērniem</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5541C2"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25-32</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865F4" w14:textId="77777777" w:rsidR="00A54578" w:rsidRPr="008A1671" w:rsidRDefault="00A54578" w:rsidP="00A54578">
            <w:pPr>
              <w:pStyle w:val="Standard"/>
              <w:rPr>
                <w:rFonts w:ascii="Times New Roman" w:eastAsia="Times New Roman" w:hAnsi="Times New Roman" w:cs="Times New Roman"/>
                <w:sz w:val="20"/>
                <w:szCs w:val="20"/>
                <w:lang w:val="en-US" w:eastAsia="ar-SA"/>
              </w:rPr>
            </w:pPr>
            <w:r w:rsidRPr="008A1671">
              <w:rPr>
                <w:rFonts w:ascii="Times New Roman" w:eastAsia="Times New Roman" w:hAnsi="Times New Roman" w:cs="Times New Roman"/>
                <w:sz w:val="20"/>
                <w:szCs w:val="20"/>
                <w:lang w:val="en-US" w:eastAsia="ar-SA"/>
              </w:rPr>
              <w:t>Mīksta un izturīga ādas virsma un apdare. V-veida gumijas ielaidums priekšdaļā, elastīga kape nodrošina čībiņas ērtu piekļaušanos pēdai. Poliestera iekšzole, mīkstināta ar švammi paaugstinātam komfortam. Balta un melna krāsa.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BF723"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6</w:t>
            </w:r>
          </w:p>
        </w:tc>
      </w:tr>
    </w:tbl>
    <w:p w14:paraId="6F6E697A" w14:textId="77777777" w:rsidR="00A54578" w:rsidRDefault="00A54578" w:rsidP="00A54578">
      <w:pPr>
        <w:rPr>
          <w:rFonts w:ascii="Times New Roman" w:hAnsi="Times New Roman" w:cs="Times New Roman"/>
          <w:sz w:val="24"/>
          <w:szCs w:val="24"/>
        </w:rPr>
      </w:pPr>
    </w:p>
    <w:p w14:paraId="79D162F5" w14:textId="77777777" w:rsidR="00A54578" w:rsidRPr="003E08B4" w:rsidRDefault="00A54578" w:rsidP="00A54578">
      <w:pPr>
        <w:ind w:hanging="142"/>
        <w:jc w:val="center"/>
        <w:rPr>
          <w:rFonts w:ascii="Times New Roman" w:hAnsi="Times New Roman" w:cs="Times New Roman"/>
          <w:b/>
        </w:rPr>
      </w:pPr>
      <w:r w:rsidRPr="003E08B4">
        <w:rPr>
          <w:rFonts w:ascii="Times New Roman" w:hAnsi="Times New Roman" w:cs="Times New Roman"/>
          <w:b/>
        </w:rPr>
        <w:t>87</w:t>
      </w:r>
      <w:proofErr w:type="gramStart"/>
      <w:r w:rsidRPr="003E08B4">
        <w:rPr>
          <w:rFonts w:ascii="Times New Roman" w:hAnsi="Times New Roman" w:cs="Times New Roman"/>
          <w:b/>
        </w:rPr>
        <w:t>.DAĻA</w:t>
      </w:r>
      <w:proofErr w:type="gramEnd"/>
      <w:r w:rsidRPr="003E08B4">
        <w:rPr>
          <w:rFonts w:ascii="Times New Roman" w:hAnsi="Times New Roman" w:cs="Times New Roman"/>
          <w:b/>
        </w:rPr>
        <w:t>. Ziemas apavu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5131A2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E3FF8"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790DB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12D9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E74C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22930"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3D272E8"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DF7D5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7985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B3A0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F3B1A"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BB0C4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7D2EEF9"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7B8EFED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7F0502B4" w14:textId="77777777" w:rsidTr="00A54578">
        <w:trPr>
          <w:trHeight w:val="159"/>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322685E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p w14:paraId="0AEC82C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62EB09"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Ziemas apavi</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F75B6" w14:textId="77777777" w:rsidR="00A54578" w:rsidRDefault="00A54578" w:rsidP="00A54578">
            <w:pPr>
              <w:pStyle w:val="Standard"/>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25-29</w:t>
            </w:r>
          </w:p>
        </w:tc>
        <w:tc>
          <w:tcPr>
            <w:tcW w:w="43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39ED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Siltināti. Zēniem</w:t>
            </w:r>
          </w:p>
          <w:p w14:paraId="5BE22C4C" w14:textId="77777777" w:rsidR="00A54578" w:rsidRDefault="00A54578" w:rsidP="00A54578">
            <w:pPr>
              <w:pStyle w:val="Standard"/>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Ar apaļu purngalu; siltu, mīkstu oderi; materiāls - mākslīgā āda; zoles biezums~15mm; tumšā krāsā; aizdare - ar līpklipšiem vai rāvējslēdzi</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CA394D"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5</w:t>
            </w:r>
          </w:p>
        </w:tc>
      </w:tr>
      <w:tr w:rsidR="00A54578" w:rsidRPr="00C13131" w14:paraId="108F2E91"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7E45BB62"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29284"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BABCB" w14:textId="77777777" w:rsidR="00A54578" w:rsidRPr="002C4EB6"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eastAsia="ar-SA"/>
              </w:rPr>
              <w:t>29-32</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A5C6B"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684E42"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56ABEE0" w14:textId="77777777" w:rsidTr="00A54578">
        <w:trPr>
          <w:trHeight w:val="159"/>
        </w:trPr>
        <w:tc>
          <w:tcPr>
            <w:tcW w:w="567" w:type="dxa"/>
            <w:vMerge/>
            <w:tcBorders>
              <w:left w:val="single" w:sz="4" w:space="0" w:color="00000A"/>
              <w:right w:val="single" w:sz="4" w:space="0" w:color="00000A"/>
            </w:tcBorders>
            <w:tcMar>
              <w:top w:w="0" w:type="dxa"/>
              <w:left w:w="108" w:type="dxa"/>
              <w:bottom w:w="0" w:type="dxa"/>
              <w:right w:w="108" w:type="dxa"/>
            </w:tcMar>
          </w:tcPr>
          <w:p w14:paraId="5FFA3C6D"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ED13F1"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2BF12" w14:textId="77777777" w:rsidR="00A54578" w:rsidRPr="002C4EB6"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eastAsia="ar-SA"/>
              </w:rPr>
              <w:t>33-37</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08EA0E"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081718"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10</w:t>
            </w:r>
          </w:p>
        </w:tc>
      </w:tr>
      <w:tr w:rsidR="00A54578" w:rsidRPr="00C13131" w14:paraId="00F97D25" w14:textId="77777777" w:rsidTr="00A54578">
        <w:trPr>
          <w:trHeight w:val="159"/>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6B2951F7" w14:textId="77777777" w:rsidR="00A54578" w:rsidRPr="00C00343"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A7295"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A8FB9" w14:textId="77777777" w:rsidR="00A54578" w:rsidRPr="002C4EB6"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eastAsia="ar-SA"/>
              </w:rPr>
              <w:t>38-46</w:t>
            </w:r>
          </w:p>
        </w:tc>
        <w:tc>
          <w:tcPr>
            <w:tcW w:w="43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8A4FE" w14:textId="77777777" w:rsidR="00A54578" w:rsidRPr="002C4EB6" w:rsidRDefault="00A54578" w:rsidP="00A54578">
            <w:pPr>
              <w:pStyle w:val="Standard"/>
              <w:rPr>
                <w:rFonts w:ascii="Times New Roman" w:eastAsia="Times New Roman" w:hAnsi="Times New Roman" w:cs="Times New Roman"/>
                <w:sz w:val="20"/>
                <w:szCs w:val="20"/>
                <w:lang w:val="lv-LV" w:eastAsia="ar-SA"/>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5E769E" w14:textId="77777777" w:rsidR="00A54578" w:rsidRDefault="00A54578" w:rsidP="00A54578">
            <w:pPr>
              <w:pStyle w:val="Standard"/>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sz w:val="20"/>
                <w:szCs w:val="20"/>
                <w:lang w:val="lv-LV" w:eastAsia="ar-SA"/>
              </w:rPr>
              <w:t>20</w:t>
            </w:r>
          </w:p>
        </w:tc>
      </w:tr>
    </w:tbl>
    <w:p w14:paraId="7E429D93" w14:textId="77777777" w:rsidR="00A54578" w:rsidRDefault="00A54578" w:rsidP="00A54578">
      <w:pPr>
        <w:rPr>
          <w:rFonts w:ascii="Times New Roman" w:hAnsi="Times New Roman" w:cs="Times New Roman"/>
          <w:sz w:val="24"/>
          <w:szCs w:val="24"/>
        </w:rPr>
      </w:pPr>
    </w:p>
    <w:p w14:paraId="5CA405E4" w14:textId="77777777" w:rsidR="00A54578" w:rsidRPr="003E08B4" w:rsidRDefault="00A54578" w:rsidP="00A54578">
      <w:pPr>
        <w:ind w:hanging="142"/>
        <w:jc w:val="center"/>
        <w:rPr>
          <w:rFonts w:ascii="Times New Roman" w:hAnsi="Times New Roman" w:cs="Times New Roman"/>
          <w:b/>
        </w:rPr>
      </w:pPr>
      <w:r w:rsidRPr="003E08B4">
        <w:rPr>
          <w:rFonts w:ascii="Times New Roman" w:hAnsi="Times New Roman" w:cs="Times New Roman"/>
          <w:b/>
        </w:rPr>
        <w:t>88</w:t>
      </w:r>
      <w:proofErr w:type="gramStart"/>
      <w:r w:rsidRPr="003E08B4">
        <w:rPr>
          <w:rFonts w:ascii="Times New Roman" w:hAnsi="Times New Roman" w:cs="Times New Roman"/>
          <w:b/>
        </w:rPr>
        <w:t>.DAĻA</w:t>
      </w:r>
      <w:proofErr w:type="gramEnd"/>
      <w:r w:rsidRPr="003E08B4">
        <w:rPr>
          <w:rFonts w:ascii="Times New Roman" w:hAnsi="Times New Roman" w:cs="Times New Roman"/>
          <w:b/>
        </w:rPr>
        <w:t>. Vīriešu jostu piegāde Daugavpils bērnunamam-patversmei “Priedīte”</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76CA80F5"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82DA0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28B4C"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68CC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42BB3"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D57B4"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3A12629F"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23EC6"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EF10D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66CD7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E45C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AEAC3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329748FD"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E5E4C05"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0BC7B069"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7DE6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7C4D72" w14:textId="77777777" w:rsidR="00A54578" w:rsidRDefault="00A54578" w:rsidP="00A54578">
            <w:pPr>
              <w:pStyle w:val="Standard"/>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Vīriešu josta</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3C616" w14:textId="77777777" w:rsidR="00A54578" w:rsidRDefault="00A54578" w:rsidP="00A54578">
            <w:pPr>
              <w:pStyle w:val="Standard"/>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Garums </w:t>
            </w:r>
            <w:r>
              <w:rPr>
                <w:rFonts w:ascii="Times New Roman" w:eastAsia="Times New Roman" w:hAnsi="Times New Roman" w:cs="Times New Roman"/>
                <w:color w:val="000000"/>
                <w:sz w:val="20"/>
                <w:szCs w:val="20"/>
                <w:lang w:val="lv-LV" w:eastAsia="lv-LV"/>
              </w:rPr>
              <w:t xml:space="preserve">     </w:t>
            </w:r>
            <w:r>
              <w:rPr>
                <w:rFonts w:ascii="Times New Roman" w:eastAsia="Times New Roman" w:hAnsi="Times New Roman" w:cs="Times New Roman"/>
                <w:color w:val="000000"/>
                <w:sz w:val="20"/>
                <w:szCs w:val="20"/>
                <w:lang w:eastAsia="lv-LV"/>
              </w:rPr>
              <w:t>1.50-2.00</w:t>
            </w:r>
            <w:r>
              <w:rPr>
                <w:rFonts w:ascii="Times New Roman" w:eastAsia="Times New Roman" w:hAnsi="Times New Roman" w:cs="Times New Roman"/>
                <w:color w:val="000000"/>
                <w:sz w:val="20"/>
                <w:szCs w:val="20"/>
                <w:lang w:val="lv-LV" w:eastAsia="lv-LV"/>
              </w:rPr>
              <w:t xml:space="preserve"> </w:t>
            </w:r>
            <w:r>
              <w:rPr>
                <w:rFonts w:ascii="Times New Roman" w:eastAsia="Times New Roman" w:hAnsi="Times New Roman" w:cs="Times New Roman"/>
                <w:color w:val="000000"/>
                <w:sz w:val="20"/>
                <w:szCs w:val="20"/>
                <w:lang w:eastAsia="lv-LV"/>
              </w:rPr>
              <w:t>m</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31242" w14:textId="77777777" w:rsidR="00A54578" w:rsidRDefault="00A54578" w:rsidP="00A54578">
            <w:pPr>
              <w:pStyle w:val="Standard"/>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Ādas imitācija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046C4" w14:textId="77777777" w:rsidR="00A54578" w:rsidRDefault="00A54578" w:rsidP="00A54578">
            <w:pPr>
              <w:pStyle w:val="Standard"/>
              <w:jc w:val="center"/>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10</w:t>
            </w:r>
          </w:p>
        </w:tc>
      </w:tr>
    </w:tbl>
    <w:p w14:paraId="06C77282" w14:textId="77777777" w:rsidR="00A54578" w:rsidRDefault="00A54578" w:rsidP="00A54578">
      <w:pPr>
        <w:rPr>
          <w:rFonts w:ascii="Times New Roman" w:hAnsi="Times New Roman" w:cs="Times New Roman"/>
          <w:sz w:val="24"/>
          <w:szCs w:val="24"/>
        </w:rPr>
      </w:pPr>
    </w:p>
    <w:p w14:paraId="2C8087D8" w14:textId="77777777" w:rsidR="00A54578" w:rsidRPr="003E08B4" w:rsidRDefault="00A54578" w:rsidP="00A54578">
      <w:pPr>
        <w:ind w:hanging="142"/>
        <w:jc w:val="center"/>
        <w:rPr>
          <w:rFonts w:ascii="Times New Roman" w:hAnsi="Times New Roman" w:cs="Times New Roman"/>
          <w:b/>
        </w:rPr>
      </w:pPr>
      <w:r w:rsidRPr="003E08B4">
        <w:rPr>
          <w:rFonts w:ascii="Times New Roman" w:hAnsi="Times New Roman" w:cs="Times New Roman"/>
          <w:b/>
        </w:rPr>
        <w:t>89</w:t>
      </w:r>
      <w:proofErr w:type="gramStart"/>
      <w:r w:rsidRPr="003E08B4">
        <w:rPr>
          <w:rFonts w:ascii="Times New Roman" w:hAnsi="Times New Roman" w:cs="Times New Roman"/>
          <w:b/>
        </w:rPr>
        <w:t>.DAĻA</w:t>
      </w:r>
      <w:proofErr w:type="gramEnd"/>
      <w:r w:rsidRPr="003E08B4">
        <w:rPr>
          <w:rFonts w:ascii="Times New Roman" w:hAnsi="Times New Roman" w:cs="Times New Roman"/>
          <w:b/>
        </w:rPr>
        <w:t>. Vīriešu jostu piegāde Daugavpils pensionāru sociālās apkalpošanas centram</w:t>
      </w:r>
    </w:p>
    <w:tbl>
      <w:tblPr>
        <w:tblW w:w="9639" w:type="dxa"/>
        <w:tblInd w:w="-5" w:type="dxa"/>
        <w:tblLayout w:type="fixed"/>
        <w:tblCellMar>
          <w:left w:w="10" w:type="dxa"/>
          <w:right w:w="10" w:type="dxa"/>
        </w:tblCellMar>
        <w:tblLook w:val="0000" w:firstRow="0" w:lastRow="0" w:firstColumn="0" w:lastColumn="0" w:noHBand="0" w:noVBand="0"/>
      </w:tblPr>
      <w:tblGrid>
        <w:gridCol w:w="567"/>
        <w:gridCol w:w="2268"/>
        <w:gridCol w:w="1134"/>
        <w:gridCol w:w="4395"/>
        <w:gridCol w:w="1275"/>
      </w:tblGrid>
      <w:tr w:rsidR="00A54578" w:rsidRPr="00C00343" w14:paraId="18BB4F13"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E8402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Nr.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F244CE"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nosaukums</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6597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Izmērs</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E41BA1"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Preces raksturojums</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4B5B2"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r w:rsidRPr="00C13131">
              <w:rPr>
                <w:rFonts w:ascii="Times New Roman" w:eastAsia="Times New Roman" w:hAnsi="Times New Roman" w:cs="Times New Roman"/>
                <w:b/>
                <w:kern w:val="3"/>
                <w:sz w:val="20"/>
                <w:szCs w:val="20"/>
                <w:lang w:eastAsia="zh-CN" w:bidi="hi-IN"/>
              </w:rPr>
              <w:t>Daudzums</w:t>
            </w:r>
          </w:p>
        </w:tc>
      </w:tr>
      <w:tr w:rsidR="00A54578" w:rsidRPr="00C00343" w14:paraId="416AA372" w14:textId="77777777" w:rsidTr="00A54578">
        <w:trPr>
          <w:trHeight w:val="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D5447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B0B51D"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210D9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3.</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138E4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4648FB"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lv-LV" w:bidi="hi-IN"/>
              </w:rPr>
            </w:pPr>
            <w:r w:rsidRPr="00C13131">
              <w:rPr>
                <w:rFonts w:ascii="Times New Roman" w:eastAsia="Times New Roman" w:hAnsi="Times New Roman" w:cs="Times New Roman"/>
                <w:b/>
                <w:bCs/>
                <w:color w:val="000000"/>
                <w:kern w:val="3"/>
                <w:sz w:val="20"/>
                <w:szCs w:val="20"/>
                <w:lang w:eastAsia="lv-LV" w:bidi="hi-IN"/>
              </w:rPr>
              <w:t>5.</w:t>
            </w:r>
          </w:p>
        </w:tc>
      </w:tr>
      <w:tr w:rsidR="00A54578" w:rsidRPr="00C00343" w14:paraId="17A73E23" w14:textId="77777777" w:rsidTr="00A54578">
        <w:trPr>
          <w:trHeight w:val="159"/>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330D1339"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b/>
                <w:i/>
                <w:kern w:val="3"/>
                <w:sz w:val="20"/>
                <w:szCs w:val="20"/>
                <w:lang w:eastAsia="zh-CN" w:bidi="hi-IN"/>
              </w:rPr>
            </w:pPr>
          </w:p>
        </w:tc>
      </w:tr>
      <w:tr w:rsidR="00A54578" w:rsidRPr="00C13131" w14:paraId="28C4CD59" w14:textId="77777777" w:rsidTr="00A54578">
        <w:trPr>
          <w:trHeight w:val="15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060782AF" w14:textId="77777777" w:rsidR="00A54578" w:rsidRPr="00C13131" w:rsidRDefault="00A54578" w:rsidP="00A5457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C00343">
              <w:rPr>
                <w:rFonts w:ascii="Times New Roman" w:eastAsia="Times New Roman" w:hAnsi="Times New Roman" w:cs="Times New Roman"/>
                <w:kern w:val="3"/>
                <w:sz w:val="20"/>
                <w:szCs w:val="20"/>
                <w:lang w:eastAsia="zh-CN" w:bidi="hi-IN"/>
              </w:rPr>
              <w:t>1</w:t>
            </w:r>
            <w:r w:rsidRPr="00C13131">
              <w:rPr>
                <w:rFonts w:ascii="Times New Roman" w:eastAsia="Times New Roman" w:hAnsi="Times New Roman" w:cs="Times New Roman"/>
                <w:kern w:val="3"/>
                <w:sz w:val="20"/>
                <w:szCs w:val="20"/>
                <w:lang w:eastAsia="zh-CN" w:bidi="hi-IN"/>
              </w:rPr>
              <w:t>.</w:t>
            </w:r>
          </w:p>
        </w:tc>
        <w:tc>
          <w:tcPr>
            <w:tcW w:w="2268" w:type="dxa"/>
            <w:tcBorders>
              <w:top w:val="single" w:sz="4" w:space="0" w:color="auto"/>
              <w:bottom w:val="single" w:sz="4" w:space="0" w:color="auto"/>
              <w:right w:val="single" w:sz="4" w:space="0" w:color="auto"/>
            </w:tcBorders>
            <w:tcMar>
              <w:top w:w="0" w:type="dxa"/>
              <w:left w:w="108" w:type="dxa"/>
              <w:bottom w:w="0" w:type="dxa"/>
              <w:right w:w="108" w:type="dxa"/>
            </w:tcMar>
          </w:tcPr>
          <w:p w14:paraId="692D2F5D" w14:textId="77777777" w:rsidR="00A54578" w:rsidRPr="00A450A1" w:rsidRDefault="00A54578" w:rsidP="00A54578">
            <w:pPr>
              <w:spacing w:after="0"/>
              <w:rPr>
                <w:rFonts w:ascii="Times New Roman" w:hAnsi="Times New Roman" w:cs="Times New Roman"/>
                <w:color w:val="000000"/>
                <w:sz w:val="20"/>
                <w:szCs w:val="20"/>
                <w:lang w:eastAsia="lv-LV"/>
              </w:rPr>
            </w:pPr>
            <w:r w:rsidRPr="00A450A1">
              <w:rPr>
                <w:rFonts w:ascii="Times New Roman" w:hAnsi="Times New Roman" w:cs="Times New Roman"/>
                <w:color w:val="000000"/>
                <w:sz w:val="20"/>
                <w:szCs w:val="20"/>
                <w:lang w:eastAsia="lv-LV"/>
              </w:rPr>
              <w:t>Vīriešu josta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F010B" w14:textId="77777777" w:rsidR="00A54578" w:rsidRPr="00A450A1" w:rsidRDefault="00A54578" w:rsidP="00A54578">
            <w:pPr>
              <w:spacing w:after="0"/>
              <w:jc w:val="both"/>
              <w:rPr>
                <w:rFonts w:ascii="Times New Roman" w:hAnsi="Times New Roman" w:cs="Times New Roman"/>
                <w:color w:val="000000"/>
                <w:sz w:val="20"/>
                <w:szCs w:val="20"/>
                <w:lang w:eastAsia="lv-LV"/>
              </w:rPr>
            </w:pPr>
            <w:r w:rsidRPr="00A450A1">
              <w:rPr>
                <w:rFonts w:ascii="Times New Roman" w:hAnsi="Times New Roman" w:cs="Times New Roman"/>
                <w:color w:val="000000"/>
                <w:sz w:val="20"/>
                <w:szCs w:val="20"/>
                <w:lang w:eastAsia="lv-LV"/>
              </w:rPr>
              <w:t>Garums 1.50-2.00 m</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7B8F1" w14:textId="77777777" w:rsidR="00A54578" w:rsidRPr="00A450A1" w:rsidRDefault="00A54578" w:rsidP="00A54578">
            <w:pPr>
              <w:spacing w:after="0"/>
              <w:jc w:val="both"/>
              <w:rPr>
                <w:rFonts w:ascii="Times New Roman" w:hAnsi="Times New Roman" w:cs="Times New Roman"/>
                <w:color w:val="000000"/>
                <w:sz w:val="20"/>
                <w:szCs w:val="20"/>
                <w:lang w:eastAsia="lv-LV"/>
              </w:rPr>
            </w:pPr>
            <w:r w:rsidRPr="00A450A1">
              <w:rPr>
                <w:rFonts w:ascii="Times New Roman" w:hAnsi="Times New Roman" w:cs="Times New Roman"/>
                <w:color w:val="000000"/>
                <w:sz w:val="20"/>
                <w:szCs w:val="20"/>
                <w:lang w:eastAsia="lv-LV"/>
              </w:rPr>
              <w:t>Ādas imitācija</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EED5C" w14:textId="77777777" w:rsidR="00A54578" w:rsidRPr="00A450A1" w:rsidRDefault="00A54578" w:rsidP="00A54578">
            <w:pPr>
              <w:spacing w:after="0"/>
              <w:jc w:val="center"/>
              <w:rPr>
                <w:rFonts w:ascii="Times New Roman" w:hAnsi="Times New Roman" w:cs="Times New Roman"/>
                <w:color w:val="000000"/>
                <w:sz w:val="20"/>
                <w:szCs w:val="20"/>
                <w:lang w:eastAsia="lv-LV"/>
              </w:rPr>
            </w:pPr>
            <w:r w:rsidRPr="00A450A1">
              <w:rPr>
                <w:rFonts w:ascii="Times New Roman" w:hAnsi="Times New Roman" w:cs="Times New Roman"/>
                <w:color w:val="000000"/>
                <w:sz w:val="20"/>
                <w:szCs w:val="20"/>
                <w:lang w:eastAsia="lv-LV"/>
              </w:rPr>
              <w:t>5</w:t>
            </w:r>
          </w:p>
        </w:tc>
      </w:tr>
    </w:tbl>
    <w:p w14:paraId="21068A87" w14:textId="77777777" w:rsidR="00A54578" w:rsidRDefault="00A54578" w:rsidP="00A54578">
      <w:pPr>
        <w:rPr>
          <w:rFonts w:ascii="Times New Roman" w:hAnsi="Times New Roman" w:cs="Times New Roman"/>
          <w:sz w:val="24"/>
          <w:szCs w:val="24"/>
        </w:rPr>
      </w:pPr>
    </w:p>
    <w:p w14:paraId="12FD238E" w14:textId="77777777" w:rsidR="00A54578" w:rsidRDefault="00A54578" w:rsidP="00A54578">
      <w:pPr>
        <w:rPr>
          <w:rFonts w:ascii="Times New Roman" w:hAnsi="Times New Roman" w:cs="Times New Roman"/>
          <w:sz w:val="24"/>
          <w:szCs w:val="24"/>
        </w:rPr>
      </w:pPr>
    </w:p>
    <w:p w14:paraId="1449AF24" w14:textId="77777777" w:rsidR="00A54578" w:rsidRPr="005E4CDE" w:rsidRDefault="00A54578" w:rsidP="00A54578">
      <w:pPr>
        <w:jc w:val="center"/>
        <w:rPr>
          <w:rFonts w:ascii="Times New Roman" w:hAnsi="Times New Roman" w:cs="Times New Roman"/>
          <w:b/>
          <w:sz w:val="28"/>
          <w:szCs w:val="28"/>
        </w:rPr>
      </w:pPr>
      <w:r w:rsidRPr="005E4CDE">
        <w:rPr>
          <w:rFonts w:ascii="Times New Roman" w:hAnsi="Times New Roman" w:cs="Times New Roman"/>
          <w:b/>
          <w:sz w:val="28"/>
          <w:szCs w:val="28"/>
        </w:rPr>
        <w:lastRenderedPageBreak/>
        <w:t>PREČU PIEGĀDES ADRESES</w:t>
      </w:r>
    </w:p>
    <w:p w14:paraId="69D0C687" w14:textId="77777777" w:rsidR="00A54578" w:rsidRPr="005E4CDE" w:rsidRDefault="00A54578" w:rsidP="00A54578">
      <w:pPr>
        <w:spacing w:before="240" w:after="240" w:line="240" w:lineRule="auto"/>
        <w:rPr>
          <w:rFonts w:ascii="Times New Roman" w:eastAsia="Times New Roman" w:hAnsi="Times New Roman" w:cs="Times New Roman"/>
          <w:b/>
          <w:sz w:val="23"/>
          <w:szCs w:val="23"/>
          <w:lang w:eastAsia="ar-SA"/>
        </w:rPr>
      </w:pPr>
      <w:r w:rsidRPr="005E4CDE">
        <w:rPr>
          <w:rFonts w:ascii="Times New Roman" w:eastAsia="Times New Roman" w:hAnsi="Times New Roman" w:cs="Times New Roman"/>
          <w:b/>
          <w:sz w:val="23"/>
          <w:szCs w:val="23"/>
          <w:lang w:eastAsia="ar-SA"/>
        </w:rPr>
        <w:t>1. Daugavpils pilsētas Izglītības pārvalde:</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5041"/>
      </w:tblGrid>
      <w:tr w:rsidR="00A54578" w:rsidRPr="001A5131" w14:paraId="1EA24E5F" w14:textId="77777777" w:rsidTr="00A54578">
        <w:tc>
          <w:tcPr>
            <w:tcW w:w="2397" w:type="pct"/>
            <w:tcBorders>
              <w:top w:val="single" w:sz="4" w:space="0" w:color="auto"/>
              <w:left w:val="single" w:sz="4" w:space="0" w:color="auto"/>
              <w:bottom w:val="single" w:sz="4" w:space="0" w:color="auto"/>
              <w:right w:val="single" w:sz="4" w:space="0" w:color="auto"/>
            </w:tcBorders>
            <w:hideMark/>
          </w:tcPr>
          <w:p w14:paraId="095D09B4" w14:textId="77777777" w:rsidR="00A54578" w:rsidRPr="001A5131" w:rsidRDefault="00A54578" w:rsidP="00A54578">
            <w:pPr>
              <w:spacing w:after="0" w:line="240" w:lineRule="auto"/>
              <w:rPr>
                <w:rFonts w:ascii="Times New Roman" w:eastAsia="Times New Roman" w:hAnsi="Times New Roman" w:cs="Times New Roman"/>
                <w:b/>
                <w:bCs/>
                <w:sz w:val="20"/>
                <w:szCs w:val="20"/>
              </w:rPr>
            </w:pPr>
            <w:r w:rsidRPr="001A5131">
              <w:rPr>
                <w:rFonts w:ascii="Times New Roman" w:eastAsia="Times New Roman" w:hAnsi="Times New Roman" w:cs="Times New Roman"/>
                <w:b/>
                <w:bCs/>
                <w:sz w:val="20"/>
                <w:szCs w:val="20"/>
              </w:rPr>
              <w:t>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5149FE01" w14:textId="77777777" w:rsidR="00A54578" w:rsidRPr="001A5131" w:rsidRDefault="00A54578" w:rsidP="00A54578">
            <w:pPr>
              <w:spacing w:after="0" w:line="240" w:lineRule="auto"/>
              <w:rPr>
                <w:rFonts w:ascii="Times New Roman" w:eastAsia="Times New Roman" w:hAnsi="Times New Roman" w:cs="Times New Roman"/>
                <w:b/>
                <w:sz w:val="20"/>
                <w:szCs w:val="20"/>
              </w:rPr>
            </w:pPr>
            <w:r w:rsidRPr="001A5131">
              <w:rPr>
                <w:rFonts w:ascii="Times New Roman" w:eastAsia="Times New Roman" w:hAnsi="Times New Roman" w:cs="Times New Roman"/>
                <w:b/>
                <w:sz w:val="20"/>
                <w:szCs w:val="20"/>
              </w:rPr>
              <w:t xml:space="preserve">Adrese </w:t>
            </w:r>
          </w:p>
        </w:tc>
      </w:tr>
      <w:tr w:rsidR="00A54578" w:rsidRPr="001A5131" w14:paraId="6A8B60B7" w14:textId="77777777" w:rsidTr="00A54578">
        <w:tc>
          <w:tcPr>
            <w:tcW w:w="2397" w:type="pct"/>
            <w:tcBorders>
              <w:top w:val="single" w:sz="4" w:space="0" w:color="auto"/>
              <w:left w:val="single" w:sz="4" w:space="0" w:color="auto"/>
              <w:bottom w:val="single" w:sz="4" w:space="0" w:color="auto"/>
              <w:right w:val="single" w:sz="4" w:space="0" w:color="auto"/>
            </w:tcBorders>
            <w:hideMark/>
          </w:tcPr>
          <w:p w14:paraId="53A55C7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Daugavpils Valsts ģimnāzija</w:t>
            </w:r>
          </w:p>
        </w:tc>
        <w:tc>
          <w:tcPr>
            <w:tcW w:w="2603" w:type="pct"/>
            <w:tcBorders>
              <w:top w:val="single" w:sz="4" w:space="0" w:color="auto"/>
              <w:left w:val="single" w:sz="4" w:space="0" w:color="auto"/>
              <w:bottom w:val="single" w:sz="4" w:space="0" w:color="auto"/>
              <w:right w:val="single" w:sz="4" w:space="0" w:color="auto"/>
            </w:tcBorders>
            <w:hideMark/>
          </w:tcPr>
          <w:p w14:paraId="09D925C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Cietokšņa ielā 33, Daugavpilī, LV-5401</w:t>
            </w:r>
          </w:p>
        </w:tc>
      </w:tr>
      <w:tr w:rsidR="00A54578" w:rsidRPr="001A5131" w14:paraId="5496A9ED" w14:textId="77777777" w:rsidTr="00A54578">
        <w:tc>
          <w:tcPr>
            <w:tcW w:w="2397" w:type="pct"/>
            <w:tcBorders>
              <w:top w:val="single" w:sz="4" w:space="0" w:color="auto"/>
              <w:left w:val="single" w:sz="4" w:space="0" w:color="auto"/>
              <w:bottom w:val="single" w:sz="4" w:space="0" w:color="auto"/>
              <w:right w:val="single" w:sz="4" w:space="0" w:color="auto"/>
            </w:tcBorders>
            <w:hideMark/>
          </w:tcPr>
          <w:p w14:paraId="000A3E60"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Daugavpils Krievu vidusskola - licejs</w:t>
            </w:r>
          </w:p>
        </w:tc>
        <w:tc>
          <w:tcPr>
            <w:tcW w:w="2603" w:type="pct"/>
            <w:tcBorders>
              <w:top w:val="single" w:sz="4" w:space="0" w:color="auto"/>
              <w:left w:val="single" w:sz="4" w:space="0" w:color="auto"/>
              <w:bottom w:val="single" w:sz="4" w:space="0" w:color="auto"/>
              <w:right w:val="single" w:sz="4" w:space="0" w:color="auto"/>
            </w:tcBorders>
            <w:hideMark/>
          </w:tcPr>
          <w:p w14:paraId="24079FF3"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Tautas ielā 59, Daugavpilī, </w:t>
            </w:r>
          </w:p>
          <w:p w14:paraId="538FF429"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LV-5404</w:t>
            </w:r>
          </w:p>
        </w:tc>
      </w:tr>
      <w:tr w:rsidR="00A54578" w:rsidRPr="001A5131" w14:paraId="1C99919C" w14:textId="77777777" w:rsidTr="00A54578">
        <w:trPr>
          <w:cantSplit/>
          <w:trHeight w:val="154"/>
        </w:trPr>
        <w:tc>
          <w:tcPr>
            <w:tcW w:w="2397" w:type="pct"/>
            <w:tcBorders>
              <w:top w:val="single" w:sz="4" w:space="0" w:color="auto"/>
              <w:left w:val="single" w:sz="4" w:space="0" w:color="auto"/>
              <w:bottom w:val="single" w:sz="4" w:space="0" w:color="auto"/>
              <w:right w:val="single" w:sz="4" w:space="0" w:color="auto"/>
            </w:tcBorders>
            <w:hideMark/>
          </w:tcPr>
          <w:p w14:paraId="3301CB8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3.vidusskola </w:t>
            </w:r>
          </w:p>
        </w:tc>
        <w:tc>
          <w:tcPr>
            <w:tcW w:w="2603" w:type="pct"/>
            <w:tcBorders>
              <w:top w:val="single" w:sz="4" w:space="0" w:color="auto"/>
              <w:left w:val="single" w:sz="4" w:space="0" w:color="auto"/>
              <w:bottom w:val="single" w:sz="4" w:space="0" w:color="auto"/>
              <w:right w:val="single" w:sz="4" w:space="0" w:color="auto"/>
            </w:tcBorders>
            <w:hideMark/>
          </w:tcPr>
          <w:p w14:paraId="66EAD3F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Raiņa ielā 30, Daugavpilī, </w:t>
            </w:r>
          </w:p>
          <w:p w14:paraId="59D35CBD"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LV-5401</w:t>
            </w:r>
          </w:p>
        </w:tc>
      </w:tr>
      <w:tr w:rsidR="00A54578" w:rsidRPr="001A5131" w14:paraId="66646372"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A73C412"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Daugavpils Centra vidusskola</w:t>
            </w:r>
          </w:p>
        </w:tc>
        <w:tc>
          <w:tcPr>
            <w:tcW w:w="2603" w:type="pct"/>
            <w:tcBorders>
              <w:top w:val="single" w:sz="4" w:space="0" w:color="auto"/>
              <w:left w:val="single" w:sz="4" w:space="0" w:color="auto"/>
              <w:bottom w:val="single" w:sz="4" w:space="0" w:color="auto"/>
              <w:right w:val="single" w:sz="4" w:space="0" w:color="auto"/>
            </w:tcBorders>
            <w:hideMark/>
          </w:tcPr>
          <w:p w14:paraId="5635BB6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Kandavas ielā 17, Daugavpilī, LV 5401</w:t>
            </w:r>
          </w:p>
        </w:tc>
      </w:tr>
      <w:tr w:rsidR="00A54578" w:rsidRPr="001A5131" w14:paraId="41C5DE89"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447E940"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J.Raiņa Daugavpils 6.vidusskola </w:t>
            </w:r>
            <w:r>
              <w:rPr>
                <w:rFonts w:ascii="Times New Roman" w:eastAsia="Times New Roman" w:hAnsi="Times New Roman" w:cs="Times New Roman"/>
                <w:bCs/>
                <w:sz w:val="20"/>
                <w:szCs w:val="20"/>
              </w:rPr>
              <w:t>(īsteno arī pirmsskolas izglītības programmu)</w:t>
            </w:r>
          </w:p>
        </w:tc>
        <w:tc>
          <w:tcPr>
            <w:tcW w:w="2603" w:type="pct"/>
            <w:tcBorders>
              <w:top w:val="single" w:sz="4" w:space="0" w:color="auto"/>
              <w:left w:val="single" w:sz="4" w:space="0" w:color="auto"/>
              <w:bottom w:val="single" w:sz="4" w:space="0" w:color="auto"/>
              <w:right w:val="single" w:sz="4" w:space="0" w:color="auto"/>
            </w:tcBorders>
            <w:hideMark/>
          </w:tcPr>
          <w:p w14:paraId="45CC181D" w14:textId="77777777" w:rsidR="00A54578" w:rsidRPr="001A5131" w:rsidRDefault="00A54578" w:rsidP="00A54578">
            <w:pPr>
              <w:spacing w:before="100" w:beforeAutospacing="1" w:after="100" w:afterAutospacing="1"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Komunālā ielā 2, Daugavpilī, LV-5418</w:t>
            </w:r>
          </w:p>
        </w:tc>
      </w:tr>
      <w:tr w:rsidR="00A54578" w:rsidRPr="001A5131" w14:paraId="622C4F70" w14:textId="77777777" w:rsidTr="00A54578">
        <w:trPr>
          <w:cantSplit/>
          <w:trHeight w:val="183"/>
        </w:trPr>
        <w:tc>
          <w:tcPr>
            <w:tcW w:w="2397" w:type="pct"/>
            <w:tcBorders>
              <w:top w:val="single" w:sz="4" w:space="0" w:color="auto"/>
              <w:left w:val="single" w:sz="4" w:space="0" w:color="auto"/>
              <w:bottom w:val="single" w:sz="4" w:space="0" w:color="auto"/>
              <w:right w:val="single" w:sz="4" w:space="0" w:color="auto"/>
            </w:tcBorders>
            <w:hideMark/>
          </w:tcPr>
          <w:p w14:paraId="5EF70AF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9.vidusskola </w:t>
            </w:r>
          </w:p>
        </w:tc>
        <w:tc>
          <w:tcPr>
            <w:tcW w:w="2603" w:type="pct"/>
            <w:tcBorders>
              <w:top w:val="single" w:sz="4" w:space="0" w:color="auto"/>
              <w:left w:val="single" w:sz="4" w:space="0" w:color="auto"/>
              <w:bottom w:val="single" w:sz="4" w:space="0" w:color="auto"/>
              <w:right w:val="single" w:sz="4" w:space="0" w:color="auto"/>
            </w:tcBorders>
            <w:hideMark/>
          </w:tcPr>
          <w:p w14:paraId="466D178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color w:val="000000"/>
                <w:sz w:val="20"/>
                <w:szCs w:val="20"/>
              </w:rPr>
              <w:t>18.Novembra ielā 47, Daugavpilī, LV 5401</w:t>
            </w:r>
          </w:p>
        </w:tc>
      </w:tr>
      <w:tr w:rsidR="00A54578" w:rsidRPr="001A5131" w14:paraId="0ED34D6F"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8F05AC5"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10.vidusskola </w:t>
            </w:r>
          </w:p>
        </w:tc>
        <w:tc>
          <w:tcPr>
            <w:tcW w:w="2603" w:type="pct"/>
            <w:tcBorders>
              <w:top w:val="single" w:sz="4" w:space="0" w:color="auto"/>
              <w:left w:val="single" w:sz="4" w:space="0" w:color="auto"/>
              <w:bottom w:val="single" w:sz="4" w:space="0" w:color="auto"/>
              <w:right w:val="single" w:sz="4" w:space="0" w:color="auto"/>
            </w:tcBorders>
            <w:hideMark/>
          </w:tcPr>
          <w:p w14:paraId="17D724A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Tautas ielā 11, Daugavpilī, </w:t>
            </w:r>
          </w:p>
          <w:p w14:paraId="33A65338"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LV-5404</w:t>
            </w:r>
          </w:p>
        </w:tc>
      </w:tr>
      <w:tr w:rsidR="00A54578" w:rsidRPr="001A5131" w14:paraId="4B989D3E"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B4E56B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12.vidusskola </w:t>
            </w:r>
          </w:p>
        </w:tc>
        <w:tc>
          <w:tcPr>
            <w:tcW w:w="2603" w:type="pct"/>
            <w:tcBorders>
              <w:top w:val="single" w:sz="4" w:space="0" w:color="auto"/>
              <w:left w:val="single" w:sz="4" w:space="0" w:color="auto"/>
              <w:bottom w:val="single" w:sz="4" w:space="0" w:color="auto"/>
              <w:right w:val="single" w:sz="4" w:space="0" w:color="auto"/>
            </w:tcBorders>
            <w:hideMark/>
          </w:tcPr>
          <w:p w14:paraId="6762926F" w14:textId="77777777" w:rsidR="00A54578" w:rsidRPr="001A5131" w:rsidRDefault="00A54578" w:rsidP="00A54578">
            <w:pPr>
              <w:spacing w:after="0" w:line="276" w:lineRule="auto"/>
              <w:ind w:right="-108"/>
              <w:rPr>
                <w:rFonts w:ascii="Times New Roman" w:eastAsia="Times New Roman" w:hAnsi="Times New Roman" w:cs="Times New Roman"/>
                <w:sz w:val="20"/>
                <w:szCs w:val="20"/>
                <w:lang w:eastAsia="lv-LV"/>
              </w:rPr>
            </w:pPr>
            <w:r w:rsidRPr="001A5131">
              <w:rPr>
                <w:rFonts w:ascii="Times New Roman" w:eastAsia="Times New Roman" w:hAnsi="Times New Roman" w:cs="Times New Roman"/>
                <w:sz w:val="20"/>
                <w:szCs w:val="20"/>
              </w:rPr>
              <w:t>Kauņas ielā 8, Daugavpils LV5404</w:t>
            </w:r>
          </w:p>
        </w:tc>
      </w:tr>
      <w:tr w:rsidR="00A54578" w:rsidRPr="001A5131" w14:paraId="7D6728DE"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8D52319"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13.vidusskola </w:t>
            </w:r>
          </w:p>
        </w:tc>
        <w:tc>
          <w:tcPr>
            <w:tcW w:w="2603" w:type="pct"/>
            <w:tcBorders>
              <w:top w:val="single" w:sz="4" w:space="0" w:color="auto"/>
              <w:left w:val="single" w:sz="4" w:space="0" w:color="auto"/>
              <w:bottom w:val="single" w:sz="4" w:space="0" w:color="auto"/>
              <w:right w:val="single" w:sz="4" w:space="0" w:color="auto"/>
            </w:tcBorders>
            <w:hideMark/>
          </w:tcPr>
          <w:p w14:paraId="63B04C2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Valkas ielā 4A, Daugavpilī, LV-5417</w:t>
            </w:r>
          </w:p>
        </w:tc>
      </w:tr>
      <w:tr w:rsidR="00A54578" w:rsidRPr="001A5131" w14:paraId="2AFF7AEE"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7997DAA2"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15.vidusskola </w:t>
            </w:r>
          </w:p>
        </w:tc>
        <w:tc>
          <w:tcPr>
            <w:tcW w:w="2603" w:type="pct"/>
            <w:tcBorders>
              <w:top w:val="single" w:sz="4" w:space="0" w:color="auto"/>
              <w:left w:val="single" w:sz="4" w:space="0" w:color="auto"/>
              <w:bottom w:val="single" w:sz="4" w:space="0" w:color="auto"/>
              <w:right w:val="single" w:sz="4" w:space="0" w:color="auto"/>
            </w:tcBorders>
            <w:hideMark/>
          </w:tcPr>
          <w:p w14:paraId="51AB8125"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Valkas ielā 4,</w:t>
            </w:r>
          </w:p>
          <w:p w14:paraId="3B8651D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Daugavpilī, LV-5417</w:t>
            </w:r>
          </w:p>
        </w:tc>
      </w:tr>
      <w:tr w:rsidR="00A54578" w:rsidRPr="001A5131" w14:paraId="395A8E34"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261BC8A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16.vidusskola </w:t>
            </w:r>
          </w:p>
        </w:tc>
        <w:tc>
          <w:tcPr>
            <w:tcW w:w="2603" w:type="pct"/>
            <w:tcBorders>
              <w:top w:val="single" w:sz="4" w:space="0" w:color="auto"/>
              <w:left w:val="single" w:sz="4" w:space="0" w:color="auto"/>
              <w:bottom w:val="single" w:sz="4" w:space="0" w:color="auto"/>
              <w:right w:val="single" w:sz="4" w:space="0" w:color="auto"/>
            </w:tcBorders>
            <w:hideMark/>
          </w:tcPr>
          <w:p w14:paraId="12EDF12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Aveņu ielā 40</w:t>
            </w:r>
          </w:p>
          <w:p w14:paraId="4D4A603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Daugavpilī, LV-5422</w:t>
            </w:r>
          </w:p>
        </w:tc>
      </w:tr>
      <w:tr w:rsidR="00A54578" w:rsidRPr="001A5131" w14:paraId="33E9E9A8"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620E216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17.vidusskola </w:t>
            </w:r>
          </w:p>
        </w:tc>
        <w:tc>
          <w:tcPr>
            <w:tcW w:w="2603" w:type="pct"/>
            <w:tcBorders>
              <w:top w:val="single" w:sz="4" w:space="0" w:color="auto"/>
              <w:left w:val="single" w:sz="4" w:space="0" w:color="auto"/>
              <w:bottom w:val="single" w:sz="4" w:space="0" w:color="auto"/>
              <w:right w:val="single" w:sz="4" w:space="0" w:color="auto"/>
            </w:tcBorders>
            <w:hideMark/>
          </w:tcPr>
          <w:p w14:paraId="53245551" w14:textId="77777777" w:rsidR="00A54578" w:rsidRPr="001A5131" w:rsidRDefault="00A54578" w:rsidP="00A54578">
            <w:pPr>
              <w:spacing w:after="0" w:line="240" w:lineRule="auto"/>
              <w:rPr>
                <w:rFonts w:ascii="Times New Roman" w:eastAsia="Times New Roman" w:hAnsi="Times New Roman" w:cs="Times New Roman"/>
                <w:sz w:val="20"/>
                <w:szCs w:val="20"/>
                <w:lang w:eastAsia="ru-RU"/>
              </w:rPr>
            </w:pPr>
            <w:r w:rsidRPr="001A5131">
              <w:rPr>
                <w:rFonts w:ascii="Times New Roman" w:eastAsia="Times New Roman" w:hAnsi="Times New Roman" w:cs="Times New Roman"/>
                <w:sz w:val="20"/>
                <w:szCs w:val="20"/>
                <w:lang w:eastAsia="ru-RU"/>
              </w:rPr>
              <w:t>Valmieras ielā 5, Daugavpilī, LV-5404</w:t>
            </w:r>
          </w:p>
        </w:tc>
      </w:tr>
      <w:tr w:rsidR="00A54578" w:rsidRPr="001A5131" w14:paraId="66BF51BF"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2FB594B8"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J.Pilsudska Daugavpils valsts poļu ģimnāzija </w:t>
            </w:r>
          </w:p>
        </w:tc>
        <w:tc>
          <w:tcPr>
            <w:tcW w:w="2603" w:type="pct"/>
            <w:tcBorders>
              <w:top w:val="single" w:sz="4" w:space="0" w:color="auto"/>
              <w:left w:val="single" w:sz="4" w:space="0" w:color="auto"/>
              <w:bottom w:val="single" w:sz="4" w:space="0" w:color="auto"/>
              <w:right w:val="single" w:sz="4" w:space="0" w:color="auto"/>
            </w:tcBorders>
            <w:hideMark/>
          </w:tcPr>
          <w:p w14:paraId="641723A5"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Varšavas ielā 2, Daugavpilī, LV-5404</w:t>
            </w:r>
          </w:p>
        </w:tc>
      </w:tr>
      <w:tr w:rsidR="00A54578" w:rsidRPr="001A5131" w14:paraId="7FE7145C"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4B0004D"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11.pamatskola </w:t>
            </w:r>
          </w:p>
        </w:tc>
        <w:tc>
          <w:tcPr>
            <w:tcW w:w="2603" w:type="pct"/>
            <w:tcBorders>
              <w:top w:val="single" w:sz="4" w:space="0" w:color="auto"/>
              <w:left w:val="single" w:sz="4" w:space="0" w:color="auto"/>
              <w:bottom w:val="single" w:sz="4" w:space="0" w:color="auto"/>
              <w:right w:val="single" w:sz="4" w:space="0" w:color="auto"/>
            </w:tcBorders>
            <w:hideMark/>
          </w:tcPr>
          <w:p w14:paraId="7F0863B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color w:val="000000"/>
                <w:sz w:val="20"/>
                <w:szCs w:val="20"/>
              </w:rPr>
              <w:t>Arhitektu ielā 10, Daugavpilī, LV-5410</w:t>
            </w:r>
          </w:p>
        </w:tc>
      </w:tr>
      <w:tr w:rsidR="00A54578" w:rsidRPr="001A5131" w14:paraId="71F993C0"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F05115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Saskaņas pamatskola </w:t>
            </w:r>
          </w:p>
        </w:tc>
        <w:tc>
          <w:tcPr>
            <w:tcW w:w="2603" w:type="pct"/>
            <w:tcBorders>
              <w:top w:val="single" w:sz="4" w:space="0" w:color="auto"/>
              <w:left w:val="single" w:sz="4" w:space="0" w:color="auto"/>
              <w:bottom w:val="single" w:sz="4" w:space="0" w:color="auto"/>
              <w:right w:val="single" w:sz="4" w:space="0" w:color="auto"/>
            </w:tcBorders>
            <w:hideMark/>
          </w:tcPr>
          <w:p w14:paraId="60783E6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Saules ielā 7, Daugavpilī,</w:t>
            </w:r>
          </w:p>
          <w:p w14:paraId="7FFEEDE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LV-5401</w:t>
            </w:r>
          </w:p>
        </w:tc>
      </w:tr>
      <w:tr w:rsidR="00A54578" w:rsidRPr="001A5131" w14:paraId="63407142"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EA62F0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Daugavpils Vienības pamatskola</w:t>
            </w:r>
          </w:p>
        </w:tc>
        <w:tc>
          <w:tcPr>
            <w:tcW w:w="2603" w:type="pct"/>
            <w:tcBorders>
              <w:top w:val="single" w:sz="4" w:space="0" w:color="auto"/>
              <w:left w:val="single" w:sz="4" w:space="0" w:color="auto"/>
              <w:bottom w:val="single" w:sz="4" w:space="0" w:color="auto"/>
              <w:right w:val="single" w:sz="4" w:space="0" w:color="auto"/>
            </w:tcBorders>
            <w:hideMark/>
          </w:tcPr>
          <w:p w14:paraId="1867DAC5" w14:textId="77777777" w:rsidR="00A54578" w:rsidRPr="001A5131" w:rsidRDefault="00A54578" w:rsidP="00A54578">
            <w:pPr>
              <w:spacing w:after="0" w:line="240" w:lineRule="auto"/>
              <w:rPr>
                <w:rFonts w:ascii="Times New Roman" w:eastAsia="Times New Roman" w:hAnsi="Times New Roman" w:cs="Times New Roman"/>
                <w:sz w:val="20"/>
                <w:szCs w:val="20"/>
                <w:lang w:eastAsia="lv-LV"/>
              </w:rPr>
            </w:pPr>
            <w:r w:rsidRPr="001A5131">
              <w:rPr>
                <w:rFonts w:ascii="Times New Roman" w:eastAsia="Times New Roman" w:hAnsi="Times New Roman" w:cs="Times New Roman"/>
                <w:sz w:val="20"/>
                <w:szCs w:val="20"/>
              </w:rPr>
              <w:t>Ģimnāzijas ielā 32, Daugavpilī, LV-5401</w:t>
            </w:r>
          </w:p>
        </w:tc>
      </w:tr>
      <w:tr w:rsidR="00A54578" w:rsidRPr="001A5131" w14:paraId="69DEEBA4"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A45EBE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Logopēdiskā internātpamatskola – attīstības centrs </w:t>
            </w:r>
          </w:p>
        </w:tc>
        <w:tc>
          <w:tcPr>
            <w:tcW w:w="2603" w:type="pct"/>
            <w:tcBorders>
              <w:top w:val="single" w:sz="4" w:space="0" w:color="auto"/>
              <w:left w:val="single" w:sz="4" w:space="0" w:color="auto"/>
              <w:bottom w:val="single" w:sz="4" w:space="0" w:color="auto"/>
              <w:right w:val="single" w:sz="4" w:space="0" w:color="auto"/>
            </w:tcBorders>
            <w:hideMark/>
          </w:tcPr>
          <w:p w14:paraId="27790C70"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Abavas ielā 1, Daugavpilī, LV-5417</w:t>
            </w:r>
          </w:p>
        </w:tc>
      </w:tr>
      <w:tr w:rsidR="00A54578" w:rsidRPr="001A5131" w14:paraId="7C87B923"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2802F34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1.speciālā pamatskola </w:t>
            </w:r>
          </w:p>
        </w:tc>
        <w:tc>
          <w:tcPr>
            <w:tcW w:w="2603" w:type="pct"/>
            <w:tcBorders>
              <w:top w:val="single" w:sz="4" w:space="0" w:color="auto"/>
              <w:left w:val="single" w:sz="4" w:space="0" w:color="auto"/>
              <w:bottom w:val="single" w:sz="4" w:space="0" w:color="auto"/>
              <w:right w:val="single" w:sz="4" w:space="0" w:color="auto"/>
            </w:tcBorders>
            <w:hideMark/>
          </w:tcPr>
          <w:p w14:paraId="143CD36D"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18.Novembra ielā 197V, Daugavpilī, LV-5417</w:t>
            </w:r>
          </w:p>
        </w:tc>
      </w:tr>
      <w:tr w:rsidR="00A54578" w:rsidRPr="001A5131" w14:paraId="4721C89F"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7DD66AE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bCs/>
                <w:sz w:val="20"/>
                <w:szCs w:val="20"/>
              </w:rPr>
              <w:t xml:space="preserve">Daugavpils pilsētas bērnu un jauniešu centrs “Jaunība” </w:t>
            </w:r>
          </w:p>
        </w:tc>
        <w:tc>
          <w:tcPr>
            <w:tcW w:w="2603" w:type="pct"/>
            <w:tcBorders>
              <w:top w:val="single" w:sz="4" w:space="0" w:color="auto"/>
              <w:left w:val="single" w:sz="4" w:space="0" w:color="auto"/>
              <w:bottom w:val="single" w:sz="4" w:space="0" w:color="auto"/>
              <w:right w:val="single" w:sz="4" w:space="0" w:color="auto"/>
            </w:tcBorders>
            <w:hideMark/>
          </w:tcPr>
          <w:p w14:paraId="25D0DFA4" w14:textId="77777777" w:rsidR="00A54578" w:rsidRPr="001A5131" w:rsidRDefault="00A54578" w:rsidP="00A54578">
            <w:pPr>
              <w:spacing w:after="0" w:line="240" w:lineRule="auto"/>
              <w:rPr>
                <w:rFonts w:ascii="Times New Roman" w:eastAsia="Times New Roman" w:hAnsi="Times New Roman" w:cs="Times New Roman"/>
                <w:sz w:val="20"/>
                <w:szCs w:val="20"/>
                <w:lang w:eastAsia="ru-RU"/>
              </w:rPr>
            </w:pPr>
            <w:r w:rsidRPr="001A5131">
              <w:rPr>
                <w:rFonts w:ascii="Times New Roman" w:eastAsia="Times New Roman" w:hAnsi="Times New Roman" w:cs="Times New Roman"/>
                <w:sz w:val="20"/>
                <w:szCs w:val="20"/>
                <w:lang w:eastAsia="ru-RU"/>
              </w:rPr>
              <w:t xml:space="preserve">Tautas ielā 7, Daugavpilī, </w:t>
            </w:r>
          </w:p>
          <w:p w14:paraId="59204C73" w14:textId="77777777" w:rsidR="00A54578" w:rsidRPr="001A5131" w:rsidRDefault="00A54578" w:rsidP="00A54578">
            <w:pPr>
              <w:spacing w:after="0" w:line="240" w:lineRule="auto"/>
              <w:rPr>
                <w:rFonts w:ascii="Times New Roman" w:eastAsia="Times New Roman" w:hAnsi="Times New Roman" w:cs="Times New Roman"/>
                <w:sz w:val="20"/>
                <w:szCs w:val="20"/>
                <w:lang w:eastAsia="ru-RU"/>
              </w:rPr>
            </w:pPr>
            <w:r w:rsidRPr="001A5131">
              <w:rPr>
                <w:rFonts w:ascii="Times New Roman" w:eastAsia="Times New Roman" w:hAnsi="Times New Roman" w:cs="Times New Roman"/>
                <w:sz w:val="20"/>
                <w:szCs w:val="20"/>
                <w:lang w:eastAsia="ru-RU"/>
              </w:rPr>
              <w:t>LV-5404</w:t>
            </w:r>
          </w:p>
        </w:tc>
      </w:tr>
      <w:tr w:rsidR="00A54578" w:rsidRPr="001A5131" w14:paraId="4E5751EF"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761A445D"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68BDA45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Stacijas ielā 45, Daugavpilī, LV-5403</w:t>
            </w:r>
          </w:p>
        </w:tc>
      </w:tr>
      <w:tr w:rsidR="00A54578" w:rsidRPr="001A5131" w14:paraId="47663018"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6EF28F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2.speciālā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2003A88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Mihoelsa ielā 4, Daugavpilī, LV-5401</w:t>
            </w:r>
          </w:p>
        </w:tc>
      </w:tr>
      <w:tr w:rsidR="00A54578" w:rsidRPr="001A5131" w14:paraId="71E814C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64FE0C3"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3.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316E5CB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Raipoles ielā 8, Daugavpilī, LV-5422</w:t>
            </w:r>
          </w:p>
        </w:tc>
      </w:tr>
      <w:tr w:rsidR="00A54578" w:rsidRPr="001A5131" w14:paraId="524D71B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6F71DB8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4. speciālā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DFF9D9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Podnieku ielā 1, Daugavpilī, LV-5401</w:t>
            </w:r>
          </w:p>
        </w:tc>
      </w:tr>
      <w:tr w:rsidR="00A54578" w:rsidRPr="001A5131" w14:paraId="4D5BE651"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0103474"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5.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08B8F7B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Stāvā ielā 41, Daugavpilī, </w:t>
            </w:r>
          </w:p>
          <w:p w14:paraId="3B05174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LV-5422</w:t>
            </w:r>
          </w:p>
        </w:tc>
      </w:tr>
      <w:tr w:rsidR="00A54578" w:rsidRPr="001A5131" w14:paraId="5AD50A19"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99F970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Daugavpils pilsētas 7. pirmsskolas izglītības iestāde </w:t>
            </w:r>
          </w:p>
        </w:tc>
        <w:tc>
          <w:tcPr>
            <w:tcW w:w="2603" w:type="pct"/>
            <w:tcBorders>
              <w:top w:val="single" w:sz="4" w:space="0" w:color="auto"/>
              <w:left w:val="single" w:sz="4" w:space="0" w:color="auto"/>
              <w:bottom w:val="single" w:sz="4" w:space="0" w:color="auto"/>
              <w:right w:val="single" w:sz="4" w:space="0" w:color="auto"/>
            </w:tcBorders>
            <w:hideMark/>
          </w:tcPr>
          <w:p w14:paraId="5A71CD12"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Tartu ielā 8, Daugavpilī, LV-5422 </w:t>
            </w:r>
          </w:p>
        </w:tc>
      </w:tr>
      <w:tr w:rsidR="00A54578" w:rsidRPr="001A5131" w14:paraId="5344DB45"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9F143C3"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8.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7C17225"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Dobeles ielā 46, Daugavpilī, LV-5417</w:t>
            </w:r>
          </w:p>
        </w:tc>
      </w:tr>
      <w:tr w:rsidR="00A54578" w:rsidRPr="001A5131" w14:paraId="6EC6125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139CBA3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9. speciālā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EA082C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Parādes ielā 15 B, Daugavpilī, LV-5401</w:t>
            </w:r>
          </w:p>
        </w:tc>
      </w:tr>
      <w:tr w:rsidR="00A54578" w:rsidRPr="001A5131" w14:paraId="6A056BA8"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FBA6BC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10.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6DC6430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Strādnieku ielā 56, Daugavpilī, LV-5417</w:t>
            </w:r>
          </w:p>
        </w:tc>
      </w:tr>
      <w:tr w:rsidR="00A54578" w:rsidRPr="001A5131" w14:paraId="68A6171E"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6CFFF44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11.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324A54D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Ķieģeļu ielā 15 A, Daugavpilī, LV-5449</w:t>
            </w:r>
          </w:p>
        </w:tc>
      </w:tr>
      <w:tr w:rsidR="00A54578" w:rsidRPr="001A5131" w14:paraId="62F056E5"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6D1D7A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12.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B4A0D62"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Muzeja ielā 10, Daugavpilī, LV-5401</w:t>
            </w:r>
          </w:p>
        </w:tc>
      </w:tr>
      <w:tr w:rsidR="00A54578" w:rsidRPr="001A5131" w14:paraId="0C4B572A"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942776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13.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45EC10B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18.Novembra ielā 85, Daugavpilī, LV-5404</w:t>
            </w:r>
          </w:p>
        </w:tc>
      </w:tr>
      <w:tr w:rsidR="00A54578" w:rsidRPr="001A5131" w14:paraId="5D1B3F72"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15BAFB0"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14.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56FCD13"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Vienības ielā 36 A, Daugavpilī, LV-5401</w:t>
            </w:r>
          </w:p>
        </w:tc>
      </w:tr>
      <w:tr w:rsidR="00A54578" w:rsidRPr="001A5131" w14:paraId="176EBF93"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795DE7D4"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15. speciālā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2293B40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Ventspils ielā 2A, Daugavpils, LV-5404</w:t>
            </w:r>
          </w:p>
        </w:tc>
      </w:tr>
      <w:tr w:rsidR="00A54578" w:rsidRPr="001A5131" w14:paraId="02713CA5"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EB81903"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17.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47A43AD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Stadiona ielā 6, Daugavpilī, LV-5401</w:t>
            </w:r>
          </w:p>
        </w:tc>
      </w:tr>
      <w:tr w:rsidR="00A54578" w:rsidRPr="001A5131" w14:paraId="41B7F464"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D303BD0"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18.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4E738B68"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Parādes ielā 5, Daugavpilī, LV-5401</w:t>
            </w:r>
          </w:p>
        </w:tc>
      </w:tr>
      <w:tr w:rsidR="00A54578" w:rsidRPr="001A5131" w14:paraId="70323C51"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927717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20.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0939244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Inženieru ielā 16, Daugavpilī, LV-5410</w:t>
            </w:r>
          </w:p>
        </w:tc>
      </w:tr>
      <w:tr w:rsidR="00A54578" w:rsidRPr="001A5131" w14:paraId="3A8351AB"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240DEE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21.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1DB4C20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Jātnieku ielā 66, Daugavpilī, LV-5410</w:t>
            </w:r>
          </w:p>
        </w:tc>
      </w:tr>
      <w:tr w:rsidR="00A54578" w:rsidRPr="001A5131" w14:paraId="62CDC0EB"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AE0D48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22.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E461CD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Poligona ielā 50, Daugavpilī, LV-5413</w:t>
            </w:r>
          </w:p>
        </w:tc>
      </w:tr>
      <w:tr w:rsidR="00A54578" w:rsidRPr="001A5131" w14:paraId="76648DA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A6EDC9A"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23.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5A11C2A1"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Smilšu ielā 100, Daugavpilī, LV-5410</w:t>
            </w:r>
          </w:p>
        </w:tc>
      </w:tr>
      <w:tr w:rsidR="00A54578" w:rsidRPr="001A5131" w14:paraId="4D0305C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A9B207B"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24.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C39B5D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Muzeja ielā 9, Daugavpilī, LV-5401</w:t>
            </w:r>
          </w:p>
        </w:tc>
      </w:tr>
      <w:tr w:rsidR="00A54578" w:rsidRPr="001A5131" w14:paraId="17BD2C70"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08016E2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 xml:space="preserve">Daugavpils pilsētas 26. pirmsskolas izglītības iestāde </w:t>
            </w:r>
          </w:p>
        </w:tc>
        <w:tc>
          <w:tcPr>
            <w:tcW w:w="2603" w:type="pct"/>
            <w:tcBorders>
              <w:top w:val="single" w:sz="4" w:space="0" w:color="auto"/>
              <w:left w:val="single" w:sz="4" w:space="0" w:color="auto"/>
              <w:bottom w:val="single" w:sz="4" w:space="0" w:color="auto"/>
              <w:right w:val="single" w:sz="4" w:space="0" w:color="auto"/>
            </w:tcBorders>
            <w:hideMark/>
          </w:tcPr>
          <w:p w14:paraId="39EB6CE4"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Šaurā ielā 20, Daugavpilī, LV-5410</w:t>
            </w:r>
          </w:p>
        </w:tc>
      </w:tr>
      <w:tr w:rsidR="00A54578" w:rsidRPr="001A5131" w14:paraId="7DD98031"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F5E94B6"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lastRenderedPageBreak/>
              <w:t>Daugavpils pilsētas 27.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7A7BE3A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Bauskas ielā 104 A, Daugavpilī, LV-5417</w:t>
            </w:r>
          </w:p>
        </w:tc>
      </w:tr>
      <w:tr w:rsidR="00A54578" w:rsidRPr="001A5131" w14:paraId="2B5D52E5"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1C17C1D4"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28.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56739664"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Liepājas ielā 37, Daugavpilī, LV-5404</w:t>
            </w:r>
          </w:p>
        </w:tc>
      </w:tr>
      <w:tr w:rsidR="00A54578" w:rsidRPr="001A5131" w14:paraId="442124FE"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641E97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29. poļu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19A7597F"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Vienības ielā 38 B, Daugavpilī, LV-5401</w:t>
            </w:r>
          </w:p>
        </w:tc>
      </w:tr>
      <w:tr w:rsidR="00A54578" w:rsidRPr="001A5131" w14:paraId="0E496DD3"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46950588"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30.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5E02036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Tukuma ielā 47 A, Daugavpilī, LV-5417</w:t>
            </w:r>
          </w:p>
        </w:tc>
      </w:tr>
      <w:tr w:rsidR="00A54578" w:rsidRPr="001A5131" w14:paraId="342A6197"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3206DE3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pilsētas 32.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4C88B8E7"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Malu ielā 7, Daugavpilī, LV-5401</w:t>
            </w:r>
          </w:p>
        </w:tc>
      </w:tr>
      <w:tr w:rsidR="00A54578" w:rsidRPr="001A5131" w14:paraId="4F28EAA6" w14:textId="77777777" w:rsidTr="00A54578">
        <w:trPr>
          <w:cantSplit/>
        </w:trPr>
        <w:tc>
          <w:tcPr>
            <w:tcW w:w="2397" w:type="pct"/>
            <w:tcBorders>
              <w:top w:val="single" w:sz="4" w:space="0" w:color="auto"/>
              <w:left w:val="single" w:sz="4" w:space="0" w:color="auto"/>
              <w:bottom w:val="single" w:sz="4" w:space="0" w:color="auto"/>
              <w:right w:val="single" w:sz="4" w:space="0" w:color="auto"/>
            </w:tcBorders>
            <w:hideMark/>
          </w:tcPr>
          <w:p w14:paraId="58EEB85E"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Daugavpils Ruģeļu pirmsskolas izglītības iestāde</w:t>
            </w:r>
          </w:p>
        </w:tc>
        <w:tc>
          <w:tcPr>
            <w:tcW w:w="2603" w:type="pct"/>
            <w:tcBorders>
              <w:top w:val="single" w:sz="4" w:space="0" w:color="auto"/>
              <w:left w:val="single" w:sz="4" w:space="0" w:color="auto"/>
              <w:bottom w:val="single" w:sz="4" w:space="0" w:color="auto"/>
              <w:right w:val="single" w:sz="4" w:space="0" w:color="auto"/>
            </w:tcBorders>
            <w:hideMark/>
          </w:tcPr>
          <w:p w14:paraId="5923D82C" w14:textId="77777777" w:rsidR="00A54578" w:rsidRPr="001A5131" w:rsidRDefault="00A54578" w:rsidP="00A54578">
            <w:pPr>
              <w:spacing w:after="0" w:line="240" w:lineRule="auto"/>
              <w:rPr>
                <w:rFonts w:ascii="Times New Roman" w:eastAsia="Times New Roman" w:hAnsi="Times New Roman" w:cs="Times New Roman"/>
                <w:sz w:val="20"/>
                <w:szCs w:val="20"/>
              </w:rPr>
            </w:pPr>
            <w:r w:rsidRPr="001A5131">
              <w:rPr>
                <w:rFonts w:ascii="Times New Roman" w:eastAsia="Times New Roman" w:hAnsi="Times New Roman" w:cs="Times New Roman"/>
                <w:sz w:val="20"/>
                <w:szCs w:val="20"/>
              </w:rPr>
              <w:t>Gaismas ielā 9, Daugavpilī, LV-5414</w:t>
            </w:r>
          </w:p>
        </w:tc>
      </w:tr>
      <w:tr w:rsidR="00A54578" w:rsidRPr="001A5131" w14:paraId="19D716F4" w14:textId="77777777" w:rsidTr="00A54578">
        <w:trPr>
          <w:cantSplit/>
        </w:trPr>
        <w:tc>
          <w:tcPr>
            <w:tcW w:w="2397" w:type="pct"/>
            <w:tcBorders>
              <w:top w:val="single" w:sz="4" w:space="0" w:color="auto"/>
              <w:left w:val="single" w:sz="4" w:space="0" w:color="auto"/>
              <w:bottom w:val="single" w:sz="4" w:space="0" w:color="auto"/>
              <w:right w:val="single" w:sz="4" w:space="0" w:color="auto"/>
            </w:tcBorders>
            <w:shd w:val="clear" w:color="auto" w:fill="FFFFFF" w:themeFill="background1"/>
          </w:tcPr>
          <w:p w14:paraId="6FBEB3E6" w14:textId="77777777" w:rsidR="00A54578" w:rsidRPr="001A5131" w:rsidRDefault="00A54578" w:rsidP="00A545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Daugavpils pilsētas Izglītības pārvaldes Saimnieciskā nodrošinājuma nodaļa</w:t>
            </w:r>
          </w:p>
        </w:tc>
        <w:tc>
          <w:tcPr>
            <w:tcW w:w="2603" w:type="pct"/>
            <w:tcBorders>
              <w:top w:val="single" w:sz="4" w:space="0" w:color="auto"/>
              <w:left w:val="single" w:sz="4" w:space="0" w:color="auto"/>
              <w:bottom w:val="single" w:sz="4" w:space="0" w:color="auto"/>
              <w:right w:val="single" w:sz="4" w:space="0" w:color="auto"/>
            </w:tcBorders>
            <w:shd w:val="clear" w:color="auto" w:fill="FFFFFF" w:themeFill="background1"/>
          </w:tcPr>
          <w:p w14:paraId="02087758" w14:textId="77777777" w:rsidR="00A54578" w:rsidRPr="001A5131" w:rsidRDefault="00A54578" w:rsidP="00A545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Imantas ielā 3a, Daugavpilī, LV-5401</w:t>
            </w:r>
          </w:p>
        </w:tc>
      </w:tr>
    </w:tbl>
    <w:p w14:paraId="6B985A05" w14:textId="77777777" w:rsidR="00A54578" w:rsidRPr="0061610E" w:rsidRDefault="00A54578" w:rsidP="00A54578">
      <w:pPr>
        <w:spacing w:after="0" w:line="240" w:lineRule="auto"/>
        <w:rPr>
          <w:rFonts w:ascii="Times New Roman" w:eastAsia="Times New Roman" w:hAnsi="Times New Roman" w:cs="Times New Roman"/>
          <w:b/>
          <w:sz w:val="24"/>
          <w:szCs w:val="24"/>
          <w:lang w:eastAsia="lv-LV"/>
        </w:rPr>
      </w:pPr>
    </w:p>
    <w:p w14:paraId="4EC25851" w14:textId="77777777" w:rsidR="00A54578" w:rsidRPr="005E4CDE" w:rsidRDefault="00A54578" w:rsidP="00A54578">
      <w:pPr>
        <w:spacing w:after="120"/>
        <w:rPr>
          <w:rFonts w:ascii="Times New Roman" w:eastAsia="Times New Roman" w:hAnsi="Times New Roman" w:cs="Times New Roman"/>
          <w:b/>
          <w:sz w:val="23"/>
          <w:szCs w:val="23"/>
          <w:lang w:eastAsia="lv-LV"/>
        </w:rPr>
      </w:pPr>
      <w:r w:rsidRPr="005E4CDE">
        <w:rPr>
          <w:rFonts w:ascii="Times New Roman" w:hAnsi="Times New Roman" w:cs="Times New Roman"/>
          <w:b/>
          <w:sz w:val="23"/>
          <w:szCs w:val="23"/>
        </w:rPr>
        <w:t>2</w:t>
      </w:r>
      <w:r w:rsidRPr="005E4CDE">
        <w:rPr>
          <w:rFonts w:ascii="Times New Roman" w:hAnsi="Times New Roman" w:cs="Times New Roman"/>
          <w:sz w:val="23"/>
          <w:szCs w:val="23"/>
        </w:rPr>
        <w:t xml:space="preserve">. </w:t>
      </w:r>
      <w:r w:rsidRPr="005E4CDE">
        <w:rPr>
          <w:rFonts w:ascii="Times New Roman" w:eastAsia="Times New Roman" w:hAnsi="Times New Roman" w:cs="Times New Roman"/>
          <w:b/>
          <w:sz w:val="23"/>
          <w:szCs w:val="23"/>
          <w:lang w:eastAsia="lv-LV"/>
        </w:rPr>
        <w:t xml:space="preserve">Daugavpils pensionāru sociālās apkalpošanas teritoriālajam centrs: </w:t>
      </w:r>
    </w:p>
    <w:p w14:paraId="10C307DA" w14:textId="77777777" w:rsidR="00A54578" w:rsidRPr="005E4CDE" w:rsidRDefault="00A54578" w:rsidP="00A54578">
      <w:pPr>
        <w:spacing w:after="120"/>
        <w:rPr>
          <w:rFonts w:ascii="Times New Roman" w:eastAsia="Times New Roman" w:hAnsi="Times New Roman" w:cs="Times New Roman"/>
          <w:sz w:val="23"/>
          <w:szCs w:val="23"/>
          <w:lang w:eastAsia="ar-SA"/>
        </w:rPr>
      </w:pPr>
      <w:r w:rsidRPr="005E4CDE">
        <w:rPr>
          <w:rFonts w:ascii="Times New Roman" w:eastAsia="Times New Roman" w:hAnsi="Times New Roman" w:cs="Times New Roman"/>
          <w:sz w:val="23"/>
          <w:szCs w:val="23"/>
          <w:lang w:eastAsia="ar-SA"/>
        </w:rPr>
        <w:t>18</w:t>
      </w:r>
      <w:proofErr w:type="gramStart"/>
      <w:r w:rsidRPr="005E4CDE">
        <w:rPr>
          <w:rFonts w:ascii="Times New Roman" w:eastAsia="Times New Roman" w:hAnsi="Times New Roman" w:cs="Times New Roman"/>
          <w:sz w:val="23"/>
          <w:szCs w:val="23"/>
          <w:lang w:eastAsia="ar-SA"/>
        </w:rPr>
        <w:t>.novembra</w:t>
      </w:r>
      <w:proofErr w:type="gramEnd"/>
      <w:r w:rsidRPr="005E4CDE">
        <w:rPr>
          <w:rFonts w:ascii="Times New Roman" w:eastAsia="Times New Roman" w:hAnsi="Times New Roman" w:cs="Times New Roman"/>
          <w:sz w:val="23"/>
          <w:szCs w:val="23"/>
          <w:lang w:eastAsia="ar-SA"/>
        </w:rPr>
        <w:t xml:space="preserve"> iela 354a, Daugavpils.</w:t>
      </w:r>
    </w:p>
    <w:p w14:paraId="2510E34E" w14:textId="77777777" w:rsidR="00A54578" w:rsidRPr="005E4CDE" w:rsidRDefault="00A54578" w:rsidP="00A54578">
      <w:pPr>
        <w:suppressAutoHyphens/>
        <w:autoSpaceDN w:val="0"/>
        <w:spacing w:after="120" w:line="240" w:lineRule="auto"/>
        <w:textAlignment w:val="baseline"/>
        <w:rPr>
          <w:rFonts w:ascii="Times New Roman" w:eastAsia="Times New Roman" w:hAnsi="Times New Roman" w:cs="Times New Roman"/>
          <w:b/>
          <w:kern w:val="3"/>
          <w:sz w:val="23"/>
          <w:szCs w:val="23"/>
          <w:lang w:eastAsia="ar-SA" w:bidi="hi-IN"/>
        </w:rPr>
      </w:pPr>
      <w:r w:rsidRPr="005E4CDE">
        <w:rPr>
          <w:rFonts w:ascii="Times New Roman" w:eastAsia="Times New Roman" w:hAnsi="Times New Roman" w:cs="Times New Roman"/>
          <w:b/>
          <w:kern w:val="3"/>
          <w:sz w:val="23"/>
          <w:szCs w:val="23"/>
          <w:lang w:eastAsia="ar-SA" w:bidi="hi-IN"/>
        </w:rPr>
        <w:t>3.</w:t>
      </w:r>
      <w:r w:rsidRPr="005E4CDE">
        <w:rPr>
          <w:rFonts w:ascii="Times New Roman" w:eastAsia="Times New Roman" w:hAnsi="Times New Roman" w:cs="Times New Roman"/>
          <w:kern w:val="3"/>
          <w:sz w:val="23"/>
          <w:szCs w:val="23"/>
          <w:lang w:eastAsia="ar-SA" w:bidi="hi-IN"/>
        </w:rPr>
        <w:t xml:space="preserve"> </w:t>
      </w:r>
      <w:r w:rsidRPr="005E4CDE">
        <w:rPr>
          <w:rFonts w:ascii="Times New Roman" w:eastAsia="Times New Roman" w:hAnsi="Times New Roman" w:cs="Times New Roman"/>
          <w:b/>
          <w:kern w:val="3"/>
          <w:sz w:val="23"/>
          <w:szCs w:val="23"/>
          <w:lang w:eastAsia="ar-SA" w:bidi="hi-IN"/>
        </w:rPr>
        <w:t xml:space="preserve">Bērnunams-patversme “Priedīte”: </w:t>
      </w:r>
    </w:p>
    <w:p w14:paraId="13ECE827" w14:textId="77777777" w:rsidR="00A54578" w:rsidRPr="005E4CDE" w:rsidRDefault="00A54578" w:rsidP="00A54578">
      <w:pPr>
        <w:suppressAutoHyphens/>
        <w:autoSpaceDN w:val="0"/>
        <w:spacing w:after="120" w:line="240" w:lineRule="auto"/>
        <w:textAlignment w:val="baseline"/>
        <w:rPr>
          <w:rFonts w:ascii="Times New Roman" w:eastAsia="Times New Roman" w:hAnsi="Times New Roman" w:cs="Times New Roman"/>
          <w:kern w:val="3"/>
          <w:sz w:val="23"/>
          <w:szCs w:val="23"/>
          <w:lang w:eastAsia="ar-SA" w:bidi="hi-IN"/>
        </w:rPr>
      </w:pPr>
      <w:proofErr w:type="gramStart"/>
      <w:r w:rsidRPr="005E4CDE">
        <w:rPr>
          <w:rFonts w:ascii="Times New Roman" w:eastAsia="Times New Roman" w:hAnsi="Times New Roman" w:cs="Times New Roman"/>
          <w:kern w:val="3"/>
          <w:sz w:val="23"/>
          <w:szCs w:val="23"/>
          <w:lang w:eastAsia="ar-SA" w:bidi="hi-IN"/>
        </w:rPr>
        <w:t>Turaidas  iela</w:t>
      </w:r>
      <w:proofErr w:type="gramEnd"/>
      <w:r w:rsidRPr="005E4CDE">
        <w:rPr>
          <w:rFonts w:ascii="Times New Roman" w:eastAsia="Times New Roman" w:hAnsi="Times New Roman" w:cs="Times New Roman"/>
          <w:kern w:val="3"/>
          <w:sz w:val="23"/>
          <w:szCs w:val="23"/>
          <w:lang w:eastAsia="ar-SA" w:bidi="hi-IN"/>
        </w:rPr>
        <w:t xml:space="preserve"> 36, Daugavpils.</w:t>
      </w:r>
    </w:p>
    <w:p w14:paraId="0292D838" w14:textId="77777777" w:rsidR="00A54578" w:rsidRPr="005E4CDE" w:rsidRDefault="00A54578" w:rsidP="00A54578">
      <w:pPr>
        <w:tabs>
          <w:tab w:val="left" w:pos="1080"/>
        </w:tabs>
        <w:suppressAutoHyphens/>
        <w:spacing w:before="120" w:after="0" w:line="240" w:lineRule="auto"/>
        <w:ind w:left="284" w:hanging="284"/>
        <w:jc w:val="both"/>
        <w:rPr>
          <w:rFonts w:ascii="Times New Roman" w:hAnsi="Times New Roman" w:cs="Times New Roman"/>
          <w:sz w:val="23"/>
          <w:szCs w:val="23"/>
        </w:rPr>
      </w:pPr>
      <w:r w:rsidRPr="005E4CDE">
        <w:rPr>
          <w:rFonts w:ascii="Times New Roman" w:eastAsia="Times New Roman" w:hAnsi="Times New Roman" w:cs="Times New Roman"/>
          <w:b/>
          <w:sz w:val="23"/>
          <w:szCs w:val="23"/>
        </w:rPr>
        <w:t>4.</w:t>
      </w:r>
      <w:r w:rsidRPr="005E4CDE">
        <w:rPr>
          <w:rFonts w:ascii="Times New Roman" w:eastAsia="Times New Roman" w:hAnsi="Times New Roman" w:cs="Times New Roman"/>
          <w:sz w:val="23"/>
          <w:szCs w:val="23"/>
        </w:rPr>
        <w:t xml:space="preserve"> </w:t>
      </w:r>
      <w:r w:rsidRPr="005E4CDE">
        <w:rPr>
          <w:rStyle w:val="Strong"/>
          <w:rFonts w:ascii="Times New Roman" w:hAnsi="Times New Roman" w:cs="Times New Roman"/>
          <w:sz w:val="23"/>
          <w:szCs w:val="23"/>
        </w:rPr>
        <w:t>Daugavpils Marka Rotko mākslas centrs</w:t>
      </w:r>
      <w:r w:rsidRPr="005E4CDE">
        <w:rPr>
          <w:rFonts w:ascii="Times New Roman" w:hAnsi="Times New Roman" w:cs="Times New Roman"/>
          <w:sz w:val="23"/>
          <w:szCs w:val="23"/>
        </w:rPr>
        <w:t xml:space="preserve">:     </w:t>
      </w:r>
    </w:p>
    <w:p w14:paraId="567D8AB9" w14:textId="77777777" w:rsidR="00A54578" w:rsidRPr="005E4CDE" w:rsidRDefault="00A54578" w:rsidP="00A54578">
      <w:pPr>
        <w:tabs>
          <w:tab w:val="left" w:pos="1080"/>
        </w:tabs>
        <w:suppressAutoHyphens/>
        <w:spacing w:before="120" w:after="0" w:line="240" w:lineRule="auto"/>
        <w:ind w:left="284" w:hanging="284"/>
        <w:jc w:val="both"/>
        <w:rPr>
          <w:rFonts w:ascii="Times New Roman" w:eastAsia="Times New Roman" w:hAnsi="Times New Roman" w:cs="Times New Roman"/>
          <w:sz w:val="23"/>
          <w:szCs w:val="23"/>
        </w:rPr>
      </w:pPr>
      <w:r w:rsidRPr="005E4CDE">
        <w:rPr>
          <w:rFonts w:ascii="Times New Roman" w:hAnsi="Times New Roman" w:cs="Times New Roman"/>
          <w:sz w:val="23"/>
          <w:szCs w:val="23"/>
        </w:rPr>
        <w:t>Mihaila ielā 3, Daugavpils.</w:t>
      </w:r>
    </w:p>
    <w:p w14:paraId="293FC5C2" w14:textId="77777777" w:rsidR="00A54578" w:rsidRPr="005E4CDE" w:rsidRDefault="00A54578" w:rsidP="00A54578">
      <w:pPr>
        <w:spacing w:before="240" w:after="240" w:line="240" w:lineRule="auto"/>
        <w:rPr>
          <w:rFonts w:ascii="Times New Roman" w:eastAsia="Times New Roman" w:hAnsi="Times New Roman" w:cs="Times New Roman"/>
          <w:b/>
          <w:sz w:val="23"/>
          <w:szCs w:val="23"/>
          <w:lang w:eastAsia="ar-SA"/>
        </w:rPr>
      </w:pPr>
      <w:r w:rsidRPr="005E4CDE">
        <w:rPr>
          <w:rFonts w:ascii="Times New Roman" w:eastAsia="Times New Roman" w:hAnsi="Times New Roman" w:cs="Times New Roman"/>
          <w:b/>
          <w:sz w:val="23"/>
          <w:szCs w:val="23"/>
          <w:lang w:eastAsia="ar-SA"/>
        </w:rPr>
        <w:t>5. Daugavpils pilsētas pašvaldības iestāde “Sociālais dienests”:</w:t>
      </w:r>
    </w:p>
    <w:tbl>
      <w:tblPr>
        <w:tblStyle w:val="TableGrid"/>
        <w:tblW w:w="9634" w:type="dxa"/>
        <w:tblInd w:w="0" w:type="dxa"/>
        <w:tblLook w:val="04A0" w:firstRow="1" w:lastRow="0" w:firstColumn="1" w:lastColumn="0" w:noHBand="0" w:noVBand="1"/>
      </w:tblPr>
      <w:tblGrid>
        <w:gridCol w:w="4673"/>
        <w:gridCol w:w="4961"/>
      </w:tblGrid>
      <w:tr w:rsidR="00A54578" w14:paraId="50ABFE7C" w14:textId="77777777" w:rsidTr="00A54578">
        <w:tc>
          <w:tcPr>
            <w:tcW w:w="4673" w:type="dxa"/>
            <w:tcBorders>
              <w:top w:val="single" w:sz="4" w:space="0" w:color="auto"/>
              <w:left w:val="single" w:sz="4" w:space="0" w:color="auto"/>
              <w:bottom w:val="single" w:sz="4" w:space="0" w:color="auto"/>
              <w:right w:val="single" w:sz="4" w:space="0" w:color="auto"/>
            </w:tcBorders>
          </w:tcPr>
          <w:p w14:paraId="0E927933" w14:textId="77777777" w:rsidR="00A54578" w:rsidRPr="00FF7995" w:rsidRDefault="00A54578" w:rsidP="00A54578">
            <w:pPr>
              <w:rPr>
                <w:b/>
                <w:bCs/>
                <w:lang w:val="lv-LV"/>
              </w:rPr>
            </w:pPr>
            <w:r w:rsidRPr="00FF7995">
              <w:rPr>
                <w:b/>
                <w:bCs/>
                <w:lang w:val="lv-LV"/>
              </w:rPr>
              <w:t>Iestāde</w:t>
            </w:r>
          </w:p>
        </w:tc>
        <w:tc>
          <w:tcPr>
            <w:tcW w:w="4961" w:type="dxa"/>
            <w:tcBorders>
              <w:top w:val="single" w:sz="4" w:space="0" w:color="auto"/>
              <w:left w:val="single" w:sz="4" w:space="0" w:color="auto"/>
              <w:bottom w:val="single" w:sz="4" w:space="0" w:color="auto"/>
              <w:right w:val="single" w:sz="4" w:space="0" w:color="auto"/>
            </w:tcBorders>
          </w:tcPr>
          <w:p w14:paraId="24404536" w14:textId="77777777" w:rsidR="00A54578" w:rsidRPr="00FF7995" w:rsidRDefault="00A54578" w:rsidP="00A54578">
            <w:pPr>
              <w:rPr>
                <w:b/>
                <w:lang w:val="lv-LV"/>
              </w:rPr>
            </w:pPr>
            <w:r w:rsidRPr="00FF7995">
              <w:rPr>
                <w:b/>
                <w:lang w:val="lv-LV"/>
              </w:rPr>
              <w:t xml:space="preserve">Adrese </w:t>
            </w:r>
          </w:p>
        </w:tc>
      </w:tr>
      <w:tr w:rsidR="00A54578" w14:paraId="1F171524" w14:textId="77777777" w:rsidTr="00A54578">
        <w:tc>
          <w:tcPr>
            <w:tcW w:w="4673" w:type="dxa"/>
          </w:tcPr>
          <w:p w14:paraId="714EBB07" w14:textId="77777777" w:rsidR="00A54578" w:rsidRPr="00FF7995" w:rsidRDefault="00A54578" w:rsidP="00A54578">
            <w:pPr>
              <w:jc w:val="both"/>
              <w:rPr>
                <w:lang w:eastAsia="ar-SA"/>
              </w:rPr>
            </w:pPr>
            <w:r w:rsidRPr="00FF7995">
              <w:rPr>
                <w:lang w:val="lv-LV" w:eastAsia="ar-SA"/>
              </w:rPr>
              <w:t>Nakts/socialā patversme</w:t>
            </w:r>
          </w:p>
        </w:tc>
        <w:tc>
          <w:tcPr>
            <w:tcW w:w="4961" w:type="dxa"/>
          </w:tcPr>
          <w:p w14:paraId="7469EF87" w14:textId="77777777" w:rsidR="00A54578" w:rsidRPr="00FF7995" w:rsidRDefault="00A54578" w:rsidP="00A54578">
            <w:pPr>
              <w:jc w:val="both"/>
              <w:rPr>
                <w:lang w:eastAsia="ar-SA"/>
              </w:rPr>
            </w:pPr>
            <w:r w:rsidRPr="00FF7995">
              <w:rPr>
                <w:lang w:val="lv-LV" w:eastAsia="ar-SA"/>
              </w:rPr>
              <w:t>Šaurā iela 23, Daugavpils</w:t>
            </w:r>
          </w:p>
        </w:tc>
      </w:tr>
      <w:tr w:rsidR="00A54578" w14:paraId="4461F760" w14:textId="77777777" w:rsidTr="00A54578">
        <w:tc>
          <w:tcPr>
            <w:tcW w:w="4673" w:type="dxa"/>
          </w:tcPr>
          <w:p w14:paraId="5392CCBC" w14:textId="77777777" w:rsidR="00A54578" w:rsidRPr="00FF7995" w:rsidRDefault="00A54578" w:rsidP="00A54578">
            <w:pPr>
              <w:jc w:val="both"/>
              <w:rPr>
                <w:lang w:eastAsia="ar-SA"/>
              </w:rPr>
            </w:pPr>
            <w:r w:rsidRPr="00FF7995">
              <w:rPr>
                <w:lang w:val="lv-LV" w:eastAsia="ar-SA"/>
              </w:rPr>
              <w:t>Ģimenes atbalsta centrs/patversme un grupu dzīvokļi</w:t>
            </w:r>
          </w:p>
        </w:tc>
        <w:tc>
          <w:tcPr>
            <w:tcW w:w="4961" w:type="dxa"/>
          </w:tcPr>
          <w:p w14:paraId="41C52D27" w14:textId="77777777" w:rsidR="00A54578" w:rsidRPr="00FF7995" w:rsidRDefault="00A54578" w:rsidP="00A54578">
            <w:pPr>
              <w:jc w:val="both"/>
              <w:rPr>
                <w:lang w:eastAsia="ar-SA"/>
              </w:rPr>
            </w:pPr>
            <w:r w:rsidRPr="00FF7995">
              <w:rPr>
                <w:lang w:val="lv-LV" w:eastAsia="ar-SA"/>
              </w:rPr>
              <w:t>Šaurā iela 26, Daugavpils</w:t>
            </w:r>
          </w:p>
        </w:tc>
      </w:tr>
      <w:tr w:rsidR="00A54578" w14:paraId="0F3CED98" w14:textId="77777777" w:rsidTr="00A54578">
        <w:tc>
          <w:tcPr>
            <w:tcW w:w="4673" w:type="dxa"/>
          </w:tcPr>
          <w:p w14:paraId="7D5BFF47" w14:textId="77777777" w:rsidR="00A54578" w:rsidRPr="00FF7995" w:rsidRDefault="00A54578" w:rsidP="00A54578">
            <w:pPr>
              <w:jc w:val="both"/>
              <w:rPr>
                <w:lang w:eastAsia="ar-SA"/>
              </w:rPr>
            </w:pPr>
            <w:r w:rsidRPr="00FF7995">
              <w:rPr>
                <w:lang w:val="lv-LV" w:eastAsia="ar-SA"/>
              </w:rPr>
              <w:t>Aprūpe mājās birojs</w:t>
            </w:r>
          </w:p>
        </w:tc>
        <w:tc>
          <w:tcPr>
            <w:tcW w:w="4961" w:type="dxa"/>
          </w:tcPr>
          <w:p w14:paraId="4D5D4C17" w14:textId="77777777" w:rsidR="00A54578" w:rsidRPr="00FF7995" w:rsidRDefault="00A54578" w:rsidP="00A54578">
            <w:pPr>
              <w:jc w:val="both"/>
              <w:rPr>
                <w:lang w:eastAsia="ar-SA"/>
              </w:rPr>
            </w:pPr>
            <w:r w:rsidRPr="00FF7995">
              <w:rPr>
                <w:lang w:val="lv-LV" w:eastAsia="ar-SA"/>
              </w:rPr>
              <w:t>Vienības iela 8, Daugavpils</w:t>
            </w:r>
          </w:p>
        </w:tc>
      </w:tr>
    </w:tbl>
    <w:p w14:paraId="2F738E87" w14:textId="77777777" w:rsidR="00A54578" w:rsidRDefault="00A54578" w:rsidP="00A54578">
      <w:pPr>
        <w:spacing w:after="0" w:line="240" w:lineRule="auto"/>
        <w:jc w:val="both"/>
        <w:rPr>
          <w:rFonts w:ascii="Times New Roman" w:eastAsia="Times New Roman" w:hAnsi="Times New Roman" w:cs="Times New Roman"/>
          <w:sz w:val="24"/>
          <w:szCs w:val="24"/>
          <w:lang w:eastAsia="ar-SA"/>
        </w:rPr>
      </w:pPr>
    </w:p>
    <w:p w14:paraId="7F2F8E41" w14:textId="77777777" w:rsidR="00A54578" w:rsidRDefault="00A54578" w:rsidP="00A54578">
      <w:pPr>
        <w:spacing w:after="0" w:line="240" w:lineRule="auto"/>
        <w:jc w:val="both"/>
        <w:rPr>
          <w:rFonts w:ascii="Times New Roman" w:eastAsia="Times New Roman" w:hAnsi="Times New Roman" w:cs="Times New Roman"/>
          <w:sz w:val="24"/>
          <w:szCs w:val="24"/>
          <w:lang w:eastAsia="ar-SA"/>
        </w:rPr>
      </w:pPr>
    </w:p>
    <w:p w14:paraId="5E71632D" w14:textId="77777777" w:rsidR="00A54578" w:rsidRDefault="00A54578" w:rsidP="00A54578">
      <w:pPr>
        <w:spacing w:after="0" w:line="240" w:lineRule="auto"/>
        <w:jc w:val="both"/>
        <w:rPr>
          <w:rFonts w:ascii="Times New Roman" w:eastAsia="Times New Roman" w:hAnsi="Times New Roman" w:cs="Times New Roman"/>
          <w:sz w:val="24"/>
          <w:szCs w:val="24"/>
          <w:lang w:eastAsia="ar-SA"/>
        </w:rPr>
      </w:pPr>
    </w:p>
    <w:p w14:paraId="3EF69016" w14:textId="77777777" w:rsidR="00A54578" w:rsidRDefault="00A54578" w:rsidP="00A54578">
      <w:pPr>
        <w:spacing w:after="0" w:line="240" w:lineRule="auto"/>
        <w:jc w:val="both"/>
        <w:rPr>
          <w:rFonts w:ascii="Times New Roman" w:eastAsia="Times New Roman" w:hAnsi="Times New Roman" w:cs="Times New Roman"/>
          <w:sz w:val="24"/>
          <w:szCs w:val="24"/>
          <w:lang w:eastAsia="ar-SA"/>
        </w:rPr>
      </w:pPr>
    </w:p>
    <w:p w14:paraId="7E5D34CA" w14:textId="77777777" w:rsidR="00A54578" w:rsidRPr="001A5131" w:rsidRDefault="00A54578" w:rsidP="001A5131">
      <w:pPr>
        <w:spacing w:after="0" w:line="240" w:lineRule="auto"/>
        <w:rPr>
          <w:rFonts w:ascii="Times New Roman" w:eastAsia="Times New Roman" w:hAnsi="Times New Roman" w:cs="Times New Roman"/>
          <w:sz w:val="24"/>
          <w:szCs w:val="24"/>
          <w:lang w:val="lv-LV" w:eastAsia="ar-SA"/>
        </w:rPr>
        <w:sectPr w:rsidR="00A54578" w:rsidRPr="001A5131" w:rsidSect="009E1BCC">
          <w:footerReference w:type="default" r:id="rId25"/>
          <w:pgSz w:w="11906" w:h="16838"/>
          <w:pgMar w:top="1134" w:right="1134" w:bottom="1134" w:left="1701" w:header="709" w:footer="709" w:gutter="0"/>
          <w:cols w:space="720"/>
          <w:titlePg/>
          <w:docGrid w:linePitch="299"/>
        </w:sectPr>
      </w:pPr>
    </w:p>
    <w:p w14:paraId="67E7952B"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3.Pielikums </w:t>
      </w:r>
      <w:r w:rsidRPr="001A5131">
        <w:rPr>
          <w:rFonts w:ascii="Times New Roman" w:eastAsia="Times New Roman" w:hAnsi="Times New Roman" w:cs="Times New Roman"/>
          <w:sz w:val="20"/>
          <w:szCs w:val="24"/>
          <w:lang w:val="lv-LV" w:eastAsia="ar-SA"/>
        </w:rPr>
        <w:t xml:space="preserve">iepirkumam </w:t>
      </w:r>
    </w:p>
    <w:p w14:paraId="3A527DFE" w14:textId="328BD62B"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Id</w:t>
      </w:r>
      <w:r w:rsidR="00D956B1">
        <w:rPr>
          <w:rFonts w:ascii="Times New Roman" w:eastAsia="Times New Roman" w:hAnsi="Times New Roman" w:cs="Times New Roman"/>
          <w:bCs/>
          <w:sz w:val="20"/>
          <w:szCs w:val="20"/>
          <w:lang w:val="lv-LV" w:eastAsia="ar-SA"/>
        </w:rPr>
        <w:t>entifikācijas numurs DPD 2018/69</w:t>
      </w:r>
    </w:p>
    <w:p w14:paraId="01059DF1" w14:textId="4090F158" w:rsidR="001A5131" w:rsidRPr="001A5131" w:rsidRDefault="001A5131" w:rsidP="00D62522">
      <w:pPr>
        <w:spacing w:after="0" w:line="240" w:lineRule="auto"/>
        <w:rPr>
          <w:rFonts w:ascii="Times New Roman" w:eastAsia="Times New Roman" w:hAnsi="Times New Roman" w:cs="Times New Roman"/>
          <w:sz w:val="20"/>
          <w:szCs w:val="20"/>
          <w:lang w:val="lv-LV"/>
        </w:rPr>
      </w:pPr>
    </w:p>
    <w:p w14:paraId="4F88D95A" w14:textId="77777777" w:rsidR="001A5131" w:rsidRPr="00EB2C39"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EB2C39">
        <w:rPr>
          <w:rFonts w:ascii="Times New Roman" w:eastAsia="Times New Roman" w:hAnsi="Times New Roman" w:cs="Times New Roman"/>
          <w:b/>
          <w:bCs/>
          <w:sz w:val="23"/>
          <w:szCs w:val="23"/>
          <w:lang w:val="lv-LV" w:eastAsia="ar-SA"/>
        </w:rPr>
        <w:t>TEHNISKAIS PIEDĀVĀJUMS</w:t>
      </w:r>
    </w:p>
    <w:p w14:paraId="3EFE39D2" w14:textId="66046B2D" w:rsidR="001A5131" w:rsidRPr="00EB2C39" w:rsidRDefault="00EB2C39" w:rsidP="00EB2C39">
      <w:pPr>
        <w:suppressAutoHyphens/>
        <w:spacing w:after="0" w:line="240" w:lineRule="auto"/>
        <w:jc w:val="center"/>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Daugavpilī</w:t>
      </w:r>
    </w:p>
    <w:p w14:paraId="39FCF020" w14:textId="15011CF2" w:rsidR="001A5131" w:rsidRPr="00EB2C39" w:rsidRDefault="00A54578" w:rsidP="001A5131">
      <w:pPr>
        <w:suppressAutoHyphens/>
        <w:spacing w:after="0" w:line="240" w:lineRule="auto"/>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sz w:val="23"/>
          <w:szCs w:val="23"/>
          <w:lang w:val="lv-LV" w:eastAsia="ar-SA"/>
        </w:rPr>
        <w:t>2018</w:t>
      </w:r>
      <w:r w:rsidR="001A5131" w:rsidRPr="00EB2C39">
        <w:rPr>
          <w:rFonts w:ascii="Times New Roman" w:eastAsia="Times New Roman" w:hAnsi="Times New Roman" w:cs="Times New Roman"/>
          <w:sz w:val="23"/>
          <w:szCs w:val="23"/>
          <w:lang w:val="lv-LV" w:eastAsia="ar-SA"/>
        </w:rPr>
        <w:t>.gada ____.</w:t>
      </w:r>
      <w:r w:rsidR="00EF3362" w:rsidRPr="00EB2C39">
        <w:rPr>
          <w:rFonts w:ascii="Times New Roman" w:eastAsia="Times New Roman" w:hAnsi="Times New Roman" w:cs="Times New Roman"/>
          <w:sz w:val="23"/>
          <w:szCs w:val="23"/>
          <w:lang w:val="lv-LV" w:eastAsia="ar-SA"/>
        </w:rPr>
        <w:t>_____________</w:t>
      </w:r>
    </w:p>
    <w:p w14:paraId="3794D65D" w14:textId="77777777" w:rsidR="001A5131" w:rsidRPr="00EB2C39"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14:paraId="63F08659" w14:textId="4ED86548" w:rsidR="001A5131" w:rsidRPr="00EB2C39" w:rsidRDefault="001A5131" w:rsidP="001A5131">
      <w:pPr>
        <w:tabs>
          <w:tab w:val="left" w:pos="-114"/>
          <w:tab w:val="left" w:pos="-57"/>
        </w:tabs>
        <w:suppressAutoHyphens/>
        <w:spacing w:after="0" w:line="240" w:lineRule="auto"/>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sz w:val="23"/>
          <w:szCs w:val="23"/>
          <w:lang w:val="lv-LV" w:eastAsia="ar-SA"/>
        </w:rPr>
        <w:tab/>
        <w:t xml:space="preserve">Iepazinušies ar atklāta konkursa nolikuma </w:t>
      </w:r>
      <w:r w:rsidRPr="00EB2C39">
        <w:rPr>
          <w:rFonts w:ascii="Times New Roman" w:eastAsia="Times New Roman" w:hAnsi="Times New Roman" w:cs="Times New Roman"/>
          <w:b/>
          <w:bCs/>
          <w:sz w:val="23"/>
          <w:szCs w:val="23"/>
          <w:lang w:val="lv-LV" w:eastAsia="ar-SA"/>
        </w:rPr>
        <w:t>„Mīkstā inventāra piegāde Daugavpils pilsētas pašvaldības iestāžu vajadzībām”</w:t>
      </w:r>
      <w:r w:rsidRPr="00EB2C39">
        <w:rPr>
          <w:rFonts w:ascii="Times New Roman" w:eastAsia="Times New Roman" w:hAnsi="Times New Roman" w:cs="Times New Roman"/>
          <w:bCs/>
          <w:sz w:val="23"/>
          <w:szCs w:val="23"/>
          <w:lang w:val="lv-LV" w:eastAsia="ar-SA"/>
        </w:rPr>
        <w:t>,</w:t>
      </w:r>
      <w:r w:rsidRPr="00EB2C39">
        <w:rPr>
          <w:rFonts w:ascii="Times New Roman" w:eastAsia="Times New Roman" w:hAnsi="Times New Roman" w:cs="Times New Roman"/>
          <w:b/>
          <w:bCs/>
          <w:sz w:val="23"/>
          <w:szCs w:val="23"/>
          <w:lang w:val="lv-LV" w:eastAsia="ar-SA"/>
        </w:rPr>
        <w:t xml:space="preserve"> </w:t>
      </w:r>
      <w:r w:rsidRPr="00EB2C39">
        <w:rPr>
          <w:rFonts w:ascii="Times New Roman" w:eastAsia="Times New Roman" w:hAnsi="Times New Roman" w:cs="Times New Roman"/>
          <w:sz w:val="23"/>
          <w:szCs w:val="23"/>
          <w:lang w:val="lv-LV" w:eastAsia="ar-SA"/>
        </w:rPr>
        <w:t xml:space="preserve">identifikācijas numurs DPD </w:t>
      </w:r>
      <w:r w:rsidR="00D956B1">
        <w:rPr>
          <w:rFonts w:ascii="Times New Roman" w:eastAsia="Times New Roman" w:hAnsi="Times New Roman" w:cs="Times New Roman"/>
          <w:sz w:val="23"/>
          <w:szCs w:val="23"/>
          <w:lang w:val="lv-LV" w:eastAsia="ar-SA"/>
        </w:rPr>
        <w:t>2018/69</w:t>
      </w:r>
      <w:r w:rsidRPr="00EB2C39">
        <w:rPr>
          <w:rFonts w:ascii="Times New Roman" w:eastAsia="Times New Roman" w:hAnsi="Times New Roman" w:cs="Times New Roman"/>
          <w:sz w:val="23"/>
          <w:szCs w:val="23"/>
          <w:lang w:val="lv-LV" w:eastAsia="ar-SA"/>
        </w:rPr>
        <w:t xml:space="preserve"> tehniskās specifikācijas prasībām, </w:t>
      </w:r>
      <w:r w:rsidRPr="00EB2C39">
        <w:rPr>
          <w:rFonts w:ascii="Times New Roman" w:eastAsia="Times New Roman" w:hAnsi="Times New Roman" w:cs="Times New Roman"/>
          <w:i/>
          <w:sz w:val="23"/>
          <w:szCs w:val="23"/>
          <w:lang w:val="lv-LV" w:eastAsia="ar-SA"/>
        </w:rPr>
        <w:t>______(uzņēmuma nosaukums)</w:t>
      </w:r>
      <w:r w:rsidR="00EF3362" w:rsidRPr="00EB2C39">
        <w:rPr>
          <w:rFonts w:ascii="Times New Roman" w:eastAsia="Times New Roman" w:hAnsi="Times New Roman" w:cs="Times New Roman"/>
          <w:sz w:val="23"/>
          <w:szCs w:val="23"/>
          <w:lang w:val="lv-LV" w:eastAsia="ar-SA"/>
        </w:rPr>
        <w:t xml:space="preserve"> piedāvā</w:t>
      </w:r>
      <w:r w:rsidRPr="00EB2C39">
        <w:rPr>
          <w:rFonts w:ascii="Times New Roman" w:eastAsia="Times New Roman" w:hAnsi="Times New Roman" w:cs="Times New Roman"/>
          <w:sz w:val="23"/>
          <w:szCs w:val="23"/>
          <w:lang w:val="lv-LV" w:eastAsia="ar-SA"/>
        </w:rPr>
        <w:t xml:space="preserve">, pēc pieprasījuma atsavināt un piegādāt bez papildu samaksas šādas tehniskajā specifikācijā norādītās preces, šādās daļās un par šādu </w:t>
      </w:r>
      <w:r w:rsidR="00E1572E">
        <w:rPr>
          <w:rFonts w:ascii="Times New Roman" w:eastAsia="Times New Roman" w:hAnsi="Times New Roman" w:cs="Times New Roman"/>
          <w:b/>
          <w:sz w:val="23"/>
          <w:szCs w:val="23"/>
          <w:lang w:val="lv-LV"/>
        </w:rPr>
        <w:t>summu</w:t>
      </w:r>
      <w:r w:rsidR="00DC0AAC" w:rsidRPr="00EB2C39">
        <w:rPr>
          <w:rFonts w:ascii="Times New Roman" w:eastAsia="Times New Roman" w:hAnsi="Times New Roman" w:cs="Times New Roman"/>
          <w:b/>
          <w:sz w:val="23"/>
          <w:szCs w:val="23"/>
          <w:lang w:val="lv-LV"/>
        </w:rPr>
        <w:t xml:space="preserve"> katrā iepirkuma __.daļā </w:t>
      </w:r>
      <w:r w:rsidR="00DC0AAC" w:rsidRPr="00EB2C39">
        <w:rPr>
          <w:rFonts w:ascii="Times New Roman" w:eastAsia="Times New Roman" w:hAnsi="Times New Roman" w:cs="Times New Roman"/>
          <w:i/>
          <w:sz w:val="23"/>
          <w:szCs w:val="23"/>
          <w:lang w:val="lv-LV" w:eastAsia="ar-SA"/>
        </w:rPr>
        <w:t>(norā</w:t>
      </w:r>
      <w:r w:rsidRPr="00EB2C39">
        <w:rPr>
          <w:rFonts w:ascii="Times New Roman" w:eastAsia="Times New Roman" w:hAnsi="Times New Roman" w:cs="Times New Roman"/>
          <w:i/>
          <w:sz w:val="23"/>
          <w:szCs w:val="23"/>
          <w:lang w:val="lv-LV" w:eastAsia="ar-SA"/>
        </w:rPr>
        <w:t>da tikai tās daļas</w:t>
      </w:r>
      <w:r w:rsidR="00DC0AAC" w:rsidRPr="00EB2C39">
        <w:rPr>
          <w:rFonts w:ascii="Times New Roman" w:eastAsia="Times New Roman" w:hAnsi="Times New Roman" w:cs="Times New Roman"/>
          <w:i/>
          <w:sz w:val="23"/>
          <w:szCs w:val="23"/>
          <w:lang w:val="lv-LV" w:eastAsia="ar-SA"/>
        </w:rPr>
        <w:t>,</w:t>
      </w:r>
      <w:r w:rsidRPr="00EB2C39">
        <w:rPr>
          <w:rFonts w:ascii="Times New Roman" w:eastAsia="Times New Roman" w:hAnsi="Times New Roman" w:cs="Times New Roman"/>
          <w:i/>
          <w:sz w:val="23"/>
          <w:szCs w:val="23"/>
          <w:lang w:val="lv-LV" w:eastAsia="ar-SA"/>
        </w:rPr>
        <w:t xml:space="preserve"> kurām piesakās)</w:t>
      </w:r>
      <w:r w:rsidRPr="00EB2C39">
        <w:rPr>
          <w:rFonts w:ascii="Times New Roman" w:eastAsia="Times New Roman" w:hAnsi="Times New Roman" w:cs="Times New Roman"/>
          <w:sz w:val="23"/>
          <w:szCs w:val="23"/>
          <w:lang w:val="lv-LV" w:eastAsia="ar-SA"/>
        </w:rPr>
        <w:t>:</w:t>
      </w:r>
    </w:p>
    <w:p w14:paraId="1D5EF8FF" w14:textId="77777777" w:rsidR="001A678F" w:rsidRPr="00EB2C39" w:rsidRDefault="001A678F" w:rsidP="004D21D1">
      <w:pPr>
        <w:tabs>
          <w:tab w:val="left" w:pos="-114"/>
          <w:tab w:val="left" w:pos="-57"/>
        </w:tabs>
        <w:suppressAutoHyphens/>
        <w:spacing w:after="0" w:line="240" w:lineRule="auto"/>
        <w:jc w:val="right"/>
        <w:rPr>
          <w:rFonts w:ascii="Times New Roman" w:eastAsia="Times New Roman" w:hAnsi="Times New Roman" w:cs="Times New Roman"/>
          <w:i/>
          <w:sz w:val="23"/>
          <w:szCs w:val="23"/>
          <w:lang w:val="lv-LV" w:eastAsia="ar-SA"/>
        </w:rPr>
      </w:pPr>
    </w:p>
    <w:p w14:paraId="5F83215B" w14:textId="77777777" w:rsidR="001A5131" w:rsidRPr="00EB2C39" w:rsidRDefault="004D21D1" w:rsidP="004D21D1">
      <w:pPr>
        <w:tabs>
          <w:tab w:val="left" w:pos="-114"/>
          <w:tab w:val="left" w:pos="-57"/>
        </w:tabs>
        <w:suppressAutoHyphens/>
        <w:spacing w:after="0" w:line="240" w:lineRule="auto"/>
        <w:jc w:val="right"/>
        <w:rPr>
          <w:rFonts w:ascii="Times New Roman" w:eastAsia="Times New Roman" w:hAnsi="Times New Roman" w:cs="Times New Roman"/>
          <w:i/>
          <w:sz w:val="23"/>
          <w:szCs w:val="23"/>
          <w:lang w:val="lv-LV" w:eastAsia="ar-SA"/>
        </w:rPr>
      </w:pPr>
      <w:r w:rsidRPr="00EB2C39">
        <w:rPr>
          <w:rFonts w:ascii="Times New Roman" w:eastAsia="Times New Roman" w:hAnsi="Times New Roman" w:cs="Times New Roman"/>
          <w:i/>
          <w:sz w:val="23"/>
          <w:szCs w:val="23"/>
          <w:lang w:val="lv-LV" w:eastAsia="ar-SA"/>
        </w:rPr>
        <w:t>PARAUGS</w:t>
      </w:r>
    </w:p>
    <w:p w14:paraId="06366C6F" w14:textId="77777777" w:rsidR="00353EE4" w:rsidRPr="00EB2C39" w:rsidRDefault="00353EE4" w:rsidP="00353EE4">
      <w:pPr>
        <w:jc w:val="center"/>
        <w:rPr>
          <w:rFonts w:ascii="Times New Roman" w:hAnsi="Times New Roman" w:cs="Times New Roman"/>
          <w:b/>
          <w:sz w:val="23"/>
          <w:szCs w:val="23"/>
          <w:lang w:val="lv-LV"/>
        </w:rPr>
      </w:pPr>
      <w:r w:rsidRPr="00EB2C39">
        <w:rPr>
          <w:rFonts w:ascii="Times New Roman" w:hAnsi="Times New Roman" w:cs="Times New Roman"/>
          <w:b/>
          <w:sz w:val="23"/>
          <w:szCs w:val="23"/>
          <w:lang w:val="lv-LV"/>
        </w:rPr>
        <w:t>1.DAĻA. Matraču piegāde Daugavpils pilsētas Izglītības pārvaldei</w:t>
      </w:r>
    </w:p>
    <w:tbl>
      <w:tblPr>
        <w:tblStyle w:val="TableGrid"/>
        <w:tblW w:w="14787" w:type="dxa"/>
        <w:tblInd w:w="-34" w:type="dxa"/>
        <w:tblLayout w:type="fixed"/>
        <w:tblLook w:val="04A0" w:firstRow="1" w:lastRow="0" w:firstColumn="1" w:lastColumn="0" w:noHBand="0" w:noVBand="1"/>
      </w:tblPr>
      <w:tblGrid>
        <w:gridCol w:w="573"/>
        <w:gridCol w:w="1461"/>
        <w:gridCol w:w="1145"/>
        <w:gridCol w:w="4298"/>
        <w:gridCol w:w="1199"/>
        <w:gridCol w:w="3827"/>
        <w:gridCol w:w="1139"/>
        <w:gridCol w:w="1145"/>
      </w:tblGrid>
      <w:tr w:rsidR="00844F3F" w:rsidRPr="00EF5FF3" w14:paraId="21870DB7" w14:textId="77777777" w:rsidTr="00E1572E">
        <w:trPr>
          <w:trHeight w:val="875"/>
        </w:trPr>
        <w:tc>
          <w:tcPr>
            <w:tcW w:w="573" w:type="dxa"/>
          </w:tcPr>
          <w:p w14:paraId="51961B0D" w14:textId="77777777" w:rsidR="00844F3F" w:rsidRPr="00353693" w:rsidRDefault="00844F3F" w:rsidP="001A678F">
            <w:pPr>
              <w:jc w:val="center"/>
              <w:rPr>
                <w:b/>
              </w:rPr>
            </w:pPr>
            <w:r w:rsidRPr="00353693">
              <w:rPr>
                <w:b/>
              </w:rPr>
              <w:t>Nr.</w:t>
            </w:r>
          </w:p>
        </w:tc>
        <w:tc>
          <w:tcPr>
            <w:tcW w:w="1461" w:type="dxa"/>
          </w:tcPr>
          <w:p w14:paraId="069892B9" w14:textId="77777777" w:rsidR="00844F3F" w:rsidRPr="00353693" w:rsidRDefault="00844F3F" w:rsidP="001A678F">
            <w:pPr>
              <w:jc w:val="center"/>
              <w:rPr>
                <w:b/>
              </w:rPr>
            </w:pPr>
            <w:r w:rsidRPr="00353693">
              <w:rPr>
                <w:b/>
              </w:rPr>
              <w:t>Preces nosaukums</w:t>
            </w:r>
          </w:p>
        </w:tc>
        <w:tc>
          <w:tcPr>
            <w:tcW w:w="1145" w:type="dxa"/>
          </w:tcPr>
          <w:p w14:paraId="2641843F" w14:textId="77777777" w:rsidR="00844F3F" w:rsidRPr="00353693" w:rsidRDefault="00844F3F" w:rsidP="001A678F">
            <w:pPr>
              <w:jc w:val="center"/>
              <w:rPr>
                <w:b/>
              </w:rPr>
            </w:pPr>
            <w:r w:rsidRPr="00353693">
              <w:rPr>
                <w:b/>
              </w:rPr>
              <w:t>Izmērs</w:t>
            </w:r>
          </w:p>
        </w:tc>
        <w:tc>
          <w:tcPr>
            <w:tcW w:w="4298" w:type="dxa"/>
          </w:tcPr>
          <w:p w14:paraId="3A7B31D7" w14:textId="77777777" w:rsidR="00844F3F" w:rsidRPr="00353693" w:rsidRDefault="00844F3F" w:rsidP="001A678F">
            <w:pPr>
              <w:jc w:val="center"/>
              <w:rPr>
                <w:b/>
              </w:rPr>
            </w:pPr>
            <w:r w:rsidRPr="00353693">
              <w:rPr>
                <w:b/>
              </w:rPr>
              <w:t>Preces raksturojums</w:t>
            </w:r>
          </w:p>
        </w:tc>
        <w:tc>
          <w:tcPr>
            <w:tcW w:w="1199" w:type="dxa"/>
          </w:tcPr>
          <w:p w14:paraId="2333CD7D" w14:textId="77777777" w:rsidR="00844F3F" w:rsidRPr="00353693" w:rsidRDefault="00844F3F" w:rsidP="001A678F">
            <w:pPr>
              <w:jc w:val="center"/>
              <w:rPr>
                <w:b/>
              </w:rPr>
            </w:pPr>
            <w:r w:rsidRPr="00353693">
              <w:rPr>
                <w:b/>
              </w:rPr>
              <w:t>Daudzums</w:t>
            </w:r>
          </w:p>
        </w:tc>
        <w:tc>
          <w:tcPr>
            <w:tcW w:w="3827" w:type="dxa"/>
            <w:vAlign w:val="center"/>
          </w:tcPr>
          <w:p w14:paraId="155EF9B9" w14:textId="77777777" w:rsidR="00844F3F" w:rsidRPr="00353693" w:rsidRDefault="00844F3F" w:rsidP="001A678F">
            <w:pPr>
              <w:jc w:val="center"/>
              <w:rPr>
                <w:b/>
                <w:lang w:val="lv-LV"/>
              </w:rPr>
            </w:pPr>
            <w:r w:rsidRPr="00353693">
              <w:rPr>
                <w:rFonts w:ascii="Times New Roman Bold" w:hAnsi="Times New Roman Bold"/>
                <w:b/>
                <w:caps/>
                <w:lang w:val="lv-LV"/>
              </w:rPr>
              <w:t>Piedāvātās preces</w:t>
            </w:r>
          </w:p>
          <w:p w14:paraId="779EE25B" w14:textId="77777777" w:rsidR="00844F3F" w:rsidRPr="00353693" w:rsidRDefault="00844F3F" w:rsidP="001A678F">
            <w:pPr>
              <w:jc w:val="center"/>
              <w:rPr>
                <w:b/>
                <w:lang w:val="lv-LV"/>
              </w:rPr>
            </w:pPr>
            <w:r w:rsidRPr="00353693">
              <w:rPr>
                <w:lang w:val="lv-LV"/>
              </w:rPr>
              <w:t>(nosaukums, ražotājs, informācija par piedāvāto preci atbilstoši katrai tehnisko specifikāciju prasībai)</w:t>
            </w:r>
          </w:p>
        </w:tc>
        <w:tc>
          <w:tcPr>
            <w:tcW w:w="1139" w:type="dxa"/>
          </w:tcPr>
          <w:p w14:paraId="255EA716" w14:textId="77777777" w:rsidR="00844F3F" w:rsidRPr="00353693" w:rsidRDefault="00844F3F" w:rsidP="001A678F">
            <w:pPr>
              <w:jc w:val="center"/>
              <w:rPr>
                <w:b/>
              </w:rPr>
            </w:pPr>
            <w:r w:rsidRPr="00353693">
              <w:rPr>
                <w:b/>
                <w:lang w:val="lv-LV"/>
              </w:rPr>
              <w:t>Cena EUR bez PVN par vienu vienību</w:t>
            </w:r>
          </w:p>
        </w:tc>
        <w:tc>
          <w:tcPr>
            <w:tcW w:w="1145" w:type="dxa"/>
          </w:tcPr>
          <w:p w14:paraId="3B3CAB5E" w14:textId="7E722231" w:rsidR="00844F3F" w:rsidRPr="00353693" w:rsidRDefault="00353EE4" w:rsidP="001A678F">
            <w:pPr>
              <w:jc w:val="center"/>
              <w:rPr>
                <w:b/>
              </w:rPr>
            </w:pPr>
            <w:r>
              <w:rPr>
                <w:b/>
                <w:lang w:val="lv-LV"/>
              </w:rPr>
              <w:t>Summa</w:t>
            </w:r>
            <w:r w:rsidR="00844F3F">
              <w:rPr>
                <w:b/>
                <w:lang w:val="lv-LV"/>
              </w:rPr>
              <w:t xml:space="preserve"> EUR bez</w:t>
            </w:r>
            <w:r w:rsidR="00844F3F" w:rsidRPr="00353693">
              <w:rPr>
                <w:b/>
                <w:lang w:val="lv-LV"/>
              </w:rPr>
              <w:t xml:space="preserve"> PVN par </w:t>
            </w:r>
            <w:r w:rsidR="00844F3F">
              <w:rPr>
                <w:b/>
                <w:lang w:val="lv-LV"/>
              </w:rPr>
              <w:t>visu apjomu</w:t>
            </w:r>
          </w:p>
        </w:tc>
      </w:tr>
      <w:tr w:rsidR="00844F3F" w:rsidRPr="00B06F05" w14:paraId="248B4912" w14:textId="77777777" w:rsidTr="00E1572E">
        <w:trPr>
          <w:trHeight w:val="179"/>
        </w:trPr>
        <w:tc>
          <w:tcPr>
            <w:tcW w:w="573" w:type="dxa"/>
            <w:vAlign w:val="center"/>
          </w:tcPr>
          <w:p w14:paraId="5525F3C8" w14:textId="77777777" w:rsidR="00844F3F" w:rsidRPr="00B06F05" w:rsidRDefault="00844F3F" w:rsidP="0071472A">
            <w:pPr>
              <w:jc w:val="center"/>
              <w:rPr>
                <w:b/>
                <w:bCs/>
                <w:color w:val="000000"/>
                <w:sz w:val="16"/>
                <w:szCs w:val="16"/>
                <w:lang w:eastAsia="lv-LV"/>
              </w:rPr>
            </w:pPr>
            <w:r w:rsidRPr="00B06F05">
              <w:rPr>
                <w:b/>
                <w:bCs/>
                <w:color w:val="000000"/>
                <w:sz w:val="16"/>
                <w:szCs w:val="16"/>
                <w:lang w:eastAsia="lv-LV"/>
              </w:rPr>
              <w:t>1.</w:t>
            </w:r>
          </w:p>
        </w:tc>
        <w:tc>
          <w:tcPr>
            <w:tcW w:w="1461" w:type="dxa"/>
            <w:vAlign w:val="center"/>
          </w:tcPr>
          <w:p w14:paraId="2C061261" w14:textId="77777777" w:rsidR="00844F3F" w:rsidRPr="00B06F05" w:rsidRDefault="00844F3F" w:rsidP="0071472A">
            <w:pPr>
              <w:jc w:val="center"/>
              <w:rPr>
                <w:b/>
                <w:bCs/>
                <w:color w:val="000000"/>
                <w:sz w:val="16"/>
                <w:szCs w:val="16"/>
                <w:lang w:eastAsia="lv-LV"/>
              </w:rPr>
            </w:pPr>
            <w:r w:rsidRPr="00B06F05">
              <w:rPr>
                <w:b/>
                <w:bCs/>
                <w:color w:val="000000"/>
                <w:sz w:val="16"/>
                <w:szCs w:val="16"/>
                <w:lang w:eastAsia="lv-LV"/>
              </w:rPr>
              <w:t>2.</w:t>
            </w:r>
          </w:p>
        </w:tc>
        <w:tc>
          <w:tcPr>
            <w:tcW w:w="1145" w:type="dxa"/>
            <w:vAlign w:val="center"/>
          </w:tcPr>
          <w:p w14:paraId="7FFBDB17" w14:textId="77777777" w:rsidR="00844F3F" w:rsidRPr="00B06F05" w:rsidRDefault="00844F3F" w:rsidP="0071472A">
            <w:pPr>
              <w:jc w:val="center"/>
              <w:rPr>
                <w:b/>
                <w:bCs/>
                <w:color w:val="000000"/>
                <w:sz w:val="16"/>
                <w:szCs w:val="16"/>
                <w:lang w:eastAsia="lv-LV"/>
              </w:rPr>
            </w:pPr>
            <w:r w:rsidRPr="00B06F05">
              <w:rPr>
                <w:b/>
                <w:bCs/>
                <w:color w:val="000000"/>
                <w:sz w:val="16"/>
                <w:szCs w:val="16"/>
                <w:lang w:eastAsia="lv-LV"/>
              </w:rPr>
              <w:t>3.</w:t>
            </w:r>
          </w:p>
        </w:tc>
        <w:tc>
          <w:tcPr>
            <w:tcW w:w="4298" w:type="dxa"/>
            <w:vAlign w:val="center"/>
          </w:tcPr>
          <w:p w14:paraId="7C1108F9" w14:textId="77777777" w:rsidR="00844F3F" w:rsidRPr="00B06F05" w:rsidRDefault="00844F3F" w:rsidP="0071472A">
            <w:pPr>
              <w:jc w:val="center"/>
              <w:rPr>
                <w:b/>
                <w:bCs/>
                <w:color w:val="000000"/>
                <w:sz w:val="16"/>
                <w:szCs w:val="16"/>
                <w:lang w:eastAsia="lv-LV"/>
              </w:rPr>
            </w:pPr>
            <w:r w:rsidRPr="00B06F05">
              <w:rPr>
                <w:b/>
                <w:bCs/>
                <w:color w:val="000000"/>
                <w:sz w:val="16"/>
                <w:szCs w:val="16"/>
                <w:lang w:eastAsia="lv-LV"/>
              </w:rPr>
              <w:t>4.</w:t>
            </w:r>
          </w:p>
        </w:tc>
        <w:tc>
          <w:tcPr>
            <w:tcW w:w="1199" w:type="dxa"/>
            <w:vAlign w:val="center"/>
          </w:tcPr>
          <w:p w14:paraId="34922FF8" w14:textId="77777777" w:rsidR="00844F3F" w:rsidRPr="00B06F05" w:rsidRDefault="00844F3F" w:rsidP="0071472A">
            <w:pPr>
              <w:jc w:val="center"/>
              <w:rPr>
                <w:b/>
                <w:bCs/>
                <w:color w:val="000000"/>
                <w:sz w:val="16"/>
                <w:szCs w:val="16"/>
                <w:lang w:eastAsia="lv-LV"/>
              </w:rPr>
            </w:pPr>
            <w:r w:rsidRPr="00B06F05">
              <w:rPr>
                <w:b/>
                <w:bCs/>
                <w:color w:val="000000"/>
                <w:sz w:val="16"/>
                <w:szCs w:val="16"/>
                <w:lang w:eastAsia="lv-LV"/>
              </w:rPr>
              <w:t>5.</w:t>
            </w:r>
          </w:p>
        </w:tc>
        <w:tc>
          <w:tcPr>
            <w:tcW w:w="3827" w:type="dxa"/>
          </w:tcPr>
          <w:p w14:paraId="67470C24" w14:textId="77777777" w:rsidR="00844F3F" w:rsidRPr="00B06F05" w:rsidRDefault="00844F3F" w:rsidP="0071472A">
            <w:pPr>
              <w:jc w:val="center"/>
              <w:rPr>
                <w:b/>
                <w:bCs/>
                <w:color w:val="000000"/>
                <w:sz w:val="16"/>
                <w:szCs w:val="16"/>
                <w:lang w:eastAsia="lv-LV"/>
              </w:rPr>
            </w:pPr>
            <w:r>
              <w:rPr>
                <w:b/>
                <w:bCs/>
                <w:color w:val="000000"/>
                <w:sz w:val="16"/>
                <w:szCs w:val="16"/>
                <w:lang w:eastAsia="lv-LV"/>
              </w:rPr>
              <w:t>6.</w:t>
            </w:r>
          </w:p>
        </w:tc>
        <w:tc>
          <w:tcPr>
            <w:tcW w:w="1139" w:type="dxa"/>
          </w:tcPr>
          <w:p w14:paraId="2BA9B31F" w14:textId="77777777" w:rsidR="00844F3F" w:rsidRPr="00B06F05" w:rsidRDefault="00844F3F" w:rsidP="0071472A">
            <w:pPr>
              <w:jc w:val="center"/>
              <w:rPr>
                <w:b/>
                <w:bCs/>
                <w:color w:val="000000"/>
                <w:sz w:val="16"/>
                <w:szCs w:val="16"/>
                <w:lang w:eastAsia="lv-LV"/>
              </w:rPr>
            </w:pPr>
            <w:r>
              <w:rPr>
                <w:b/>
                <w:bCs/>
                <w:color w:val="000000"/>
                <w:sz w:val="16"/>
                <w:szCs w:val="16"/>
                <w:lang w:eastAsia="lv-LV"/>
              </w:rPr>
              <w:t>7.</w:t>
            </w:r>
          </w:p>
        </w:tc>
        <w:tc>
          <w:tcPr>
            <w:tcW w:w="1145" w:type="dxa"/>
          </w:tcPr>
          <w:p w14:paraId="28497146" w14:textId="77777777" w:rsidR="00844F3F" w:rsidRPr="00B06F05" w:rsidRDefault="00844F3F" w:rsidP="0071472A">
            <w:pPr>
              <w:jc w:val="center"/>
              <w:rPr>
                <w:b/>
                <w:bCs/>
                <w:color w:val="000000"/>
                <w:sz w:val="16"/>
                <w:szCs w:val="16"/>
                <w:lang w:eastAsia="lv-LV"/>
              </w:rPr>
            </w:pPr>
            <w:r>
              <w:rPr>
                <w:b/>
                <w:bCs/>
                <w:color w:val="000000"/>
                <w:sz w:val="16"/>
                <w:szCs w:val="16"/>
                <w:lang w:eastAsia="lv-LV"/>
              </w:rPr>
              <w:t>8.</w:t>
            </w:r>
          </w:p>
        </w:tc>
      </w:tr>
      <w:tr w:rsidR="00844F3F" w:rsidRPr="00EF5FF3" w14:paraId="12EF95D9" w14:textId="77777777" w:rsidTr="00E1572E">
        <w:trPr>
          <w:trHeight w:val="214"/>
        </w:trPr>
        <w:tc>
          <w:tcPr>
            <w:tcW w:w="8676" w:type="dxa"/>
            <w:gridSpan w:val="5"/>
            <w:shd w:val="clear" w:color="auto" w:fill="D9D9D9" w:themeFill="background1" w:themeFillShade="D9"/>
            <w:vAlign w:val="center"/>
          </w:tcPr>
          <w:p w14:paraId="0E7F0BB0" w14:textId="0A5E2E0F" w:rsidR="00844F3F" w:rsidRPr="00EF5FF3" w:rsidRDefault="00844F3F" w:rsidP="0071472A">
            <w:pPr>
              <w:jc w:val="center"/>
              <w:rPr>
                <w:b/>
                <w:bCs/>
                <w:i/>
                <w:color w:val="000000"/>
                <w:lang w:eastAsia="lv-LV"/>
              </w:rPr>
            </w:pPr>
          </w:p>
        </w:tc>
        <w:tc>
          <w:tcPr>
            <w:tcW w:w="3827" w:type="dxa"/>
            <w:shd w:val="clear" w:color="auto" w:fill="D9D9D9" w:themeFill="background1" w:themeFillShade="D9"/>
          </w:tcPr>
          <w:p w14:paraId="3AF011BD" w14:textId="77777777" w:rsidR="00844F3F" w:rsidRPr="00EF5FF3" w:rsidRDefault="00844F3F" w:rsidP="0071472A">
            <w:pPr>
              <w:jc w:val="center"/>
              <w:rPr>
                <w:b/>
                <w:bCs/>
                <w:i/>
                <w:color w:val="000000"/>
                <w:lang w:eastAsia="lv-LV"/>
              </w:rPr>
            </w:pPr>
          </w:p>
        </w:tc>
        <w:tc>
          <w:tcPr>
            <w:tcW w:w="1139" w:type="dxa"/>
            <w:shd w:val="clear" w:color="auto" w:fill="D9D9D9" w:themeFill="background1" w:themeFillShade="D9"/>
          </w:tcPr>
          <w:p w14:paraId="26E55F58" w14:textId="77777777" w:rsidR="00844F3F" w:rsidRPr="00EF5FF3" w:rsidRDefault="00844F3F" w:rsidP="0071472A">
            <w:pPr>
              <w:jc w:val="center"/>
              <w:rPr>
                <w:b/>
                <w:bCs/>
                <w:i/>
                <w:color w:val="000000"/>
                <w:lang w:eastAsia="lv-LV"/>
              </w:rPr>
            </w:pPr>
          </w:p>
        </w:tc>
        <w:tc>
          <w:tcPr>
            <w:tcW w:w="1145" w:type="dxa"/>
            <w:shd w:val="clear" w:color="auto" w:fill="D9D9D9" w:themeFill="background1" w:themeFillShade="D9"/>
          </w:tcPr>
          <w:p w14:paraId="48878B16" w14:textId="77777777" w:rsidR="00844F3F" w:rsidRPr="00EF5FF3" w:rsidRDefault="00844F3F" w:rsidP="0071472A">
            <w:pPr>
              <w:jc w:val="center"/>
              <w:rPr>
                <w:b/>
                <w:bCs/>
                <w:i/>
                <w:color w:val="000000"/>
                <w:lang w:eastAsia="lv-LV"/>
              </w:rPr>
            </w:pPr>
          </w:p>
        </w:tc>
      </w:tr>
      <w:tr w:rsidR="00353EE4" w:rsidRPr="009F768E" w14:paraId="4378D35C" w14:textId="77777777" w:rsidTr="00E1572E">
        <w:trPr>
          <w:trHeight w:val="659"/>
        </w:trPr>
        <w:tc>
          <w:tcPr>
            <w:tcW w:w="573" w:type="dxa"/>
          </w:tcPr>
          <w:p w14:paraId="0C546AEB" w14:textId="2DF24681" w:rsidR="00353EE4" w:rsidRPr="009F768E" w:rsidRDefault="00353EE4" w:rsidP="00353EE4">
            <w:pPr>
              <w:jc w:val="both"/>
            </w:pPr>
            <w:r w:rsidRPr="009F768E">
              <w:t>1.</w:t>
            </w:r>
          </w:p>
        </w:tc>
        <w:tc>
          <w:tcPr>
            <w:tcW w:w="1461" w:type="dxa"/>
          </w:tcPr>
          <w:p w14:paraId="1D967EFB" w14:textId="42877E95" w:rsidR="00353EE4" w:rsidRPr="009F768E" w:rsidRDefault="00353EE4" w:rsidP="00353EE4">
            <w:pPr>
              <w:jc w:val="both"/>
            </w:pPr>
            <w:r w:rsidRPr="009F768E">
              <w:t>Matrači</w:t>
            </w:r>
          </w:p>
        </w:tc>
        <w:tc>
          <w:tcPr>
            <w:tcW w:w="1145" w:type="dxa"/>
          </w:tcPr>
          <w:p w14:paraId="31923335" w14:textId="630FEB0D" w:rsidR="00353EE4" w:rsidRPr="009F768E" w:rsidRDefault="00353EE4" w:rsidP="00353EE4">
            <w:pPr>
              <w:ind w:right="100"/>
              <w:jc w:val="center"/>
            </w:pPr>
            <w:r w:rsidRPr="009F768E">
              <w:t>60x140</w:t>
            </w:r>
          </w:p>
        </w:tc>
        <w:tc>
          <w:tcPr>
            <w:tcW w:w="4298" w:type="dxa"/>
            <w:vAlign w:val="center"/>
          </w:tcPr>
          <w:p w14:paraId="50C351CB" w14:textId="74B93227"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7025B4E8" w14:textId="7FC5F99A" w:rsidR="00353EE4" w:rsidRPr="009F768E" w:rsidRDefault="00353EE4" w:rsidP="00353EE4">
            <w:pPr>
              <w:jc w:val="center"/>
            </w:pPr>
            <w:r>
              <w:t>100</w:t>
            </w:r>
          </w:p>
        </w:tc>
        <w:tc>
          <w:tcPr>
            <w:tcW w:w="3827" w:type="dxa"/>
          </w:tcPr>
          <w:p w14:paraId="719A1227" w14:textId="77777777" w:rsidR="00353EE4" w:rsidRPr="009F768E" w:rsidRDefault="00353EE4" w:rsidP="00353EE4">
            <w:pPr>
              <w:jc w:val="center"/>
            </w:pPr>
          </w:p>
        </w:tc>
        <w:tc>
          <w:tcPr>
            <w:tcW w:w="1139" w:type="dxa"/>
          </w:tcPr>
          <w:p w14:paraId="3EB75555" w14:textId="77777777" w:rsidR="00353EE4" w:rsidRPr="009F768E" w:rsidRDefault="00353EE4" w:rsidP="00353EE4">
            <w:pPr>
              <w:jc w:val="center"/>
            </w:pPr>
          </w:p>
        </w:tc>
        <w:tc>
          <w:tcPr>
            <w:tcW w:w="1145" w:type="dxa"/>
          </w:tcPr>
          <w:p w14:paraId="1A517EC4" w14:textId="77777777" w:rsidR="00353EE4" w:rsidRPr="009F768E" w:rsidRDefault="00353EE4" w:rsidP="00353EE4">
            <w:pPr>
              <w:jc w:val="center"/>
            </w:pPr>
          </w:p>
        </w:tc>
      </w:tr>
      <w:tr w:rsidR="00353EE4" w:rsidRPr="009F768E" w14:paraId="5FF46C0E" w14:textId="77777777" w:rsidTr="00E1572E">
        <w:trPr>
          <w:trHeight w:val="659"/>
        </w:trPr>
        <w:tc>
          <w:tcPr>
            <w:tcW w:w="573" w:type="dxa"/>
          </w:tcPr>
          <w:p w14:paraId="0D514611" w14:textId="69057776" w:rsidR="00353EE4" w:rsidRPr="009F768E" w:rsidRDefault="00353EE4" w:rsidP="00353EE4">
            <w:pPr>
              <w:jc w:val="both"/>
            </w:pPr>
            <w:r>
              <w:t>2.</w:t>
            </w:r>
          </w:p>
        </w:tc>
        <w:tc>
          <w:tcPr>
            <w:tcW w:w="1461" w:type="dxa"/>
          </w:tcPr>
          <w:p w14:paraId="01F9C542" w14:textId="11C4E713" w:rsidR="00353EE4" w:rsidRPr="009F768E" w:rsidRDefault="00353EE4" w:rsidP="00353EE4">
            <w:pPr>
              <w:jc w:val="both"/>
            </w:pPr>
            <w:r w:rsidRPr="009F768E">
              <w:t>Matrači</w:t>
            </w:r>
          </w:p>
        </w:tc>
        <w:tc>
          <w:tcPr>
            <w:tcW w:w="1145" w:type="dxa"/>
          </w:tcPr>
          <w:p w14:paraId="6611289A" w14:textId="49E18B62" w:rsidR="00353EE4" w:rsidRPr="009F768E" w:rsidRDefault="00353EE4" w:rsidP="00353EE4">
            <w:pPr>
              <w:ind w:right="100"/>
              <w:jc w:val="center"/>
            </w:pPr>
            <w:r w:rsidRPr="009F768E">
              <w:t>65x140</w:t>
            </w:r>
          </w:p>
        </w:tc>
        <w:tc>
          <w:tcPr>
            <w:tcW w:w="4298" w:type="dxa"/>
            <w:vAlign w:val="center"/>
          </w:tcPr>
          <w:p w14:paraId="3B4F7B8F" w14:textId="6CAD1361"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7343DEBC" w14:textId="46CD55D7" w:rsidR="00353EE4" w:rsidRPr="009F768E" w:rsidRDefault="00353EE4" w:rsidP="00353EE4">
            <w:pPr>
              <w:jc w:val="center"/>
            </w:pPr>
            <w:r>
              <w:t>50</w:t>
            </w:r>
          </w:p>
        </w:tc>
        <w:tc>
          <w:tcPr>
            <w:tcW w:w="3827" w:type="dxa"/>
          </w:tcPr>
          <w:p w14:paraId="0DC4BE92" w14:textId="77777777" w:rsidR="00353EE4" w:rsidRPr="009F768E" w:rsidRDefault="00353EE4" w:rsidP="00353EE4">
            <w:pPr>
              <w:jc w:val="center"/>
            </w:pPr>
          </w:p>
        </w:tc>
        <w:tc>
          <w:tcPr>
            <w:tcW w:w="1139" w:type="dxa"/>
          </w:tcPr>
          <w:p w14:paraId="4FCFACA6" w14:textId="77777777" w:rsidR="00353EE4" w:rsidRPr="009F768E" w:rsidRDefault="00353EE4" w:rsidP="00353EE4">
            <w:pPr>
              <w:jc w:val="center"/>
            </w:pPr>
          </w:p>
        </w:tc>
        <w:tc>
          <w:tcPr>
            <w:tcW w:w="1145" w:type="dxa"/>
          </w:tcPr>
          <w:p w14:paraId="6D1F2C53" w14:textId="77777777" w:rsidR="00353EE4" w:rsidRPr="009F768E" w:rsidRDefault="00353EE4" w:rsidP="00353EE4">
            <w:pPr>
              <w:jc w:val="center"/>
            </w:pPr>
          </w:p>
        </w:tc>
      </w:tr>
      <w:tr w:rsidR="00353EE4" w:rsidRPr="009F768E" w14:paraId="64304935" w14:textId="77777777" w:rsidTr="00E1572E">
        <w:trPr>
          <w:trHeight w:val="431"/>
        </w:trPr>
        <w:tc>
          <w:tcPr>
            <w:tcW w:w="573" w:type="dxa"/>
          </w:tcPr>
          <w:p w14:paraId="3EE23153" w14:textId="4E62FEA2" w:rsidR="00353EE4" w:rsidRPr="009F768E" w:rsidRDefault="00353EE4" w:rsidP="00353EE4">
            <w:pPr>
              <w:jc w:val="both"/>
            </w:pPr>
            <w:r>
              <w:t>3</w:t>
            </w:r>
            <w:r w:rsidRPr="009F768E">
              <w:t>.</w:t>
            </w:r>
          </w:p>
        </w:tc>
        <w:tc>
          <w:tcPr>
            <w:tcW w:w="1461" w:type="dxa"/>
          </w:tcPr>
          <w:p w14:paraId="068B07A3" w14:textId="46CF6B69" w:rsidR="00353EE4" w:rsidRPr="009F768E" w:rsidRDefault="00353EE4" w:rsidP="00353EE4">
            <w:pPr>
              <w:jc w:val="both"/>
            </w:pPr>
            <w:r w:rsidRPr="009F768E">
              <w:t>Matrači</w:t>
            </w:r>
          </w:p>
        </w:tc>
        <w:tc>
          <w:tcPr>
            <w:tcW w:w="1145" w:type="dxa"/>
          </w:tcPr>
          <w:p w14:paraId="1EB09A76" w14:textId="1E587DD4" w:rsidR="00353EE4" w:rsidRPr="009F768E" w:rsidRDefault="00353EE4" w:rsidP="00353EE4">
            <w:pPr>
              <w:ind w:right="100"/>
              <w:jc w:val="center"/>
            </w:pPr>
            <w:r w:rsidRPr="009F768E">
              <w:t>60x130</w:t>
            </w:r>
          </w:p>
        </w:tc>
        <w:tc>
          <w:tcPr>
            <w:tcW w:w="4298" w:type="dxa"/>
            <w:vAlign w:val="center"/>
          </w:tcPr>
          <w:p w14:paraId="782254B7" w14:textId="43DFE9F5"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5818E4FE" w14:textId="001F41D6" w:rsidR="00353EE4" w:rsidRPr="009F768E" w:rsidRDefault="00353EE4" w:rsidP="00353EE4">
            <w:pPr>
              <w:jc w:val="center"/>
            </w:pPr>
            <w:r>
              <w:t>50</w:t>
            </w:r>
          </w:p>
        </w:tc>
        <w:tc>
          <w:tcPr>
            <w:tcW w:w="3827" w:type="dxa"/>
          </w:tcPr>
          <w:p w14:paraId="4E15CF7F" w14:textId="77777777" w:rsidR="00353EE4" w:rsidRPr="009F768E" w:rsidRDefault="00353EE4" w:rsidP="00353EE4">
            <w:pPr>
              <w:jc w:val="center"/>
            </w:pPr>
          </w:p>
        </w:tc>
        <w:tc>
          <w:tcPr>
            <w:tcW w:w="1139" w:type="dxa"/>
          </w:tcPr>
          <w:p w14:paraId="35C61234" w14:textId="77777777" w:rsidR="00353EE4" w:rsidRPr="009F768E" w:rsidRDefault="00353EE4" w:rsidP="00353EE4">
            <w:pPr>
              <w:jc w:val="center"/>
            </w:pPr>
          </w:p>
        </w:tc>
        <w:tc>
          <w:tcPr>
            <w:tcW w:w="1145" w:type="dxa"/>
          </w:tcPr>
          <w:p w14:paraId="0AB53148" w14:textId="77777777" w:rsidR="00353EE4" w:rsidRPr="009F768E" w:rsidRDefault="00353EE4" w:rsidP="00353EE4">
            <w:pPr>
              <w:jc w:val="center"/>
            </w:pPr>
          </w:p>
        </w:tc>
      </w:tr>
      <w:tr w:rsidR="00353EE4" w:rsidRPr="009F768E" w14:paraId="5D2BA89D" w14:textId="77777777" w:rsidTr="00E1572E">
        <w:trPr>
          <w:trHeight w:val="214"/>
        </w:trPr>
        <w:tc>
          <w:tcPr>
            <w:tcW w:w="573" w:type="dxa"/>
          </w:tcPr>
          <w:p w14:paraId="2B755CFB" w14:textId="4A2D5C73" w:rsidR="00353EE4" w:rsidRPr="009F768E" w:rsidRDefault="00353EE4" w:rsidP="00353EE4">
            <w:pPr>
              <w:jc w:val="both"/>
            </w:pPr>
            <w:r>
              <w:t>4.</w:t>
            </w:r>
          </w:p>
        </w:tc>
        <w:tc>
          <w:tcPr>
            <w:tcW w:w="1461" w:type="dxa"/>
          </w:tcPr>
          <w:p w14:paraId="507CE425" w14:textId="494079FA" w:rsidR="00353EE4" w:rsidRPr="009F768E" w:rsidRDefault="00353EE4" w:rsidP="00353EE4">
            <w:pPr>
              <w:jc w:val="both"/>
            </w:pPr>
            <w:r w:rsidRPr="009F768E">
              <w:t>Matrači</w:t>
            </w:r>
          </w:p>
        </w:tc>
        <w:tc>
          <w:tcPr>
            <w:tcW w:w="1145" w:type="dxa"/>
          </w:tcPr>
          <w:p w14:paraId="62494CE9" w14:textId="499437A6" w:rsidR="00353EE4" w:rsidRPr="009F768E" w:rsidRDefault="00353EE4" w:rsidP="00353EE4">
            <w:pPr>
              <w:ind w:right="100"/>
              <w:jc w:val="center"/>
            </w:pPr>
            <w:r w:rsidRPr="009F768E">
              <w:t>58x113</w:t>
            </w:r>
          </w:p>
        </w:tc>
        <w:tc>
          <w:tcPr>
            <w:tcW w:w="4298" w:type="dxa"/>
            <w:vAlign w:val="center"/>
          </w:tcPr>
          <w:p w14:paraId="31186EF2" w14:textId="5627AE40"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11650DC3" w14:textId="4B54AA03" w:rsidR="00353EE4" w:rsidRPr="009F768E" w:rsidRDefault="00353EE4" w:rsidP="00353EE4">
            <w:pPr>
              <w:jc w:val="center"/>
            </w:pPr>
            <w:r>
              <w:t>20</w:t>
            </w:r>
          </w:p>
        </w:tc>
        <w:tc>
          <w:tcPr>
            <w:tcW w:w="3827" w:type="dxa"/>
          </w:tcPr>
          <w:p w14:paraId="6CCDAF21" w14:textId="77777777" w:rsidR="00353EE4" w:rsidRPr="009F768E" w:rsidRDefault="00353EE4" w:rsidP="00353EE4">
            <w:pPr>
              <w:jc w:val="center"/>
            </w:pPr>
          </w:p>
        </w:tc>
        <w:tc>
          <w:tcPr>
            <w:tcW w:w="1139" w:type="dxa"/>
          </w:tcPr>
          <w:p w14:paraId="29C47528" w14:textId="77777777" w:rsidR="00353EE4" w:rsidRPr="009F768E" w:rsidRDefault="00353EE4" w:rsidP="00353EE4">
            <w:pPr>
              <w:jc w:val="center"/>
            </w:pPr>
          </w:p>
        </w:tc>
        <w:tc>
          <w:tcPr>
            <w:tcW w:w="1145" w:type="dxa"/>
          </w:tcPr>
          <w:p w14:paraId="70CF5638" w14:textId="77777777" w:rsidR="00353EE4" w:rsidRPr="009F768E" w:rsidRDefault="00353EE4" w:rsidP="00353EE4">
            <w:pPr>
              <w:jc w:val="center"/>
            </w:pPr>
          </w:p>
        </w:tc>
      </w:tr>
      <w:tr w:rsidR="00353EE4" w:rsidRPr="009F768E" w14:paraId="74A90600" w14:textId="77777777" w:rsidTr="00E1572E">
        <w:trPr>
          <w:trHeight w:val="442"/>
        </w:trPr>
        <w:tc>
          <w:tcPr>
            <w:tcW w:w="573" w:type="dxa"/>
          </w:tcPr>
          <w:p w14:paraId="6EF07C0E" w14:textId="0A0B09FD" w:rsidR="00353EE4" w:rsidRPr="009F768E" w:rsidRDefault="00353EE4" w:rsidP="00353EE4">
            <w:pPr>
              <w:jc w:val="both"/>
            </w:pPr>
            <w:r>
              <w:t>5.</w:t>
            </w:r>
          </w:p>
        </w:tc>
        <w:tc>
          <w:tcPr>
            <w:tcW w:w="1461" w:type="dxa"/>
          </w:tcPr>
          <w:p w14:paraId="1AD409F1" w14:textId="648ADAAB" w:rsidR="00353EE4" w:rsidRPr="009F768E" w:rsidRDefault="00353EE4" w:rsidP="00353EE4">
            <w:pPr>
              <w:jc w:val="both"/>
            </w:pPr>
            <w:r w:rsidRPr="009F768E">
              <w:t>Matrači</w:t>
            </w:r>
          </w:p>
        </w:tc>
        <w:tc>
          <w:tcPr>
            <w:tcW w:w="1145" w:type="dxa"/>
          </w:tcPr>
          <w:p w14:paraId="538E28E8" w14:textId="3DF3AEF5" w:rsidR="00353EE4" w:rsidRPr="009F768E" w:rsidRDefault="00353EE4" w:rsidP="00353EE4">
            <w:pPr>
              <w:ind w:right="100"/>
              <w:jc w:val="center"/>
            </w:pPr>
            <w:r w:rsidRPr="009F768E">
              <w:t>70x145</w:t>
            </w:r>
          </w:p>
        </w:tc>
        <w:tc>
          <w:tcPr>
            <w:tcW w:w="4298" w:type="dxa"/>
            <w:vAlign w:val="center"/>
          </w:tcPr>
          <w:p w14:paraId="0FC43BA1" w14:textId="488BC8DE"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76303FD0" w14:textId="35A5BAA6" w:rsidR="00353EE4" w:rsidRPr="009F768E" w:rsidRDefault="00353EE4" w:rsidP="00353EE4">
            <w:pPr>
              <w:jc w:val="center"/>
            </w:pPr>
            <w:r>
              <w:t>20</w:t>
            </w:r>
          </w:p>
        </w:tc>
        <w:tc>
          <w:tcPr>
            <w:tcW w:w="3827" w:type="dxa"/>
          </w:tcPr>
          <w:p w14:paraId="340D14D6" w14:textId="77777777" w:rsidR="00353EE4" w:rsidRPr="009F768E" w:rsidRDefault="00353EE4" w:rsidP="00353EE4">
            <w:pPr>
              <w:jc w:val="center"/>
            </w:pPr>
          </w:p>
        </w:tc>
        <w:tc>
          <w:tcPr>
            <w:tcW w:w="1139" w:type="dxa"/>
          </w:tcPr>
          <w:p w14:paraId="74E51C66" w14:textId="77777777" w:rsidR="00353EE4" w:rsidRPr="009F768E" w:rsidRDefault="00353EE4" w:rsidP="00353EE4">
            <w:pPr>
              <w:jc w:val="center"/>
            </w:pPr>
          </w:p>
        </w:tc>
        <w:tc>
          <w:tcPr>
            <w:tcW w:w="1145" w:type="dxa"/>
          </w:tcPr>
          <w:p w14:paraId="147F59E9" w14:textId="77777777" w:rsidR="00353EE4" w:rsidRPr="009F768E" w:rsidRDefault="00353EE4" w:rsidP="00353EE4">
            <w:pPr>
              <w:jc w:val="center"/>
            </w:pPr>
          </w:p>
        </w:tc>
      </w:tr>
      <w:tr w:rsidR="00353EE4" w:rsidRPr="009F768E" w14:paraId="5F62D8B1" w14:textId="77777777" w:rsidTr="00E1572E">
        <w:trPr>
          <w:trHeight w:val="442"/>
        </w:trPr>
        <w:tc>
          <w:tcPr>
            <w:tcW w:w="573" w:type="dxa"/>
          </w:tcPr>
          <w:p w14:paraId="13581D59" w14:textId="31F64F84" w:rsidR="00353EE4" w:rsidRPr="009F768E" w:rsidRDefault="00353EE4" w:rsidP="00353EE4">
            <w:pPr>
              <w:jc w:val="both"/>
            </w:pPr>
            <w:r>
              <w:lastRenderedPageBreak/>
              <w:t>6.</w:t>
            </w:r>
          </w:p>
        </w:tc>
        <w:tc>
          <w:tcPr>
            <w:tcW w:w="1461" w:type="dxa"/>
          </w:tcPr>
          <w:p w14:paraId="366A8FD0" w14:textId="5155534B" w:rsidR="00353EE4" w:rsidRPr="009F768E" w:rsidRDefault="00353EE4" w:rsidP="00353EE4">
            <w:pPr>
              <w:jc w:val="both"/>
            </w:pPr>
            <w:r w:rsidRPr="009F768E">
              <w:t>Matrači</w:t>
            </w:r>
          </w:p>
        </w:tc>
        <w:tc>
          <w:tcPr>
            <w:tcW w:w="1145" w:type="dxa"/>
          </w:tcPr>
          <w:p w14:paraId="311BE60C" w14:textId="51694401" w:rsidR="00353EE4" w:rsidRPr="009F768E" w:rsidRDefault="00353EE4" w:rsidP="00353EE4">
            <w:pPr>
              <w:ind w:right="100"/>
              <w:jc w:val="center"/>
            </w:pPr>
            <w:r w:rsidRPr="009F768E">
              <w:t>65x135</w:t>
            </w:r>
          </w:p>
        </w:tc>
        <w:tc>
          <w:tcPr>
            <w:tcW w:w="4298" w:type="dxa"/>
            <w:vAlign w:val="center"/>
          </w:tcPr>
          <w:p w14:paraId="59A44988" w14:textId="4E62B972" w:rsidR="00353EE4" w:rsidRPr="009F768E" w:rsidRDefault="00353EE4" w:rsidP="00353EE4">
            <w:pPr>
              <w:jc w:val="both"/>
            </w:pPr>
            <w:r w:rsidRPr="009F768E">
              <w:t>Ar kokvilnas pildījumu un daudzšķiedru kokvilnas virsdrēbi (sastāvs: 60%-80% kokvilna; 20%-40% poliesters), 7-8 cm biezi</w:t>
            </w:r>
          </w:p>
        </w:tc>
        <w:tc>
          <w:tcPr>
            <w:tcW w:w="1199" w:type="dxa"/>
          </w:tcPr>
          <w:p w14:paraId="0EA5CBF0" w14:textId="3C713783" w:rsidR="00353EE4" w:rsidRPr="009F768E" w:rsidRDefault="00353EE4" w:rsidP="00353EE4">
            <w:pPr>
              <w:jc w:val="center"/>
            </w:pPr>
            <w:r>
              <w:t>20</w:t>
            </w:r>
          </w:p>
        </w:tc>
        <w:tc>
          <w:tcPr>
            <w:tcW w:w="3827" w:type="dxa"/>
          </w:tcPr>
          <w:p w14:paraId="098D6E63" w14:textId="77777777" w:rsidR="00353EE4" w:rsidRPr="009F768E" w:rsidRDefault="00353EE4" w:rsidP="00353EE4">
            <w:pPr>
              <w:jc w:val="center"/>
            </w:pPr>
          </w:p>
        </w:tc>
        <w:tc>
          <w:tcPr>
            <w:tcW w:w="1139" w:type="dxa"/>
          </w:tcPr>
          <w:p w14:paraId="11D08849" w14:textId="77777777" w:rsidR="00353EE4" w:rsidRPr="009F768E" w:rsidRDefault="00353EE4" w:rsidP="00353EE4">
            <w:pPr>
              <w:jc w:val="center"/>
            </w:pPr>
          </w:p>
        </w:tc>
        <w:tc>
          <w:tcPr>
            <w:tcW w:w="1145" w:type="dxa"/>
          </w:tcPr>
          <w:p w14:paraId="08091477" w14:textId="77777777" w:rsidR="00353EE4" w:rsidRPr="009F768E" w:rsidRDefault="00353EE4" w:rsidP="00353EE4">
            <w:pPr>
              <w:jc w:val="center"/>
            </w:pPr>
          </w:p>
        </w:tc>
      </w:tr>
      <w:tr w:rsidR="00353EE4" w:rsidRPr="009F768E" w14:paraId="720B3471" w14:textId="77777777" w:rsidTr="00E1572E">
        <w:trPr>
          <w:trHeight w:val="659"/>
        </w:trPr>
        <w:tc>
          <w:tcPr>
            <w:tcW w:w="573" w:type="dxa"/>
          </w:tcPr>
          <w:p w14:paraId="6E1FF8BB" w14:textId="5E6B620C" w:rsidR="00353EE4" w:rsidRPr="009F768E" w:rsidRDefault="00353EE4" w:rsidP="00353EE4">
            <w:pPr>
              <w:jc w:val="both"/>
            </w:pPr>
            <w:r>
              <w:t>7</w:t>
            </w:r>
            <w:r w:rsidRPr="009F768E">
              <w:t>.</w:t>
            </w:r>
          </w:p>
        </w:tc>
        <w:tc>
          <w:tcPr>
            <w:tcW w:w="1461" w:type="dxa"/>
          </w:tcPr>
          <w:p w14:paraId="5B96167E" w14:textId="589D4ECF" w:rsidR="00353EE4" w:rsidRPr="009F768E" w:rsidRDefault="00353EE4" w:rsidP="00353EE4">
            <w:pPr>
              <w:jc w:val="both"/>
            </w:pPr>
            <w:r w:rsidRPr="009F768E">
              <w:t>Matrači</w:t>
            </w:r>
          </w:p>
        </w:tc>
        <w:tc>
          <w:tcPr>
            <w:tcW w:w="1145" w:type="dxa"/>
          </w:tcPr>
          <w:p w14:paraId="27E9C3A8" w14:textId="25E53CFC" w:rsidR="00353EE4" w:rsidRPr="009F768E" w:rsidRDefault="00353EE4" w:rsidP="00353EE4">
            <w:pPr>
              <w:ind w:right="100"/>
              <w:jc w:val="center"/>
            </w:pPr>
            <w:r w:rsidRPr="009F768E">
              <w:t>60x120</w:t>
            </w:r>
          </w:p>
        </w:tc>
        <w:tc>
          <w:tcPr>
            <w:tcW w:w="4298" w:type="dxa"/>
            <w:vAlign w:val="center"/>
          </w:tcPr>
          <w:p w14:paraId="4E03BC60" w14:textId="66614498" w:rsidR="00353EE4" w:rsidRPr="009F768E" w:rsidRDefault="00353EE4" w:rsidP="00353EE4">
            <w:pPr>
              <w:jc w:val="both"/>
            </w:pPr>
            <w:r w:rsidRPr="009F768E">
              <w:t>Pildījums-porolons, pārvalks -100% kokvilna, pārvalks ar rāvējslēdzēju, 8-10 cm biezi</w:t>
            </w:r>
          </w:p>
        </w:tc>
        <w:tc>
          <w:tcPr>
            <w:tcW w:w="1199" w:type="dxa"/>
          </w:tcPr>
          <w:p w14:paraId="005E9F7F" w14:textId="3C916C23" w:rsidR="00353EE4" w:rsidRPr="009F768E" w:rsidRDefault="00353EE4" w:rsidP="00353EE4">
            <w:pPr>
              <w:jc w:val="center"/>
            </w:pPr>
            <w:r>
              <w:t>50</w:t>
            </w:r>
          </w:p>
        </w:tc>
        <w:tc>
          <w:tcPr>
            <w:tcW w:w="3827" w:type="dxa"/>
          </w:tcPr>
          <w:p w14:paraId="49197ED6" w14:textId="77777777" w:rsidR="00353EE4" w:rsidRPr="009F768E" w:rsidRDefault="00353EE4" w:rsidP="00353EE4">
            <w:pPr>
              <w:jc w:val="center"/>
            </w:pPr>
          </w:p>
        </w:tc>
        <w:tc>
          <w:tcPr>
            <w:tcW w:w="1139" w:type="dxa"/>
          </w:tcPr>
          <w:p w14:paraId="7223BE51" w14:textId="77777777" w:rsidR="00353EE4" w:rsidRPr="009F768E" w:rsidRDefault="00353EE4" w:rsidP="00353EE4">
            <w:pPr>
              <w:jc w:val="center"/>
            </w:pPr>
          </w:p>
        </w:tc>
        <w:tc>
          <w:tcPr>
            <w:tcW w:w="1145" w:type="dxa"/>
          </w:tcPr>
          <w:p w14:paraId="60492B33" w14:textId="77777777" w:rsidR="00353EE4" w:rsidRPr="009F768E" w:rsidRDefault="00353EE4" w:rsidP="00353EE4">
            <w:pPr>
              <w:jc w:val="center"/>
            </w:pPr>
          </w:p>
        </w:tc>
      </w:tr>
      <w:tr w:rsidR="00353EE4" w:rsidRPr="009F768E" w14:paraId="5F378F4D" w14:textId="77777777" w:rsidTr="00E1572E">
        <w:trPr>
          <w:trHeight w:val="659"/>
        </w:trPr>
        <w:tc>
          <w:tcPr>
            <w:tcW w:w="573" w:type="dxa"/>
          </w:tcPr>
          <w:p w14:paraId="32E7C8FD" w14:textId="31EE4A4A" w:rsidR="00353EE4" w:rsidRPr="009F768E" w:rsidRDefault="00353EE4" w:rsidP="00353EE4">
            <w:pPr>
              <w:jc w:val="both"/>
            </w:pPr>
            <w:r>
              <w:t>8.</w:t>
            </w:r>
          </w:p>
        </w:tc>
        <w:tc>
          <w:tcPr>
            <w:tcW w:w="1461" w:type="dxa"/>
          </w:tcPr>
          <w:p w14:paraId="01166828" w14:textId="1DA4CEFA" w:rsidR="00353EE4" w:rsidRPr="009F768E" w:rsidRDefault="00353EE4" w:rsidP="00353EE4">
            <w:pPr>
              <w:jc w:val="both"/>
            </w:pPr>
            <w:r w:rsidRPr="009F768E">
              <w:t>Matrači</w:t>
            </w:r>
          </w:p>
        </w:tc>
        <w:tc>
          <w:tcPr>
            <w:tcW w:w="1145" w:type="dxa"/>
          </w:tcPr>
          <w:p w14:paraId="53A67CA1" w14:textId="56A51B58" w:rsidR="00353EE4" w:rsidRPr="009F768E" w:rsidRDefault="00353EE4" w:rsidP="00353EE4">
            <w:pPr>
              <w:ind w:right="100"/>
              <w:jc w:val="center"/>
            </w:pPr>
            <w:r w:rsidRPr="009F768E">
              <w:rPr>
                <w:color w:val="000000" w:themeColor="text1"/>
              </w:rPr>
              <w:t>60x135</w:t>
            </w:r>
          </w:p>
        </w:tc>
        <w:tc>
          <w:tcPr>
            <w:tcW w:w="4298" w:type="dxa"/>
            <w:vAlign w:val="center"/>
          </w:tcPr>
          <w:p w14:paraId="35080BE0" w14:textId="1716E699" w:rsidR="00353EE4" w:rsidRPr="009F768E" w:rsidRDefault="00353EE4" w:rsidP="00353EE4">
            <w:pPr>
              <w:jc w:val="both"/>
            </w:pPr>
            <w:r w:rsidRPr="009F768E">
              <w:t>Pildījums-porolons, pārvalks -100% kokvilna, pārvalks ar rāvējslēdzēju, 8-10 cm biezi</w:t>
            </w:r>
          </w:p>
        </w:tc>
        <w:tc>
          <w:tcPr>
            <w:tcW w:w="1199" w:type="dxa"/>
          </w:tcPr>
          <w:p w14:paraId="10BC5816" w14:textId="64993713" w:rsidR="00353EE4" w:rsidRPr="009F768E" w:rsidRDefault="00353EE4" w:rsidP="00353EE4">
            <w:pPr>
              <w:jc w:val="center"/>
            </w:pPr>
            <w:r>
              <w:t>50</w:t>
            </w:r>
          </w:p>
        </w:tc>
        <w:tc>
          <w:tcPr>
            <w:tcW w:w="3827" w:type="dxa"/>
          </w:tcPr>
          <w:p w14:paraId="248BF0F3" w14:textId="77777777" w:rsidR="00353EE4" w:rsidRPr="009F768E" w:rsidRDefault="00353EE4" w:rsidP="00353EE4">
            <w:pPr>
              <w:jc w:val="center"/>
            </w:pPr>
          </w:p>
        </w:tc>
        <w:tc>
          <w:tcPr>
            <w:tcW w:w="1139" w:type="dxa"/>
          </w:tcPr>
          <w:p w14:paraId="27A77385" w14:textId="77777777" w:rsidR="00353EE4" w:rsidRPr="009F768E" w:rsidRDefault="00353EE4" w:rsidP="00353EE4">
            <w:pPr>
              <w:jc w:val="center"/>
            </w:pPr>
          </w:p>
        </w:tc>
        <w:tc>
          <w:tcPr>
            <w:tcW w:w="1145" w:type="dxa"/>
          </w:tcPr>
          <w:p w14:paraId="5E07759A" w14:textId="77777777" w:rsidR="00353EE4" w:rsidRPr="009F768E" w:rsidRDefault="00353EE4" w:rsidP="00353EE4">
            <w:pPr>
              <w:jc w:val="center"/>
            </w:pPr>
          </w:p>
        </w:tc>
      </w:tr>
      <w:tr w:rsidR="00353EE4" w:rsidRPr="009F768E" w14:paraId="795B7B81" w14:textId="77777777" w:rsidTr="00E1572E">
        <w:trPr>
          <w:trHeight w:val="659"/>
        </w:trPr>
        <w:tc>
          <w:tcPr>
            <w:tcW w:w="573" w:type="dxa"/>
          </w:tcPr>
          <w:p w14:paraId="71816E90" w14:textId="64E2B648" w:rsidR="00353EE4" w:rsidRPr="009F768E" w:rsidRDefault="00353EE4" w:rsidP="00353EE4">
            <w:pPr>
              <w:jc w:val="both"/>
            </w:pPr>
            <w:r>
              <w:t>9.</w:t>
            </w:r>
          </w:p>
        </w:tc>
        <w:tc>
          <w:tcPr>
            <w:tcW w:w="1461" w:type="dxa"/>
          </w:tcPr>
          <w:p w14:paraId="0D7B723E" w14:textId="6877D4F3" w:rsidR="00353EE4" w:rsidRPr="009F768E" w:rsidRDefault="00353EE4" w:rsidP="00353EE4">
            <w:pPr>
              <w:jc w:val="both"/>
            </w:pPr>
            <w:r w:rsidRPr="009F768E">
              <w:t>Matrači</w:t>
            </w:r>
          </w:p>
        </w:tc>
        <w:tc>
          <w:tcPr>
            <w:tcW w:w="1145" w:type="dxa"/>
          </w:tcPr>
          <w:p w14:paraId="53DA659A" w14:textId="58316497" w:rsidR="00353EE4" w:rsidRPr="009F768E" w:rsidRDefault="00353EE4" w:rsidP="00353EE4">
            <w:pPr>
              <w:ind w:right="100"/>
              <w:jc w:val="center"/>
            </w:pPr>
            <w:r w:rsidRPr="009F768E">
              <w:t>60x140</w:t>
            </w:r>
          </w:p>
        </w:tc>
        <w:tc>
          <w:tcPr>
            <w:tcW w:w="4298" w:type="dxa"/>
            <w:vAlign w:val="center"/>
          </w:tcPr>
          <w:p w14:paraId="79ECC76C" w14:textId="77777777" w:rsidR="00353EE4" w:rsidRPr="009F768E" w:rsidRDefault="00353EE4" w:rsidP="00353EE4">
            <w:pPr>
              <w:jc w:val="both"/>
            </w:pPr>
            <w:r w:rsidRPr="009F768E">
              <w:t>Pildījums-porolons, pārvalks -100% kokvilna, pārvalks ar rāvējslēdzēju</w:t>
            </w:r>
          </w:p>
          <w:p w14:paraId="7C789DCF" w14:textId="0BAB80E2" w:rsidR="00353EE4" w:rsidRPr="009F768E" w:rsidRDefault="00353EE4" w:rsidP="00353EE4">
            <w:pPr>
              <w:jc w:val="both"/>
            </w:pPr>
            <w:r w:rsidRPr="009F768E">
              <w:t>(8-10cm biezi)</w:t>
            </w:r>
          </w:p>
        </w:tc>
        <w:tc>
          <w:tcPr>
            <w:tcW w:w="1199" w:type="dxa"/>
          </w:tcPr>
          <w:p w14:paraId="3A4AF860" w14:textId="4D7C2150" w:rsidR="00353EE4" w:rsidRPr="009F768E" w:rsidRDefault="00353EE4" w:rsidP="00353EE4">
            <w:pPr>
              <w:jc w:val="center"/>
            </w:pPr>
            <w:r>
              <w:t>50</w:t>
            </w:r>
          </w:p>
        </w:tc>
        <w:tc>
          <w:tcPr>
            <w:tcW w:w="3827" w:type="dxa"/>
          </w:tcPr>
          <w:p w14:paraId="69273D2F" w14:textId="77777777" w:rsidR="00353EE4" w:rsidRPr="009F768E" w:rsidRDefault="00353EE4" w:rsidP="00353EE4">
            <w:pPr>
              <w:jc w:val="center"/>
            </w:pPr>
          </w:p>
        </w:tc>
        <w:tc>
          <w:tcPr>
            <w:tcW w:w="1139" w:type="dxa"/>
          </w:tcPr>
          <w:p w14:paraId="21632AC3" w14:textId="77777777" w:rsidR="00353EE4" w:rsidRPr="009F768E" w:rsidRDefault="00353EE4" w:rsidP="00353EE4">
            <w:pPr>
              <w:jc w:val="center"/>
            </w:pPr>
          </w:p>
        </w:tc>
        <w:tc>
          <w:tcPr>
            <w:tcW w:w="1145" w:type="dxa"/>
          </w:tcPr>
          <w:p w14:paraId="746C49E3" w14:textId="77777777" w:rsidR="00353EE4" w:rsidRPr="009F768E" w:rsidRDefault="00353EE4" w:rsidP="00353EE4">
            <w:pPr>
              <w:jc w:val="center"/>
            </w:pPr>
          </w:p>
        </w:tc>
      </w:tr>
      <w:tr w:rsidR="00353EE4" w:rsidRPr="009F768E" w14:paraId="09AA97D7" w14:textId="77777777" w:rsidTr="00E1572E">
        <w:trPr>
          <w:trHeight w:val="431"/>
        </w:trPr>
        <w:tc>
          <w:tcPr>
            <w:tcW w:w="573" w:type="dxa"/>
          </w:tcPr>
          <w:p w14:paraId="459DEF63" w14:textId="2E16D148" w:rsidR="00353EE4" w:rsidRPr="009F768E" w:rsidRDefault="00353EE4" w:rsidP="00353EE4">
            <w:pPr>
              <w:jc w:val="both"/>
            </w:pPr>
            <w:r>
              <w:t>10.</w:t>
            </w:r>
          </w:p>
        </w:tc>
        <w:tc>
          <w:tcPr>
            <w:tcW w:w="1461" w:type="dxa"/>
          </w:tcPr>
          <w:p w14:paraId="56F5759E" w14:textId="3C677B1E" w:rsidR="00353EE4" w:rsidRPr="009F768E" w:rsidRDefault="00353EE4" w:rsidP="00353EE4">
            <w:pPr>
              <w:jc w:val="both"/>
            </w:pPr>
            <w:r w:rsidRPr="009F768E">
              <w:t>Matrači</w:t>
            </w:r>
          </w:p>
        </w:tc>
        <w:tc>
          <w:tcPr>
            <w:tcW w:w="1145" w:type="dxa"/>
          </w:tcPr>
          <w:p w14:paraId="21AE0145" w14:textId="68EAFE12" w:rsidR="00353EE4" w:rsidRPr="009F768E" w:rsidRDefault="00353EE4" w:rsidP="00353EE4">
            <w:pPr>
              <w:ind w:right="100"/>
              <w:jc w:val="center"/>
              <w:rPr>
                <w:color w:val="000000" w:themeColor="text1"/>
              </w:rPr>
            </w:pPr>
            <w:r>
              <w:t>60x 150</w:t>
            </w:r>
          </w:p>
        </w:tc>
        <w:tc>
          <w:tcPr>
            <w:tcW w:w="4298" w:type="dxa"/>
            <w:vAlign w:val="center"/>
          </w:tcPr>
          <w:p w14:paraId="2B7389DC" w14:textId="1A21E005" w:rsidR="00353EE4" w:rsidRPr="009F768E" w:rsidRDefault="00353EE4" w:rsidP="00353EE4">
            <w:pPr>
              <w:jc w:val="both"/>
            </w:pPr>
            <w:r w:rsidRPr="009F768E">
              <w:t>Pildījums-porolons, pārvalks -100% kokvilna, pārvalks ar rāvējslēdzēju</w:t>
            </w:r>
          </w:p>
        </w:tc>
        <w:tc>
          <w:tcPr>
            <w:tcW w:w="1199" w:type="dxa"/>
          </w:tcPr>
          <w:p w14:paraId="0A7C95F1" w14:textId="209BCD60" w:rsidR="00353EE4" w:rsidRPr="009F768E" w:rsidRDefault="00353EE4" w:rsidP="00353EE4">
            <w:pPr>
              <w:jc w:val="center"/>
            </w:pPr>
            <w:r>
              <w:t>50</w:t>
            </w:r>
          </w:p>
        </w:tc>
        <w:tc>
          <w:tcPr>
            <w:tcW w:w="3827" w:type="dxa"/>
          </w:tcPr>
          <w:p w14:paraId="6890E9EF" w14:textId="77777777" w:rsidR="00353EE4" w:rsidRPr="009F768E" w:rsidRDefault="00353EE4" w:rsidP="00353EE4">
            <w:pPr>
              <w:jc w:val="center"/>
            </w:pPr>
          </w:p>
        </w:tc>
        <w:tc>
          <w:tcPr>
            <w:tcW w:w="1139" w:type="dxa"/>
          </w:tcPr>
          <w:p w14:paraId="1A6B562F" w14:textId="77777777" w:rsidR="00353EE4" w:rsidRPr="009F768E" w:rsidRDefault="00353EE4" w:rsidP="00353EE4">
            <w:pPr>
              <w:jc w:val="center"/>
            </w:pPr>
          </w:p>
        </w:tc>
        <w:tc>
          <w:tcPr>
            <w:tcW w:w="1145" w:type="dxa"/>
          </w:tcPr>
          <w:p w14:paraId="22D6132E" w14:textId="77777777" w:rsidR="00353EE4" w:rsidRPr="009F768E" w:rsidRDefault="00353EE4" w:rsidP="00353EE4">
            <w:pPr>
              <w:jc w:val="center"/>
            </w:pPr>
          </w:p>
        </w:tc>
      </w:tr>
      <w:tr w:rsidR="00353EE4" w:rsidRPr="009F768E" w14:paraId="389637D5" w14:textId="77777777" w:rsidTr="00E1572E">
        <w:trPr>
          <w:trHeight w:val="333"/>
        </w:trPr>
        <w:tc>
          <w:tcPr>
            <w:tcW w:w="573" w:type="dxa"/>
          </w:tcPr>
          <w:p w14:paraId="708FDB8F" w14:textId="1422A023" w:rsidR="00353EE4" w:rsidRPr="009F768E" w:rsidRDefault="00353EE4" w:rsidP="00353EE4">
            <w:pPr>
              <w:jc w:val="both"/>
            </w:pPr>
            <w:r>
              <w:t>11.</w:t>
            </w:r>
          </w:p>
        </w:tc>
        <w:tc>
          <w:tcPr>
            <w:tcW w:w="1461" w:type="dxa"/>
          </w:tcPr>
          <w:p w14:paraId="59E6EF97" w14:textId="0F662467" w:rsidR="00353EE4" w:rsidRPr="009F768E" w:rsidRDefault="00353EE4" w:rsidP="00353EE4">
            <w:pPr>
              <w:jc w:val="both"/>
            </w:pPr>
            <w:r w:rsidRPr="009F768E">
              <w:t>Matrači</w:t>
            </w:r>
          </w:p>
        </w:tc>
        <w:tc>
          <w:tcPr>
            <w:tcW w:w="1145" w:type="dxa"/>
          </w:tcPr>
          <w:p w14:paraId="0B824A67" w14:textId="5C8F340C" w:rsidR="00353EE4" w:rsidRPr="009F768E" w:rsidRDefault="00353EE4" w:rsidP="00353EE4">
            <w:pPr>
              <w:ind w:right="100"/>
              <w:jc w:val="center"/>
            </w:pPr>
            <w:r w:rsidRPr="009F768E">
              <w:t>60x140</w:t>
            </w:r>
          </w:p>
        </w:tc>
        <w:tc>
          <w:tcPr>
            <w:tcW w:w="4298" w:type="dxa"/>
            <w:vAlign w:val="center"/>
          </w:tcPr>
          <w:p w14:paraId="206CFD07" w14:textId="7CCC85C6" w:rsidR="00353EE4" w:rsidRPr="009F768E" w:rsidRDefault="00353EE4" w:rsidP="00353EE4">
            <w:pPr>
              <w:jc w:val="both"/>
            </w:pPr>
            <w:r w:rsidRPr="009F768E">
              <w:t>8-10 cm biezi, kokvilna-vate</w:t>
            </w:r>
          </w:p>
        </w:tc>
        <w:tc>
          <w:tcPr>
            <w:tcW w:w="1199" w:type="dxa"/>
          </w:tcPr>
          <w:p w14:paraId="1033C472" w14:textId="4D34FFD4" w:rsidR="00353EE4" w:rsidRPr="009F768E" w:rsidRDefault="00353EE4" w:rsidP="00353EE4">
            <w:pPr>
              <w:jc w:val="center"/>
            </w:pPr>
            <w:r>
              <w:t>40</w:t>
            </w:r>
          </w:p>
        </w:tc>
        <w:tc>
          <w:tcPr>
            <w:tcW w:w="3827" w:type="dxa"/>
          </w:tcPr>
          <w:p w14:paraId="2D040728" w14:textId="77777777" w:rsidR="00353EE4" w:rsidRPr="009F768E" w:rsidRDefault="00353EE4" w:rsidP="00353EE4">
            <w:pPr>
              <w:jc w:val="center"/>
            </w:pPr>
          </w:p>
        </w:tc>
        <w:tc>
          <w:tcPr>
            <w:tcW w:w="1139" w:type="dxa"/>
          </w:tcPr>
          <w:p w14:paraId="0E9356C9" w14:textId="77777777" w:rsidR="00353EE4" w:rsidRPr="009F768E" w:rsidRDefault="00353EE4" w:rsidP="00353EE4">
            <w:pPr>
              <w:jc w:val="center"/>
            </w:pPr>
          </w:p>
        </w:tc>
        <w:tc>
          <w:tcPr>
            <w:tcW w:w="1145" w:type="dxa"/>
          </w:tcPr>
          <w:p w14:paraId="45751AE9" w14:textId="77777777" w:rsidR="00353EE4" w:rsidRPr="009F768E" w:rsidRDefault="00353EE4" w:rsidP="00353EE4">
            <w:pPr>
              <w:jc w:val="center"/>
            </w:pPr>
          </w:p>
        </w:tc>
      </w:tr>
      <w:tr w:rsidR="003B2DC6" w:rsidRPr="00372959" w14:paraId="38A468B8" w14:textId="77777777" w:rsidTr="00424FE8">
        <w:trPr>
          <w:trHeight w:val="214"/>
        </w:trPr>
        <w:tc>
          <w:tcPr>
            <w:tcW w:w="13642" w:type="dxa"/>
            <w:gridSpan w:val="7"/>
            <w:vAlign w:val="center"/>
          </w:tcPr>
          <w:p w14:paraId="6C312892" w14:textId="3CF3ECF8" w:rsidR="003B2DC6" w:rsidRPr="00372959" w:rsidRDefault="003B2DC6" w:rsidP="003B2DC6">
            <w:pPr>
              <w:jc w:val="right"/>
              <w:rPr>
                <w:lang w:eastAsia="lv-LV"/>
              </w:rPr>
            </w:pPr>
            <w:r>
              <w:rPr>
                <w:b/>
                <w:lang w:eastAsia="lv-LV"/>
              </w:rPr>
              <w:t>Kopā  EUR bez PVN:</w:t>
            </w:r>
          </w:p>
        </w:tc>
        <w:tc>
          <w:tcPr>
            <w:tcW w:w="1145" w:type="dxa"/>
          </w:tcPr>
          <w:p w14:paraId="34EE64F9" w14:textId="77777777" w:rsidR="003B2DC6" w:rsidRPr="00372959" w:rsidRDefault="003B2DC6" w:rsidP="00353EE4">
            <w:pPr>
              <w:jc w:val="center"/>
              <w:rPr>
                <w:lang w:eastAsia="lv-LV"/>
              </w:rPr>
            </w:pPr>
          </w:p>
        </w:tc>
      </w:tr>
    </w:tbl>
    <w:p w14:paraId="65F09349" w14:textId="77777777" w:rsidR="00EB2C39" w:rsidRDefault="00EB2C39" w:rsidP="00EB2C39">
      <w:pPr>
        <w:spacing w:after="0"/>
        <w:rPr>
          <w:rFonts w:ascii="Times New Roman" w:hAnsi="Times New Roman" w:cs="Times New Roman"/>
          <w:b/>
        </w:rPr>
      </w:pPr>
    </w:p>
    <w:p w14:paraId="17C9A98B" w14:textId="5A901E8B" w:rsidR="00EB2C39" w:rsidRPr="001C570B" w:rsidRDefault="00EB2C39" w:rsidP="00EB2C39">
      <w:pPr>
        <w:spacing w:after="0"/>
        <w:rPr>
          <w:rFonts w:ascii="Times New Roman" w:hAnsi="Times New Roman" w:cs="Times New Roman"/>
          <w:b/>
        </w:rPr>
      </w:pPr>
      <w:proofErr w:type="gramStart"/>
      <w:r w:rsidRPr="001C570B">
        <w:rPr>
          <w:rFonts w:ascii="Times New Roman" w:hAnsi="Times New Roman" w:cs="Times New Roman"/>
          <w:b/>
        </w:rPr>
        <w:t>2.DAĻA</w:t>
      </w:r>
      <w:proofErr w:type="gramEnd"/>
      <w:r w:rsidRPr="001C570B">
        <w:rPr>
          <w:rFonts w:ascii="Times New Roman" w:hAnsi="Times New Roman" w:cs="Times New Roman"/>
          <w:b/>
        </w:rPr>
        <w:t>. Matraču piegāde Daugavpils pensionāru sociālās apkalpošanas teritoriālajam centram</w:t>
      </w:r>
    </w:p>
    <w:p w14:paraId="73D6A5CD" w14:textId="77777777" w:rsidR="00EB2C39" w:rsidRPr="001C570B" w:rsidRDefault="00EB2C39" w:rsidP="00EB2C39">
      <w:pPr>
        <w:spacing w:after="0"/>
        <w:rPr>
          <w:rFonts w:ascii="Times New Roman" w:hAnsi="Times New Roman" w:cs="Times New Roman"/>
          <w:b/>
        </w:rPr>
      </w:pPr>
      <w:proofErr w:type="gramStart"/>
      <w:r w:rsidRPr="001C570B">
        <w:rPr>
          <w:rFonts w:ascii="Times New Roman" w:hAnsi="Times New Roman" w:cs="Times New Roman"/>
          <w:b/>
        </w:rPr>
        <w:t>3.DAĻA</w:t>
      </w:r>
      <w:proofErr w:type="gramEnd"/>
      <w:r w:rsidRPr="001C570B">
        <w:rPr>
          <w:rFonts w:ascii="Times New Roman" w:hAnsi="Times New Roman" w:cs="Times New Roman"/>
          <w:b/>
        </w:rPr>
        <w:t>. Matraču pārvalku piegāde Daugavpils pilsētas Izglītības pārvaldei</w:t>
      </w:r>
    </w:p>
    <w:p w14:paraId="66D8D8B0" w14:textId="77777777" w:rsidR="0010345C" w:rsidRPr="00EB2C39" w:rsidRDefault="0010345C" w:rsidP="00EB2C39">
      <w:pPr>
        <w:tabs>
          <w:tab w:val="left" w:pos="0"/>
        </w:tabs>
        <w:suppressAutoHyphens/>
        <w:spacing w:before="120" w:after="0" w:line="240" w:lineRule="auto"/>
        <w:rPr>
          <w:rFonts w:ascii="Times New Roman" w:eastAsia="Times New Roman" w:hAnsi="Times New Roman" w:cs="Times New Roman"/>
          <w:b/>
          <w:sz w:val="23"/>
          <w:szCs w:val="23"/>
          <w:lang w:val="lv-LV"/>
        </w:rPr>
      </w:pPr>
      <w:r w:rsidRPr="00EB2C39">
        <w:rPr>
          <w:rFonts w:ascii="Times New Roman" w:eastAsia="Times New Roman" w:hAnsi="Times New Roman" w:cs="Times New Roman"/>
          <w:b/>
          <w:sz w:val="23"/>
          <w:szCs w:val="23"/>
          <w:lang w:val="lv-LV"/>
        </w:rPr>
        <w:t>…..</w:t>
      </w:r>
    </w:p>
    <w:p w14:paraId="74B94CDE" w14:textId="1ADA2DDD" w:rsidR="00D956B1" w:rsidRDefault="001A5131" w:rsidP="00D956B1">
      <w:pPr>
        <w:suppressAutoHyphens/>
        <w:spacing w:after="0" w:line="240" w:lineRule="auto"/>
        <w:ind w:firstLine="709"/>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i/>
          <w:sz w:val="23"/>
          <w:szCs w:val="23"/>
          <w:lang w:val="lv-LV" w:eastAsia="ar-SA"/>
        </w:rPr>
        <w:t>______</w:t>
      </w:r>
      <w:r w:rsidR="00D956B1">
        <w:rPr>
          <w:rFonts w:ascii="Times New Roman" w:eastAsia="Times New Roman" w:hAnsi="Times New Roman" w:cs="Times New Roman"/>
          <w:i/>
          <w:sz w:val="23"/>
          <w:szCs w:val="23"/>
          <w:lang w:val="lv-LV" w:eastAsia="ar-SA"/>
        </w:rPr>
        <w:t>________________</w:t>
      </w:r>
      <w:r w:rsidRPr="00EB2C39">
        <w:rPr>
          <w:rFonts w:ascii="Times New Roman" w:eastAsia="Times New Roman" w:hAnsi="Times New Roman" w:cs="Times New Roman"/>
          <w:i/>
          <w:sz w:val="23"/>
          <w:szCs w:val="23"/>
          <w:lang w:val="lv-LV" w:eastAsia="ar-SA"/>
        </w:rPr>
        <w:t xml:space="preserve"> (uzņēmuma nosaukums)</w:t>
      </w:r>
      <w:r w:rsidRPr="00EB2C39">
        <w:rPr>
          <w:rFonts w:ascii="Times New Roman" w:eastAsia="Times New Roman" w:hAnsi="Times New Roman" w:cs="Times New Roman"/>
          <w:sz w:val="23"/>
          <w:szCs w:val="23"/>
          <w:lang w:val="lv-LV" w:eastAsia="ar-SA"/>
        </w:rPr>
        <w:t xml:space="preserve"> garantē nodrošināt iespēju iepirkt preces pa daļām saskaņā ar pasūtījumu uz tehniskajā specifikācij</w:t>
      </w:r>
      <w:r w:rsidR="00D956B1">
        <w:rPr>
          <w:rFonts w:ascii="Times New Roman" w:eastAsia="Times New Roman" w:hAnsi="Times New Roman" w:cs="Times New Roman"/>
          <w:sz w:val="23"/>
          <w:szCs w:val="23"/>
          <w:lang w:val="lv-LV" w:eastAsia="ar-SA"/>
        </w:rPr>
        <w:t>ā norādītajām piegādes adresē.</w:t>
      </w:r>
    </w:p>
    <w:p w14:paraId="4B016C4F" w14:textId="0E7A8B93" w:rsidR="001A5131" w:rsidRPr="00EB2C39" w:rsidRDefault="00D956B1" w:rsidP="00D956B1">
      <w:pPr>
        <w:suppressAutoHyphens/>
        <w:spacing w:after="0" w:line="240" w:lineRule="auto"/>
        <w:ind w:firstLine="709"/>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____________________</w:t>
      </w:r>
      <w:r w:rsidR="001A5131" w:rsidRPr="00EB2C39">
        <w:rPr>
          <w:rFonts w:ascii="Times New Roman" w:eastAsia="Times New Roman" w:hAnsi="Times New Roman" w:cs="Times New Roman"/>
          <w:i/>
          <w:sz w:val="23"/>
          <w:szCs w:val="23"/>
          <w:lang w:val="lv-LV" w:eastAsia="ar-SA"/>
        </w:rPr>
        <w:t>__ (uzņēmuma nosaukums)</w:t>
      </w:r>
      <w:r w:rsidR="0066571D" w:rsidRPr="00EB2C39">
        <w:rPr>
          <w:rFonts w:ascii="Times New Roman" w:eastAsia="Times New Roman" w:hAnsi="Times New Roman" w:cs="Times New Roman"/>
          <w:i/>
          <w:sz w:val="23"/>
          <w:szCs w:val="23"/>
          <w:lang w:val="lv-LV" w:eastAsia="ar-SA"/>
        </w:rPr>
        <w:t xml:space="preserve"> apliecina</w:t>
      </w:r>
      <w:r w:rsidR="001A5131" w:rsidRPr="00EB2C39">
        <w:rPr>
          <w:rFonts w:ascii="Times New Roman" w:eastAsia="Times New Roman" w:hAnsi="Times New Roman" w:cs="Times New Roman"/>
          <w:sz w:val="23"/>
          <w:szCs w:val="23"/>
          <w:lang w:val="lv-LV" w:eastAsia="ar-SA"/>
        </w:rPr>
        <w:t>, ka:</w:t>
      </w:r>
    </w:p>
    <w:p w14:paraId="10A4F130" w14:textId="77777777" w:rsidR="001A5131" w:rsidRPr="00EB2C39" w:rsidRDefault="001A5131" w:rsidP="00EB2C39">
      <w:pPr>
        <w:suppressAutoHyphens/>
        <w:spacing w:after="0" w:line="240" w:lineRule="auto"/>
        <w:ind w:firstLine="709"/>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sz w:val="23"/>
          <w:szCs w:val="23"/>
          <w:lang w:val="lv-LV" w:eastAsia="ar-SA"/>
        </w:rPr>
        <w:t>–  spēj nodrošināt līguma projektā paredzēto nosacījumu izpildi.</w:t>
      </w:r>
    </w:p>
    <w:p w14:paraId="22C573CA" w14:textId="77004D08" w:rsidR="001A5131" w:rsidRPr="00EB2C39" w:rsidRDefault="001A5131" w:rsidP="00EB2C39">
      <w:pPr>
        <w:keepLines/>
        <w:widowControl w:val="0"/>
        <w:suppressAutoHyphens/>
        <w:spacing w:after="0" w:line="240" w:lineRule="auto"/>
        <w:ind w:firstLine="708"/>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sz w:val="23"/>
          <w:szCs w:val="23"/>
          <w:lang w:val="lv-LV" w:eastAsia="ar-SA"/>
        </w:rPr>
        <w:t xml:space="preserve">– </w:t>
      </w:r>
      <w:r w:rsidR="00EB2C39">
        <w:rPr>
          <w:rFonts w:ascii="Times New Roman" w:eastAsia="Times New Roman" w:hAnsi="Times New Roman" w:cs="Times New Roman"/>
          <w:sz w:val="23"/>
          <w:szCs w:val="23"/>
          <w:lang w:val="lv-LV" w:eastAsia="ar-SA"/>
        </w:rPr>
        <w:t xml:space="preserve"> </w:t>
      </w:r>
      <w:r w:rsidRPr="00EB2C39">
        <w:rPr>
          <w:rFonts w:ascii="Times New Roman" w:eastAsia="Times New Roman" w:hAnsi="Times New Roman" w:cs="Times New Roman"/>
          <w:sz w:val="23"/>
          <w:szCs w:val="23"/>
          <w:lang w:val="lv-LV" w:eastAsia="ar-SA"/>
        </w:rPr>
        <w:t>nav tādu aps</w:t>
      </w:r>
      <w:r w:rsidR="003B2DC6">
        <w:rPr>
          <w:rFonts w:ascii="Times New Roman" w:eastAsia="Times New Roman" w:hAnsi="Times New Roman" w:cs="Times New Roman"/>
          <w:sz w:val="23"/>
          <w:szCs w:val="23"/>
          <w:lang w:val="lv-LV" w:eastAsia="ar-SA"/>
        </w:rPr>
        <w:t>tākļu, kuri liegtu piedalīties K</w:t>
      </w:r>
      <w:r w:rsidRPr="00EB2C39">
        <w:rPr>
          <w:rFonts w:ascii="Times New Roman" w:eastAsia="Times New Roman" w:hAnsi="Times New Roman" w:cs="Times New Roman"/>
          <w:sz w:val="23"/>
          <w:szCs w:val="23"/>
          <w:lang w:val="lv-LV" w:eastAsia="ar-SA"/>
        </w:rPr>
        <w:t>onkursā un pildīt Nolikumā un Tehniskajās specifikācijās norādītās prasības.</w:t>
      </w:r>
    </w:p>
    <w:p w14:paraId="0BF7CC73" w14:textId="77777777" w:rsidR="001A5131" w:rsidRPr="00EB2C39" w:rsidRDefault="001A5131" w:rsidP="001A5131">
      <w:pPr>
        <w:keepLines/>
        <w:widowControl w:val="0"/>
        <w:suppressAutoHyphens/>
        <w:spacing w:after="120" w:line="240" w:lineRule="auto"/>
        <w:ind w:left="425"/>
        <w:jc w:val="both"/>
        <w:rPr>
          <w:rFonts w:ascii="Times New Roman" w:eastAsia="Times New Roman" w:hAnsi="Times New Roman" w:cs="Times New Roman"/>
          <w:sz w:val="23"/>
          <w:szCs w:val="23"/>
          <w:lang w:val="lv-LV" w:eastAsia="ar-SA"/>
        </w:rPr>
      </w:pPr>
      <w:r w:rsidRPr="00EB2C39">
        <w:rPr>
          <w:rFonts w:ascii="Times New Roman" w:eastAsia="Times New Roman" w:hAnsi="Times New Roman" w:cs="Times New Roman"/>
          <w:sz w:val="23"/>
          <w:szCs w:val="23"/>
          <w:lang w:val="lv-LV" w:eastAsia="ar-SA"/>
        </w:rPr>
        <w:tab/>
        <w:t>Paraksta pretendenta vadītājs vai vadītāja pilnvarota persona:</w:t>
      </w:r>
    </w:p>
    <w:tbl>
      <w:tblPr>
        <w:tblpPr w:leftFromText="180" w:rightFromText="180" w:vertAnchor="text" w:horzAnchor="margin" w:tblpXSpec="center" w:tblpY="142"/>
        <w:tblW w:w="5000" w:type="pct"/>
        <w:tblLook w:val="04A0" w:firstRow="1" w:lastRow="0" w:firstColumn="1" w:lastColumn="0" w:noHBand="0" w:noVBand="1"/>
      </w:tblPr>
      <w:tblGrid>
        <w:gridCol w:w="7166"/>
        <w:gridCol w:w="7394"/>
      </w:tblGrid>
      <w:tr w:rsidR="001A5131" w:rsidRPr="001A5131" w14:paraId="3C507CF6" w14:textId="77777777" w:rsidTr="001A5131">
        <w:trPr>
          <w:trHeight w:val="416"/>
        </w:trPr>
        <w:tc>
          <w:tcPr>
            <w:tcW w:w="2461" w:type="pct"/>
            <w:tcBorders>
              <w:top w:val="single" w:sz="4" w:space="0" w:color="000000"/>
              <w:left w:val="single" w:sz="4" w:space="0" w:color="000000"/>
              <w:bottom w:val="single" w:sz="4" w:space="0" w:color="000000"/>
              <w:right w:val="nil"/>
            </w:tcBorders>
            <w:hideMark/>
          </w:tcPr>
          <w:p w14:paraId="3C6B16DE"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EB2C39">
              <w:rPr>
                <w:rFonts w:ascii="Times New Roman" w:eastAsia="Times New Roman" w:hAnsi="Times New Roman" w:cs="Times New Roman"/>
                <w:b/>
                <w:bCs/>
                <w:sz w:val="23"/>
                <w:szCs w:val="23"/>
                <w:lang w:val="lv-LV" w:eastAsia="ar-SA"/>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73591A3D"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1A5131" w:rsidRPr="001A5131" w14:paraId="65D19ED4" w14:textId="77777777" w:rsidTr="001A5131">
        <w:trPr>
          <w:trHeight w:val="415"/>
        </w:trPr>
        <w:tc>
          <w:tcPr>
            <w:tcW w:w="2461" w:type="pct"/>
            <w:tcBorders>
              <w:top w:val="nil"/>
              <w:left w:val="single" w:sz="4" w:space="0" w:color="000000"/>
              <w:bottom w:val="single" w:sz="4" w:space="0" w:color="auto"/>
              <w:right w:val="nil"/>
            </w:tcBorders>
            <w:hideMark/>
          </w:tcPr>
          <w:p w14:paraId="76D6CB4C"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EB2C39">
              <w:rPr>
                <w:rFonts w:ascii="Times New Roman" w:eastAsia="Times New Roman" w:hAnsi="Times New Roman" w:cs="Times New Roman"/>
                <w:b/>
                <w:bCs/>
                <w:sz w:val="23"/>
                <w:szCs w:val="23"/>
                <w:lang w:val="lv-LV" w:eastAsia="ar-SA"/>
              </w:rPr>
              <w:t xml:space="preserve">Paraksts </w:t>
            </w:r>
          </w:p>
        </w:tc>
        <w:tc>
          <w:tcPr>
            <w:tcW w:w="2539" w:type="pct"/>
            <w:tcBorders>
              <w:top w:val="nil"/>
              <w:left w:val="single" w:sz="4" w:space="0" w:color="000000"/>
              <w:bottom w:val="single" w:sz="4" w:space="0" w:color="auto"/>
              <w:right w:val="single" w:sz="4" w:space="0" w:color="000000"/>
            </w:tcBorders>
          </w:tcPr>
          <w:p w14:paraId="29420BF6"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1A5131" w:rsidRPr="001A5131" w14:paraId="4E4C735F" w14:textId="77777777" w:rsidTr="00EB2C39">
        <w:trPr>
          <w:trHeight w:val="411"/>
        </w:trPr>
        <w:tc>
          <w:tcPr>
            <w:tcW w:w="2461" w:type="pct"/>
            <w:tcBorders>
              <w:top w:val="single" w:sz="4" w:space="0" w:color="auto"/>
              <w:left w:val="single" w:sz="4" w:space="0" w:color="000000"/>
              <w:bottom w:val="single" w:sz="4" w:space="0" w:color="000000"/>
              <w:right w:val="nil"/>
            </w:tcBorders>
            <w:hideMark/>
          </w:tcPr>
          <w:p w14:paraId="35C70947"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EB2C39">
              <w:rPr>
                <w:rFonts w:ascii="Times New Roman" w:eastAsia="Times New Roman" w:hAnsi="Times New Roman" w:cs="Times New Roman"/>
                <w:b/>
                <w:bCs/>
                <w:sz w:val="23"/>
                <w:szCs w:val="23"/>
                <w:lang w:val="lv-LV" w:eastAsia="ar-SA"/>
              </w:rPr>
              <w:t>Datums</w:t>
            </w:r>
          </w:p>
        </w:tc>
        <w:tc>
          <w:tcPr>
            <w:tcW w:w="2539" w:type="pct"/>
            <w:tcBorders>
              <w:top w:val="single" w:sz="4" w:space="0" w:color="auto"/>
              <w:left w:val="single" w:sz="4" w:space="0" w:color="000000"/>
              <w:bottom w:val="single" w:sz="4" w:space="0" w:color="000000"/>
              <w:right w:val="single" w:sz="4" w:space="0" w:color="000000"/>
            </w:tcBorders>
          </w:tcPr>
          <w:p w14:paraId="2FBBAF9A" w14:textId="77777777" w:rsidR="001A5131" w:rsidRPr="00EB2C39" w:rsidRDefault="001A5131" w:rsidP="00EB2C39">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bl>
    <w:p w14:paraId="32B50543" w14:textId="77777777" w:rsidR="001A5131" w:rsidRPr="001A5131" w:rsidRDefault="001A5131" w:rsidP="001A5131">
      <w:pPr>
        <w:spacing w:after="0" w:line="240" w:lineRule="auto"/>
        <w:rPr>
          <w:rFonts w:ascii="Times New Roman" w:eastAsia="Times New Roman" w:hAnsi="Times New Roman" w:cs="Times New Roman"/>
          <w:bCs/>
          <w:sz w:val="20"/>
          <w:szCs w:val="20"/>
          <w:lang w:val="lv-LV" w:eastAsia="ar-SA"/>
        </w:rPr>
        <w:sectPr w:rsidR="001A5131" w:rsidRPr="001A5131">
          <w:pgSz w:w="16838" w:h="11906" w:orient="landscape"/>
          <w:pgMar w:top="1701" w:right="1134" w:bottom="1134" w:left="1134" w:header="709" w:footer="709" w:gutter="0"/>
          <w:cols w:space="720"/>
        </w:sectPr>
      </w:pPr>
      <w:r w:rsidRPr="001A5131">
        <w:rPr>
          <w:rFonts w:ascii="Times New Roman" w:eastAsia="Times New Roman" w:hAnsi="Times New Roman" w:cs="Times New Roman"/>
          <w:bCs/>
          <w:sz w:val="20"/>
          <w:szCs w:val="20"/>
          <w:lang w:val="lv-LV" w:eastAsia="ar-SA"/>
        </w:rPr>
        <w:br w:type="page"/>
      </w:r>
    </w:p>
    <w:p w14:paraId="6597B33B"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4.Pielikums </w:t>
      </w:r>
      <w:r w:rsidRPr="001A5131">
        <w:rPr>
          <w:rFonts w:ascii="Times New Roman" w:eastAsia="Times New Roman" w:hAnsi="Times New Roman" w:cs="Times New Roman"/>
          <w:sz w:val="20"/>
          <w:szCs w:val="24"/>
          <w:lang w:val="lv-LV" w:eastAsia="ar-SA"/>
        </w:rPr>
        <w:t xml:space="preserve">iepirkumam </w:t>
      </w:r>
    </w:p>
    <w:p w14:paraId="07C3BAC0" w14:textId="0F8B0028"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
          <w:bCs/>
          <w:sz w:val="20"/>
          <w:szCs w:val="20"/>
          <w:lang w:val="lv-LV" w:eastAsia="ar-SA"/>
        </w:rPr>
        <w:br/>
      </w:r>
      <w:r w:rsidRPr="001A5131">
        <w:rPr>
          <w:rFonts w:ascii="Times New Roman" w:eastAsia="Times New Roman" w:hAnsi="Times New Roman" w:cs="Times New Roman"/>
          <w:bCs/>
          <w:sz w:val="20"/>
          <w:szCs w:val="20"/>
          <w:lang w:val="lv-LV" w:eastAsia="ar-SA"/>
        </w:rPr>
        <w:t>Identifikācijas numurs DPD 201</w:t>
      </w:r>
      <w:r w:rsidR="00D956B1">
        <w:rPr>
          <w:rFonts w:ascii="Times New Roman" w:eastAsia="Times New Roman" w:hAnsi="Times New Roman" w:cs="Times New Roman"/>
          <w:bCs/>
          <w:sz w:val="20"/>
          <w:szCs w:val="20"/>
          <w:lang w:val="lv-LV" w:eastAsia="ar-SA"/>
        </w:rPr>
        <w:t>8/69</w:t>
      </w:r>
    </w:p>
    <w:p w14:paraId="7AE002D5" w14:textId="77777777" w:rsidR="001A5131" w:rsidRPr="001A5131" w:rsidRDefault="001A5131" w:rsidP="001A5131">
      <w:pPr>
        <w:spacing w:after="0" w:line="240" w:lineRule="auto"/>
        <w:ind w:left="2880"/>
        <w:jc w:val="right"/>
        <w:rPr>
          <w:rFonts w:ascii="Times New Roman" w:eastAsia="Times New Roman" w:hAnsi="Times New Roman" w:cs="Times New Roman"/>
          <w:sz w:val="24"/>
          <w:szCs w:val="24"/>
          <w:lang w:val="lv-LV" w:eastAsia="ar-SA"/>
        </w:rPr>
      </w:pPr>
    </w:p>
    <w:p w14:paraId="7ED99039" w14:textId="77777777" w:rsidR="001A5131" w:rsidRPr="001A5131" w:rsidRDefault="001A5131" w:rsidP="001A5131">
      <w:pPr>
        <w:suppressAutoHyphens/>
        <w:spacing w:after="0" w:line="240" w:lineRule="auto"/>
        <w:rPr>
          <w:rFonts w:ascii="Times New Roman" w:eastAsia="Times New Roman" w:hAnsi="Times New Roman" w:cs="Times New Roman"/>
          <w:sz w:val="24"/>
          <w:szCs w:val="24"/>
          <w:lang w:val="lv-LV" w:eastAsia="ar-SA"/>
        </w:rPr>
      </w:pPr>
    </w:p>
    <w:p w14:paraId="7B7EDBCE" w14:textId="77777777" w:rsidR="001A5131" w:rsidRPr="001A5131"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FINANŠU PIEDĀVĀJUMS</w:t>
      </w:r>
    </w:p>
    <w:p w14:paraId="4CC36CD7"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14:paraId="00334974" w14:textId="7CBAD228" w:rsidR="001A5131" w:rsidRPr="001A5131" w:rsidRDefault="001A5131" w:rsidP="001A5131">
      <w:pPr>
        <w:spacing w:after="240" w:line="240" w:lineRule="auto"/>
        <w:ind w:firstLine="709"/>
        <w:jc w:val="both"/>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color w:val="000000"/>
          <w:sz w:val="23"/>
          <w:szCs w:val="23"/>
          <w:lang w:val="lv-LV" w:eastAsia="ar-SA"/>
        </w:rPr>
        <w:t>Iepazinušies ar atklāta konkursa</w:t>
      </w:r>
      <w:r w:rsidRPr="001A5131">
        <w:rPr>
          <w:rFonts w:ascii="Times New Roman" w:eastAsia="Times New Roman" w:hAnsi="Times New Roman" w:cs="Times New Roman"/>
          <w:b/>
          <w:bCs/>
          <w:color w:val="000000"/>
          <w:sz w:val="23"/>
          <w:szCs w:val="23"/>
          <w:lang w:val="lv-LV" w:eastAsia="ar-SA"/>
        </w:rPr>
        <w:t xml:space="preserve"> </w:t>
      </w:r>
      <w:r w:rsidRPr="001A5131">
        <w:rPr>
          <w:rFonts w:ascii="Times New Roman" w:eastAsia="Times New Roman" w:hAnsi="Times New Roman" w:cs="Times New Roman"/>
          <w:b/>
          <w:sz w:val="24"/>
          <w:szCs w:val="24"/>
          <w:lang w:val="lv-LV" w:eastAsia="ar-SA"/>
        </w:rPr>
        <w:t>„</w:t>
      </w:r>
      <w:r w:rsidRPr="001A5131">
        <w:rPr>
          <w:rFonts w:ascii="Times New Roman" w:eastAsia="Times New Roman" w:hAnsi="Times New Roman" w:cs="Times New Roman"/>
          <w:b/>
          <w:bCs/>
          <w:sz w:val="24"/>
          <w:szCs w:val="24"/>
          <w:lang w:val="lv-LV" w:eastAsia="ar-SA"/>
        </w:rPr>
        <w:t>Mīkstā inventāra</w:t>
      </w:r>
      <w:r w:rsidRPr="001A5131">
        <w:rPr>
          <w:rFonts w:ascii="Times New Roman" w:eastAsia="Times New Roman" w:hAnsi="Times New Roman" w:cs="Times New Roman"/>
          <w:b/>
          <w:sz w:val="24"/>
          <w:szCs w:val="24"/>
          <w:lang w:val="lv-LV" w:eastAsia="ar-SA"/>
        </w:rPr>
        <w:t xml:space="preserve"> piegāde Daugavpils pilsētas pašvaldības iestāžu vajadzībām”</w:t>
      </w:r>
      <w:r w:rsidRPr="001A5131">
        <w:rPr>
          <w:rFonts w:ascii="Times New Roman" w:eastAsia="Times New Roman" w:hAnsi="Times New Roman" w:cs="Times New Roman"/>
          <w:b/>
          <w:bCs/>
          <w:color w:val="000000"/>
          <w:sz w:val="23"/>
          <w:szCs w:val="23"/>
          <w:lang w:val="lv-LV" w:eastAsia="ar-SA"/>
        </w:rPr>
        <w:t>, DPD 201</w:t>
      </w:r>
      <w:r w:rsidR="00D956B1">
        <w:rPr>
          <w:rFonts w:ascii="Times New Roman" w:eastAsia="Times New Roman" w:hAnsi="Times New Roman" w:cs="Times New Roman"/>
          <w:b/>
          <w:bCs/>
          <w:color w:val="000000"/>
          <w:sz w:val="23"/>
          <w:szCs w:val="23"/>
          <w:lang w:val="lv-LV" w:eastAsia="ar-SA"/>
        </w:rPr>
        <w:t>8/69</w:t>
      </w:r>
      <w:r w:rsidRPr="001A5131">
        <w:rPr>
          <w:rFonts w:ascii="Times New Roman" w:eastAsia="Times New Roman" w:hAnsi="Times New Roman" w:cs="Times New Roman"/>
          <w:sz w:val="23"/>
          <w:szCs w:val="23"/>
          <w:lang w:val="lv-LV" w:eastAsia="ar-SA"/>
        </w:rPr>
        <w:t xml:space="preserve"> prasībām, piedāvājam iegādāties tehniskajā piedāvājumā minētās preces par šādu </w:t>
      </w:r>
      <w:r w:rsidR="00E562E3">
        <w:rPr>
          <w:rFonts w:ascii="Times New Roman" w:eastAsia="Times New Roman" w:hAnsi="Times New Roman" w:cs="Times New Roman"/>
          <w:sz w:val="23"/>
          <w:szCs w:val="23"/>
          <w:lang w:val="lv-LV" w:eastAsia="ar-SA"/>
        </w:rPr>
        <w:t xml:space="preserve"> </w:t>
      </w:r>
      <w:r w:rsidR="00E562E3" w:rsidRPr="00E562E3">
        <w:rPr>
          <w:rFonts w:ascii="Times New Roman" w:eastAsia="Times New Roman" w:hAnsi="Times New Roman" w:cs="Times New Roman"/>
          <w:b/>
          <w:sz w:val="23"/>
          <w:szCs w:val="23"/>
          <w:lang w:val="lv-LV" w:eastAsia="ar-SA"/>
        </w:rPr>
        <w:t>kopējo</w:t>
      </w:r>
      <w:r w:rsidR="00E562E3">
        <w:rPr>
          <w:rFonts w:ascii="Times New Roman" w:eastAsia="Times New Roman" w:hAnsi="Times New Roman" w:cs="Times New Roman"/>
          <w:sz w:val="23"/>
          <w:szCs w:val="23"/>
          <w:lang w:val="lv-LV" w:eastAsia="ar-SA"/>
        </w:rPr>
        <w:t xml:space="preserve"> </w:t>
      </w:r>
      <w:r w:rsidR="00AB004B">
        <w:rPr>
          <w:rFonts w:ascii="Times New Roman" w:eastAsia="Times New Roman" w:hAnsi="Times New Roman" w:cs="Times New Roman"/>
          <w:b/>
          <w:sz w:val="23"/>
          <w:szCs w:val="23"/>
          <w:lang w:val="lv-LV"/>
        </w:rPr>
        <w:t>visa apjoma summu</w:t>
      </w:r>
      <w:r w:rsidR="00E562E3" w:rsidRPr="001A5131">
        <w:rPr>
          <w:rFonts w:ascii="Times New Roman" w:eastAsia="Times New Roman" w:hAnsi="Times New Roman" w:cs="Times New Roman"/>
          <w:b/>
          <w:sz w:val="23"/>
          <w:szCs w:val="23"/>
          <w:lang w:val="lv-LV"/>
        </w:rPr>
        <w:t xml:space="preserve"> katrā iepirkuma </w:t>
      </w:r>
      <w:r w:rsidR="00E562E3">
        <w:rPr>
          <w:rFonts w:ascii="Times New Roman" w:eastAsia="Times New Roman" w:hAnsi="Times New Roman" w:cs="Times New Roman"/>
          <w:b/>
          <w:sz w:val="23"/>
          <w:szCs w:val="23"/>
          <w:lang w:val="lv-LV"/>
        </w:rPr>
        <w:t>__.</w:t>
      </w:r>
      <w:r w:rsidR="00E562E3" w:rsidRPr="001A5131">
        <w:rPr>
          <w:rFonts w:ascii="Times New Roman" w:eastAsia="Times New Roman" w:hAnsi="Times New Roman" w:cs="Times New Roman"/>
          <w:b/>
          <w:sz w:val="23"/>
          <w:szCs w:val="23"/>
          <w:lang w:val="lv-LV"/>
        </w:rPr>
        <w:t>daļā</w:t>
      </w:r>
      <w:r w:rsidR="00E562E3">
        <w:rPr>
          <w:rFonts w:ascii="Times New Roman" w:eastAsia="Times New Roman" w:hAnsi="Times New Roman" w:cs="Times New Roman"/>
          <w:b/>
          <w:sz w:val="23"/>
          <w:szCs w:val="23"/>
          <w:lang w:val="lv-LV"/>
        </w:rPr>
        <w:t xml:space="preserve"> </w:t>
      </w:r>
      <w:r w:rsidR="00E562E3" w:rsidRPr="001A5131">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i/>
          <w:sz w:val="23"/>
          <w:szCs w:val="23"/>
          <w:lang w:val="lv-LV" w:eastAsia="ar-SA"/>
        </w:rPr>
        <w:t>(norāda tikai tās daļas, kurām piesakās)</w:t>
      </w:r>
      <w:r w:rsidR="00F06CE4">
        <w:rPr>
          <w:rFonts w:ascii="Times New Roman" w:eastAsia="Times New Roman" w:hAnsi="Times New Roman" w:cs="Times New Roman"/>
          <w:i/>
          <w:sz w:val="23"/>
          <w:szCs w:val="23"/>
          <w:lang w:val="lv-LV" w:eastAsia="ar-SA"/>
        </w:rPr>
        <w:t xml:space="preserve">  </w:t>
      </w:r>
      <w:r w:rsidR="00CD0D51" w:rsidRPr="00CD0D51">
        <w:rPr>
          <w:rFonts w:ascii="Times New Roman" w:eastAsia="Times New Roman" w:hAnsi="Times New Roman" w:cs="Times New Roman"/>
          <w:b/>
          <w:sz w:val="23"/>
          <w:szCs w:val="23"/>
          <w:lang w:val="lv-LV" w:eastAsia="ar-SA"/>
        </w:rPr>
        <w:t xml:space="preserve">EUR </w:t>
      </w:r>
      <w:r w:rsidR="00F06CE4" w:rsidRPr="00F06CE4">
        <w:rPr>
          <w:rFonts w:ascii="Times New Roman" w:eastAsia="Times New Roman" w:hAnsi="Times New Roman" w:cs="Times New Roman"/>
          <w:b/>
          <w:sz w:val="23"/>
          <w:szCs w:val="23"/>
          <w:lang w:val="lv-LV" w:eastAsia="ar-SA"/>
        </w:rPr>
        <w:t>bez PVN</w:t>
      </w:r>
      <w:r w:rsidRPr="00F06CE4">
        <w:rPr>
          <w:rFonts w:ascii="Times New Roman" w:eastAsia="Times New Roman" w:hAnsi="Times New Roman" w:cs="Times New Roman"/>
          <w:b/>
          <w:sz w:val="23"/>
          <w:szCs w:val="23"/>
          <w:lang w:val="lv-LV" w:eastAsia="ar-SA"/>
        </w:rPr>
        <w:t>:</w:t>
      </w:r>
    </w:p>
    <w:p w14:paraId="4A959658" w14:textId="77777777" w:rsidR="001A5131" w:rsidRPr="001A5131" w:rsidRDefault="001A5131" w:rsidP="001A5131">
      <w:pPr>
        <w:spacing w:after="0" w:line="240" w:lineRule="auto"/>
        <w:jc w:val="both"/>
        <w:rPr>
          <w:rFonts w:ascii="Times New Roman" w:eastAsia="Times New Roman" w:hAnsi="Times New Roman" w:cs="Times New Roman"/>
          <w:b/>
          <w:bCs/>
          <w:sz w:val="23"/>
          <w:szCs w:val="23"/>
          <w:u w:val="single"/>
          <w:lang w:val="lv-LV" w:eastAsia="ar-SA"/>
        </w:rPr>
      </w:pPr>
      <w:r w:rsidRPr="001A5131">
        <w:rPr>
          <w:rFonts w:ascii="Times New Roman" w:eastAsia="Times New Roman" w:hAnsi="Times New Roman" w:cs="Times New Roman"/>
          <w:b/>
          <w:bCs/>
          <w:sz w:val="23"/>
          <w:szCs w:val="23"/>
          <w:lang w:val="lv-LV" w:eastAsia="ar-SA"/>
        </w:rPr>
        <w:t xml:space="preserve">1. DAĻA: </w:t>
      </w:r>
    </w:p>
    <w:p w14:paraId="3CA6138C" w14:textId="19EA16CC" w:rsidR="001A5131" w:rsidRPr="001A678F" w:rsidRDefault="00CD0D51" w:rsidP="00DF5BA5">
      <w:pPr>
        <w:spacing w:after="0" w:line="240" w:lineRule="auto"/>
        <w:jc w:val="both"/>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 xml:space="preserve">Kopējā </w:t>
      </w:r>
      <w:r w:rsidR="0086592E">
        <w:rPr>
          <w:rFonts w:ascii="Times New Roman" w:eastAsia="Times New Roman" w:hAnsi="Times New Roman" w:cs="Times New Roman"/>
          <w:b/>
          <w:sz w:val="23"/>
          <w:szCs w:val="23"/>
          <w:lang w:val="lv-LV"/>
        </w:rPr>
        <w:t>visa apjoma summa</w:t>
      </w:r>
      <w:r w:rsidR="00AB004B">
        <w:rPr>
          <w:rFonts w:ascii="Times New Roman" w:eastAsia="Times New Roman" w:hAnsi="Times New Roman" w:cs="Times New Roman"/>
          <w:b/>
          <w:sz w:val="23"/>
          <w:szCs w:val="23"/>
          <w:lang w:val="lv-LV" w:eastAsia="ar-SA"/>
        </w:rPr>
        <w:t xml:space="preserve"> </w:t>
      </w:r>
      <w:r w:rsidR="00DF5BA5">
        <w:rPr>
          <w:rFonts w:ascii="Times New Roman" w:eastAsia="Times New Roman" w:hAnsi="Times New Roman" w:cs="Times New Roman"/>
          <w:b/>
          <w:sz w:val="23"/>
          <w:szCs w:val="23"/>
          <w:lang w:val="lv-LV" w:eastAsia="ar-SA"/>
        </w:rPr>
        <w:t xml:space="preserve">daļā </w:t>
      </w:r>
      <w:r w:rsidR="001A678F">
        <w:rPr>
          <w:rFonts w:ascii="Times New Roman" w:eastAsia="Times New Roman" w:hAnsi="Times New Roman" w:cs="Times New Roman"/>
          <w:b/>
          <w:sz w:val="23"/>
          <w:szCs w:val="23"/>
          <w:lang w:val="lv-LV" w:eastAsia="ar-SA"/>
        </w:rPr>
        <w:t xml:space="preserve">EUR </w:t>
      </w:r>
      <w:r w:rsidR="001A5131" w:rsidRPr="001A5131">
        <w:rPr>
          <w:rFonts w:ascii="Times New Roman" w:eastAsia="Times New Roman" w:hAnsi="Times New Roman" w:cs="Times New Roman"/>
          <w:b/>
          <w:sz w:val="23"/>
          <w:szCs w:val="23"/>
          <w:lang w:val="lv-LV" w:eastAsia="ar-SA"/>
        </w:rPr>
        <w:t xml:space="preserve">_______ </w:t>
      </w:r>
      <w:r w:rsidR="00AE60A9">
        <w:rPr>
          <w:rFonts w:ascii="Times New Roman" w:eastAsia="Times New Roman" w:hAnsi="Times New Roman" w:cs="Times New Roman"/>
          <w:b/>
          <w:sz w:val="23"/>
          <w:szCs w:val="23"/>
          <w:lang w:val="lv-LV" w:eastAsia="ar-SA"/>
        </w:rPr>
        <w:t>(summa cipariem)</w:t>
      </w:r>
      <w:r w:rsidR="001A678F" w:rsidRPr="001A678F">
        <w:rPr>
          <w:rFonts w:ascii="Times New Roman" w:eastAsia="Times New Roman" w:hAnsi="Times New Roman" w:cs="Times New Roman"/>
          <w:b/>
          <w:sz w:val="23"/>
          <w:szCs w:val="23"/>
          <w:lang w:val="lv-LV" w:eastAsia="ar-SA"/>
        </w:rPr>
        <w:t xml:space="preserve"> </w:t>
      </w:r>
      <w:r w:rsidR="001A5131" w:rsidRPr="001A5131">
        <w:rPr>
          <w:rFonts w:ascii="Times New Roman" w:eastAsia="Times New Roman" w:hAnsi="Times New Roman" w:cs="Times New Roman"/>
          <w:b/>
          <w:sz w:val="23"/>
          <w:szCs w:val="23"/>
          <w:lang w:val="lv-LV" w:eastAsia="ar-SA"/>
        </w:rPr>
        <w:t>__________ (</w:t>
      </w:r>
      <w:r w:rsidR="00AE60A9">
        <w:rPr>
          <w:rFonts w:ascii="Times New Roman" w:eastAsia="Times New Roman" w:hAnsi="Times New Roman" w:cs="Times New Roman"/>
          <w:b/>
          <w:sz w:val="23"/>
          <w:szCs w:val="23"/>
          <w:lang w:val="lv-LV" w:eastAsia="ar-SA"/>
        </w:rPr>
        <w:t xml:space="preserve">summa </w:t>
      </w:r>
      <w:r w:rsidR="001A678F">
        <w:rPr>
          <w:rFonts w:ascii="Times New Roman" w:eastAsia="Times New Roman" w:hAnsi="Times New Roman" w:cs="Times New Roman"/>
          <w:b/>
          <w:sz w:val="23"/>
          <w:szCs w:val="23"/>
          <w:lang w:val="lv-LV" w:eastAsia="ar-SA"/>
        </w:rPr>
        <w:t>vārdiem)</w:t>
      </w:r>
      <w:r w:rsidR="001A678F" w:rsidRPr="001A678F">
        <w:rPr>
          <w:rFonts w:ascii="Times New Roman" w:eastAsia="Times New Roman" w:hAnsi="Times New Roman" w:cs="Times New Roman"/>
          <w:b/>
          <w:sz w:val="23"/>
          <w:szCs w:val="23"/>
          <w:lang w:val="lv-LV" w:eastAsia="ar-SA"/>
        </w:rPr>
        <w:t xml:space="preserve"> </w:t>
      </w:r>
      <w:r w:rsidR="001A678F" w:rsidRPr="001A5131">
        <w:rPr>
          <w:rFonts w:ascii="Times New Roman" w:eastAsia="Times New Roman" w:hAnsi="Times New Roman" w:cs="Times New Roman"/>
          <w:b/>
          <w:sz w:val="23"/>
          <w:szCs w:val="23"/>
          <w:lang w:val="lv-LV" w:eastAsia="ar-SA"/>
        </w:rPr>
        <w:t>bez PVN</w:t>
      </w:r>
      <w:r w:rsidR="001A678F">
        <w:rPr>
          <w:rFonts w:ascii="Times New Roman" w:eastAsia="Times New Roman" w:hAnsi="Times New Roman" w:cs="Times New Roman"/>
          <w:b/>
          <w:sz w:val="23"/>
          <w:szCs w:val="23"/>
          <w:lang w:val="lv-LV" w:eastAsia="ar-SA"/>
        </w:rPr>
        <w:t>.</w:t>
      </w:r>
    </w:p>
    <w:p w14:paraId="4A48BC4C" w14:textId="77777777" w:rsidR="001A5131" w:rsidRPr="001A5131" w:rsidRDefault="001A5131" w:rsidP="00DF5BA5">
      <w:pPr>
        <w:spacing w:after="0" w:line="240" w:lineRule="auto"/>
        <w:jc w:val="both"/>
        <w:rPr>
          <w:rFonts w:ascii="Times New Roman" w:eastAsia="Times New Roman" w:hAnsi="Times New Roman" w:cs="Times New Roman"/>
          <w:b/>
          <w:sz w:val="23"/>
          <w:szCs w:val="23"/>
          <w:lang w:val="lv-LV" w:eastAsia="ar-SA"/>
        </w:rPr>
      </w:pPr>
    </w:p>
    <w:p w14:paraId="636C92AA" w14:textId="77777777" w:rsidR="001A5131" w:rsidRPr="001A5131" w:rsidRDefault="001A5131" w:rsidP="00DF5BA5">
      <w:pPr>
        <w:spacing w:after="0" w:line="240" w:lineRule="auto"/>
        <w:jc w:val="both"/>
        <w:rPr>
          <w:rFonts w:ascii="Times New Roman" w:eastAsia="Times New Roman" w:hAnsi="Times New Roman" w:cs="Times New Roman"/>
          <w:b/>
          <w:sz w:val="23"/>
          <w:szCs w:val="23"/>
          <w:lang w:val="lv-LV" w:eastAsia="ar-SA"/>
        </w:rPr>
      </w:pPr>
    </w:p>
    <w:p w14:paraId="5743628A" w14:textId="77777777" w:rsidR="001A5131" w:rsidRPr="009E1BCC" w:rsidRDefault="001A5131" w:rsidP="00DF5BA5">
      <w:pPr>
        <w:spacing w:after="0" w:line="240" w:lineRule="auto"/>
        <w:jc w:val="both"/>
        <w:rPr>
          <w:rFonts w:ascii="Times New Roman" w:eastAsia="Times New Roman" w:hAnsi="Times New Roman" w:cs="Times New Roman"/>
          <w:b/>
          <w:sz w:val="23"/>
          <w:szCs w:val="23"/>
          <w:lang w:val="lv-LV" w:eastAsia="ar-SA"/>
        </w:rPr>
      </w:pPr>
      <w:r w:rsidRPr="009E1BCC">
        <w:rPr>
          <w:rFonts w:ascii="Times New Roman" w:eastAsia="Times New Roman" w:hAnsi="Times New Roman" w:cs="Times New Roman"/>
          <w:b/>
          <w:sz w:val="23"/>
          <w:szCs w:val="23"/>
          <w:lang w:val="lv-LV" w:eastAsia="ar-SA"/>
        </w:rPr>
        <w:t xml:space="preserve">2. DAĻA: </w:t>
      </w:r>
    </w:p>
    <w:p w14:paraId="4F283FB8" w14:textId="4CA7BA5A" w:rsidR="001A5131" w:rsidRPr="001A678F" w:rsidRDefault="00AB004B" w:rsidP="00DF5BA5">
      <w:pPr>
        <w:spacing w:after="0" w:line="240" w:lineRule="auto"/>
        <w:jc w:val="both"/>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 xml:space="preserve">Kopējā </w:t>
      </w:r>
      <w:r w:rsidR="0086592E">
        <w:rPr>
          <w:rFonts w:ascii="Times New Roman" w:eastAsia="Times New Roman" w:hAnsi="Times New Roman" w:cs="Times New Roman"/>
          <w:b/>
          <w:sz w:val="23"/>
          <w:szCs w:val="23"/>
          <w:lang w:val="lv-LV"/>
        </w:rPr>
        <w:t>visa apjoma summa</w:t>
      </w:r>
      <w:r>
        <w:rPr>
          <w:rFonts w:ascii="Times New Roman" w:eastAsia="Times New Roman" w:hAnsi="Times New Roman" w:cs="Times New Roman"/>
          <w:b/>
          <w:sz w:val="23"/>
          <w:szCs w:val="23"/>
          <w:lang w:val="lv-LV" w:eastAsia="ar-SA"/>
        </w:rPr>
        <w:t xml:space="preserve"> </w:t>
      </w:r>
      <w:r w:rsidR="00DF5BA5">
        <w:rPr>
          <w:rFonts w:ascii="Times New Roman" w:eastAsia="Times New Roman" w:hAnsi="Times New Roman" w:cs="Times New Roman"/>
          <w:b/>
          <w:sz w:val="23"/>
          <w:szCs w:val="23"/>
          <w:lang w:val="lv-LV" w:eastAsia="ar-SA"/>
        </w:rPr>
        <w:t xml:space="preserve">daļā </w:t>
      </w:r>
      <w:r w:rsidR="001A678F">
        <w:rPr>
          <w:rFonts w:ascii="Times New Roman" w:eastAsia="Times New Roman" w:hAnsi="Times New Roman" w:cs="Times New Roman"/>
          <w:b/>
          <w:sz w:val="23"/>
          <w:szCs w:val="23"/>
          <w:lang w:val="lv-LV" w:eastAsia="ar-SA"/>
        </w:rPr>
        <w:t xml:space="preserve">EUR </w:t>
      </w:r>
      <w:r w:rsidR="00F2184F" w:rsidRPr="009E1BCC">
        <w:rPr>
          <w:rFonts w:ascii="Times New Roman" w:eastAsia="Times New Roman" w:hAnsi="Times New Roman" w:cs="Times New Roman"/>
          <w:b/>
          <w:sz w:val="23"/>
          <w:szCs w:val="23"/>
          <w:lang w:val="lv-LV" w:eastAsia="ar-SA"/>
        </w:rPr>
        <w:t>_______ (summa cipari</w:t>
      </w:r>
      <w:r w:rsidR="001A678F">
        <w:rPr>
          <w:rFonts w:ascii="Times New Roman" w:eastAsia="Times New Roman" w:hAnsi="Times New Roman" w:cs="Times New Roman"/>
          <w:b/>
          <w:sz w:val="23"/>
          <w:szCs w:val="23"/>
          <w:lang w:val="lv-LV" w:eastAsia="ar-SA"/>
        </w:rPr>
        <w:t>em) __________ (summa vārdiem)</w:t>
      </w:r>
      <w:r w:rsidR="001A678F" w:rsidRPr="001A678F">
        <w:rPr>
          <w:rFonts w:ascii="Times New Roman" w:eastAsia="Times New Roman" w:hAnsi="Times New Roman" w:cs="Times New Roman"/>
          <w:b/>
          <w:i/>
          <w:sz w:val="23"/>
          <w:szCs w:val="23"/>
          <w:lang w:val="lv-LV" w:eastAsia="ar-SA"/>
        </w:rPr>
        <w:t xml:space="preserve"> </w:t>
      </w:r>
      <w:r w:rsidR="001A678F" w:rsidRPr="009E1BCC">
        <w:rPr>
          <w:rFonts w:ascii="Times New Roman" w:eastAsia="Times New Roman" w:hAnsi="Times New Roman" w:cs="Times New Roman"/>
          <w:b/>
          <w:sz w:val="23"/>
          <w:szCs w:val="23"/>
          <w:lang w:val="lv-LV" w:eastAsia="ar-SA"/>
        </w:rPr>
        <w:t>bez PVN</w:t>
      </w:r>
      <w:r w:rsidR="001A678F">
        <w:rPr>
          <w:rFonts w:ascii="Times New Roman" w:eastAsia="Times New Roman" w:hAnsi="Times New Roman" w:cs="Times New Roman"/>
          <w:b/>
          <w:sz w:val="23"/>
          <w:szCs w:val="23"/>
          <w:lang w:val="lv-LV" w:eastAsia="ar-SA"/>
        </w:rPr>
        <w:t>.</w:t>
      </w:r>
    </w:p>
    <w:p w14:paraId="56214BC9" w14:textId="77777777" w:rsidR="00F2184F" w:rsidRPr="009E1BCC" w:rsidRDefault="00F2184F" w:rsidP="00F2184F">
      <w:pPr>
        <w:spacing w:after="0" w:line="240" w:lineRule="auto"/>
        <w:rPr>
          <w:rFonts w:ascii="Times New Roman" w:eastAsia="Times New Roman" w:hAnsi="Times New Roman" w:cs="Times New Roman"/>
          <w:sz w:val="23"/>
          <w:szCs w:val="23"/>
          <w:lang w:val="lv-LV" w:eastAsia="ar-SA"/>
        </w:rPr>
      </w:pPr>
    </w:p>
    <w:p w14:paraId="566544F8" w14:textId="77777777" w:rsidR="00F2184F" w:rsidRPr="009E1BCC" w:rsidRDefault="00F2184F" w:rsidP="00F2184F">
      <w:pPr>
        <w:spacing w:after="0" w:line="240" w:lineRule="auto"/>
        <w:rPr>
          <w:rFonts w:ascii="Times New Roman" w:eastAsia="Times New Roman" w:hAnsi="Times New Roman" w:cs="Times New Roman"/>
          <w:b/>
          <w:sz w:val="23"/>
          <w:szCs w:val="23"/>
          <w:lang w:val="lv-LV" w:eastAsia="ar-SA"/>
        </w:rPr>
      </w:pPr>
    </w:p>
    <w:p w14:paraId="0613CDF7" w14:textId="77777777" w:rsidR="001A5131" w:rsidRPr="001A5131" w:rsidRDefault="00AE60A9" w:rsidP="001A5131">
      <w:pPr>
        <w:spacing w:after="0" w:line="240" w:lineRule="auto"/>
        <w:rPr>
          <w:rFonts w:ascii="Times New Roman" w:eastAsia="Times New Roman" w:hAnsi="Times New Roman" w:cs="Times New Roman"/>
          <w:sz w:val="23"/>
          <w:szCs w:val="23"/>
          <w:lang w:val="lv-LV" w:eastAsia="ar-SA"/>
        </w:rPr>
      </w:pPr>
      <w:r w:rsidRPr="009E1BCC">
        <w:rPr>
          <w:rFonts w:ascii="Times New Roman" w:eastAsia="Times New Roman" w:hAnsi="Times New Roman" w:cs="Times New Roman"/>
          <w:sz w:val="23"/>
          <w:szCs w:val="23"/>
          <w:lang w:val="lv-LV" w:eastAsia="ar-SA"/>
        </w:rPr>
        <w:t>………..</w:t>
      </w:r>
    </w:p>
    <w:p w14:paraId="40D13779" w14:textId="77777777" w:rsidR="001A5131" w:rsidRPr="001A5131" w:rsidRDefault="001A5131" w:rsidP="001A5131">
      <w:pPr>
        <w:spacing w:after="0" w:line="240" w:lineRule="auto"/>
        <w:rPr>
          <w:rFonts w:ascii="Times New Roman" w:eastAsia="Times New Roman" w:hAnsi="Times New Roman" w:cs="Times New Roman"/>
          <w:b/>
          <w:sz w:val="23"/>
          <w:szCs w:val="23"/>
          <w:lang w:val="lv-LV" w:eastAsia="ar-SA"/>
        </w:rPr>
      </w:pPr>
    </w:p>
    <w:p w14:paraId="354A0662" w14:textId="77777777" w:rsidR="001A5131" w:rsidRPr="001A5131" w:rsidRDefault="001A5131" w:rsidP="001A5131">
      <w:pPr>
        <w:spacing w:after="120" w:line="240" w:lineRule="auto"/>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1A5131" w14:paraId="519397D6" w14:textId="77777777" w:rsidTr="001A5131">
        <w:trPr>
          <w:trHeight w:val="423"/>
        </w:trPr>
        <w:tc>
          <w:tcPr>
            <w:tcW w:w="4588" w:type="dxa"/>
            <w:tcBorders>
              <w:top w:val="single" w:sz="4" w:space="0" w:color="000000"/>
              <w:left w:val="single" w:sz="4" w:space="0" w:color="000000"/>
              <w:bottom w:val="single" w:sz="4" w:space="0" w:color="000000"/>
              <w:right w:val="nil"/>
            </w:tcBorders>
            <w:hideMark/>
          </w:tcPr>
          <w:p w14:paraId="73E3A6E1" w14:textId="77777777"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F85F84D" w14:textId="77777777"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r w:rsidR="001A5131" w:rsidRPr="001A5131" w14:paraId="32FCBC64" w14:textId="77777777" w:rsidTr="001A5131">
        <w:trPr>
          <w:trHeight w:val="415"/>
        </w:trPr>
        <w:tc>
          <w:tcPr>
            <w:tcW w:w="4588" w:type="dxa"/>
            <w:tcBorders>
              <w:top w:val="nil"/>
              <w:left w:val="single" w:sz="4" w:space="0" w:color="000000"/>
              <w:bottom w:val="single" w:sz="4" w:space="0" w:color="auto"/>
              <w:right w:val="nil"/>
            </w:tcBorders>
            <w:hideMark/>
          </w:tcPr>
          <w:p w14:paraId="2634BBF1" w14:textId="77777777"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Paraksts, Datums</w:t>
            </w:r>
          </w:p>
        </w:tc>
        <w:tc>
          <w:tcPr>
            <w:tcW w:w="4734" w:type="dxa"/>
            <w:tcBorders>
              <w:top w:val="nil"/>
              <w:left w:val="single" w:sz="4" w:space="0" w:color="000000"/>
              <w:bottom w:val="single" w:sz="4" w:space="0" w:color="auto"/>
              <w:right w:val="single" w:sz="4" w:space="0" w:color="000000"/>
            </w:tcBorders>
          </w:tcPr>
          <w:p w14:paraId="501AE62A" w14:textId="77777777" w:rsidR="001A5131" w:rsidRPr="001A5131" w:rsidRDefault="001A5131" w:rsidP="001A5131">
            <w:pPr>
              <w:keepLines/>
              <w:widowControl w:val="0"/>
              <w:suppressAutoHyphens/>
              <w:spacing w:after="0" w:line="240" w:lineRule="auto"/>
              <w:ind w:left="425"/>
              <w:jc w:val="both"/>
              <w:rPr>
                <w:rFonts w:ascii="Times New Roman" w:eastAsia="Times New Roman" w:hAnsi="Times New Roman" w:cs="Times New Roman"/>
                <w:sz w:val="23"/>
                <w:szCs w:val="23"/>
                <w:lang w:val="lv-LV" w:eastAsia="ar-SA"/>
              </w:rPr>
            </w:pPr>
          </w:p>
        </w:tc>
      </w:tr>
    </w:tbl>
    <w:p w14:paraId="24D407B8"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caps/>
          <w:sz w:val="23"/>
          <w:szCs w:val="23"/>
          <w:lang w:val="lv-LV" w:eastAsia="ar-SA"/>
        </w:rPr>
        <w:br w:type="page"/>
      </w:r>
      <w:r w:rsidRPr="001A5131">
        <w:rPr>
          <w:rFonts w:ascii="Times New Roman" w:eastAsia="Times New Roman" w:hAnsi="Times New Roman" w:cs="Times New Roman"/>
          <w:b/>
          <w:sz w:val="20"/>
          <w:szCs w:val="24"/>
          <w:lang w:val="lv-LV" w:eastAsia="ar-SA"/>
        </w:rPr>
        <w:lastRenderedPageBreak/>
        <w:t xml:space="preserve">5.Pielikums </w:t>
      </w:r>
      <w:r w:rsidRPr="001A5131">
        <w:rPr>
          <w:rFonts w:ascii="Times New Roman" w:eastAsia="Times New Roman" w:hAnsi="Times New Roman" w:cs="Times New Roman"/>
          <w:sz w:val="20"/>
          <w:szCs w:val="24"/>
          <w:lang w:val="lv-LV" w:eastAsia="ar-SA"/>
        </w:rPr>
        <w:t xml:space="preserve">iepirkumam </w:t>
      </w:r>
    </w:p>
    <w:p w14:paraId="7538EAF1" w14:textId="7B0E35B2"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 xml:space="preserve">Identifikācijas numurs DPD </w:t>
      </w:r>
      <w:r w:rsidR="00D956B1">
        <w:rPr>
          <w:rFonts w:ascii="Times New Roman" w:eastAsia="Times New Roman" w:hAnsi="Times New Roman" w:cs="Times New Roman"/>
          <w:bCs/>
          <w:sz w:val="20"/>
          <w:szCs w:val="20"/>
          <w:lang w:val="lv-LV" w:eastAsia="ar-SA"/>
        </w:rPr>
        <w:t>2018/69</w:t>
      </w:r>
    </w:p>
    <w:p w14:paraId="239A1C3C" w14:textId="77777777" w:rsidR="001A5131" w:rsidRPr="001A5131" w:rsidRDefault="001A5131" w:rsidP="001A5131">
      <w:pPr>
        <w:spacing w:after="120" w:line="240" w:lineRule="auto"/>
        <w:jc w:val="center"/>
        <w:rPr>
          <w:rFonts w:ascii="Times New Roman" w:eastAsia="Times New Roman" w:hAnsi="Times New Roman" w:cs="Times New Roman"/>
          <w:sz w:val="20"/>
          <w:szCs w:val="20"/>
          <w:lang w:val="lv-LV"/>
        </w:rPr>
      </w:pPr>
    </w:p>
    <w:p w14:paraId="6A39E6DC" w14:textId="77777777" w:rsidR="001A5131" w:rsidRPr="00E562E3" w:rsidRDefault="001A5131" w:rsidP="00E562E3">
      <w:pPr>
        <w:spacing w:after="0" w:line="240" w:lineRule="auto"/>
        <w:jc w:val="center"/>
        <w:rPr>
          <w:rFonts w:ascii="Times New Roman" w:eastAsia="Times New Roman" w:hAnsi="Times New Roman" w:cs="Times New Roman"/>
          <w:b/>
          <w:sz w:val="23"/>
          <w:szCs w:val="23"/>
          <w:lang w:val="lv-LV"/>
        </w:rPr>
      </w:pPr>
      <w:r w:rsidRPr="001A5131">
        <w:rPr>
          <w:rFonts w:ascii="Times New Roman" w:eastAsia="Times New Roman" w:hAnsi="Times New Roman" w:cs="Times New Roman"/>
          <w:b/>
          <w:sz w:val="23"/>
          <w:szCs w:val="23"/>
          <w:lang w:val="lv-LV"/>
        </w:rPr>
        <w:t>PRETENDENTA (APAKŠUZŅĒMĒJA)</w:t>
      </w:r>
      <w:r w:rsidR="00E562E3">
        <w:rPr>
          <w:rFonts w:ascii="Times New Roman" w:eastAsia="Times New Roman" w:hAnsi="Times New Roman" w:cs="Times New Roman"/>
          <w:b/>
          <w:sz w:val="23"/>
          <w:szCs w:val="23"/>
          <w:lang w:val="lv-LV"/>
        </w:rPr>
        <w:t xml:space="preserve"> </w:t>
      </w:r>
      <w:r w:rsidRPr="001A5131">
        <w:rPr>
          <w:rFonts w:ascii="Times New Roman" w:eastAsia="Times New Roman" w:hAnsi="Times New Roman" w:cs="Times New Roman"/>
          <w:b/>
          <w:sz w:val="23"/>
          <w:szCs w:val="23"/>
          <w:lang w:val="lv-LV" w:eastAsia="ar-SA"/>
        </w:rPr>
        <w:t>PIEREDZES APRAKSTA FORMA</w:t>
      </w:r>
    </w:p>
    <w:p w14:paraId="4A5A878C"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p w14:paraId="0E0EE8D8" w14:textId="77777777" w:rsidR="001A5131" w:rsidRPr="001A5131"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1A5131">
        <w:rPr>
          <w:rFonts w:ascii="Times New Roman" w:eastAsia="Times New Roman" w:hAnsi="Times New Roman" w:cs="Times New Roman"/>
          <w:b/>
          <w:sz w:val="23"/>
          <w:szCs w:val="23"/>
          <w:lang w:val="lv-LV" w:eastAsia="ar-SA"/>
        </w:rPr>
        <w:t xml:space="preserve">1. Pieredzes apraksts, ja iesniedz piedāvājumu  konkursa </w:t>
      </w:r>
      <w:r w:rsidR="00AE60A9">
        <w:rPr>
          <w:rFonts w:ascii="Times New Roman" w:eastAsia="Times New Roman" w:hAnsi="Times New Roman" w:cs="Times New Roman"/>
          <w:b/>
          <w:sz w:val="23"/>
          <w:szCs w:val="23"/>
          <w:lang w:val="lv-LV" w:eastAsia="ar-SA"/>
        </w:rPr>
        <w:t>_____</w:t>
      </w:r>
      <w:r w:rsidRPr="001A5131">
        <w:rPr>
          <w:rFonts w:ascii="Times New Roman" w:eastAsia="Times New Roman" w:hAnsi="Times New Roman" w:cs="Times New Roman"/>
          <w:b/>
          <w:sz w:val="23"/>
          <w:szCs w:val="23"/>
          <w:lang w:val="lv-LV" w:eastAsia="ar-SA"/>
        </w:rPr>
        <w:t xml:space="preserve"> daļā:</w:t>
      </w:r>
    </w:p>
    <w:p w14:paraId="6D0757EB" w14:textId="77777777" w:rsidR="001A5131" w:rsidRPr="001A5131" w:rsidRDefault="001A5131" w:rsidP="001A5131">
      <w:pPr>
        <w:suppressAutoHyphens/>
        <w:spacing w:after="0" w:line="240" w:lineRule="auto"/>
        <w:rPr>
          <w:rFonts w:ascii="Times New Roman" w:eastAsia="Times New Roman" w:hAnsi="Times New Roman" w:cs="Times New Roman"/>
          <w:sz w:val="23"/>
          <w:szCs w:val="23"/>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98"/>
        <w:gridCol w:w="1162"/>
        <w:gridCol w:w="1175"/>
        <w:gridCol w:w="1310"/>
        <w:gridCol w:w="850"/>
        <w:gridCol w:w="1494"/>
      </w:tblGrid>
      <w:tr w:rsidR="001A5131" w:rsidRPr="00AE3A9C" w14:paraId="7FE40BEC" w14:textId="77777777" w:rsidTr="001A5131">
        <w:tc>
          <w:tcPr>
            <w:tcW w:w="479" w:type="pct"/>
            <w:tcBorders>
              <w:top w:val="single" w:sz="4" w:space="0" w:color="auto"/>
              <w:left w:val="single" w:sz="4" w:space="0" w:color="auto"/>
              <w:bottom w:val="single" w:sz="4" w:space="0" w:color="auto"/>
              <w:right w:val="single" w:sz="4" w:space="0" w:color="auto"/>
            </w:tcBorders>
            <w:vAlign w:val="center"/>
            <w:hideMark/>
          </w:tcPr>
          <w:p w14:paraId="4DC4CE14"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Nr.p.k.</w:t>
            </w:r>
          </w:p>
        </w:tc>
        <w:tc>
          <w:tcPr>
            <w:tcW w:w="612" w:type="pct"/>
            <w:tcBorders>
              <w:top w:val="single" w:sz="4" w:space="0" w:color="auto"/>
              <w:left w:val="single" w:sz="4" w:space="0" w:color="auto"/>
              <w:bottom w:val="single" w:sz="4" w:space="0" w:color="auto"/>
              <w:right w:val="single" w:sz="4" w:space="0" w:color="auto"/>
            </w:tcBorders>
            <w:vAlign w:val="center"/>
            <w:hideMark/>
          </w:tcPr>
          <w:p w14:paraId="1222AAE9"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Pasūtītājs </w:t>
            </w:r>
          </w:p>
        </w:tc>
        <w:tc>
          <w:tcPr>
            <w:tcW w:w="935" w:type="pct"/>
            <w:tcBorders>
              <w:top w:val="single" w:sz="4" w:space="0" w:color="auto"/>
              <w:left w:val="single" w:sz="4" w:space="0" w:color="auto"/>
              <w:bottom w:val="single" w:sz="4" w:space="0" w:color="auto"/>
              <w:right w:val="single" w:sz="4" w:space="0" w:color="auto"/>
            </w:tcBorders>
            <w:vAlign w:val="center"/>
            <w:hideMark/>
          </w:tcPr>
          <w:p w14:paraId="570377B9"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Līguma izpildītājs </w:t>
            </w:r>
            <w:r w:rsidRPr="001A5131">
              <w:rPr>
                <w:rFonts w:ascii="Times New Roman" w:eastAsia="Times New Roman" w:hAnsi="Times New Roman" w:cs="Times New Roman"/>
                <w:i/>
                <w:sz w:val="20"/>
                <w:szCs w:val="20"/>
                <w:lang w:val="lv-LV" w:eastAsia="ar-SA"/>
              </w:rPr>
              <w:t xml:space="preserve">(pretendents vai persona, kura pieteikumā norādīta kā apakšuzņēmējs) </w:t>
            </w:r>
            <w:r w:rsidRPr="001A5131">
              <w:rPr>
                <w:rFonts w:ascii="Times New Roman" w:eastAsia="Times New Roman" w:hAnsi="Times New Roman" w:cs="Times New Roman"/>
                <w:sz w:val="20"/>
                <w:szCs w:val="20"/>
                <w:lang w:val="lv-LV" w:eastAsia="ar-SA"/>
              </w:rPr>
              <w:t xml:space="preserve">– norādīt nosaukumu </w:t>
            </w:r>
          </w:p>
        </w:tc>
        <w:tc>
          <w:tcPr>
            <w:tcW w:w="698" w:type="pct"/>
            <w:tcBorders>
              <w:top w:val="single" w:sz="4" w:space="0" w:color="auto"/>
              <w:left w:val="single" w:sz="4" w:space="0" w:color="auto"/>
              <w:bottom w:val="single" w:sz="4" w:space="0" w:color="auto"/>
              <w:right w:val="single" w:sz="4" w:space="0" w:color="auto"/>
            </w:tcBorders>
            <w:vAlign w:val="center"/>
            <w:hideMark/>
          </w:tcPr>
          <w:p w14:paraId="3B14CE32"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nosaukums un apraksts</w:t>
            </w:r>
          </w:p>
        </w:tc>
        <w:tc>
          <w:tcPr>
            <w:tcW w:w="705" w:type="pct"/>
            <w:tcBorders>
              <w:top w:val="single" w:sz="4" w:space="0" w:color="auto"/>
              <w:left w:val="single" w:sz="4" w:space="0" w:color="auto"/>
              <w:bottom w:val="single" w:sz="4" w:space="0" w:color="auto"/>
              <w:right w:val="single" w:sz="4" w:space="0" w:color="auto"/>
            </w:tcBorders>
            <w:vAlign w:val="center"/>
            <w:hideMark/>
          </w:tcPr>
          <w:p w14:paraId="283733C6" w14:textId="77777777" w:rsidR="001A5131" w:rsidRPr="001A5131"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Līguma īstenošanas laiks</w:t>
            </w:r>
          </w:p>
        </w:tc>
        <w:tc>
          <w:tcPr>
            <w:tcW w:w="777" w:type="pct"/>
            <w:tcBorders>
              <w:top w:val="single" w:sz="4" w:space="0" w:color="auto"/>
              <w:left w:val="single" w:sz="4" w:space="0" w:color="auto"/>
              <w:bottom w:val="single" w:sz="4" w:space="0" w:color="auto"/>
              <w:right w:val="single" w:sz="4" w:space="0" w:color="auto"/>
            </w:tcBorders>
            <w:vAlign w:val="center"/>
            <w:hideMark/>
          </w:tcPr>
          <w:p w14:paraId="68CA0413" w14:textId="77777777" w:rsidR="001A5131" w:rsidRPr="001A5131" w:rsidRDefault="001A5131" w:rsidP="00AE60A9">
            <w:pPr>
              <w:suppressAutoHyphens/>
              <w:spacing w:after="0" w:line="240" w:lineRule="auto"/>
              <w:jc w:val="center"/>
              <w:rPr>
                <w:rFonts w:ascii="Times New Roman" w:eastAsia="Times New Roman" w:hAnsi="Times New Roman" w:cs="Times New Roman"/>
                <w:sz w:val="20"/>
                <w:szCs w:val="20"/>
                <w:lang w:val="lv-LV" w:eastAsia="ar-SA"/>
              </w:rPr>
            </w:pPr>
            <w:r w:rsidRPr="001A5131">
              <w:rPr>
                <w:rFonts w:ascii="Times New Roman" w:eastAsia="Times New Roman" w:hAnsi="Times New Roman" w:cs="Times New Roman"/>
                <w:sz w:val="20"/>
                <w:szCs w:val="20"/>
                <w:lang w:val="lv-LV" w:eastAsia="ar-SA"/>
              </w:rPr>
              <w:t xml:space="preserve">Līguma ietvaros piegādājamo preču grupu veidi </w:t>
            </w:r>
            <w:r w:rsidRPr="001A5131">
              <w:rPr>
                <w:rFonts w:ascii="Times New Roman" w:eastAsia="Times New Roman" w:hAnsi="Times New Roman" w:cs="Times New Roman"/>
                <w:i/>
                <w:sz w:val="20"/>
                <w:szCs w:val="20"/>
                <w:lang w:val="lv-LV" w:eastAsia="ar-SA"/>
              </w:rPr>
              <w:t>(</w:t>
            </w:r>
            <w:r w:rsidR="00AE60A9">
              <w:rPr>
                <w:rFonts w:ascii="Times New Roman" w:eastAsia="Times New Roman" w:hAnsi="Times New Roman" w:cs="Times New Roman"/>
                <w:i/>
                <w:sz w:val="20"/>
                <w:szCs w:val="20"/>
                <w:lang w:val="lv-LV" w:eastAsia="ar-SA"/>
              </w:rPr>
              <w:t>dažāda veida mīkstā inventāra piegādē</w:t>
            </w:r>
            <w:r w:rsidRPr="001A5131">
              <w:rPr>
                <w:rFonts w:ascii="Times New Roman" w:eastAsia="Times New Roman" w:hAnsi="Times New Roman" w:cs="Times New Roman"/>
                <w:i/>
                <w:sz w:val="20"/>
                <w:szCs w:val="20"/>
                <w:lang w:val="lv-LV" w:eastAsia="ar-SA"/>
              </w:rPr>
              <w:t>)</w:t>
            </w:r>
          </w:p>
        </w:tc>
        <w:tc>
          <w:tcPr>
            <w:tcW w:w="525" w:type="pct"/>
            <w:tcBorders>
              <w:top w:val="single" w:sz="4" w:space="0" w:color="auto"/>
              <w:left w:val="single" w:sz="4" w:space="0" w:color="auto"/>
              <w:bottom w:val="single" w:sz="4" w:space="0" w:color="auto"/>
              <w:right w:val="single" w:sz="4" w:space="0" w:color="auto"/>
            </w:tcBorders>
            <w:vAlign w:val="center"/>
            <w:hideMark/>
          </w:tcPr>
          <w:p w14:paraId="290B423E"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 xml:space="preserve">Summa par kādu veikta piegāde līguma ietvaros </w:t>
            </w:r>
            <w:r w:rsidRPr="001A5131">
              <w:rPr>
                <w:rFonts w:ascii="Times New Roman" w:eastAsia="Times New Roman" w:hAnsi="Times New Roman" w:cs="Times New Roman"/>
                <w:i/>
                <w:sz w:val="20"/>
                <w:szCs w:val="20"/>
                <w:lang w:val="lv-LV" w:eastAsia="lv-LV"/>
              </w:rPr>
              <w:t>euro</w:t>
            </w:r>
            <w:r w:rsidRPr="001A5131">
              <w:rPr>
                <w:rFonts w:ascii="Times New Roman" w:eastAsia="Times New Roman" w:hAnsi="Times New Roman" w:cs="Times New Roman"/>
                <w:sz w:val="20"/>
                <w:szCs w:val="20"/>
                <w:lang w:val="lv-LV" w:eastAsia="lv-LV"/>
              </w:rPr>
              <w:t xml:space="preserve"> bez PVN</w:t>
            </w:r>
          </w:p>
        </w:tc>
        <w:tc>
          <w:tcPr>
            <w:tcW w:w="269" w:type="pct"/>
            <w:tcBorders>
              <w:top w:val="single" w:sz="4" w:space="0" w:color="auto"/>
              <w:left w:val="single" w:sz="4" w:space="0" w:color="auto"/>
              <w:bottom w:val="single" w:sz="4" w:space="0" w:color="auto"/>
              <w:right w:val="single" w:sz="4" w:space="0" w:color="auto"/>
            </w:tcBorders>
            <w:hideMark/>
          </w:tcPr>
          <w:p w14:paraId="2FF9093C"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1A5131">
              <w:rPr>
                <w:rFonts w:ascii="Times New Roman" w:eastAsia="Times New Roman" w:hAnsi="Times New Roman" w:cs="Times New Roman"/>
                <w:sz w:val="20"/>
                <w:szCs w:val="20"/>
                <w:lang w:val="lv-LV" w:eastAsia="lv-LV"/>
              </w:rPr>
              <w:t>Pasūtītāja kontaktpersona:</w:t>
            </w:r>
            <w:r w:rsidRPr="001A5131">
              <w:rPr>
                <w:rFonts w:ascii="Times New Roman" w:eastAsia="Times New Roman" w:hAnsi="Times New Roman" w:cs="Times New Roman"/>
                <w:sz w:val="20"/>
                <w:szCs w:val="20"/>
                <w:lang w:val="lv-LV" w:eastAsia="lv-LV"/>
              </w:rPr>
              <w:br/>
              <w:t>vārds, uzvārds un tālrunis</w:t>
            </w:r>
          </w:p>
        </w:tc>
      </w:tr>
      <w:tr w:rsidR="001A5131" w:rsidRPr="00AE3A9C" w14:paraId="26FB7EB1" w14:textId="77777777" w:rsidTr="001A5131">
        <w:tc>
          <w:tcPr>
            <w:tcW w:w="479" w:type="pct"/>
            <w:tcBorders>
              <w:top w:val="single" w:sz="4" w:space="0" w:color="auto"/>
              <w:left w:val="single" w:sz="4" w:space="0" w:color="auto"/>
              <w:bottom w:val="single" w:sz="4" w:space="0" w:color="auto"/>
              <w:right w:val="single" w:sz="4" w:space="0" w:color="auto"/>
            </w:tcBorders>
          </w:tcPr>
          <w:p w14:paraId="6AAA67B9"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2" w:type="pct"/>
            <w:tcBorders>
              <w:top w:val="single" w:sz="4" w:space="0" w:color="auto"/>
              <w:left w:val="single" w:sz="4" w:space="0" w:color="auto"/>
              <w:bottom w:val="single" w:sz="4" w:space="0" w:color="auto"/>
              <w:right w:val="single" w:sz="4" w:space="0" w:color="auto"/>
            </w:tcBorders>
          </w:tcPr>
          <w:p w14:paraId="265A2250"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935" w:type="pct"/>
            <w:tcBorders>
              <w:top w:val="single" w:sz="4" w:space="0" w:color="auto"/>
              <w:left w:val="single" w:sz="4" w:space="0" w:color="auto"/>
              <w:bottom w:val="single" w:sz="4" w:space="0" w:color="auto"/>
              <w:right w:val="single" w:sz="4" w:space="0" w:color="auto"/>
            </w:tcBorders>
          </w:tcPr>
          <w:p w14:paraId="6AE3256F"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98" w:type="pct"/>
            <w:tcBorders>
              <w:top w:val="single" w:sz="4" w:space="0" w:color="auto"/>
              <w:left w:val="single" w:sz="4" w:space="0" w:color="auto"/>
              <w:bottom w:val="single" w:sz="4" w:space="0" w:color="auto"/>
              <w:right w:val="single" w:sz="4" w:space="0" w:color="auto"/>
            </w:tcBorders>
          </w:tcPr>
          <w:p w14:paraId="27201361"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5" w:type="pct"/>
            <w:tcBorders>
              <w:top w:val="single" w:sz="4" w:space="0" w:color="auto"/>
              <w:left w:val="single" w:sz="4" w:space="0" w:color="auto"/>
              <w:bottom w:val="single" w:sz="4" w:space="0" w:color="auto"/>
              <w:right w:val="single" w:sz="4" w:space="0" w:color="auto"/>
            </w:tcBorders>
          </w:tcPr>
          <w:p w14:paraId="1494340D"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77" w:type="pct"/>
            <w:tcBorders>
              <w:top w:val="single" w:sz="4" w:space="0" w:color="auto"/>
              <w:left w:val="single" w:sz="4" w:space="0" w:color="auto"/>
              <w:bottom w:val="single" w:sz="4" w:space="0" w:color="auto"/>
              <w:right w:val="single" w:sz="4" w:space="0" w:color="auto"/>
            </w:tcBorders>
          </w:tcPr>
          <w:p w14:paraId="149D98F6"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5" w:type="pct"/>
            <w:tcBorders>
              <w:top w:val="single" w:sz="4" w:space="0" w:color="auto"/>
              <w:left w:val="single" w:sz="4" w:space="0" w:color="auto"/>
              <w:bottom w:val="single" w:sz="4" w:space="0" w:color="auto"/>
              <w:right w:val="single" w:sz="4" w:space="0" w:color="auto"/>
            </w:tcBorders>
          </w:tcPr>
          <w:p w14:paraId="7D01DEB8"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269" w:type="pct"/>
            <w:tcBorders>
              <w:top w:val="single" w:sz="4" w:space="0" w:color="auto"/>
              <w:left w:val="single" w:sz="4" w:space="0" w:color="auto"/>
              <w:bottom w:val="single" w:sz="4" w:space="0" w:color="auto"/>
              <w:right w:val="single" w:sz="4" w:space="0" w:color="auto"/>
            </w:tcBorders>
          </w:tcPr>
          <w:p w14:paraId="4BCA3261"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r w:rsidR="001A5131" w:rsidRPr="00AE3A9C" w14:paraId="00B8BC2B" w14:textId="77777777" w:rsidTr="001A5131">
        <w:tc>
          <w:tcPr>
            <w:tcW w:w="479" w:type="pct"/>
            <w:tcBorders>
              <w:top w:val="single" w:sz="4" w:space="0" w:color="auto"/>
              <w:left w:val="single" w:sz="4" w:space="0" w:color="auto"/>
              <w:bottom w:val="single" w:sz="4" w:space="0" w:color="auto"/>
              <w:right w:val="single" w:sz="4" w:space="0" w:color="auto"/>
            </w:tcBorders>
          </w:tcPr>
          <w:p w14:paraId="193822C5"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12" w:type="pct"/>
            <w:tcBorders>
              <w:top w:val="single" w:sz="4" w:space="0" w:color="auto"/>
              <w:left w:val="single" w:sz="4" w:space="0" w:color="auto"/>
              <w:bottom w:val="single" w:sz="4" w:space="0" w:color="auto"/>
              <w:right w:val="single" w:sz="4" w:space="0" w:color="auto"/>
            </w:tcBorders>
          </w:tcPr>
          <w:p w14:paraId="199AAA93"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935" w:type="pct"/>
            <w:tcBorders>
              <w:top w:val="single" w:sz="4" w:space="0" w:color="auto"/>
              <w:left w:val="single" w:sz="4" w:space="0" w:color="auto"/>
              <w:bottom w:val="single" w:sz="4" w:space="0" w:color="auto"/>
              <w:right w:val="single" w:sz="4" w:space="0" w:color="auto"/>
            </w:tcBorders>
          </w:tcPr>
          <w:p w14:paraId="5D8E760F"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98" w:type="pct"/>
            <w:tcBorders>
              <w:top w:val="single" w:sz="4" w:space="0" w:color="auto"/>
              <w:left w:val="single" w:sz="4" w:space="0" w:color="auto"/>
              <w:bottom w:val="single" w:sz="4" w:space="0" w:color="auto"/>
              <w:right w:val="single" w:sz="4" w:space="0" w:color="auto"/>
            </w:tcBorders>
          </w:tcPr>
          <w:p w14:paraId="3D54012E"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5" w:type="pct"/>
            <w:tcBorders>
              <w:top w:val="single" w:sz="4" w:space="0" w:color="auto"/>
              <w:left w:val="single" w:sz="4" w:space="0" w:color="auto"/>
              <w:bottom w:val="single" w:sz="4" w:space="0" w:color="auto"/>
              <w:right w:val="single" w:sz="4" w:space="0" w:color="auto"/>
            </w:tcBorders>
          </w:tcPr>
          <w:p w14:paraId="5ABE127B"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77" w:type="pct"/>
            <w:tcBorders>
              <w:top w:val="single" w:sz="4" w:space="0" w:color="auto"/>
              <w:left w:val="single" w:sz="4" w:space="0" w:color="auto"/>
              <w:bottom w:val="single" w:sz="4" w:space="0" w:color="auto"/>
              <w:right w:val="single" w:sz="4" w:space="0" w:color="auto"/>
            </w:tcBorders>
          </w:tcPr>
          <w:p w14:paraId="48D7F18B" w14:textId="77777777" w:rsidR="001A5131" w:rsidRPr="001A5131"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5" w:type="pct"/>
            <w:tcBorders>
              <w:top w:val="single" w:sz="4" w:space="0" w:color="auto"/>
              <w:left w:val="single" w:sz="4" w:space="0" w:color="auto"/>
              <w:bottom w:val="single" w:sz="4" w:space="0" w:color="auto"/>
              <w:right w:val="single" w:sz="4" w:space="0" w:color="auto"/>
            </w:tcBorders>
          </w:tcPr>
          <w:p w14:paraId="1F5A3AD0"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269" w:type="pct"/>
            <w:tcBorders>
              <w:top w:val="single" w:sz="4" w:space="0" w:color="auto"/>
              <w:left w:val="single" w:sz="4" w:space="0" w:color="auto"/>
              <w:bottom w:val="single" w:sz="4" w:space="0" w:color="auto"/>
              <w:right w:val="single" w:sz="4" w:space="0" w:color="auto"/>
            </w:tcBorders>
          </w:tcPr>
          <w:p w14:paraId="638F04D1" w14:textId="77777777" w:rsidR="001A5131" w:rsidRPr="001A5131"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bl>
    <w:p w14:paraId="4A1762DC"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4"/>
          <w:szCs w:val="24"/>
          <w:lang w:val="lv-LV" w:eastAsia="ar-SA"/>
        </w:rPr>
      </w:pPr>
    </w:p>
    <w:p w14:paraId="7E387653" w14:textId="77777777" w:rsidR="001A5131" w:rsidRPr="001A5131"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r w:rsidRPr="001A5131">
        <w:rPr>
          <w:rFonts w:ascii="Times New Roman" w:eastAsia="Times New Roman" w:hAnsi="Times New Roman" w:cs="Times New Roman"/>
          <w:sz w:val="23"/>
          <w:szCs w:val="23"/>
          <w:lang w:val="lv-LV" w:eastAsia="ar-SA"/>
        </w:rPr>
        <w:t>Pielikumā: Atsauksmes kopija/jas.</w:t>
      </w:r>
    </w:p>
    <w:p w14:paraId="572042BD"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14:paraId="0BAD3EC8"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14:paraId="104E2446" w14:textId="77777777" w:rsidR="001A5131" w:rsidRPr="001A5131"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p>
    <w:p w14:paraId="20D24BF3"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14:paraId="3EB87DCC" w14:textId="77777777" w:rsidR="001A5131" w:rsidRPr="001A5131"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1A5131" w14:paraId="45C6FCCA" w14:textId="77777777" w:rsidTr="001A5131">
        <w:trPr>
          <w:trHeight w:val="607"/>
        </w:trPr>
        <w:tc>
          <w:tcPr>
            <w:tcW w:w="4588" w:type="dxa"/>
            <w:tcBorders>
              <w:top w:val="single" w:sz="4" w:space="0" w:color="000000"/>
              <w:left w:val="single" w:sz="4" w:space="0" w:color="000000"/>
              <w:bottom w:val="single" w:sz="4" w:space="0" w:color="000000"/>
              <w:right w:val="nil"/>
            </w:tcBorders>
            <w:hideMark/>
          </w:tcPr>
          <w:p w14:paraId="46BED0C1"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15B4732"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14:paraId="1A34EB49" w14:textId="77777777" w:rsidTr="001A5131">
        <w:trPr>
          <w:trHeight w:val="415"/>
        </w:trPr>
        <w:tc>
          <w:tcPr>
            <w:tcW w:w="4588" w:type="dxa"/>
            <w:tcBorders>
              <w:top w:val="nil"/>
              <w:left w:val="single" w:sz="4" w:space="0" w:color="000000"/>
              <w:bottom w:val="single" w:sz="4" w:space="0" w:color="auto"/>
              <w:right w:val="nil"/>
            </w:tcBorders>
            <w:hideMark/>
          </w:tcPr>
          <w:p w14:paraId="7DDCB0FD"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14:paraId="167ED16C"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1A5131" w14:paraId="1430C4DA" w14:textId="77777777" w:rsidTr="001A5131">
        <w:trPr>
          <w:trHeight w:val="539"/>
        </w:trPr>
        <w:tc>
          <w:tcPr>
            <w:tcW w:w="4588" w:type="dxa"/>
            <w:tcBorders>
              <w:top w:val="single" w:sz="4" w:space="0" w:color="auto"/>
              <w:left w:val="single" w:sz="4" w:space="0" w:color="000000"/>
              <w:bottom w:val="single" w:sz="4" w:space="0" w:color="000000"/>
              <w:right w:val="nil"/>
            </w:tcBorders>
            <w:hideMark/>
          </w:tcPr>
          <w:p w14:paraId="7B331B32"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1A5131">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14:paraId="72A73889"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bl>
    <w:p w14:paraId="2DFC9405" w14:textId="77777777" w:rsidR="001A5131" w:rsidRPr="001A5131"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4"/>
          <w:szCs w:val="24"/>
          <w:lang w:val="lv-LV" w:eastAsia="ar-SA"/>
        </w:rPr>
      </w:pPr>
    </w:p>
    <w:p w14:paraId="4DC75FD4" w14:textId="77777777"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14:paraId="74B423F3" w14:textId="77777777" w:rsidR="001A5131" w:rsidRPr="001A5131"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14:paraId="3DD41C9C"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14:paraId="0D5A65EA" w14:textId="77777777" w:rsidR="001A5131" w:rsidRPr="001A5131" w:rsidRDefault="001A5131" w:rsidP="001A5131">
      <w:pPr>
        <w:spacing w:after="0" w:line="240" w:lineRule="auto"/>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br w:type="page"/>
      </w:r>
    </w:p>
    <w:p w14:paraId="6004824B" w14:textId="77777777" w:rsidR="001A5131" w:rsidRPr="001A5131"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r w:rsidRPr="001A5131">
        <w:rPr>
          <w:rFonts w:ascii="Times New Roman" w:eastAsia="Times New Roman" w:hAnsi="Times New Roman" w:cs="Times New Roman"/>
          <w:b/>
          <w:sz w:val="20"/>
          <w:szCs w:val="24"/>
          <w:lang w:val="lv-LV" w:eastAsia="ar-SA"/>
        </w:rPr>
        <w:lastRenderedPageBreak/>
        <w:t xml:space="preserve">6.Pielikums </w:t>
      </w:r>
      <w:r w:rsidRPr="001A5131">
        <w:rPr>
          <w:rFonts w:ascii="Times New Roman" w:eastAsia="Times New Roman" w:hAnsi="Times New Roman" w:cs="Times New Roman"/>
          <w:sz w:val="20"/>
          <w:szCs w:val="24"/>
          <w:lang w:val="lv-LV" w:eastAsia="ar-SA"/>
        </w:rPr>
        <w:t xml:space="preserve">iepirkumam </w:t>
      </w:r>
    </w:p>
    <w:p w14:paraId="2807719B" w14:textId="62819AC2"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1A5131">
        <w:rPr>
          <w:rFonts w:ascii="Times New Roman" w:eastAsia="Times New Roman" w:hAnsi="Times New Roman" w:cs="Times New Roman"/>
          <w:sz w:val="20"/>
          <w:szCs w:val="20"/>
          <w:lang w:val="lv-LV" w:eastAsia="ar-SA"/>
        </w:rPr>
        <w:t>„</w:t>
      </w:r>
      <w:r w:rsidRPr="001A5131">
        <w:rPr>
          <w:rFonts w:ascii="Times New Roman" w:eastAsia="Times New Roman" w:hAnsi="Times New Roman" w:cs="Times New Roman"/>
          <w:bCs/>
          <w:sz w:val="20"/>
          <w:szCs w:val="20"/>
          <w:lang w:val="lv-LV" w:eastAsia="ar-SA"/>
        </w:rPr>
        <w:t>Mīkstā inventāra piegāde Daugavpils pilsētas pašvaldības iestāžu vajadzībām”</w:t>
      </w:r>
      <w:r w:rsidRPr="001A5131">
        <w:rPr>
          <w:rFonts w:ascii="Times New Roman" w:eastAsia="Times New Roman" w:hAnsi="Times New Roman" w:cs="Times New Roman"/>
          <w:bCs/>
          <w:sz w:val="20"/>
          <w:szCs w:val="20"/>
          <w:lang w:val="lv-LV" w:eastAsia="ar-SA"/>
        </w:rPr>
        <w:br/>
        <w:t xml:space="preserve">Identifikācijas numurs DPD </w:t>
      </w:r>
      <w:r w:rsidR="00D956B1">
        <w:rPr>
          <w:rFonts w:ascii="Times New Roman" w:eastAsia="Times New Roman" w:hAnsi="Times New Roman" w:cs="Times New Roman"/>
          <w:bCs/>
          <w:sz w:val="20"/>
          <w:szCs w:val="20"/>
          <w:lang w:val="lv-LV" w:eastAsia="ar-SA"/>
        </w:rPr>
        <w:t>2018/69</w:t>
      </w:r>
    </w:p>
    <w:p w14:paraId="409E1289" w14:textId="77777777" w:rsidR="001A5131" w:rsidRPr="001A5131" w:rsidRDefault="001A5131" w:rsidP="001A5131">
      <w:pPr>
        <w:keepNext/>
        <w:suppressAutoHyphens/>
        <w:spacing w:after="0" w:line="240" w:lineRule="auto"/>
        <w:jc w:val="right"/>
        <w:outlineLvl w:val="1"/>
        <w:rPr>
          <w:rFonts w:ascii="Times New Roman" w:eastAsia="Times New Roman" w:hAnsi="Times New Roman" w:cs="Times New Roman"/>
          <w:b/>
          <w:bCs/>
          <w:sz w:val="24"/>
          <w:szCs w:val="24"/>
          <w:lang w:val="lv-LV" w:eastAsia="ar-SA"/>
        </w:rPr>
      </w:pPr>
    </w:p>
    <w:p w14:paraId="0B39F9B3" w14:textId="77777777" w:rsidR="001A5131" w:rsidRPr="001A5131" w:rsidRDefault="001A5131" w:rsidP="001A5131">
      <w:pPr>
        <w:tabs>
          <w:tab w:val="left" w:pos="285"/>
        </w:tabs>
        <w:suppressAutoHyphens/>
        <w:autoSpaceDN w:val="0"/>
        <w:spacing w:after="0" w:line="240" w:lineRule="auto"/>
        <w:jc w:val="both"/>
        <w:rPr>
          <w:rFonts w:ascii="Times New Roman" w:eastAsia="Times New Roman" w:hAnsi="Times New Roman" w:cs="Times New Roman"/>
          <w:sz w:val="24"/>
          <w:szCs w:val="24"/>
          <w:lang w:val="lv-LV" w:eastAsia="ar-SA"/>
        </w:rPr>
      </w:pPr>
    </w:p>
    <w:p w14:paraId="4A2CF908" w14:textId="77777777" w:rsidR="001A5131" w:rsidRDefault="001A5131" w:rsidP="001A5131">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14:paraId="3A5A79CE" w14:textId="77777777" w:rsidR="001A5131" w:rsidRPr="00C952F1" w:rsidRDefault="00F2184F" w:rsidP="0066571D">
      <w:pPr>
        <w:tabs>
          <w:tab w:val="left" w:pos="285"/>
        </w:tabs>
        <w:suppressAutoHyphens/>
        <w:autoSpaceDN w:val="0"/>
        <w:spacing w:after="0" w:line="240" w:lineRule="auto"/>
        <w:jc w:val="center"/>
        <w:rPr>
          <w:rFonts w:ascii="Times New Roman" w:eastAsia="Times New Roman" w:hAnsi="Times New Roman" w:cs="Times New Roman"/>
          <w:caps/>
          <w:sz w:val="23"/>
          <w:szCs w:val="23"/>
          <w:lang w:val="lv-LV" w:eastAsia="ar-SA"/>
        </w:rPr>
      </w:pPr>
      <w:r w:rsidRPr="00C952F1">
        <w:rPr>
          <w:rFonts w:ascii="Times New Roman" w:eastAsia="Times New Roman" w:hAnsi="Times New Roman" w:cs="Times New Roman"/>
          <w:bCs/>
          <w:sz w:val="23"/>
          <w:szCs w:val="23"/>
          <w:lang w:val="lv-LV" w:eastAsia="ar-SA"/>
        </w:rPr>
        <w:t>Par mīkstā inventāra piegādi __.daļā “____________________”</w:t>
      </w:r>
    </w:p>
    <w:p w14:paraId="3BFF9BC5" w14:textId="77777777" w:rsidR="001A5131" w:rsidRPr="00C952F1"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p>
    <w:p w14:paraId="5807966D" w14:textId="775ABAA6"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Daugavpilī, 201</w:t>
      </w:r>
      <w:r w:rsidR="0038259E" w:rsidRPr="00C952F1">
        <w:rPr>
          <w:rFonts w:ascii="Times New Roman" w:eastAsia="Times New Roman" w:hAnsi="Times New Roman" w:cs="Times New Roman"/>
          <w:sz w:val="23"/>
          <w:szCs w:val="23"/>
          <w:lang w:val="lv-LV" w:eastAsia="ar-SA"/>
        </w:rPr>
        <w:t>8</w:t>
      </w:r>
      <w:r w:rsidRPr="00C952F1">
        <w:rPr>
          <w:rFonts w:ascii="Times New Roman" w:eastAsia="Times New Roman" w:hAnsi="Times New Roman" w:cs="Times New Roman"/>
          <w:sz w:val="23"/>
          <w:szCs w:val="23"/>
          <w:lang w:val="lv-LV" w:eastAsia="ar-SA"/>
        </w:rPr>
        <w:t>.gada ____.________________</w:t>
      </w:r>
    </w:p>
    <w:p w14:paraId="3622C6D7" w14:textId="77777777" w:rsidR="001A5131" w:rsidRPr="00C952F1" w:rsidRDefault="001A5131" w:rsidP="001A5131">
      <w:pPr>
        <w:suppressAutoHyphens/>
        <w:spacing w:after="0" w:line="240" w:lineRule="auto"/>
        <w:jc w:val="right"/>
        <w:rPr>
          <w:rFonts w:ascii="Times New Roman" w:eastAsia="Times New Roman" w:hAnsi="Times New Roman" w:cs="Times New Roman"/>
          <w:sz w:val="23"/>
          <w:szCs w:val="23"/>
          <w:lang w:val="lv-LV" w:eastAsia="ar-SA"/>
        </w:rPr>
      </w:pPr>
    </w:p>
    <w:p w14:paraId="6F32E784" w14:textId="77777777" w:rsidR="001A5131" w:rsidRPr="00C952F1" w:rsidRDefault="001A5131" w:rsidP="001A5131">
      <w:pPr>
        <w:suppressAutoHyphens/>
        <w:spacing w:after="60" w:line="240" w:lineRule="auto"/>
        <w:ind w:firstLine="513"/>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_____________, reģ.Nr._______, juridiskā adrese __________, turpmāk – Pasūtītājs, ___________ personā, kurš/kura rīkojas uz ________ pamata, no vienas puses, un </w:t>
      </w:r>
    </w:p>
    <w:p w14:paraId="0EE8A2C0" w14:textId="77777777" w:rsidR="001A5131" w:rsidRPr="00C952F1" w:rsidRDefault="001A5131" w:rsidP="001A5131">
      <w:pPr>
        <w:suppressAutoHyphens/>
        <w:spacing w:after="60" w:line="240" w:lineRule="auto"/>
        <w:ind w:firstLine="513"/>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___________, reģ.Nr _____________, juridiskā adrese: ______________________, turpmāk – Piegādātājs, _______________ personā, kura pārstāvības tiesības reģistrētas LR Uzņēmumu reģistrā, no otras puses, bet abi kopā – Līdzēji, </w:t>
      </w:r>
    </w:p>
    <w:p w14:paraId="0DB85387" w14:textId="255FA442" w:rsidR="001A5131" w:rsidRPr="00C952F1" w:rsidRDefault="001A5131" w:rsidP="001A5131">
      <w:pPr>
        <w:suppressAutoHyphens/>
        <w:spacing w:after="60" w:line="240" w:lineRule="auto"/>
        <w:ind w:firstLine="502"/>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ņemot vērā Iepirkumu komisijas 201</w:t>
      </w:r>
      <w:r w:rsidR="0038259E" w:rsidRPr="00C952F1">
        <w:rPr>
          <w:rFonts w:ascii="Times New Roman" w:eastAsia="Times New Roman" w:hAnsi="Times New Roman" w:cs="Times New Roman"/>
          <w:sz w:val="23"/>
          <w:szCs w:val="23"/>
          <w:lang w:val="lv-LV" w:eastAsia="ar-SA"/>
        </w:rPr>
        <w:t>8</w:t>
      </w:r>
      <w:r w:rsidRPr="00C952F1">
        <w:rPr>
          <w:rFonts w:ascii="Times New Roman" w:eastAsia="Times New Roman" w:hAnsi="Times New Roman" w:cs="Times New Roman"/>
          <w:sz w:val="23"/>
          <w:szCs w:val="23"/>
          <w:lang w:val="lv-LV" w:eastAsia="ar-SA"/>
        </w:rPr>
        <w:t xml:space="preserve">.gada __.__________ lēmumu iepirkuma </w:t>
      </w:r>
      <w:r w:rsidRPr="00C952F1">
        <w:rPr>
          <w:rFonts w:ascii="Times New Roman" w:eastAsia="Times New Roman" w:hAnsi="Times New Roman" w:cs="Times New Roman"/>
          <w:bCs/>
          <w:sz w:val="23"/>
          <w:szCs w:val="23"/>
          <w:lang w:val="lv-LV" w:eastAsia="ar-SA"/>
        </w:rPr>
        <w:t>„Mīkstā inventāra piegāde Daugavpils pilsētas pašvaldības iestāžu vajadzībām”</w:t>
      </w:r>
      <w:r w:rsidRPr="00C952F1">
        <w:rPr>
          <w:rFonts w:ascii="Times New Roman" w:eastAsia="Times New Roman" w:hAnsi="Times New Roman" w:cs="Times New Roman"/>
          <w:sz w:val="23"/>
          <w:szCs w:val="23"/>
          <w:lang w:val="lv-LV" w:eastAsia="ar-SA"/>
        </w:rPr>
        <w:t xml:space="preserve">, DPD </w:t>
      </w:r>
      <w:r w:rsidR="00D956B1">
        <w:rPr>
          <w:rFonts w:ascii="Times New Roman" w:eastAsia="Times New Roman" w:hAnsi="Times New Roman" w:cs="Times New Roman"/>
          <w:sz w:val="23"/>
          <w:szCs w:val="23"/>
          <w:lang w:val="lv-LV" w:eastAsia="ar-SA"/>
        </w:rPr>
        <w:t>2018/69</w:t>
      </w:r>
      <w:r w:rsidRPr="00C952F1">
        <w:rPr>
          <w:rFonts w:ascii="Times New Roman" w:eastAsia="Times New Roman" w:hAnsi="Times New Roman" w:cs="Times New Roman"/>
          <w:sz w:val="23"/>
          <w:szCs w:val="23"/>
          <w:lang w:val="lv-LV" w:eastAsia="ar-SA"/>
        </w:rPr>
        <w:t>, noslēdza šāda satura līgumu (turpmāk – Līgums):</w:t>
      </w:r>
    </w:p>
    <w:p w14:paraId="73692939" w14:textId="77777777" w:rsidR="001A5131" w:rsidRPr="00C952F1" w:rsidRDefault="001A5131" w:rsidP="00014469">
      <w:pPr>
        <w:numPr>
          <w:ilvl w:val="0"/>
          <w:numId w:val="9"/>
        </w:numPr>
        <w:suppressAutoHyphens/>
        <w:autoSpaceDN w:val="0"/>
        <w:spacing w:before="240" w:after="120" w:line="240" w:lineRule="auto"/>
        <w:ind w:left="426" w:hanging="284"/>
        <w:jc w:val="center"/>
        <w:rPr>
          <w:rFonts w:ascii="Times New Roman" w:eastAsia="Times New Roman" w:hAnsi="Times New Roman" w:cs="Times New Roman"/>
          <w:b/>
          <w:bCs/>
          <w:sz w:val="23"/>
          <w:szCs w:val="23"/>
          <w:lang w:val="lv-LV" w:eastAsia="ar-SA"/>
        </w:rPr>
      </w:pPr>
      <w:r w:rsidRPr="00C952F1">
        <w:rPr>
          <w:rFonts w:ascii="Times New Roman" w:eastAsia="Times New Roman" w:hAnsi="Times New Roman" w:cs="Times New Roman"/>
          <w:b/>
          <w:bCs/>
          <w:sz w:val="23"/>
          <w:szCs w:val="23"/>
          <w:lang w:val="lv-LV" w:eastAsia="ar-SA"/>
        </w:rPr>
        <w:t>Līguma priekšmets</w:t>
      </w:r>
    </w:p>
    <w:p w14:paraId="245F5EFA" w14:textId="77777777" w:rsidR="001A5131" w:rsidRPr="00C952F1" w:rsidRDefault="001A5131" w:rsidP="00014469">
      <w:pPr>
        <w:numPr>
          <w:ilvl w:val="0"/>
          <w:numId w:val="10"/>
        </w:numPr>
        <w:tabs>
          <w:tab w:val="left" w:pos="-57"/>
          <w:tab w:val="left" w:pos="91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Pasūtītājs pasūta, bet Piegādātājs apņemas visā šī līguma darbības laikā </w:t>
      </w:r>
      <w:r w:rsidRPr="00C952F1">
        <w:rPr>
          <w:rFonts w:ascii="Times New Roman" w:eastAsia="Times New Roman" w:hAnsi="Times New Roman" w:cs="Times New Roman"/>
          <w:bCs/>
          <w:sz w:val="23"/>
          <w:szCs w:val="23"/>
          <w:lang w:val="lv-LV" w:eastAsia="ar-SA"/>
        </w:rPr>
        <w:t>piegādāt Pasūtītājam</w:t>
      </w:r>
      <w:r w:rsidRPr="00C952F1">
        <w:rPr>
          <w:rFonts w:ascii="Times New Roman" w:eastAsia="Times New Roman" w:hAnsi="Times New Roman" w:cs="Times New Roman"/>
          <w:sz w:val="23"/>
          <w:szCs w:val="23"/>
          <w:lang w:val="lv-LV" w:eastAsia="ar-SA"/>
        </w:rPr>
        <w:t xml:space="preserve"> </w:t>
      </w:r>
      <w:r w:rsidRPr="00C952F1">
        <w:rPr>
          <w:rFonts w:ascii="Times New Roman" w:eastAsia="Times New Roman" w:hAnsi="Times New Roman" w:cs="Times New Roman"/>
          <w:bCs/>
          <w:sz w:val="23"/>
          <w:szCs w:val="23"/>
          <w:lang w:val="lv-LV" w:eastAsia="ar-SA"/>
        </w:rPr>
        <w:t>____________</w:t>
      </w:r>
      <w:r w:rsidRPr="00C952F1">
        <w:rPr>
          <w:rFonts w:ascii="Times New Roman" w:eastAsia="Times New Roman" w:hAnsi="Times New Roman" w:cs="Times New Roman"/>
          <w:b/>
          <w:bCs/>
          <w:sz w:val="23"/>
          <w:szCs w:val="23"/>
          <w:lang w:val="lv-LV" w:eastAsia="ar-SA"/>
        </w:rPr>
        <w:t xml:space="preserve"> </w:t>
      </w:r>
      <w:r w:rsidRPr="00C952F1">
        <w:rPr>
          <w:rFonts w:ascii="Times New Roman" w:eastAsia="Times New Roman" w:hAnsi="Times New Roman" w:cs="Times New Roman"/>
          <w:bCs/>
          <w:i/>
          <w:sz w:val="23"/>
          <w:szCs w:val="23"/>
          <w:lang w:val="lv-LV" w:eastAsia="ar-SA"/>
        </w:rPr>
        <w:t xml:space="preserve">(preču </w:t>
      </w:r>
      <w:r w:rsidR="0066571D" w:rsidRPr="00C952F1">
        <w:rPr>
          <w:rFonts w:ascii="Times New Roman" w:eastAsia="Times New Roman" w:hAnsi="Times New Roman" w:cs="Times New Roman"/>
          <w:bCs/>
          <w:i/>
          <w:sz w:val="23"/>
          <w:szCs w:val="23"/>
          <w:lang w:val="lv-LV" w:eastAsia="ar-SA"/>
        </w:rPr>
        <w:t>daļas</w:t>
      </w:r>
      <w:r w:rsidRPr="00C952F1">
        <w:rPr>
          <w:rFonts w:ascii="Times New Roman" w:eastAsia="Times New Roman" w:hAnsi="Times New Roman" w:cs="Times New Roman"/>
          <w:bCs/>
          <w:i/>
          <w:sz w:val="23"/>
          <w:szCs w:val="23"/>
          <w:lang w:val="lv-LV" w:eastAsia="ar-SA"/>
        </w:rPr>
        <w:t xml:space="preserve"> nosaukums)</w:t>
      </w:r>
      <w:r w:rsidRPr="00C952F1">
        <w:rPr>
          <w:rFonts w:ascii="Times New Roman" w:eastAsia="Times New Roman" w:hAnsi="Times New Roman" w:cs="Times New Roman"/>
          <w:sz w:val="23"/>
          <w:szCs w:val="23"/>
          <w:lang w:val="lv-LV" w:eastAsia="ar-SA"/>
        </w:rPr>
        <w:t xml:space="preserve"> (turpmāk – preces), saskaņā ar iepirkumam iesniegto tehnisko piedāvājumu (1.pielikums), Līgumā noteiktajā kārtībā, termiņos un par Līgumā noteikto cenu. </w:t>
      </w:r>
    </w:p>
    <w:p w14:paraId="79CB6C9E"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Pasūtītajam nav pienākums iegādāties visu Līgumā noteikto preču apjomu un nav pienākums iztērēt visu līguma summu.</w:t>
      </w:r>
    </w:p>
    <w:p w14:paraId="3C15BED1" w14:textId="5501256F" w:rsidR="00FC5DD0" w:rsidRPr="00C952F1" w:rsidRDefault="001A5131" w:rsidP="00FC5DD0">
      <w:pPr>
        <w:keepNext/>
        <w:tabs>
          <w:tab w:val="left" w:pos="-57"/>
          <w:tab w:val="left" w:pos="456"/>
          <w:tab w:val="num" w:pos="862"/>
        </w:tabs>
        <w:spacing w:before="240" w:after="120" w:line="240" w:lineRule="auto"/>
        <w:ind w:left="862" w:hanging="720"/>
        <w:jc w:val="center"/>
        <w:outlineLvl w:val="1"/>
        <w:rPr>
          <w:rFonts w:ascii="Times New Roman" w:eastAsia="Times New Roman" w:hAnsi="Times New Roman" w:cs="Times New Roman"/>
          <w:b/>
          <w:bCs/>
          <w:sz w:val="23"/>
          <w:szCs w:val="23"/>
          <w:lang w:val="lv-LV" w:eastAsia="ar-SA"/>
        </w:rPr>
      </w:pPr>
      <w:r w:rsidRPr="00C952F1">
        <w:rPr>
          <w:rFonts w:ascii="Times New Roman" w:eastAsia="Times New Roman" w:hAnsi="Times New Roman" w:cs="Times New Roman"/>
          <w:b/>
          <w:bCs/>
          <w:sz w:val="23"/>
          <w:szCs w:val="23"/>
          <w:lang w:val="lv-LV" w:eastAsia="ar-SA"/>
        </w:rPr>
        <w:t>II. Līguma cena un norēķinu kārtība</w:t>
      </w:r>
    </w:p>
    <w:p w14:paraId="2B3399BB" w14:textId="0B6F488A" w:rsidR="001A5131" w:rsidRPr="00C952F1" w:rsidRDefault="00FC5DD0"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Kopējā līgumsumma</w:t>
      </w:r>
      <w:r w:rsidR="001A5131" w:rsidRPr="00C952F1">
        <w:rPr>
          <w:rFonts w:ascii="Times New Roman" w:eastAsia="Times New Roman" w:hAnsi="Times New Roman" w:cs="Times New Roman"/>
          <w:sz w:val="23"/>
          <w:szCs w:val="23"/>
          <w:lang w:val="lv-LV" w:eastAsia="ar-SA"/>
        </w:rPr>
        <w:t xml:space="preserve"> </w:t>
      </w:r>
      <w:r w:rsidR="00F06CE4" w:rsidRPr="00C952F1">
        <w:rPr>
          <w:rFonts w:ascii="Times New Roman" w:eastAsia="Times New Roman" w:hAnsi="Times New Roman" w:cs="Times New Roman"/>
          <w:i/>
          <w:sz w:val="23"/>
          <w:szCs w:val="23"/>
          <w:u w:val="single"/>
          <w:lang w:val="lv-LV" w:eastAsia="ar-SA"/>
        </w:rPr>
        <w:t>(norāda iestādi)</w:t>
      </w:r>
      <w:r w:rsidR="00F06CE4" w:rsidRPr="00C952F1">
        <w:rPr>
          <w:rFonts w:ascii="Times New Roman" w:eastAsia="Times New Roman" w:hAnsi="Times New Roman" w:cs="Times New Roman"/>
          <w:sz w:val="23"/>
          <w:szCs w:val="23"/>
          <w:lang w:val="lv-LV" w:eastAsia="ar-SA"/>
        </w:rPr>
        <w:t xml:space="preserve"> </w:t>
      </w:r>
      <w:r w:rsidR="001A5131" w:rsidRPr="00C952F1">
        <w:rPr>
          <w:rFonts w:ascii="Times New Roman" w:eastAsia="Times New Roman" w:hAnsi="Times New Roman" w:cs="Times New Roman"/>
          <w:sz w:val="23"/>
          <w:szCs w:val="23"/>
          <w:lang w:val="lv-LV" w:eastAsia="ar-SA"/>
        </w:rPr>
        <w:t xml:space="preserve">ir </w:t>
      </w:r>
      <w:r w:rsidR="001A5131" w:rsidRPr="00C952F1">
        <w:rPr>
          <w:rFonts w:ascii="Times New Roman" w:eastAsia="Times New Roman" w:hAnsi="Times New Roman" w:cs="Times New Roman"/>
          <w:b/>
          <w:bCs/>
          <w:sz w:val="23"/>
          <w:szCs w:val="23"/>
          <w:lang w:val="lv-LV" w:eastAsia="ar-SA"/>
        </w:rPr>
        <w:t>EUR</w:t>
      </w:r>
      <w:r w:rsidR="001A5131" w:rsidRPr="00C952F1">
        <w:rPr>
          <w:rFonts w:ascii="Times New Roman" w:eastAsia="Times New Roman" w:hAnsi="Times New Roman" w:cs="Times New Roman"/>
          <w:b/>
          <w:sz w:val="23"/>
          <w:szCs w:val="23"/>
          <w:lang w:val="lv-LV" w:eastAsia="ar-SA"/>
        </w:rPr>
        <w:t xml:space="preserve"> _____</w:t>
      </w:r>
      <w:r w:rsidR="001A5131" w:rsidRPr="00C952F1">
        <w:rPr>
          <w:rFonts w:ascii="Times New Roman" w:eastAsia="Times New Roman" w:hAnsi="Times New Roman" w:cs="Times New Roman"/>
          <w:sz w:val="23"/>
          <w:szCs w:val="23"/>
          <w:lang w:val="lv-LV" w:eastAsia="ar-SA"/>
        </w:rPr>
        <w:t xml:space="preserve"> </w:t>
      </w:r>
      <w:r w:rsidR="001A5131" w:rsidRPr="00C952F1">
        <w:rPr>
          <w:rFonts w:ascii="Times New Roman" w:eastAsia="Times New Roman" w:hAnsi="Times New Roman" w:cs="Times New Roman"/>
          <w:color w:val="000000"/>
          <w:sz w:val="23"/>
          <w:szCs w:val="23"/>
          <w:lang w:val="lv-LV" w:eastAsia="ar-SA"/>
        </w:rPr>
        <w:t>(_____________</w:t>
      </w:r>
      <w:r w:rsidR="001A5131" w:rsidRPr="00C952F1">
        <w:rPr>
          <w:rFonts w:ascii="Times New Roman" w:eastAsia="Times New Roman" w:hAnsi="Times New Roman" w:cs="Times New Roman"/>
          <w:b/>
          <w:color w:val="000000"/>
          <w:sz w:val="23"/>
          <w:szCs w:val="23"/>
          <w:lang w:val="lv-LV" w:eastAsia="ar-SA"/>
        </w:rPr>
        <w:t>)</w:t>
      </w:r>
      <w:r w:rsidR="001A5131" w:rsidRPr="00C952F1">
        <w:rPr>
          <w:rFonts w:ascii="Times New Roman" w:eastAsia="Times New Roman" w:hAnsi="Times New Roman" w:cs="Times New Roman"/>
          <w:color w:val="000000"/>
          <w:sz w:val="23"/>
          <w:szCs w:val="23"/>
          <w:lang w:val="lv-LV" w:eastAsia="ar-SA"/>
        </w:rPr>
        <w:t xml:space="preserve"> b</w:t>
      </w:r>
      <w:r w:rsidR="00F06CE4" w:rsidRPr="00C952F1">
        <w:rPr>
          <w:rFonts w:ascii="Times New Roman" w:eastAsia="Times New Roman" w:hAnsi="Times New Roman" w:cs="Times New Roman"/>
          <w:color w:val="000000"/>
          <w:sz w:val="23"/>
          <w:szCs w:val="23"/>
          <w:lang w:val="lv-LV" w:eastAsia="ar-SA"/>
        </w:rPr>
        <w:t xml:space="preserve">ez pievienotās vērtības nodokļa. Pievienotās vērtības nodokli piemēro Latvijas Republikas </w:t>
      </w:r>
      <w:r w:rsidR="00313DEC" w:rsidRPr="00C952F1">
        <w:rPr>
          <w:rFonts w:ascii="Times New Roman" w:eastAsia="Times New Roman" w:hAnsi="Times New Roman" w:cs="Times New Roman"/>
          <w:color w:val="000000"/>
          <w:sz w:val="23"/>
          <w:szCs w:val="23"/>
          <w:lang w:val="lv-LV" w:eastAsia="ar-SA"/>
        </w:rPr>
        <w:t>normatīvajos aktos noteiktajā kārtībā un apmērā.</w:t>
      </w:r>
    </w:p>
    <w:p w14:paraId="120A21DF" w14:textId="0E305D78" w:rsidR="00FC5DD0" w:rsidRPr="00C952F1" w:rsidRDefault="00FC5DD0"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iCs/>
          <w:sz w:val="23"/>
          <w:szCs w:val="23"/>
          <w:lang w:val="lv-LV"/>
        </w:rPr>
        <w:t xml:space="preserve">Līguma izpildes laikā samaksas apmērs par Preču piegādes vietā </w:t>
      </w:r>
      <w:r w:rsidR="000B1604">
        <w:rPr>
          <w:rFonts w:ascii="Times New Roman" w:eastAsia="Times New Roman" w:hAnsi="Times New Roman" w:cs="Times New Roman"/>
          <w:iCs/>
          <w:sz w:val="23"/>
          <w:szCs w:val="23"/>
          <w:lang w:val="lv-LV"/>
        </w:rPr>
        <w:t xml:space="preserve">faktiski </w:t>
      </w:r>
      <w:r w:rsidRPr="00C952F1">
        <w:rPr>
          <w:rFonts w:ascii="Times New Roman" w:eastAsia="Times New Roman" w:hAnsi="Times New Roman" w:cs="Times New Roman"/>
          <w:iCs/>
          <w:sz w:val="23"/>
          <w:szCs w:val="23"/>
          <w:lang w:val="lv-LV"/>
        </w:rPr>
        <w:t>piegādātajām Precēm tiek aprēķināts saskaņā ar Piegādātāja Finanšu piedāvājumā (Līguma 1.pielikums) norādītajām vienības cenām un Pasūtījumā norādītajiem daudzumiem.</w:t>
      </w:r>
    </w:p>
    <w:p w14:paraId="549233C2" w14:textId="53B2EA90" w:rsidR="00FC5DD0" w:rsidRPr="00C952F1" w:rsidRDefault="00FC5DD0" w:rsidP="00FC5DD0">
      <w:pPr>
        <w:numPr>
          <w:ilvl w:val="0"/>
          <w:numId w:val="10"/>
        </w:numPr>
        <w:tabs>
          <w:tab w:val="left" w:pos="-57"/>
          <w:tab w:val="left" w:pos="912"/>
        </w:tabs>
        <w:suppressAutoHyphens/>
        <w:spacing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bCs/>
          <w:sz w:val="23"/>
          <w:szCs w:val="23"/>
          <w:lang w:val="lv-LV"/>
        </w:rPr>
        <w:t>Līguma 1.pielikumā norādītās vienību cenas ir nemainīgas visā Līguma darbības laikā.</w:t>
      </w:r>
    </w:p>
    <w:p w14:paraId="759D7239" w14:textId="77777777" w:rsidR="001A5131" w:rsidRPr="00C952F1" w:rsidRDefault="001A5131"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smartTag w:uri="schemas-tilde-lv/tildestengine" w:element="veidnes">
        <w:smartTagPr>
          <w:attr w:name="text" w:val="Līguma"/>
          <w:attr w:name="id" w:val="-1"/>
          <w:attr w:name="baseform" w:val="līgum|s"/>
        </w:smartTagPr>
        <w:r w:rsidRPr="00C952F1">
          <w:rPr>
            <w:rFonts w:ascii="Times New Roman" w:eastAsia="Calibri" w:hAnsi="Times New Roman" w:cs="Times New Roman"/>
            <w:sz w:val="23"/>
            <w:szCs w:val="23"/>
            <w:lang w:val="lv-LV"/>
          </w:rPr>
          <w:t>Līguma</w:t>
        </w:r>
      </w:smartTag>
      <w:r w:rsidRPr="00C952F1">
        <w:rPr>
          <w:rFonts w:ascii="Times New Roman" w:eastAsia="Calibri" w:hAnsi="Times New Roman" w:cs="Times New Roman"/>
          <w:sz w:val="23"/>
          <w:szCs w:val="23"/>
          <w:lang w:val="lv-LV"/>
        </w:rPr>
        <w:t xml:space="preserve"> kopējā summā ir iekļauta </w:t>
      </w:r>
      <w:r w:rsidRPr="00C952F1">
        <w:rPr>
          <w:rFonts w:ascii="Times New Roman" w:eastAsia="Calibri" w:hAnsi="Times New Roman" w:cs="Times New Roman"/>
          <w:bCs/>
          <w:sz w:val="23"/>
          <w:szCs w:val="23"/>
          <w:lang w:val="lv-LV" w:eastAsia="lv-LV"/>
        </w:rPr>
        <w:t>preces</w:t>
      </w:r>
      <w:r w:rsidRPr="00C952F1">
        <w:rPr>
          <w:rFonts w:ascii="Times New Roman" w:eastAsia="Calibri" w:hAnsi="Times New Roman" w:cs="Times New Roman"/>
          <w:sz w:val="23"/>
          <w:szCs w:val="23"/>
          <w:lang w:val="lv-LV" w:eastAsia="lv-LV"/>
        </w:rPr>
        <w:t xml:space="preserve"> vērtība, iepakojuma, piegādes un izkraušanas izmaksas, visi valsts un pašvaldības noteiktie nodokļi, nodevas un citas izmaksas, kas saistītas ar Preci vai tās piegādi.</w:t>
      </w:r>
    </w:p>
    <w:p w14:paraId="3433E600" w14:textId="77777777" w:rsidR="001A5131" w:rsidRPr="00C952F1" w:rsidRDefault="001A5131"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Pasūtītājs, pamatojoties uz Piegādātāja izsniegtu rēķinu, veic samaksu par piegādāto preci ar pārskaitījumu uz Piegādātāja rēķinā norādīto norēķinu kontu bankā, </w:t>
      </w:r>
      <w:r w:rsidR="00D43CDF" w:rsidRPr="00C952F1">
        <w:rPr>
          <w:rFonts w:ascii="Times New Roman" w:eastAsia="Times New Roman" w:hAnsi="Times New Roman" w:cs="Times New Roman"/>
          <w:b/>
          <w:sz w:val="23"/>
          <w:szCs w:val="23"/>
          <w:lang w:val="lv-LV" w:eastAsia="ar-SA"/>
        </w:rPr>
        <w:t xml:space="preserve">30 </w:t>
      </w:r>
      <w:r w:rsidRPr="00C952F1">
        <w:rPr>
          <w:rFonts w:ascii="Times New Roman" w:eastAsia="Times New Roman" w:hAnsi="Times New Roman" w:cs="Times New Roman"/>
          <w:b/>
          <w:bCs/>
          <w:sz w:val="23"/>
          <w:szCs w:val="23"/>
          <w:lang w:val="lv-LV" w:eastAsia="ar-SA"/>
        </w:rPr>
        <w:t>(</w:t>
      </w:r>
      <w:r w:rsidR="00D43CDF" w:rsidRPr="00C952F1">
        <w:rPr>
          <w:rFonts w:ascii="Times New Roman" w:eastAsia="Times New Roman" w:hAnsi="Times New Roman" w:cs="Times New Roman"/>
          <w:b/>
          <w:bCs/>
          <w:sz w:val="23"/>
          <w:szCs w:val="23"/>
          <w:lang w:val="lv-LV" w:eastAsia="ar-SA"/>
        </w:rPr>
        <w:t>trīsdesmit</w:t>
      </w:r>
      <w:r w:rsidRPr="00C952F1">
        <w:rPr>
          <w:rFonts w:ascii="Times New Roman" w:eastAsia="Times New Roman" w:hAnsi="Times New Roman" w:cs="Times New Roman"/>
          <w:b/>
          <w:bCs/>
          <w:sz w:val="23"/>
          <w:szCs w:val="23"/>
          <w:lang w:val="lv-LV" w:eastAsia="ar-SA"/>
        </w:rPr>
        <w:t xml:space="preserve">) dienu laikā </w:t>
      </w:r>
      <w:r w:rsidRPr="00C952F1">
        <w:rPr>
          <w:rFonts w:ascii="Times New Roman" w:eastAsia="Calibri" w:hAnsi="Times New Roman" w:cs="Times New Roman"/>
          <w:sz w:val="23"/>
          <w:szCs w:val="23"/>
          <w:lang w:val="lv-LV" w:eastAsia="lv-LV"/>
        </w:rPr>
        <w:t>no rēķina saņemšanas dienas</w:t>
      </w:r>
      <w:r w:rsidRPr="00C952F1">
        <w:rPr>
          <w:rFonts w:ascii="Times New Roman" w:eastAsia="Times New Roman" w:hAnsi="Times New Roman" w:cs="Times New Roman"/>
          <w:sz w:val="23"/>
          <w:szCs w:val="23"/>
          <w:lang w:val="lv-LV" w:eastAsia="ar-SA"/>
        </w:rPr>
        <w:t>.</w:t>
      </w:r>
      <w:r w:rsidRPr="00C952F1">
        <w:rPr>
          <w:rFonts w:ascii="Times New Roman" w:eastAsia="Calibri" w:hAnsi="Times New Roman" w:cs="Times New Roman"/>
          <w:sz w:val="23"/>
          <w:szCs w:val="23"/>
          <w:lang w:val="lv-LV" w:eastAsia="lv-LV"/>
        </w:rPr>
        <w:t xml:space="preserve"> Piegādātājs iesniedz Pasūtītājam rēķinu par piegādāto preci pēc pavadzīmes abpusējas parakstīšanas dienas. Rēķinu var izsniegt elektroniski, nosūtot uz e-pasta adresi: </w:t>
      </w:r>
      <w:r w:rsidR="00E562E3" w:rsidRPr="00C952F1">
        <w:rPr>
          <w:sz w:val="23"/>
          <w:szCs w:val="23"/>
        </w:rPr>
        <w:t>________________.</w:t>
      </w:r>
      <w:r w:rsidRPr="00C952F1">
        <w:rPr>
          <w:rFonts w:ascii="Times New Roman" w:eastAsia="Calibri" w:hAnsi="Times New Roman" w:cs="Times New Roman"/>
          <w:sz w:val="23"/>
          <w:szCs w:val="23"/>
          <w:lang w:val="lv-LV" w:eastAsia="lv-LV"/>
        </w:rPr>
        <w:t xml:space="preserve"> </w:t>
      </w:r>
    </w:p>
    <w:p w14:paraId="460B5A0D" w14:textId="77777777" w:rsidR="001A5131" w:rsidRPr="00C952F1" w:rsidRDefault="001A5131"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Par samaksas dienu, šī līguma izpratnē uzskatāms Pasūtītāja bankas maksājuma uzdevumā minētais datums.</w:t>
      </w:r>
    </w:p>
    <w:p w14:paraId="3C8A8C93" w14:textId="77777777" w:rsidR="001A5131" w:rsidRPr="00C952F1" w:rsidRDefault="001A5131" w:rsidP="00FC5DD0">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lastRenderedPageBreak/>
        <w:t xml:space="preserve">Ja piegādāta </w:t>
      </w:r>
      <w:smartTag w:uri="schemas-tilde-lv/tildestengine" w:element="veidnes">
        <w:smartTagPr>
          <w:attr w:name="baseform" w:val="līgum|s"/>
          <w:attr w:name="id" w:val="-1"/>
          <w:attr w:name="text" w:val="Līguma"/>
        </w:smartTagPr>
        <w:r w:rsidRPr="00C952F1">
          <w:rPr>
            <w:rFonts w:ascii="Times New Roman" w:eastAsia="Times New Roman" w:hAnsi="Times New Roman" w:cs="Times New Roman"/>
            <w:sz w:val="23"/>
            <w:szCs w:val="23"/>
            <w:lang w:val="lv-LV" w:eastAsia="ar-SA"/>
          </w:rPr>
          <w:t>Līguma</w:t>
        </w:r>
      </w:smartTag>
      <w:r w:rsidRPr="00C952F1">
        <w:rPr>
          <w:rFonts w:ascii="Times New Roman" w:eastAsia="Times New Roman" w:hAnsi="Times New Roman" w:cs="Times New Roman"/>
          <w:sz w:val="23"/>
          <w:szCs w:val="23"/>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C952F1">
          <w:rPr>
            <w:rFonts w:ascii="Times New Roman" w:eastAsia="Times New Roman" w:hAnsi="Times New Roman" w:cs="Times New Roman"/>
            <w:sz w:val="23"/>
            <w:szCs w:val="23"/>
            <w:lang w:val="lv-LV" w:eastAsia="ar-SA"/>
          </w:rPr>
          <w:t>Līgumā</w:t>
        </w:r>
      </w:smartTag>
      <w:r w:rsidRPr="00C952F1">
        <w:rPr>
          <w:rFonts w:ascii="Times New Roman" w:eastAsia="Times New Roman" w:hAnsi="Times New Roman" w:cs="Times New Roman"/>
          <w:sz w:val="23"/>
          <w:szCs w:val="23"/>
          <w:lang w:val="lv-LV" w:eastAsia="ar-SA"/>
        </w:rPr>
        <w:t xml:space="preserve"> noteiktā kārtībā tiek sastādīts </w:t>
      </w:r>
      <w:smartTag w:uri="schemas-tilde-lv/tildestengine" w:element="veidnes">
        <w:smartTagPr>
          <w:attr w:name="text" w:val="akts"/>
          <w:attr w:name="baseform" w:val="akt|s"/>
          <w:attr w:name="id" w:val="-1"/>
        </w:smartTagPr>
        <w:r w:rsidRPr="00C952F1">
          <w:rPr>
            <w:rFonts w:ascii="Times New Roman" w:eastAsia="Times New Roman" w:hAnsi="Times New Roman" w:cs="Times New Roman"/>
            <w:sz w:val="23"/>
            <w:szCs w:val="23"/>
            <w:lang w:val="lv-LV" w:eastAsia="ar-SA"/>
          </w:rPr>
          <w:t>akts</w:t>
        </w:r>
      </w:smartTag>
      <w:r w:rsidRPr="00C952F1">
        <w:rPr>
          <w:rFonts w:ascii="Times New Roman" w:eastAsia="Times New Roman" w:hAnsi="Times New Roman" w:cs="Times New Roman"/>
          <w:sz w:val="23"/>
          <w:szCs w:val="23"/>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C952F1">
          <w:rPr>
            <w:rFonts w:ascii="Times New Roman" w:eastAsia="Times New Roman" w:hAnsi="Times New Roman" w:cs="Times New Roman"/>
            <w:sz w:val="23"/>
            <w:szCs w:val="23"/>
            <w:lang w:val="lv-LV" w:eastAsia="ar-SA"/>
          </w:rPr>
          <w:t>Līguma</w:t>
        </w:r>
      </w:smartTag>
      <w:r w:rsidRPr="00C952F1">
        <w:rPr>
          <w:rFonts w:ascii="Times New Roman" w:eastAsia="Times New Roman" w:hAnsi="Times New Roman" w:cs="Times New Roman"/>
          <w:sz w:val="23"/>
          <w:szCs w:val="23"/>
          <w:lang w:val="lv-LV" w:eastAsia="ar-SA"/>
        </w:rPr>
        <w:t xml:space="preserve"> prasībām atbilstošu un kvalitatīvu.</w:t>
      </w:r>
    </w:p>
    <w:p w14:paraId="2A3FB3CD" w14:textId="77777777" w:rsidR="001A5131" w:rsidRPr="00C952F1" w:rsidRDefault="001A5131" w:rsidP="00014469">
      <w:pPr>
        <w:tabs>
          <w:tab w:val="left" w:pos="-57"/>
          <w:tab w:val="left" w:pos="912"/>
        </w:tabs>
        <w:spacing w:before="240" w:after="120" w:line="240" w:lineRule="auto"/>
        <w:jc w:val="center"/>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b/>
          <w:bCs/>
          <w:sz w:val="23"/>
          <w:szCs w:val="23"/>
          <w:lang w:val="lv-LV" w:eastAsia="ar-SA"/>
        </w:rPr>
        <w:t>III. Līguma izpildes vieta, termiņi un kārtība</w:t>
      </w:r>
    </w:p>
    <w:p w14:paraId="68E1957D" w14:textId="18CEBDA4" w:rsidR="001A5131" w:rsidRPr="00C952F1" w:rsidRDefault="001A5131" w:rsidP="006C04CF">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Piegādātājs pēc pasūtījuma piegādā preču partijas pēc adreses/sēm ____ (adrese vai saraksts</w:t>
      </w:r>
      <w:r w:rsidR="00932C29">
        <w:rPr>
          <w:rFonts w:ascii="Times New Roman" w:eastAsia="Times New Roman" w:hAnsi="Times New Roman" w:cs="Times New Roman"/>
          <w:sz w:val="23"/>
          <w:szCs w:val="23"/>
          <w:lang w:val="lv-LV" w:eastAsia="ar-SA"/>
        </w:rPr>
        <w:t xml:space="preserve"> pielikumā</w:t>
      </w:r>
      <w:r w:rsidRPr="00C952F1">
        <w:rPr>
          <w:rFonts w:ascii="Times New Roman" w:eastAsia="Times New Roman" w:hAnsi="Times New Roman" w:cs="Times New Roman"/>
          <w:sz w:val="23"/>
          <w:szCs w:val="23"/>
          <w:lang w:val="lv-LV" w:eastAsia="ar-SA"/>
        </w:rPr>
        <w:t xml:space="preserve">). </w:t>
      </w:r>
    </w:p>
    <w:p w14:paraId="3130CA55" w14:textId="77777777" w:rsidR="001A5131" w:rsidRPr="00C952F1" w:rsidRDefault="001A5131" w:rsidP="006C04CF">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Piegādātājs veic piegādi vienu reizi mēnesī, ne vēlāk kā </w:t>
      </w:r>
      <w:r w:rsidRPr="00C952F1">
        <w:rPr>
          <w:rFonts w:ascii="Times New Roman" w:eastAsia="Times New Roman" w:hAnsi="Times New Roman" w:cs="Times New Roman"/>
          <w:b/>
          <w:sz w:val="23"/>
          <w:szCs w:val="23"/>
          <w:lang w:val="lv-LV" w:eastAsia="ar-SA"/>
        </w:rPr>
        <w:t>septiņu dienu laikā</w:t>
      </w:r>
      <w:r w:rsidRPr="00C952F1">
        <w:rPr>
          <w:rFonts w:ascii="Times New Roman" w:eastAsia="Times New Roman" w:hAnsi="Times New Roman" w:cs="Times New Roman"/>
          <w:sz w:val="23"/>
          <w:szCs w:val="23"/>
          <w:lang w:val="lv-LV" w:eastAsia="ar-SA"/>
        </w:rPr>
        <w:t xml:space="preserve"> no pasūtījuma saņemšanas brīža. Visus izdevumus, kas saistīti ar preču piegādi Pasūtītājam, sedz Piegādātājs.</w:t>
      </w:r>
    </w:p>
    <w:p w14:paraId="37CEE443" w14:textId="77777777" w:rsidR="001A5131" w:rsidRPr="00C952F1" w:rsidRDefault="001A5131" w:rsidP="006C04CF">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Minimālā pasūtījuma summa ir </w:t>
      </w:r>
      <w:r w:rsidRPr="00C952F1">
        <w:rPr>
          <w:rFonts w:ascii="Times New Roman" w:eastAsia="Times New Roman" w:hAnsi="Times New Roman" w:cs="Times New Roman"/>
          <w:b/>
          <w:sz w:val="23"/>
          <w:szCs w:val="23"/>
          <w:lang w:val="lv-LV" w:eastAsia="ar-SA"/>
        </w:rPr>
        <w:t>EUR 50,00 (piecdesmit euro 00 centi)</w:t>
      </w:r>
      <w:r w:rsidRPr="00C952F1">
        <w:rPr>
          <w:rFonts w:ascii="Times New Roman" w:eastAsia="Times New Roman" w:hAnsi="Times New Roman" w:cs="Times New Roman"/>
          <w:sz w:val="23"/>
          <w:szCs w:val="23"/>
          <w:lang w:val="lv-LV" w:eastAsia="ar-SA"/>
        </w:rPr>
        <w:t>.</w:t>
      </w:r>
    </w:p>
    <w:p w14:paraId="1717BFD3"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14:paraId="0526C132"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14:paraId="3ACE4FD7"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C952F1">
        <w:rPr>
          <w:rFonts w:ascii="Times New Roman" w:eastAsia="Times New Roman" w:hAnsi="Times New Roman" w:cs="Times New Roman"/>
          <w:b/>
          <w:sz w:val="23"/>
          <w:szCs w:val="23"/>
          <w:lang w:val="lv-LV" w:eastAsia="ar-SA"/>
        </w:rPr>
        <w:t>5 (piecu)</w:t>
      </w:r>
      <w:r w:rsidRPr="00C952F1">
        <w:rPr>
          <w:rFonts w:ascii="Times New Roman" w:eastAsia="Times New Roman" w:hAnsi="Times New Roman" w:cs="Times New Roman"/>
          <w:sz w:val="23"/>
          <w:szCs w:val="23"/>
          <w:lang w:val="lv-LV" w:eastAsia="ar-SA"/>
        </w:rPr>
        <w:t xml:space="preserve"> </w:t>
      </w:r>
      <w:r w:rsidR="00E562E3" w:rsidRPr="00C952F1">
        <w:rPr>
          <w:rFonts w:ascii="Times New Roman" w:eastAsia="Times New Roman" w:hAnsi="Times New Roman" w:cs="Times New Roman"/>
          <w:sz w:val="23"/>
          <w:szCs w:val="23"/>
          <w:lang w:val="lv-LV" w:eastAsia="ar-SA"/>
        </w:rPr>
        <w:t xml:space="preserve">darba </w:t>
      </w:r>
      <w:r w:rsidRPr="00C952F1">
        <w:rPr>
          <w:rFonts w:ascii="Times New Roman" w:eastAsia="Times New Roman" w:hAnsi="Times New Roman" w:cs="Times New Roman"/>
          <w:sz w:val="23"/>
          <w:szCs w:val="23"/>
          <w:lang w:val="lv-LV" w:eastAsia="ar-SA"/>
        </w:rPr>
        <w:t xml:space="preserve">dienu laikā no preču saņemšanas dienas, nosūta Piegādātājam pretenziju ierakstītā pasta sūtījumā par preču neatbilstību vai cenu. Pasūtītāja iesniegto pretenziju izskatīšanas laiks tiek noteikts ne ilgāks par </w:t>
      </w:r>
      <w:r w:rsidRPr="00C952F1">
        <w:rPr>
          <w:rFonts w:ascii="Times New Roman" w:eastAsia="Times New Roman" w:hAnsi="Times New Roman" w:cs="Times New Roman"/>
          <w:b/>
          <w:sz w:val="23"/>
          <w:szCs w:val="23"/>
          <w:lang w:val="lv-LV" w:eastAsia="ar-SA"/>
        </w:rPr>
        <w:t>10 (desmit)</w:t>
      </w:r>
      <w:r w:rsidRPr="00C952F1">
        <w:rPr>
          <w:rFonts w:ascii="Times New Roman" w:eastAsia="Times New Roman" w:hAnsi="Times New Roman" w:cs="Times New Roman"/>
          <w:sz w:val="23"/>
          <w:szCs w:val="23"/>
          <w:lang w:val="lv-LV" w:eastAsia="ar-SA"/>
        </w:rPr>
        <w:t xml:space="preserve"> </w:t>
      </w:r>
      <w:r w:rsidR="00E562E3" w:rsidRPr="00C952F1">
        <w:rPr>
          <w:rFonts w:ascii="Times New Roman" w:eastAsia="Times New Roman" w:hAnsi="Times New Roman" w:cs="Times New Roman"/>
          <w:sz w:val="23"/>
          <w:szCs w:val="23"/>
          <w:lang w:val="lv-LV" w:eastAsia="ar-SA"/>
        </w:rPr>
        <w:t xml:space="preserve">darba </w:t>
      </w:r>
      <w:r w:rsidRPr="00C952F1">
        <w:rPr>
          <w:rFonts w:ascii="Times New Roman" w:eastAsia="Times New Roman" w:hAnsi="Times New Roman" w:cs="Times New Roman"/>
          <w:sz w:val="23"/>
          <w:szCs w:val="23"/>
          <w:lang w:val="lv-LV" w:eastAsia="ar-SA"/>
        </w:rPr>
        <w:t xml:space="preserve">dienām. </w:t>
      </w:r>
    </w:p>
    <w:p w14:paraId="17D9B92F"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16A1FDE5"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Pasūtītājs ir tiesīgs veikt kontroli par šī līguma izpildi pieaicinot speciālistus un ekspertus, pieprasot un saņemot ar līguma izpildi saistītos dokumentus.</w:t>
      </w:r>
    </w:p>
    <w:p w14:paraId="5F95E80C" w14:textId="77777777" w:rsidR="001A5131" w:rsidRPr="00C952F1" w:rsidRDefault="001A5131" w:rsidP="001A5131">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Īpašuma tiesības uz preci piekrīt Pasūtītājam ar brīdi, kad tās ir nodotas un parakstīta preču pavadzīme-rēķins.</w:t>
      </w:r>
    </w:p>
    <w:p w14:paraId="14F3F47F" w14:textId="77777777" w:rsidR="001A5131" w:rsidRPr="00C952F1" w:rsidRDefault="001A5131" w:rsidP="001A5131">
      <w:pPr>
        <w:numPr>
          <w:ilvl w:val="0"/>
          <w:numId w:val="10"/>
        </w:numPr>
        <w:suppressAutoHyphens/>
        <w:spacing w:after="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Līdz brīdim, kamēr Pasūtītājs nav saņēmis preci, visu risku par pasūtījumu nes Piegādātājs.</w:t>
      </w:r>
    </w:p>
    <w:p w14:paraId="6DF76155" w14:textId="77777777" w:rsidR="001A5131" w:rsidRPr="00C952F1" w:rsidRDefault="001A5131" w:rsidP="003325ED">
      <w:pPr>
        <w:spacing w:before="240" w:after="0" w:line="240" w:lineRule="auto"/>
        <w:jc w:val="center"/>
        <w:rPr>
          <w:rFonts w:ascii="Times New Roman" w:eastAsia="Calibri" w:hAnsi="Times New Roman" w:cs="Times New Roman"/>
          <w:b/>
          <w:sz w:val="23"/>
          <w:szCs w:val="23"/>
          <w:lang w:val="lv-LV" w:eastAsia="lv-LV"/>
        </w:rPr>
      </w:pPr>
      <w:r w:rsidRPr="00C952F1">
        <w:rPr>
          <w:rFonts w:ascii="Times New Roman" w:eastAsia="Calibri" w:hAnsi="Times New Roman" w:cs="Times New Roman"/>
          <w:b/>
          <w:sz w:val="23"/>
          <w:szCs w:val="23"/>
          <w:lang w:val="lv-LV" w:eastAsia="lv-LV"/>
        </w:rPr>
        <w:t>IV. Pušu pienākumi</w:t>
      </w:r>
    </w:p>
    <w:p w14:paraId="465DF8BC" w14:textId="77777777" w:rsidR="001A5131" w:rsidRPr="00C952F1" w:rsidRDefault="001A5131" w:rsidP="003325ED">
      <w:pPr>
        <w:numPr>
          <w:ilvl w:val="0"/>
          <w:numId w:val="10"/>
        </w:numPr>
        <w:tabs>
          <w:tab w:val="left" w:pos="-57"/>
          <w:tab w:val="left" w:pos="912"/>
        </w:tabs>
        <w:suppressAutoHyphens/>
        <w:spacing w:after="0" w:line="240" w:lineRule="auto"/>
        <w:ind w:left="357" w:hanging="357"/>
        <w:jc w:val="both"/>
        <w:rPr>
          <w:rFonts w:ascii="Times New Roman" w:eastAsia="Times New Roman" w:hAnsi="Times New Roman" w:cs="Times New Roman"/>
          <w:b/>
          <w:sz w:val="23"/>
          <w:szCs w:val="23"/>
          <w:lang w:val="lv-LV" w:eastAsia="ar-SA"/>
        </w:rPr>
      </w:pPr>
      <w:r w:rsidRPr="00C952F1">
        <w:rPr>
          <w:rFonts w:ascii="Times New Roman" w:eastAsia="Calibri" w:hAnsi="Times New Roman" w:cs="Times New Roman"/>
          <w:b/>
          <w:sz w:val="23"/>
          <w:szCs w:val="23"/>
          <w:lang w:val="lv-LV" w:eastAsia="lv-LV"/>
        </w:rPr>
        <w:t>Piegādātājs:</w:t>
      </w:r>
    </w:p>
    <w:p w14:paraId="1E1C0BB5" w14:textId="1DE22350" w:rsidR="001A5131" w:rsidRPr="00C952F1"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pārdod un piegādā Līguma prasībām atbilstošu, pienācīgas kvalitātes Preci saskaņā ar tehniskā piedāvājuma (</w:t>
      </w:r>
      <w:r w:rsidR="002049EB">
        <w:rPr>
          <w:rFonts w:ascii="Times New Roman" w:eastAsia="Calibri" w:hAnsi="Times New Roman" w:cs="Times New Roman"/>
          <w:sz w:val="23"/>
          <w:szCs w:val="23"/>
          <w:lang w:val="lv-LV" w:eastAsia="lv-LV"/>
        </w:rPr>
        <w:t xml:space="preserve">1 </w:t>
      </w:r>
      <w:r w:rsidRPr="00C952F1">
        <w:rPr>
          <w:rFonts w:ascii="Times New Roman" w:eastAsia="Calibri" w:hAnsi="Times New Roman" w:cs="Times New Roman"/>
          <w:sz w:val="23"/>
          <w:szCs w:val="23"/>
          <w:lang w:val="lv-LV" w:eastAsia="lv-LV"/>
        </w:rPr>
        <w:t>pielikumā) noteikumiem;</w:t>
      </w:r>
    </w:p>
    <w:p w14:paraId="34F9D634" w14:textId="77777777" w:rsidR="001A5131" w:rsidRPr="00C952F1"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14:paraId="6F9B4C40" w14:textId="77777777" w:rsidR="001A5131" w:rsidRPr="00C952F1"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iepazīstina Pasūtītāju ar patiesu un pilnīgu informāciju par preces kvalitāti;</w:t>
      </w:r>
    </w:p>
    <w:p w14:paraId="33C91867" w14:textId="77777777" w:rsidR="001A5131" w:rsidRPr="00C952F1"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garantē preces kvalitāti preces ražotāja norādītajā termiņā un pilda garantijas saistības;</w:t>
      </w:r>
    </w:p>
    <w:p w14:paraId="44BA09A6" w14:textId="573FFB7E" w:rsidR="001A5131" w:rsidRPr="002049EB" w:rsidRDefault="001A5131" w:rsidP="001A5131">
      <w:pPr>
        <w:numPr>
          <w:ilvl w:val="1"/>
          <w:numId w:val="10"/>
        </w:numPr>
        <w:tabs>
          <w:tab w:val="left" w:pos="-57"/>
          <w:tab w:val="left" w:pos="912"/>
        </w:tabs>
        <w:suppressAutoHyphens/>
        <w:spacing w:after="8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C952F1">
          <w:rPr>
            <w:rFonts w:ascii="Times New Roman" w:eastAsia="Calibri" w:hAnsi="Times New Roman" w:cs="Times New Roman"/>
            <w:sz w:val="23"/>
            <w:szCs w:val="23"/>
            <w:lang w:val="lv-LV" w:eastAsia="lv-LV"/>
          </w:rPr>
          <w:t>Līguma</w:t>
        </w:r>
      </w:smartTag>
      <w:r w:rsidRPr="00C952F1">
        <w:rPr>
          <w:rFonts w:ascii="Times New Roman" w:eastAsia="Calibri" w:hAnsi="Times New Roman" w:cs="Times New Roman"/>
          <w:sz w:val="23"/>
          <w:szCs w:val="23"/>
          <w:lang w:val="lv-LV" w:eastAsia="lv-LV"/>
        </w:rPr>
        <w:t xml:space="preserve"> prasībām atbilstošu un kvalitatīvu uz sava rēķina.</w:t>
      </w:r>
    </w:p>
    <w:p w14:paraId="4C9FE85D" w14:textId="77777777" w:rsidR="002049EB" w:rsidRPr="00C952F1" w:rsidRDefault="002049EB" w:rsidP="002049EB">
      <w:pPr>
        <w:tabs>
          <w:tab w:val="left" w:pos="-57"/>
          <w:tab w:val="left" w:pos="912"/>
        </w:tabs>
        <w:suppressAutoHyphens/>
        <w:spacing w:after="80" w:line="240" w:lineRule="auto"/>
        <w:ind w:left="851"/>
        <w:jc w:val="both"/>
        <w:rPr>
          <w:rFonts w:ascii="Times New Roman" w:eastAsia="Times New Roman" w:hAnsi="Times New Roman" w:cs="Times New Roman"/>
          <w:sz w:val="23"/>
          <w:szCs w:val="23"/>
          <w:lang w:val="lv-LV" w:eastAsia="ar-SA"/>
        </w:rPr>
      </w:pPr>
    </w:p>
    <w:p w14:paraId="3011042A" w14:textId="77777777" w:rsidR="001A5131" w:rsidRPr="00C952F1" w:rsidRDefault="001A5131" w:rsidP="003325ED">
      <w:pPr>
        <w:numPr>
          <w:ilvl w:val="0"/>
          <w:numId w:val="10"/>
        </w:numPr>
        <w:tabs>
          <w:tab w:val="left" w:pos="-57"/>
          <w:tab w:val="left" w:pos="912"/>
        </w:tabs>
        <w:suppressAutoHyphens/>
        <w:spacing w:before="120" w:after="0" w:line="240" w:lineRule="auto"/>
        <w:ind w:left="357" w:hanging="357"/>
        <w:jc w:val="both"/>
        <w:rPr>
          <w:rFonts w:ascii="Times New Roman" w:eastAsia="Times New Roman" w:hAnsi="Times New Roman" w:cs="Times New Roman"/>
          <w:b/>
          <w:sz w:val="23"/>
          <w:szCs w:val="23"/>
          <w:lang w:val="lv-LV" w:eastAsia="ar-SA"/>
        </w:rPr>
      </w:pPr>
      <w:r w:rsidRPr="00C952F1">
        <w:rPr>
          <w:rFonts w:ascii="Times New Roman" w:eastAsia="Calibri" w:hAnsi="Times New Roman" w:cs="Times New Roman"/>
          <w:b/>
          <w:sz w:val="23"/>
          <w:szCs w:val="23"/>
          <w:lang w:val="lv-LV" w:eastAsia="lv-LV"/>
        </w:rPr>
        <w:lastRenderedPageBreak/>
        <w:t>Pasūtītājs:</w:t>
      </w:r>
    </w:p>
    <w:p w14:paraId="17D99774" w14:textId="77777777" w:rsidR="001A5131" w:rsidRPr="00C952F1" w:rsidRDefault="001A5131" w:rsidP="003325ED">
      <w:pPr>
        <w:numPr>
          <w:ilvl w:val="1"/>
          <w:numId w:val="10"/>
        </w:numPr>
        <w:tabs>
          <w:tab w:val="left" w:pos="-57"/>
          <w:tab w:val="left" w:pos="912"/>
        </w:tabs>
        <w:suppressAutoHyphens/>
        <w:spacing w:after="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pieņem saskaņā ar Līguma noteikumiem piegādāto Līguma prasībām atbilstošo, kvalitatīvo preci;</w:t>
      </w:r>
    </w:p>
    <w:p w14:paraId="1193E89A" w14:textId="77777777" w:rsidR="001A5131" w:rsidRPr="00C952F1" w:rsidRDefault="001A5131" w:rsidP="001A5131">
      <w:pPr>
        <w:numPr>
          <w:ilvl w:val="1"/>
          <w:numId w:val="10"/>
        </w:numPr>
        <w:tabs>
          <w:tab w:val="left" w:pos="-57"/>
          <w:tab w:val="left" w:pos="912"/>
        </w:tabs>
        <w:suppressAutoHyphens/>
        <w:spacing w:after="0" w:line="240" w:lineRule="auto"/>
        <w:ind w:left="851" w:hanging="567"/>
        <w:jc w:val="both"/>
        <w:rPr>
          <w:rFonts w:ascii="Times New Roman" w:eastAsia="Times New Roman" w:hAnsi="Times New Roman" w:cs="Times New Roman"/>
          <w:sz w:val="23"/>
          <w:szCs w:val="23"/>
          <w:lang w:val="lv-LV" w:eastAsia="ar-SA"/>
        </w:rPr>
      </w:pPr>
      <w:r w:rsidRPr="00C952F1">
        <w:rPr>
          <w:rFonts w:ascii="Times New Roman" w:eastAsia="Calibri" w:hAnsi="Times New Roman" w:cs="Times New Roman"/>
          <w:sz w:val="23"/>
          <w:szCs w:val="23"/>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C952F1">
          <w:rPr>
            <w:rFonts w:ascii="Times New Roman" w:eastAsia="Calibri" w:hAnsi="Times New Roman" w:cs="Times New Roman"/>
            <w:sz w:val="23"/>
            <w:szCs w:val="23"/>
            <w:lang w:val="lv-LV" w:eastAsia="lv-LV"/>
          </w:rPr>
          <w:t>Līgumā</w:t>
        </w:r>
      </w:smartTag>
      <w:r w:rsidRPr="00C952F1">
        <w:rPr>
          <w:rFonts w:ascii="Times New Roman" w:eastAsia="Calibri" w:hAnsi="Times New Roman" w:cs="Times New Roman"/>
          <w:sz w:val="23"/>
          <w:szCs w:val="23"/>
          <w:lang w:val="lv-LV" w:eastAsia="lv-LV"/>
        </w:rPr>
        <w:t xml:space="preserve"> noteiktajā kārtībā.</w:t>
      </w:r>
    </w:p>
    <w:p w14:paraId="724F1CE8" w14:textId="77777777" w:rsidR="001A5131" w:rsidRPr="00C952F1" w:rsidRDefault="001A5131" w:rsidP="00504170">
      <w:pPr>
        <w:tabs>
          <w:tab w:val="left" w:pos="-57"/>
          <w:tab w:val="left" w:pos="912"/>
        </w:tabs>
        <w:spacing w:before="240" w:after="120" w:line="240" w:lineRule="auto"/>
        <w:jc w:val="center"/>
        <w:rPr>
          <w:rFonts w:ascii="Times New Roman" w:eastAsia="Times New Roman" w:hAnsi="Times New Roman" w:cs="Times New Roman"/>
          <w:b/>
          <w:sz w:val="23"/>
          <w:szCs w:val="23"/>
          <w:lang w:val="lv-LV" w:eastAsia="ar-SA"/>
        </w:rPr>
      </w:pPr>
      <w:r w:rsidRPr="00C952F1">
        <w:rPr>
          <w:rFonts w:ascii="Times New Roman" w:eastAsia="Times New Roman" w:hAnsi="Times New Roman" w:cs="Times New Roman"/>
          <w:b/>
          <w:sz w:val="23"/>
          <w:szCs w:val="23"/>
          <w:lang w:val="lv-LV" w:eastAsia="ar-SA"/>
        </w:rPr>
        <w:t>V. Pušu atbildība</w:t>
      </w:r>
    </w:p>
    <w:p w14:paraId="6014DCA0" w14:textId="0DA56B37" w:rsidR="001A5131" w:rsidRPr="00C952F1" w:rsidRDefault="001A5131" w:rsidP="00504170">
      <w:pPr>
        <w:numPr>
          <w:ilvl w:val="0"/>
          <w:numId w:val="10"/>
        </w:numPr>
        <w:tabs>
          <w:tab w:val="left" w:pos="-57"/>
          <w:tab w:val="left" w:pos="91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Ja Piegādātājs nepiegādā preci </w:t>
      </w:r>
      <w:smartTag w:uri="schemas-tilde-lv/tildestengine" w:element="veidnes">
        <w:smartTagPr>
          <w:attr w:name="text" w:val="Līguma"/>
          <w:attr w:name="id" w:val="-1"/>
          <w:attr w:name="baseform" w:val="līgum|s"/>
        </w:smartTagPr>
        <w:r w:rsidRPr="00C952F1">
          <w:rPr>
            <w:rFonts w:ascii="Times New Roman" w:eastAsia="Times New Roman" w:hAnsi="Times New Roman" w:cs="Times New Roman"/>
            <w:sz w:val="23"/>
            <w:szCs w:val="23"/>
            <w:lang w:val="lv-LV" w:eastAsia="ar-SA"/>
          </w:rPr>
          <w:t>Līguma</w:t>
        </w:r>
      </w:smartTag>
      <w:r w:rsidR="002049EB">
        <w:rPr>
          <w:rFonts w:ascii="Times New Roman" w:eastAsia="Times New Roman" w:hAnsi="Times New Roman" w:cs="Times New Roman"/>
          <w:sz w:val="23"/>
          <w:szCs w:val="23"/>
          <w:lang w:val="lv-LV" w:eastAsia="ar-SA"/>
        </w:rPr>
        <w:t xml:space="preserve"> 11</w:t>
      </w:r>
      <w:r w:rsidRPr="00C952F1">
        <w:rPr>
          <w:rFonts w:ascii="Times New Roman" w:eastAsia="Times New Roman" w:hAnsi="Times New Roman" w:cs="Times New Roman"/>
          <w:sz w:val="23"/>
          <w:szCs w:val="23"/>
          <w:lang w:val="lv-LV" w:eastAsia="ar-SA"/>
        </w:rPr>
        <w:t>.punktā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14:paraId="1B60D924" w14:textId="4B5E4929" w:rsidR="001A5131" w:rsidRPr="00C952F1" w:rsidRDefault="001A5131"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C952F1">
          <w:rPr>
            <w:rFonts w:ascii="Times New Roman" w:eastAsia="Times New Roman" w:hAnsi="Times New Roman" w:cs="Times New Roman"/>
            <w:sz w:val="23"/>
            <w:szCs w:val="23"/>
            <w:lang w:val="lv-LV" w:eastAsia="ar-SA"/>
          </w:rPr>
          <w:t>Līguma</w:t>
        </w:r>
      </w:smartTag>
      <w:r w:rsidR="002049EB">
        <w:rPr>
          <w:rFonts w:ascii="Times New Roman" w:eastAsia="Times New Roman" w:hAnsi="Times New Roman" w:cs="Times New Roman"/>
          <w:sz w:val="23"/>
          <w:szCs w:val="23"/>
          <w:lang w:val="lv-LV" w:eastAsia="ar-SA"/>
        </w:rPr>
        <w:t xml:space="preserve"> 22</w:t>
      </w:r>
      <w:r w:rsidRPr="00C952F1">
        <w:rPr>
          <w:rFonts w:ascii="Times New Roman" w:eastAsia="Times New Roman" w:hAnsi="Times New Roman" w:cs="Times New Roman"/>
          <w:sz w:val="23"/>
          <w:szCs w:val="23"/>
          <w:lang w:val="lv-LV" w:eastAsia="ar-SA"/>
        </w:rPr>
        <w:t>.punktā noteiktajā kārtībā aprēķinātā līgumsoda summa.</w:t>
      </w:r>
    </w:p>
    <w:p w14:paraId="6D770CF2" w14:textId="19B31BF8" w:rsidR="001A5131" w:rsidRPr="00C952F1" w:rsidRDefault="001A5131"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Ja Pasūtītājs</w:t>
      </w:r>
      <w:r w:rsidR="002049EB">
        <w:rPr>
          <w:rFonts w:ascii="Times New Roman" w:eastAsia="Times New Roman" w:hAnsi="Times New Roman" w:cs="Times New Roman"/>
          <w:sz w:val="23"/>
          <w:szCs w:val="23"/>
          <w:lang w:val="lv-LV" w:eastAsia="ar-SA"/>
        </w:rPr>
        <w:t xml:space="preserve"> nesamaksā par piegādāto preci 7</w:t>
      </w:r>
      <w:r w:rsidRPr="00C952F1">
        <w:rPr>
          <w:rFonts w:ascii="Times New Roman" w:eastAsia="Times New Roman" w:hAnsi="Times New Roman" w:cs="Times New Roman"/>
          <w:sz w:val="23"/>
          <w:szCs w:val="23"/>
          <w:lang w:val="lv-LV" w:eastAsia="ar-SA"/>
        </w:rPr>
        <w:t xml:space="preserve">.punktā noteiktajā termiņā, tas maksā Piegādātājam līgumsodu 0,2% (nulle komats divu procentu) apmērā no </w:t>
      </w:r>
      <w:r w:rsidR="006E36DC" w:rsidRPr="00C952F1">
        <w:rPr>
          <w:rFonts w:ascii="Times New Roman" w:eastAsia="Times New Roman" w:hAnsi="Times New Roman" w:cs="Times New Roman"/>
          <w:sz w:val="23"/>
          <w:szCs w:val="23"/>
          <w:lang w:val="lv-LV" w:eastAsia="ar-SA"/>
        </w:rPr>
        <w:t>neapmaksātās</w:t>
      </w:r>
      <w:r w:rsidRPr="00C952F1">
        <w:rPr>
          <w:rFonts w:ascii="Times New Roman" w:eastAsia="Times New Roman" w:hAnsi="Times New Roman" w:cs="Times New Roman"/>
          <w:sz w:val="23"/>
          <w:szCs w:val="23"/>
          <w:lang w:val="lv-LV" w:eastAsia="ar-SA"/>
        </w:rPr>
        <w:t xml:space="preserve"> preces partijas summas par katru nokavēto dienu 10 (desmit) darba dienu laikā no Izpildītāja rēķina par līgumsodu saņemšanas dienas, bet ne vairāk kā 10 % procentus no </w:t>
      </w:r>
      <w:r w:rsidR="006E36DC" w:rsidRPr="00C952F1">
        <w:rPr>
          <w:rFonts w:ascii="Times New Roman" w:eastAsia="Times New Roman" w:hAnsi="Times New Roman" w:cs="Times New Roman"/>
          <w:sz w:val="23"/>
          <w:szCs w:val="23"/>
          <w:lang w:val="lv-LV" w:eastAsia="ar-SA"/>
        </w:rPr>
        <w:t>kopējās līguma summas</w:t>
      </w:r>
      <w:r w:rsidRPr="00C952F1">
        <w:rPr>
          <w:rFonts w:ascii="Times New Roman" w:eastAsia="Times New Roman" w:hAnsi="Times New Roman" w:cs="Times New Roman"/>
          <w:sz w:val="23"/>
          <w:szCs w:val="23"/>
          <w:lang w:val="lv-LV" w:eastAsia="ar-SA"/>
        </w:rPr>
        <w:t>. Līgumsoda samaksa neatbrīvo Pasūtītāju no saistību izpildes.</w:t>
      </w:r>
    </w:p>
    <w:p w14:paraId="0B389C13" w14:textId="77777777" w:rsidR="00F2184F" w:rsidRPr="00C952F1" w:rsidRDefault="00F2184F" w:rsidP="001A5131">
      <w:pPr>
        <w:numPr>
          <w:ilvl w:val="0"/>
          <w:numId w:val="10"/>
        </w:numPr>
        <w:tabs>
          <w:tab w:val="left" w:pos="-57"/>
          <w:tab w:val="left" w:pos="912"/>
        </w:tabs>
        <w:suppressAutoHyphens/>
        <w:spacing w:after="8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hAnsi="Times New Roman" w:cs="Times New Roman"/>
          <w:sz w:val="23"/>
          <w:szCs w:val="23"/>
          <w:lang w:val="lv-LV"/>
        </w:rPr>
        <w:t xml:space="preserve">Ja Piegādātājs </w:t>
      </w:r>
      <w:r w:rsidR="0066571D" w:rsidRPr="00C952F1">
        <w:rPr>
          <w:rFonts w:ascii="Times New Roman" w:hAnsi="Times New Roman" w:cs="Times New Roman"/>
          <w:sz w:val="23"/>
          <w:szCs w:val="23"/>
          <w:lang w:val="lv-LV"/>
        </w:rPr>
        <w:t xml:space="preserve">lauž līgumu pirms termiņa vai </w:t>
      </w:r>
      <w:r w:rsidRPr="00C952F1">
        <w:rPr>
          <w:rFonts w:ascii="Times New Roman" w:hAnsi="Times New Roman" w:cs="Times New Roman"/>
          <w:sz w:val="23"/>
          <w:szCs w:val="23"/>
          <w:lang w:val="lv-LV"/>
        </w:rPr>
        <w:t xml:space="preserve">pārtrauc pildīt saskaņā ar līgumu uzņemtās saistības, </w:t>
      </w:r>
      <w:r w:rsidR="0066571D" w:rsidRPr="00C952F1">
        <w:rPr>
          <w:rFonts w:ascii="Times New Roman" w:hAnsi="Times New Roman" w:cs="Times New Roman"/>
          <w:sz w:val="23"/>
          <w:szCs w:val="23"/>
          <w:lang w:val="lv-LV"/>
        </w:rPr>
        <w:t>tas</w:t>
      </w:r>
      <w:r w:rsidRPr="00C952F1">
        <w:rPr>
          <w:rFonts w:ascii="Times New Roman" w:hAnsi="Times New Roman" w:cs="Times New Roman"/>
          <w:sz w:val="23"/>
          <w:szCs w:val="23"/>
          <w:lang w:val="lv-LV"/>
        </w:rPr>
        <w:t xml:space="preserve"> 10 (desmit) darba dienu laikā no brīža, kad līguma 1.punktā minēto saistību izpilde </w:t>
      </w:r>
      <w:r w:rsidR="0066571D" w:rsidRPr="00C952F1">
        <w:rPr>
          <w:rFonts w:ascii="Times New Roman" w:hAnsi="Times New Roman" w:cs="Times New Roman"/>
          <w:sz w:val="23"/>
          <w:szCs w:val="23"/>
          <w:lang w:val="lv-LV"/>
        </w:rPr>
        <w:t xml:space="preserve">vai līgums </w:t>
      </w:r>
      <w:r w:rsidRPr="00C952F1">
        <w:rPr>
          <w:rFonts w:ascii="Times New Roman" w:hAnsi="Times New Roman" w:cs="Times New Roman"/>
          <w:sz w:val="23"/>
          <w:szCs w:val="23"/>
          <w:lang w:val="lv-LV"/>
        </w:rPr>
        <w:t xml:space="preserve">pārtraukta, maksā Pasūtītājam līgumsodu  10% (desmit procentu) apmērā no līguma kopējās summas.  </w:t>
      </w:r>
    </w:p>
    <w:p w14:paraId="15C837A2" w14:textId="77777777" w:rsidR="001A5131" w:rsidRPr="00C952F1" w:rsidRDefault="001A5131" w:rsidP="00155906">
      <w:pPr>
        <w:keepNext/>
        <w:tabs>
          <w:tab w:val="left" w:pos="-57"/>
          <w:tab w:val="left" w:pos="456"/>
        </w:tabs>
        <w:autoSpaceDN w:val="0"/>
        <w:spacing w:before="100" w:beforeAutospacing="1" w:after="120" w:line="240" w:lineRule="auto"/>
        <w:ind w:left="142"/>
        <w:jc w:val="center"/>
        <w:outlineLvl w:val="0"/>
        <w:rPr>
          <w:rFonts w:ascii="Times New Roman" w:eastAsia="Times New Roman" w:hAnsi="Times New Roman" w:cs="Times New Roman"/>
          <w:b/>
          <w:bCs/>
          <w:sz w:val="23"/>
          <w:szCs w:val="23"/>
          <w:lang w:val="lv-LV" w:eastAsia="ar-SA"/>
        </w:rPr>
      </w:pPr>
      <w:r w:rsidRPr="00C952F1">
        <w:rPr>
          <w:rFonts w:ascii="Times New Roman" w:eastAsia="Times New Roman" w:hAnsi="Times New Roman" w:cs="Times New Roman"/>
          <w:b/>
          <w:bCs/>
          <w:sz w:val="23"/>
          <w:szCs w:val="23"/>
          <w:lang w:val="lv-LV" w:eastAsia="ar-SA"/>
        </w:rPr>
        <w:t>VI. Līguma grozīšanas, papildināšanas un izbeigšanas kārtība</w:t>
      </w:r>
    </w:p>
    <w:p w14:paraId="3D0AF434" w14:textId="77777777" w:rsidR="001A5131" w:rsidRPr="00C952F1" w:rsidRDefault="001A5131" w:rsidP="00155906">
      <w:pPr>
        <w:numPr>
          <w:ilvl w:val="0"/>
          <w:numId w:val="10"/>
        </w:numPr>
        <w:tabs>
          <w:tab w:val="left" w:pos="-57"/>
          <w:tab w:val="left" w:pos="912"/>
        </w:tabs>
        <w:suppressAutoHyphens/>
        <w:spacing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Līguma darbības laikā ir pieļaujami nebūtiski līguma nosacījumu grozījumi.</w:t>
      </w:r>
    </w:p>
    <w:p w14:paraId="68474B20" w14:textId="77777777" w:rsidR="001A5131" w:rsidRPr="00C952F1" w:rsidRDefault="001A5131" w:rsidP="00155906">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1219FB78" w14:textId="77777777" w:rsidR="001A5131" w:rsidRPr="00C952F1" w:rsidRDefault="001A5131" w:rsidP="00155906">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Līdzējiem ir tiesības vienpusēji atkāpties no līguma izpildes pirms termiņa, rakstiski paziņojot par to otrai pusei divus mēnešus iepriekš.</w:t>
      </w:r>
    </w:p>
    <w:p w14:paraId="09D0F334" w14:textId="77777777" w:rsidR="001A5131" w:rsidRPr="00C952F1" w:rsidRDefault="001A5131" w:rsidP="00155906">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Pasūtītājs ir tiesīgs nekavējoties vienpusēji atkāpties no līguma izpildes, šādos gadījumos:</w:t>
      </w:r>
    </w:p>
    <w:p w14:paraId="300EC5BE" w14:textId="77777777" w:rsidR="001A5131" w:rsidRPr="00C952F1" w:rsidRDefault="001A5131" w:rsidP="00155906">
      <w:pPr>
        <w:numPr>
          <w:ilvl w:val="1"/>
          <w:numId w:val="10"/>
        </w:numPr>
        <w:tabs>
          <w:tab w:val="left" w:pos="-57"/>
          <w:tab w:val="left" w:pos="567"/>
        </w:tabs>
        <w:suppressAutoHyphens/>
        <w:spacing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Piegādātājs kavē preču piegādi vairāk par 10 kalendāra dienām;</w:t>
      </w:r>
    </w:p>
    <w:p w14:paraId="41C4D82D" w14:textId="77777777" w:rsidR="001A5131" w:rsidRPr="00C952F1" w:rsidRDefault="001A5131" w:rsidP="00155906">
      <w:pPr>
        <w:numPr>
          <w:ilvl w:val="1"/>
          <w:numId w:val="10"/>
        </w:numPr>
        <w:tabs>
          <w:tab w:val="left" w:pos="-57"/>
          <w:tab w:val="left" w:pos="912"/>
        </w:tabs>
        <w:suppressAutoHyphens/>
        <w:spacing w:after="60" w:line="240" w:lineRule="auto"/>
        <w:ind w:left="709" w:hanging="56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tiek konstatēts, ka Piegādātājs atkārtoti piegādā šim līgumam neatbilstošas preces, vai arī</w:t>
      </w:r>
      <w:r w:rsidR="00D43CDF" w:rsidRPr="00C952F1">
        <w:rPr>
          <w:rFonts w:ascii="Times New Roman" w:eastAsia="Times New Roman" w:hAnsi="Times New Roman" w:cs="Times New Roman"/>
          <w:sz w:val="23"/>
          <w:szCs w:val="23"/>
          <w:lang w:val="lv-LV" w:eastAsia="ar-SA"/>
        </w:rPr>
        <w:t xml:space="preserve"> piegādā šim līgumam atbilstošas</w:t>
      </w:r>
      <w:r w:rsidRPr="00C952F1">
        <w:rPr>
          <w:rFonts w:ascii="Times New Roman" w:eastAsia="Times New Roman" w:hAnsi="Times New Roman" w:cs="Times New Roman"/>
          <w:sz w:val="23"/>
          <w:szCs w:val="23"/>
          <w:lang w:val="lv-LV" w:eastAsia="ar-SA"/>
        </w:rPr>
        <w:t xml:space="preserve"> preces, bet par augstāku summu nekā noteikts Līgumā;</w:t>
      </w:r>
    </w:p>
    <w:p w14:paraId="37A5FB22" w14:textId="77777777" w:rsidR="001A5131" w:rsidRPr="00C952F1" w:rsidRDefault="001A5131" w:rsidP="00155906">
      <w:pPr>
        <w:numPr>
          <w:ilvl w:val="1"/>
          <w:numId w:val="10"/>
        </w:numPr>
        <w:tabs>
          <w:tab w:val="left" w:pos="-57"/>
          <w:tab w:val="left" w:pos="912"/>
        </w:tabs>
        <w:suppressAutoHyphens/>
        <w:spacing w:after="60" w:line="240" w:lineRule="auto"/>
        <w:ind w:left="709" w:hanging="56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color w:val="000000"/>
          <w:sz w:val="23"/>
          <w:szCs w:val="23"/>
          <w:lang w:val="lv-LV" w:eastAsia="lv-LV"/>
        </w:rPr>
        <w:t>Piegādātājs kļūst maksātnespējīgs, bankrotē, tā darbība tiek izbeigta, pārtraukta vai apturēta.</w:t>
      </w:r>
    </w:p>
    <w:p w14:paraId="75A01772" w14:textId="77777777" w:rsidR="001A5131" w:rsidRPr="00C952F1" w:rsidRDefault="001A5131" w:rsidP="00155906">
      <w:pPr>
        <w:numPr>
          <w:ilvl w:val="0"/>
          <w:numId w:val="10"/>
        </w:numPr>
        <w:tabs>
          <w:tab w:val="left" w:pos="-57"/>
          <w:tab w:val="left" w:pos="912"/>
        </w:tabs>
        <w:suppressAutoHyphens/>
        <w:spacing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color w:val="000000"/>
          <w:sz w:val="23"/>
          <w:szCs w:val="23"/>
          <w:lang w:val="lv-LV" w:eastAsia="lv-LV"/>
        </w:rPr>
        <w:t xml:space="preserve">Piegādātājs ir tiesīgs vienpusēji nekavējoties atkāpties no līguma izpildes, ja Pasūtītājs līgumā noteiktajos termiņos nav veicis maksājumus un maksājumu kavējums pārsniedz </w:t>
      </w:r>
      <w:r w:rsidR="00D43CDF" w:rsidRPr="00C952F1">
        <w:rPr>
          <w:rFonts w:ascii="Times New Roman" w:eastAsia="Times New Roman" w:hAnsi="Times New Roman" w:cs="Times New Roman"/>
          <w:color w:val="000000"/>
          <w:sz w:val="23"/>
          <w:szCs w:val="23"/>
          <w:lang w:val="lv-LV" w:eastAsia="lv-LV"/>
        </w:rPr>
        <w:t>50</w:t>
      </w:r>
      <w:r w:rsidRPr="00C952F1">
        <w:rPr>
          <w:rFonts w:ascii="Times New Roman" w:eastAsia="Times New Roman" w:hAnsi="Times New Roman" w:cs="Times New Roman"/>
          <w:color w:val="000000"/>
          <w:sz w:val="23"/>
          <w:szCs w:val="23"/>
          <w:lang w:val="lv-LV" w:eastAsia="lv-LV"/>
        </w:rPr>
        <w:t xml:space="preserve"> (</w:t>
      </w:r>
      <w:r w:rsidR="00D43CDF" w:rsidRPr="00C952F1">
        <w:rPr>
          <w:rFonts w:ascii="Times New Roman" w:eastAsia="Times New Roman" w:hAnsi="Times New Roman" w:cs="Times New Roman"/>
          <w:color w:val="000000"/>
          <w:sz w:val="23"/>
          <w:szCs w:val="23"/>
          <w:lang w:val="lv-LV" w:eastAsia="lv-LV"/>
        </w:rPr>
        <w:t>piec</w:t>
      </w:r>
      <w:r w:rsidRPr="00C952F1">
        <w:rPr>
          <w:rFonts w:ascii="Times New Roman" w:eastAsia="Times New Roman" w:hAnsi="Times New Roman" w:cs="Times New Roman"/>
          <w:color w:val="000000"/>
          <w:sz w:val="23"/>
          <w:szCs w:val="23"/>
          <w:lang w:val="lv-LV" w:eastAsia="lv-LV"/>
        </w:rPr>
        <w:t>desmit) kalendāra dienas.</w:t>
      </w:r>
    </w:p>
    <w:p w14:paraId="19B0774A" w14:textId="36A3D9C7" w:rsidR="001A5131" w:rsidRPr="00C952F1" w:rsidRDefault="001A5131" w:rsidP="00155906">
      <w:pPr>
        <w:numPr>
          <w:ilvl w:val="0"/>
          <w:numId w:val="10"/>
        </w:numPr>
        <w:tabs>
          <w:tab w:val="left" w:pos="-57"/>
          <w:tab w:val="left" w:pos="912"/>
        </w:tabs>
        <w:suppressAutoHyphens/>
        <w:spacing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color w:val="000000"/>
          <w:sz w:val="23"/>
          <w:szCs w:val="23"/>
          <w:lang w:val="lv-LV" w:eastAsia="lv-LV"/>
        </w:rPr>
        <w:t xml:space="preserve">Līguma </w:t>
      </w:r>
      <w:r w:rsidR="002049EB">
        <w:rPr>
          <w:rFonts w:ascii="Times New Roman" w:eastAsia="Times New Roman" w:hAnsi="Times New Roman" w:cs="Times New Roman"/>
          <w:color w:val="000000"/>
          <w:sz w:val="23"/>
          <w:szCs w:val="23"/>
          <w:lang w:val="lv-LV" w:eastAsia="lv-LV"/>
        </w:rPr>
        <w:t>28.-30</w:t>
      </w:r>
      <w:r w:rsidR="003901FD" w:rsidRPr="00C952F1">
        <w:rPr>
          <w:rFonts w:ascii="Times New Roman" w:eastAsia="Times New Roman" w:hAnsi="Times New Roman" w:cs="Times New Roman"/>
          <w:color w:val="000000"/>
          <w:sz w:val="23"/>
          <w:szCs w:val="23"/>
          <w:lang w:val="lv-LV" w:eastAsia="lv-LV"/>
        </w:rPr>
        <w:t>.</w:t>
      </w:r>
      <w:r w:rsidRPr="00C952F1">
        <w:rPr>
          <w:rFonts w:ascii="Times New Roman" w:eastAsia="Times New Roman" w:hAnsi="Times New Roman" w:cs="Times New Roman"/>
          <w:color w:val="000000"/>
          <w:sz w:val="23"/>
          <w:szCs w:val="23"/>
          <w:lang w:val="lv-LV" w:eastAsia="lv-LV"/>
        </w:rPr>
        <w:t>punktā noteiktajos gadījumos Līdzēji atkāpjas no līguma izpildes, neatlīdzinot zaudējumus.</w:t>
      </w:r>
    </w:p>
    <w:p w14:paraId="21DD0390" w14:textId="77777777" w:rsidR="001A5131" w:rsidRPr="00C952F1" w:rsidRDefault="001A5131" w:rsidP="00155906">
      <w:pPr>
        <w:keepNext/>
        <w:tabs>
          <w:tab w:val="left" w:pos="-57"/>
          <w:tab w:val="left" w:pos="456"/>
        </w:tabs>
        <w:autoSpaceDN w:val="0"/>
        <w:spacing w:before="240" w:after="120" w:line="240" w:lineRule="auto"/>
        <w:jc w:val="center"/>
        <w:outlineLvl w:val="0"/>
        <w:rPr>
          <w:rFonts w:ascii="Times New Roman" w:eastAsia="Times New Roman" w:hAnsi="Times New Roman" w:cs="Times New Roman"/>
          <w:b/>
          <w:bCs/>
          <w:sz w:val="23"/>
          <w:szCs w:val="23"/>
          <w:lang w:val="lv-LV" w:eastAsia="ar-SA"/>
        </w:rPr>
      </w:pPr>
      <w:r w:rsidRPr="00C952F1">
        <w:rPr>
          <w:rFonts w:ascii="Times New Roman" w:eastAsia="Times New Roman" w:hAnsi="Times New Roman" w:cs="Times New Roman"/>
          <w:b/>
          <w:bCs/>
          <w:sz w:val="23"/>
          <w:szCs w:val="23"/>
          <w:lang w:val="lv-LV" w:eastAsia="ar-SA"/>
        </w:rPr>
        <w:lastRenderedPageBreak/>
        <w:t>VII. Līguma darbības termiņš</w:t>
      </w:r>
    </w:p>
    <w:p w14:paraId="36DE6F33" w14:textId="33EFAA34" w:rsidR="001A5131" w:rsidRPr="00C952F1" w:rsidRDefault="001A5131" w:rsidP="00155906">
      <w:pPr>
        <w:numPr>
          <w:ilvl w:val="0"/>
          <w:numId w:val="10"/>
        </w:numPr>
        <w:tabs>
          <w:tab w:val="left" w:pos="-57"/>
          <w:tab w:val="left" w:pos="912"/>
        </w:tabs>
        <w:suppressAutoHyphens/>
        <w:spacing w:after="12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Līgums stājās spēkā 201</w:t>
      </w:r>
      <w:r w:rsidR="00A60F60" w:rsidRPr="00C952F1">
        <w:rPr>
          <w:rFonts w:ascii="Times New Roman" w:eastAsia="Times New Roman" w:hAnsi="Times New Roman" w:cs="Times New Roman"/>
          <w:sz w:val="23"/>
          <w:szCs w:val="23"/>
          <w:lang w:val="lv-LV" w:eastAsia="ar-SA"/>
        </w:rPr>
        <w:t>8</w:t>
      </w:r>
      <w:r w:rsidRPr="00C952F1">
        <w:rPr>
          <w:rFonts w:ascii="Times New Roman" w:eastAsia="Times New Roman" w:hAnsi="Times New Roman" w:cs="Times New Roman"/>
          <w:sz w:val="23"/>
          <w:szCs w:val="23"/>
          <w:lang w:val="lv-LV" w:eastAsia="ar-SA"/>
        </w:rPr>
        <w:t>.gada ___._______ un ir spēkā vienu gadu, līdz 201</w:t>
      </w:r>
      <w:r w:rsidR="00A60F60" w:rsidRPr="00C952F1">
        <w:rPr>
          <w:rFonts w:ascii="Times New Roman" w:eastAsia="Times New Roman" w:hAnsi="Times New Roman" w:cs="Times New Roman"/>
          <w:sz w:val="23"/>
          <w:szCs w:val="23"/>
          <w:lang w:val="lv-LV" w:eastAsia="ar-SA"/>
        </w:rPr>
        <w:t>9</w:t>
      </w:r>
      <w:r w:rsidRPr="00C952F1">
        <w:rPr>
          <w:rFonts w:ascii="Times New Roman" w:eastAsia="Times New Roman" w:hAnsi="Times New Roman" w:cs="Times New Roman"/>
          <w:sz w:val="23"/>
          <w:szCs w:val="23"/>
          <w:lang w:val="lv-LV" w:eastAsia="ar-SA"/>
        </w:rPr>
        <w:t>.gada ___.________, vai līdz brīdim, kad tiks iztērēta līguma 4.punktā noteiktā līgumcena</w:t>
      </w:r>
      <w:r w:rsidR="003901FD" w:rsidRPr="00C952F1">
        <w:rPr>
          <w:rFonts w:ascii="Times New Roman" w:eastAsia="Times New Roman" w:hAnsi="Times New Roman" w:cs="Times New Roman"/>
          <w:sz w:val="23"/>
          <w:szCs w:val="23"/>
          <w:lang w:val="lv-LV" w:eastAsia="ar-SA"/>
        </w:rPr>
        <w:t xml:space="preserve"> vai apjoms, atkarībā no tā, kurš no apstākļiem iestājas pirmais</w:t>
      </w:r>
      <w:r w:rsidRPr="00C952F1">
        <w:rPr>
          <w:rFonts w:ascii="Times New Roman" w:eastAsia="Times New Roman" w:hAnsi="Times New Roman" w:cs="Times New Roman"/>
          <w:sz w:val="23"/>
          <w:szCs w:val="23"/>
          <w:lang w:val="lv-LV" w:eastAsia="ar-SA"/>
        </w:rPr>
        <w:t>.</w:t>
      </w:r>
      <w:r w:rsidRPr="00C952F1">
        <w:rPr>
          <w:rFonts w:ascii="Times New Roman" w:eastAsia="Times New Roman" w:hAnsi="Times New Roman" w:cs="Times New Roman"/>
          <w:b/>
          <w:bCs/>
          <w:sz w:val="23"/>
          <w:szCs w:val="23"/>
          <w:lang w:val="lv-LV" w:eastAsia="ar-SA"/>
        </w:rPr>
        <w:t xml:space="preserve"> </w:t>
      </w:r>
    </w:p>
    <w:p w14:paraId="0E5CC0BC" w14:textId="77777777" w:rsidR="001A5131" w:rsidRPr="00C952F1" w:rsidRDefault="001A5131" w:rsidP="00155906">
      <w:pPr>
        <w:tabs>
          <w:tab w:val="left" w:pos="-57"/>
          <w:tab w:val="left" w:pos="912"/>
        </w:tabs>
        <w:spacing w:before="240" w:after="120" w:line="240" w:lineRule="auto"/>
        <w:ind w:left="357"/>
        <w:jc w:val="center"/>
        <w:rPr>
          <w:rFonts w:ascii="Times New Roman" w:eastAsia="Times New Roman" w:hAnsi="Times New Roman" w:cs="Times New Roman"/>
          <w:b/>
          <w:sz w:val="23"/>
          <w:szCs w:val="23"/>
          <w:lang w:val="lv-LV" w:eastAsia="ar-SA"/>
        </w:rPr>
      </w:pPr>
      <w:r w:rsidRPr="00C952F1">
        <w:rPr>
          <w:rFonts w:ascii="Times New Roman" w:eastAsia="Times New Roman" w:hAnsi="Times New Roman" w:cs="Times New Roman"/>
          <w:b/>
          <w:bCs/>
          <w:sz w:val="23"/>
          <w:szCs w:val="23"/>
          <w:lang w:val="lv-LV" w:eastAsia="ar-SA"/>
        </w:rPr>
        <w:t xml:space="preserve">VIII. </w:t>
      </w:r>
      <w:bookmarkStart w:id="13" w:name="_Toc395188253"/>
      <w:bookmarkStart w:id="14" w:name="_Toc395188211"/>
      <w:bookmarkStart w:id="15" w:name="_Toc373236120"/>
      <w:r w:rsidRPr="00C952F1">
        <w:rPr>
          <w:rFonts w:ascii="Times New Roman" w:eastAsia="Times New Roman" w:hAnsi="Times New Roman" w:cs="Times New Roman"/>
          <w:b/>
          <w:sz w:val="23"/>
          <w:szCs w:val="23"/>
          <w:lang w:val="lv-LV" w:eastAsia="ar-SA"/>
        </w:rPr>
        <w:t>Līguma izpildē iesaistīto apakšuzņēmēju un personāla nomaiņa</w:t>
      </w:r>
      <w:bookmarkEnd w:id="13"/>
      <w:bookmarkEnd w:id="14"/>
      <w:bookmarkEnd w:id="15"/>
    </w:p>
    <w:p w14:paraId="175AB189" w14:textId="5F03E2AD" w:rsidR="001A5131" w:rsidRPr="00C952F1" w:rsidRDefault="00932C29" w:rsidP="00155906">
      <w:pPr>
        <w:numPr>
          <w:ilvl w:val="0"/>
          <w:numId w:val="10"/>
        </w:numPr>
        <w:tabs>
          <w:tab w:val="left" w:pos="-57"/>
          <w:tab w:val="left" w:pos="912"/>
        </w:tabs>
        <w:suppressAutoHyphens/>
        <w:spacing w:after="6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Piegādātājs nav</w:t>
      </w:r>
      <w:r w:rsidR="001A5131" w:rsidRPr="00C952F1">
        <w:rPr>
          <w:rFonts w:ascii="Times New Roman" w:eastAsia="Times New Roman" w:hAnsi="Times New Roman" w:cs="Times New Roman"/>
          <w:sz w:val="23"/>
          <w:szCs w:val="23"/>
          <w:lang w:val="lv-LV" w:eastAsia="ar-SA"/>
        </w:rPr>
        <w:t xml:space="preserve"> tiesīgs bez saskaņošanas ar Pasūtītāju veikt apakšuzņēmēju nomaiņu, kā arī papildu apakšuzņēmēju iesaistīšanu līguma izpildē.</w:t>
      </w:r>
    </w:p>
    <w:p w14:paraId="0D5981F4" w14:textId="77777777" w:rsidR="001A5131" w:rsidRPr="00C952F1" w:rsidRDefault="006E36DC" w:rsidP="00155906">
      <w:pPr>
        <w:numPr>
          <w:ilvl w:val="0"/>
          <w:numId w:val="10"/>
        </w:numPr>
        <w:tabs>
          <w:tab w:val="left" w:pos="-57"/>
          <w:tab w:val="left" w:pos="912"/>
        </w:tabs>
        <w:suppressAutoHyphens/>
        <w:spacing w:after="60" w:line="240" w:lineRule="auto"/>
        <w:jc w:val="both"/>
        <w:rPr>
          <w:rFonts w:ascii="Times New Roman" w:eastAsia="Times New Roman" w:hAnsi="Times New Roman" w:cs="Times New Roman"/>
          <w:bCs/>
          <w:sz w:val="23"/>
          <w:szCs w:val="23"/>
          <w:lang w:val="lv-LV"/>
        </w:rPr>
      </w:pPr>
      <w:r w:rsidRPr="00C952F1">
        <w:rPr>
          <w:rFonts w:ascii="Times New Roman" w:eastAsia="Times New Roman" w:hAnsi="Times New Roman" w:cs="Times New Roman"/>
          <w:bCs/>
          <w:sz w:val="23"/>
          <w:szCs w:val="23"/>
          <w:lang w:val="lv-LV"/>
        </w:rPr>
        <w:t xml:space="preserve">Piegādātāja </w:t>
      </w:r>
      <w:r w:rsidR="001A5131" w:rsidRPr="00C952F1">
        <w:rPr>
          <w:rFonts w:ascii="Times New Roman" w:eastAsia="Times New Roman" w:hAnsi="Times New Roman" w:cs="Times New Roman"/>
          <w:bCs/>
          <w:sz w:val="23"/>
          <w:szCs w:val="23"/>
          <w:lang w:val="lv-LV"/>
        </w:rPr>
        <w:t>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3DDB356C" w14:textId="77777777" w:rsidR="001A5131" w:rsidRPr="00C952F1" w:rsidRDefault="001A5131" w:rsidP="00155906">
      <w:pPr>
        <w:numPr>
          <w:ilvl w:val="1"/>
          <w:numId w:val="10"/>
        </w:numPr>
        <w:tabs>
          <w:tab w:val="left" w:pos="-57"/>
          <w:tab w:val="left" w:pos="912"/>
        </w:tabs>
        <w:suppressAutoHyphens/>
        <w:spacing w:after="60" w:line="240" w:lineRule="auto"/>
        <w:ind w:left="709" w:hanging="567"/>
        <w:jc w:val="both"/>
        <w:rPr>
          <w:rFonts w:ascii="Times New Roman" w:eastAsia="Times New Roman" w:hAnsi="Times New Roman" w:cs="Times New Roman"/>
          <w:bCs/>
          <w:sz w:val="23"/>
          <w:szCs w:val="23"/>
          <w:lang w:val="lv-LV"/>
        </w:rPr>
      </w:pPr>
      <w:r w:rsidRPr="00C952F1">
        <w:rPr>
          <w:rFonts w:ascii="Times New Roman" w:eastAsia="Times New Roman" w:hAnsi="Times New Roman" w:cs="Times New Roman"/>
          <w:bCs/>
          <w:sz w:val="23"/>
          <w:szCs w:val="23"/>
          <w:lang w:val="lv-LV"/>
        </w:rPr>
        <w:t>personāls vai apakšuzņēmējs atbilst tām paziņojumā par līgumu un iepirkuma procedūras dokumentos noteiktajām prasībām, kas attiecas uz piegādātāja personālu vai apakšuzņēmējiem;</w:t>
      </w:r>
    </w:p>
    <w:p w14:paraId="1D9D4A87" w14:textId="77777777" w:rsidR="001A5131" w:rsidRPr="00C952F1" w:rsidRDefault="001A5131" w:rsidP="001A5131">
      <w:pPr>
        <w:numPr>
          <w:ilvl w:val="1"/>
          <w:numId w:val="10"/>
        </w:numPr>
        <w:tabs>
          <w:tab w:val="left" w:pos="-57"/>
          <w:tab w:val="left" w:pos="912"/>
        </w:tabs>
        <w:suppressAutoHyphens/>
        <w:spacing w:after="80" w:line="240" w:lineRule="auto"/>
        <w:ind w:left="709" w:hanging="567"/>
        <w:jc w:val="both"/>
        <w:rPr>
          <w:rFonts w:ascii="Times New Roman" w:eastAsia="Times New Roman" w:hAnsi="Times New Roman" w:cs="Times New Roman"/>
          <w:bCs/>
          <w:sz w:val="23"/>
          <w:szCs w:val="23"/>
          <w:lang w:val="lv-LV"/>
        </w:rPr>
      </w:pPr>
      <w:r w:rsidRPr="00C952F1">
        <w:rPr>
          <w:rFonts w:ascii="Times New Roman" w:eastAsia="Times New Roman" w:hAnsi="Times New Roman" w:cs="Times New Roman"/>
          <w:bCs/>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3640CBCD" w14:textId="6DA45965" w:rsidR="001A5131" w:rsidRPr="00C952F1" w:rsidRDefault="001A5131" w:rsidP="001A5131">
      <w:pPr>
        <w:numPr>
          <w:ilvl w:val="1"/>
          <w:numId w:val="10"/>
        </w:numPr>
        <w:tabs>
          <w:tab w:val="left" w:pos="-57"/>
          <w:tab w:val="left" w:pos="912"/>
        </w:tabs>
        <w:suppressAutoHyphens/>
        <w:spacing w:after="80" w:line="240" w:lineRule="auto"/>
        <w:ind w:left="709" w:hanging="56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bCs/>
          <w:sz w:val="23"/>
          <w:szCs w:val="23"/>
          <w:lang w:val="lv-LV"/>
        </w:rPr>
        <w:t>piedāvātais apakšuzņēmējs neatbil</w:t>
      </w:r>
      <w:r w:rsidR="000B1604">
        <w:rPr>
          <w:rFonts w:ascii="Times New Roman" w:eastAsia="Times New Roman" w:hAnsi="Times New Roman" w:cs="Times New Roman"/>
          <w:bCs/>
          <w:sz w:val="23"/>
          <w:szCs w:val="23"/>
          <w:lang w:val="lv-LV"/>
        </w:rPr>
        <w:t>st Publisko iepirkumu likuma 42</w:t>
      </w:r>
      <w:r w:rsidR="003325ED" w:rsidRPr="00C952F1">
        <w:rPr>
          <w:rFonts w:ascii="Times New Roman" w:eastAsia="Times New Roman" w:hAnsi="Times New Roman" w:cs="Times New Roman"/>
          <w:bCs/>
          <w:sz w:val="23"/>
          <w:szCs w:val="23"/>
          <w:vertAlign w:val="superscript"/>
          <w:lang w:val="lv-LV"/>
        </w:rPr>
        <w:t xml:space="preserve"> </w:t>
      </w:r>
      <w:r w:rsidRPr="00C952F1">
        <w:rPr>
          <w:rFonts w:ascii="Times New Roman" w:eastAsia="Times New Roman" w:hAnsi="Times New Roman" w:cs="Times New Roman"/>
          <w:bCs/>
          <w:sz w:val="23"/>
          <w:szCs w:val="23"/>
          <w:lang w:val="lv-LV"/>
        </w:rPr>
        <w:t xml:space="preserve">panta pirmajā daļā minētajiem kandidātu un pretendentu izslēgšanas nosacījumiem. </w:t>
      </w:r>
    </w:p>
    <w:p w14:paraId="6ED73822" w14:textId="77777777" w:rsidR="001A5131" w:rsidRPr="00C952F1" w:rsidRDefault="001A5131" w:rsidP="001A5131">
      <w:pPr>
        <w:numPr>
          <w:ilvl w:val="0"/>
          <w:numId w:val="10"/>
        </w:numPr>
        <w:tabs>
          <w:tab w:val="left" w:pos="-57"/>
          <w:tab w:val="left" w:pos="912"/>
        </w:tabs>
        <w:suppressAutoHyphens/>
        <w:spacing w:after="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rPr>
        <w:t>Piegādātājs ir pilnā apjomā atbildīgs par apakšuzņēmēju darbu.</w:t>
      </w:r>
    </w:p>
    <w:p w14:paraId="51916730" w14:textId="77777777" w:rsidR="001A5131" w:rsidRPr="00C952F1" w:rsidRDefault="001A5131" w:rsidP="00F076FA">
      <w:pPr>
        <w:keepNext/>
        <w:tabs>
          <w:tab w:val="left" w:pos="-57"/>
          <w:tab w:val="left" w:pos="456"/>
        </w:tabs>
        <w:autoSpaceDN w:val="0"/>
        <w:spacing w:before="240" w:after="120" w:line="240" w:lineRule="auto"/>
        <w:jc w:val="center"/>
        <w:outlineLvl w:val="0"/>
        <w:rPr>
          <w:rFonts w:ascii="Times New Roman" w:eastAsia="Times New Roman" w:hAnsi="Times New Roman" w:cs="Times New Roman"/>
          <w:b/>
          <w:bCs/>
          <w:sz w:val="23"/>
          <w:szCs w:val="23"/>
          <w:lang w:val="lv-LV" w:eastAsia="ar-SA"/>
        </w:rPr>
      </w:pPr>
      <w:r w:rsidRPr="00C952F1">
        <w:rPr>
          <w:rFonts w:ascii="Times New Roman" w:eastAsia="Times New Roman" w:hAnsi="Times New Roman" w:cs="Times New Roman"/>
          <w:b/>
          <w:bCs/>
          <w:sz w:val="23"/>
          <w:szCs w:val="23"/>
          <w:lang w:val="lv-LV" w:eastAsia="ar-SA"/>
        </w:rPr>
        <w:t>IX. Noslēguma jautājumi</w:t>
      </w:r>
    </w:p>
    <w:p w14:paraId="52307993" w14:textId="77777777" w:rsidR="001A5131" w:rsidRPr="00C952F1" w:rsidRDefault="001A5131" w:rsidP="00F076FA">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Līgums satur Līdzēju pilnīgu vienošanos. Līdzēji ir iepazinušies ar tā saturu un piekrīt tā punktiem, apliecinot to ar saviem parakstiem.</w:t>
      </w:r>
    </w:p>
    <w:p w14:paraId="28B4CDC7" w14:textId="77777777" w:rsidR="001A5131" w:rsidRPr="00C952F1" w:rsidRDefault="001A5131" w:rsidP="00F076FA">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 Strīdus šī līguma ietvaros Līdzēji risina savstarpēji vienojoties, bet, ja vienošanos nav iespējams panākt – tiesā, normatīvajos aktos noteiktajā kārtībā.</w:t>
      </w:r>
    </w:p>
    <w:p w14:paraId="3B4708CF" w14:textId="77777777" w:rsidR="001A5131" w:rsidRPr="00C952F1" w:rsidRDefault="001A5131" w:rsidP="00F076FA">
      <w:pPr>
        <w:numPr>
          <w:ilvl w:val="0"/>
          <w:numId w:val="10"/>
        </w:numPr>
        <w:tabs>
          <w:tab w:val="left" w:pos="-57"/>
          <w:tab w:val="left" w:pos="912"/>
        </w:tabs>
        <w:suppressAutoHyphens/>
        <w:spacing w:after="6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 xml:space="preserve">Līgums ir sastādīts valsts valodā uz ____ lapām ar ___.pielikumu uz ________, kopā uz ______ lapām, un parakstīts 2 (divos) eksemplāros, pa vienam katram Līdzējam. Abiem eksemplāriem ir vienāds juridiskais spēks.   </w:t>
      </w:r>
    </w:p>
    <w:p w14:paraId="2F29CBE9" w14:textId="77777777" w:rsidR="001A5131" w:rsidRPr="00C952F1" w:rsidRDefault="003325ED" w:rsidP="00F076FA">
      <w:pPr>
        <w:tabs>
          <w:tab w:val="left" w:pos="-57"/>
          <w:tab w:val="left" w:pos="912"/>
        </w:tabs>
        <w:spacing w:before="240" w:after="120" w:line="240" w:lineRule="auto"/>
        <w:jc w:val="center"/>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b/>
          <w:sz w:val="23"/>
          <w:szCs w:val="23"/>
          <w:lang w:val="lv-LV" w:eastAsia="ar-SA"/>
        </w:rPr>
        <w:t>X. Puš</w:t>
      </w:r>
      <w:r w:rsidR="001A5131" w:rsidRPr="00C952F1">
        <w:rPr>
          <w:rFonts w:ascii="Times New Roman" w:eastAsia="Times New Roman" w:hAnsi="Times New Roman" w:cs="Times New Roman"/>
          <w:b/>
          <w:sz w:val="23"/>
          <w:szCs w:val="23"/>
          <w:lang w:val="lv-LV" w:eastAsia="ar-SA"/>
        </w:rPr>
        <w:t>u atbildīgās personas</w:t>
      </w:r>
    </w:p>
    <w:p w14:paraId="718073E5" w14:textId="23CC8108" w:rsidR="001A5131" w:rsidRPr="00C952F1" w:rsidRDefault="001A5131" w:rsidP="00F076FA">
      <w:pPr>
        <w:numPr>
          <w:ilvl w:val="0"/>
          <w:numId w:val="10"/>
        </w:numPr>
        <w:tabs>
          <w:tab w:val="left" w:pos="-57"/>
          <w:tab w:val="left" w:pos="91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Par Līguma or</w:t>
      </w:r>
      <w:r w:rsidR="000B1604">
        <w:rPr>
          <w:rFonts w:ascii="Times New Roman" w:eastAsia="Times New Roman" w:hAnsi="Times New Roman" w:cs="Times New Roman"/>
          <w:sz w:val="23"/>
          <w:szCs w:val="23"/>
          <w:lang w:val="lv-LV" w:eastAsia="ar-SA"/>
        </w:rPr>
        <w:t>ganizatorisko izpildi, krāsu</w:t>
      </w:r>
      <w:r w:rsidRPr="00C952F1">
        <w:rPr>
          <w:rFonts w:ascii="Times New Roman" w:eastAsia="Times New Roman" w:hAnsi="Times New Roman" w:cs="Times New Roman"/>
          <w:sz w:val="23"/>
          <w:szCs w:val="23"/>
          <w:lang w:val="lv-LV" w:eastAsia="ar-SA"/>
        </w:rPr>
        <w:t xml:space="preserve"> saskaņošanu, kvalitātes uzraudzību, kā arī </w:t>
      </w:r>
      <w:r w:rsidR="000B1604">
        <w:rPr>
          <w:rFonts w:ascii="Times New Roman" w:eastAsia="Times New Roman" w:hAnsi="Times New Roman" w:cs="Times New Roman"/>
          <w:sz w:val="23"/>
          <w:szCs w:val="23"/>
          <w:lang w:val="lv-LV" w:eastAsia="ar-SA"/>
        </w:rPr>
        <w:t>pavadzīmes</w:t>
      </w:r>
      <w:r w:rsidRPr="00C952F1">
        <w:rPr>
          <w:rFonts w:ascii="Times New Roman" w:eastAsia="Times New Roman" w:hAnsi="Times New Roman" w:cs="Times New Roman"/>
          <w:sz w:val="23"/>
          <w:szCs w:val="23"/>
          <w:lang w:val="lv-LV" w:eastAsia="ar-SA"/>
        </w:rPr>
        <w:t xml:space="preserve"> - </w:t>
      </w:r>
      <w:r w:rsidR="000B1604">
        <w:rPr>
          <w:rFonts w:ascii="Times New Roman" w:eastAsia="Times New Roman" w:hAnsi="Times New Roman" w:cs="Times New Roman"/>
          <w:sz w:val="23"/>
          <w:szCs w:val="23"/>
          <w:lang w:val="lv-LV" w:eastAsia="ar-SA"/>
        </w:rPr>
        <w:t xml:space="preserve">rēķina </w:t>
      </w:r>
      <w:r w:rsidRPr="00C952F1">
        <w:rPr>
          <w:rFonts w:ascii="Times New Roman" w:eastAsia="Times New Roman" w:hAnsi="Times New Roman" w:cs="Times New Roman"/>
          <w:sz w:val="23"/>
          <w:szCs w:val="23"/>
          <w:lang w:val="lv-LV" w:eastAsia="ar-SA"/>
        </w:rPr>
        <w:t>parakstīšanu pilnvarotā persona no Pasūtītāja puses:</w:t>
      </w:r>
    </w:p>
    <w:tbl>
      <w:tblPr>
        <w:tblW w:w="7303" w:type="dxa"/>
        <w:jc w:val="center"/>
        <w:tblLook w:val="01E0" w:firstRow="1" w:lastRow="1" w:firstColumn="1" w:lastColumn="1" w:noHBand="0" w:noVBand="0"/>
      </w:tblPr>
      <w:tblGrid>
        <w:gridCol w:w="1903"/>
        <w:gridCol w:w="5400"/>
      </w:tblGrid>
      <w:tr w:rsidR="001A5131" w:rsidRPr="00C952F1" w14:paraId="75A14296" w14:textId="77777777" w:rsidTr="001A5131">
        <w:trPr>
          <w:jc w:val="center"/>
        </w:trPr>
        <w:tc>
          <w:tcPr>
            <w:tcW w:w="1903" w:type="dxa"/>
            <w:hideMark/>
          </w:tcPr>
          <w:p w14:paraId="67EB189E"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bookmarkStart w:id="16" w:name="OLE_LINK23"/>
            <w:r w:rsidRPr="00C952F1">
              <w:rPr>
                <w:rFonts w:ascii="Times New Roman" w:eastAsia="Times New Roman" w:hAnsi="Times New Roman" w:cs="Times New Roman"/>
                <w:sz w:val="23"/>
                <w:szCs w:val="23"/>
                <w:lang w:val="lv-LV" w:eastAsia="ar-SA"/>
              </w:rPr>
              <w:t>Vārds, uzvārds:</w:t>
            </w:r>
          </w:p>
        </w:tc>
        <w:tc>
          <w:tcPr>
            <w:tcW w:w="5400" w:type="dxa"/>
          </w:tcPr>
          <w:p w14:paraId="411C4C20"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58090DD6" w14:textId="77777777" w:rsidTr="001A5131">
        <w:trPr>
          <w:jc w:val="center"/>
        </w:trPr>
        <w:tc>
          <w:tcPr>
            <w:tcW w:w="1903" w:type="dxa"/>
            <w:hideMark/>
          </w:tcPr>
          <w:p w14:paraId="468461F6"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Amats</w:t>
            </w:r>
          </w:p>
        </w:tc>
        <w:tc>
          <w:tcPr>
            <w:tcW w:w="5400" w:type="dxa"/>
          </w:tcPr>
          <w:p w14:paraId="5FAF02BE"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416E36B4" w14:textId="77777777" w:rsidTr="001A5131">
        <w:trPr>
          <w:jc w:val="center"/>
        </w:trPr>
        <w:tc>
          <w:tcPr>
            <w:tcW w:w="1903" w:type="dxa"/>
            <w:hideMark/>
          </w:tcPr>
          <w:p w14:paraId="6E64AA46"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Tālrunis:</w:t>
            </w:r>
          </w:p>
        </w:tc>
        <w:tc>
          <w:tcPr>
            <w:tcW w:w="5400" w:type="dxa"/>
          </w:tcPr>
          <w:p w14:paraId="26E52FF9"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30A03C3E" w14:textId="77777777" w:rsidTr="001A5131">
        <w:trPr>
          <w:jc w:val="center"/>
        </w:trPr>
        <w:tc>
          <w:tcPr>
            <w:tcW w:w="1903" w:type="dxa"/>
            <w:hideMark/>
          </w:tcPr>
          <w:p w14:paraId="3C3569AA"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E-pasta adrese:</w:t>
            </w:r>
          </w:p>
        </w:tc>
        <w:tc>
          <w:tcPr>
            <w:tcW w:w="5400" w:type="dxa"/>
          </w:tcPr>
          <w:p w14:paraId="6823632A" w14:textId="77777777" w:rsidR="001A5131" w:rsidRPr="00C952F1" w:rsidRDefault="001A5131" w:rsidP="001A5131">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p>
        </w:tc>
      </w:tr>
    </w:tbl>
    <w:bookmarkEnd w:id="16"/>
    <w:p w14:paraId="0E33E547" w14:textId="77777777" w:rsidR="001A5131" w:rsidRPr="00C952F1" w:rsidRDefault="001A5131" w:rsidP="001A5131">
      <w:pPr>
        <w:tabs>
          <w:tab w:val="left" w:pos="567"/>
        </w:tabs>
        <w:spacing w:before="60" w:after="60" w:line="240" w:lineRule="auto"/>
        <w:jc w:val="both"/>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1A5131" w:rsidRPr="00C952F1" w14:paraId="4182377B" w14:textId="77777777" w:rsidTr="001A5131">
        <w:trPr>
          <w:jc w:val="center"/>
        </w:trPr>
        <w:tc>
          <w:tcPr>
            <w:tcW w:w="1903" w:type="dxa"/>
            <w:hideMark/>
          </w:tcPr>
          <w:p w14:paraId="77EF8498"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Vārds, uzvārds:</w:t>
            </w:r>
          </w:p>
        </w:tc>
        <w:tc>
          <w:tcPr>
            <w:tcW w:w="5400" w:type="dxa"/>
          </w:tcPr>
          <w:p w14:paraId="3ABEB713"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19CF4AAC" w14:textId="77777777" w:rsidTr="001A5131">
        <w:trPr>
          <w:jc w:val="center"/>
        </w:trPr>
        <w:tc>
          <w:tcPr>
            <w:tcW w:w="1903" w:type="dxa"/>
            <w:hideMark/>
          </w:tcPr>
          <w:p w14:paraId="3B9752E2"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Amats</w:t>
            </w:r>
          </w:p>
        </w:tc>
        <w:tc>
          <w:tcPr>
            <w:tcW w:w="5400" w:type="dxa"/>
          </w:tcPr>
          <w:p w14:paraId="375382D7"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02F373E2" w14:textId="77777777" w:rsidTr="001A5131">
        <w:trPr>
          <w:jc w:val="center"/>
        </w:trPr>
        <w:tc>
          <w:tcPr>
            <w:tcW w:w="1903" w:type="dxa"/>
            <w:hideMark/>
          </w:tcPr>
          <w:p w14:paraId="407076C9"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lastRenderedPageBreak/>
              <w:t>Tālrunis:</w:t>
            </w:r>
          </w:p>
        </w:tc>
        <w:tc>
          <w:tcPr>
            <w:tcW w:w="5400" w:type="dxa"/>
          </w:tcPr>
          <w:p w14:paraId="3589CFBE"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p>
        </w:tc>
      </w:tr>
      <w:tr w:rsidR="001A5131" w:rsidRPr="00C952F1" w14:paraId="3F1F6742" w14:textId="77777777" w:rsidTr="001A5131">
        <w:trPr>
          <w:jc w:val="center"/>
        </w:trPr>
        <w:tc>
          <w:tcPr>
            <w:tcW w:w="1903" w:type="dxa"/>
            <w:hideMark/>
          </w:tcPr>
          <w:p w14:paraId="50B15FFF" w14:textId="77777777" w:rsidR="001A5131" w:rsidRPr="00C952F1"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sz w:val="23"/>
                <w:szCs w:val="23"/>
                <w:lang w:val="lv-LV" w:eastAsia="ar-SA"/>
              </w:rPr>
              <w:t>E-pasta adrese:</w:t>
            </w:r>
          </w:p>
        </w:tc>
        <w:tc>
          <w:tcPr>
            <w:tcW w:w="5400" w:type="dxa"/>
          </w:tcPr>
          <w:p w14:paraId="3FBC8AA3" w14:textId="77777777" w:rsidR="001A5131" w:rsidRPr="00C952F1" w:rsidRDefault="001A5131" w:rsidP="001A5131">
            <w:pPr>
              <w:tabs>
                <w:tab w:val="left" w:pos="3492"/>
                <w:tab w:val="left" w:pos="4752"/>
              </w:tabs>
              <w:suppressAutoHyphens/>
              <w:spacing w:after="0" w:line="240" w:lineRule="auto"/>
              <w:rPr>
                <w:rFonts w:ascii="Times New Roman" w:eastAsia="Times New Roman" w:hAnsi="Times New Roman" w:cs="Times New Roman"/>
                <w:sz w:val="23"/>
                <w:szCs w:val="23"/>
                <w:lang w:val="lv-LV" w:eastAsia="ar-SA"/>
              </w:rPr>
            </w:pPr>
          </w:p>
        </w:tc>
      </w:tr>
    </w:tbl>
    <w:p w14:paraId="32C912DD" w14:textId="77777777" w:rsidR="001A5131" w:rsidRPr="00C952F1" w:rsidRDefault="001A5131" w:rsidP="001A5131">
      <w:pPr>
        <w:spacing w:before="120" w:after="120" w:line="240" w:lineRule="auto"/>
        <w:rPr>
          <w:rFonts w:ascii="Times New Roman" w:eastAsia="Times New Roman" w:hAnsi="Times New Roman" w:cs="Times New Roman"/>
          <w:b/>
          <w:bCs/>
          <w:sz w:val="23"/>
          <w:szCs w:val="23"/>
          <w:lang w:val="lv-LV"/>
        </w:rPr>
      </w:pPr>
      <w:r w:rsidRPr="00C952F1">
        <w:rPr>
          <w:rFonts w:ascii="Times New Roman" w:eastAsia="Times New Roman" w:hAnsi="Times New Roman" w:cs="Times New Roman"/>
          <w:b/>
          <w:bCs/>
          <w:sz w:val="23"/>
          <w:szCs w:val="23"/>
          <w:lang w:val="lv-LV"/>
        </w:rPr>
        <w:t xml:space="preserve">Pielikumā: </w:t>
      </w:r>
    </w:p>
    <w:p w14:paraId="0B3FB403" w14:textId="6E7A454C" w:rsidR="001A5131" w:rsidRPr="00C952F1" w:rsidRDefault="001A5131" w:rsidP="00932C29">
      <w:pPr>
        <w:spacing w:after="0" w:line="240" w:lineRule="auto"/>
        <w:ind w:firstLine="709"/>
        <w:rPr>
          <w:rFonts w:ascii="Times New Roman" w:eastAsia="Times New Roman" w:hAnsi="Times New Roman" w:cs="Times New Roman"/>
          <w:bCs/>
          <w:sz w:val="23"/>
          <w:szCs w:val="23"/>
          <w:lang w:val="lv-LV"/>
        </w:rPr>
      </w:pPr>
      <w:r w:rsidRPr="00C952F1">
        <w:rPr>
          <w:rFonts w:ascii="Times New Roman" w:eastAsia="Times New Roman" w:hAnsi="Times New Roman" w:cs="Times New Roman"/>
          <w:bCs/>
          <w:sz w:val="23"/>
          <w:szCs w:val="23"/>
          <w:lang w:val="lv-LV"/>
        </w:rPr>
        <w:t>1. Tehniskas piedāvājums</w:t>
      </w:r>
      <w:r w:rsidR="00932C29">
        <w:rPr>
          <w:rFonts w:ascii="Times New Roman" w:eastAsia="Times New Roman" w:hAnsi="Times New Roman" w:cs="Times New Roman"/>
          <w:bCs/>
          <w:sz w:val="23"/>
          <w:szCs w:val="23"/>
          <w:lang w:val="lv-LV"/>
        </w:rPr>
        <w:t>.</w:t>
      </w:r>
    </w:p>
    <w:p w14:paraId="25E98446" w14:textId="77777777" w:rsidR="001A5131" w:rsidRPr="00C952F1" w:rsidRDefault="001A5131" w:rsidP="001A5131">
      <w:pPr>
        <w:spacing w:before="240" w:after="0" w:line="240" w:lineRule="auto"/>
        <w:jc w:val="center"/>
        <w:rPr>
          <w:rFonts w:ascii="Times New Roman" w:eastAsia="Times New Roman" w:hAnsi="Times New Roman" w:cs="Times New Roman"/>
          <w:sz w:val="23"/>
          <w:szCs w:val="23"/>
          <w:lang w:val="lv-LV" w:eastAsia="ar-SA"/>
        </w:rPr>
      </w:pPr>
      <w:r w:rsidRPr="00C952F1">
        <w:rPr>
          <w:rFonts w:ascii="Times New Roman" w:eastAsia="Times New Roman" w:hAnsi="Times New Roman" w:cs="Times New Roman"/>
          <w:b/>
          <w:bCs/>
          <w:sz w:val="23"/>
          <w:szCs w:val="23"/>
          <w:lang w:val="lv-LV"/>
        </w:rPr>
        <w:t>XI. Līdzēju juridiskās adreses, bankas rekvizīti un paraksti</w:t>
      </w:r>
    </w:p>
    <w:p w14:paraId="0A843937" w14:textId="77777777" w:rsidR="001A5131" w:rsidRPr="001A5131" w:rsidRDefault="001A5131" w:rsidP="001A5131">
      <w:pPr>
        <w:spacing w:before="120" w:after="0" w:line="240" w:lineRule="auto"/>
        <w:jc w:val="center"/>
        <w:rPr>
          <w:rFonts w:ascii="Times New Roman" w:eastAsia="Times New Roman" w:hAnsi="Times New Roman" w:cs="Times New Roman"/>
          <w:sz w:val="23"/>
          <w:szCs w:val="23"/>
          <w:lang w:val="lv-LV" w:eastAsia="ar-SA"/>
        </w:rPr>
      </w:pPr>
    </w:p>
    <w:p w14:paraId="0D93A6E9" w14:textId="77777777" w:rsidR="005A406D" w:rsidRPr="001A5131" w:rsidRDefault="005A406D">
      <w:pPr>
        <w:rPr>
          <w:lang w:val="lv-LV"/>
        </w:rPr>
      </w:pPr>
    </w:p>
    <w:sectPr w:rsidR="005A406D" w:rsidRPr="001A51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B73F" w14:textId="77777777" w:rsidR="00141A07" w:rsidRDefault="00141A07" w:rsidP="009E1BCC">
      <w:pPr>
        <w:spacing w:after="0" w:line="240" w:lineRule="auto"/>
      </w:pPr>
      <w:r>
        <w:separator/>
      </w:r>
    </w:p>
  </w:endnote>
  <w:endnote w:type="continuationSeparator" w:id="0">
    <w:p w14:paraId="1FF7EA22" w14:textId="77777777" w:rsidR="00141A07" w:rsidRDefault="00141A07" w:rsidP="009E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obotoSlab-Regular-2">
    <w:altName w:val="Times New Roman"/>
    <w:charset w:val="00"/>
    <w:family w:val="auto"/>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25328"/>
      <w:docPartObj>
        <w:docPartGallery w:val="Page Numbers (Bottom of Page)"/>
        <w:docPartUnique/>
      </w:docPartObj>
    </w:sdtPr>
    <w:sdtEndPr>
      <w:rPr>
        <w:noProof/>
      </w:rPr>
    </w:sdtEndPr>
    <w:sdtContent>
      <w:p w14:paraId="4F4D2BBC" w14:textId="04B59C8C" w:rsidR="00141A07" w:rsidRDefault="00141A07">
        <w:pPr>
          <w:pStyle w:val="Footer"/>
          <w:jc w:val="center"/>
        </w:pPr>
        <w:r>
          <w:fldChar w:fldCharType="begin"/>
        </w:r>
        <w:r>
          <w:instrText xml:space="preserve"> PAGE   \* MERGEFORMAT </w:instrText>
        </w:r>
        <w:r>
          <w:fldChar w:fldCharType="separate"/>
        </w:r>
        <w:r w:rsidR="00830747">
          <w:rPr>
            <w:noProof/>
          </w:rPr>
          <w:t>13</w:t>
        </w:r>
        <w:r>
          <w:rPr>
            <w:noProof/>
          </w:rPr>
          <w:fldChar w:fldCharType="end"/>
        </w:r>
      </w:p>
    </w:sdtContent>
  </w:sdt>
  <w:p w14:paraId="5E93A9EE" w14:textId="77777777" w:rsidR="00141A07" w:rsidRDefault="0014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1C76" w14:textId="77777777" w:rsidR="00141A07" w:rsidRDefault="00141A07" w:rsidP="009E1BCC">
      <w:pPr>
        <w:spacing w:after="0" w:line="240" w:lineRule="auto"/>
      </w:pPr>
      <w:r>
        <w:separator/>
      </w:r>
    </w:p>
  </w:footnote>
  <w:footnote w:type="continuationSeparator" w:id="0">
    <w:p w14:paraId="42B28C51" w14:textId="77777777" w:rsidR="00141A07" w:rsidRDefault="00141A07" w:rsidP="009E1BCC">
      <w:pPr>
        <w:spacing w:after="0" w:line="240" w:lineRule="auto"/>
      </w:pPr>
      <w:r>
        <w:continuationSeparator/>
      </w:r>
    </w:p>
  </w:footnote>
  <w:footnote w:id="1">
    <w:p w14:paraId="1AFFDA43" w14:textId="77777777" w:rsidR="00141A07" w:rsidRPr="00CB26A7" w:rsidRDefault="00141A07" w:rsidP="002C2607">
      <w:pPr>
        <w:pStyle w:val="FootnoteText"/>
      </w:pPr>
      <w:r>
        <w:rPr>
          <w:rStyle w:val="FootnoteReferen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CB26A7">
          <w:rPr>
            <w:color w:val="0000FF"/>
            <w:u w:val="single"/>
          </w:rPr>
          <w:t>https://www.eis.gov.lv/EIS/Publications/PublicationView.aspx?PublicationId=883</w:t>
        </w:r>
      </w:hyperlink>
    </w:p>
    <w:p w14:paraId="64650CE3" w14:textId="77777777" w:rsidR="00141A07" w:rsidRDefault="00141A07" w:rsidP="002C2607">
      <w:pPr>
        <w:pStyle w:val="FootnoteText"/>
      </w:pPr>
    </w:p>
  </w:footnote>
  <w:footnote w:id="2">
    <w:p w14:paraId="6744C1AB" w14:textId="77777777" w:rsidR="00141A07" w:rsidRDefault="00141A07" w:rsidP="00746FA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2" w:history="1">
        <w:r w:rsidRPr="00B8634B">
          <w:rPr>
            <w:rStyle w:val="Hyperlink"/>
          </w:rPr>
          <w:t>https://www.iub.gov.lv/lv/node/98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2E4AE4"/>
    <w:multiLevelType w:val="multilevel"/>
    <w:tmpl w:val="F0EC1CE4"/>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b w:val="0"/>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29584722"/>
    <w:multiLevelType w:val="multilevel"/>
    <w:tmpl w:val="1AB4B206"/>
    <w:lvl w:ilvl="0">
      <w:start w:val="40"/>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556AE0"/>
    <w:multiLevelType w:val="multilevel"/>
    <w:tmpl w:val="E3D04946"/>
    <w:lvl w:ilvl="0">
      <w:start w:val="53"/>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3D8C6561"/>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4AF0D02"/>
    <w:multiLevelType w:val="multilevel"/>
    <w:tmpl w:val="6F7C492C"/>
    <w:lvl w:ilvl="0">
      <w:start w:val="59"/>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0FC7955"/>
    <w:multiLevelType w:val="multilevel"/>
    <w:tmpl w:val="EE6066E4"/>
    <w:lvl w:ilvl="0">
      <w:start w:val="54"/>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AA120D"/>
    <w:multiLevelType w:val="multilevel"/>
    <w:tmpl w:val="0612509C"/>
    <w:lvl w:ilvl="0">
      <w:start w:val="56"/>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255E2A"/>
    <w:multiLevelType w:val="multilevel"/>
    <w:tmpl w:val="2710FE1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 w:numId="13">
    <w:abstractNumId w:val="9"/>
  </w:num>
  <w:num w:numId="14">
    <w:abstractNumId w:val="6"/>
  </w:num>
  <w:num w:numId="15">
    <w:abstractNumId w:val="5"/>
  </w:num>
  <w:num w:numId="16">
    <w:abstractNumId w:val="17"/>
  </w:num>
  <w:num w:numId="17">
    <w:abstractNumId w:val="15"/>
  </w:num>
  <w:num w:numId="18">
    <w:abstractNumId w:val="8"/>
  </w:num>
  <w:num w:numId="19">
    <w:abstractNumId w:val="2"/>
  </w:num>
  <w:num w:numId="20">
    <w:abstractNumId w:val="12"/>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D9"/>
    <w:rsid w:val="00014469"/>
    <w:rsid w:val="000153B6"/>
    <w:rsid w:val="00026C4B"/>
    <w:rsid w:val="000561A2"/>
    <w:rsid w:val="00073792"/>
    <w:rsid w:val="000868B4"/>
    <w:rsid w:val="000910EE"/>
    <w:rsid w:val="000A5C68"/>
    <w:rsid w:val="000B1604"/>
    <w:rsid w:val="000D0997"/>
    <w:rsid w:val="0010345C"/>
    <w:rsid w:val="00124DE6"/>
    <w:rsid w:val="001310D8"/>
    <w:rsid w:val="00131BBA"/>
    <w:rsid w:val="00132763"/>
    <w:rsid w:val="00135DED"/>
    <w:rsid w:val="00140035"/>
    <w:rsid w:val="00141A07"/>
    <w:rsid w:val="0015143E"/>
    <w:rsid w:val="00155906"/>
    <w:rsid w:val="00183EC7"/>
    <w:rsid w:val="00186FC3"/>
    <w:rsid w:val="001A28C5"/>
    <w:rsid w:val="001A5131"/>
    <w:rsid w:val="001A678F"/>
    <w:rsid w:val="001B7397"/>
    <w:rsid w:val="001C52FC"/>
    <w:rsid w:val="001F3B81"/>
    <w:rsid w:val="002049EB"/>
    <w:rsid w:val="00222931"/>
    <w:rsid w:val="00250F59"/>
    <w:rsid w:val="00253433"/>
    <w:rsid w:val="0026601D"/>
    <w:rsid w:val="002952CD"/>
    <w:rsid w:val="002B223A"/>
    <w:rsid w:val="002C2607"/>
    <w:rsid w:val="002C4B47"/>
    <w:rsid w:val="002D4CDD"/>
    <w:rsid w:val="0030707F"/>
    <w:rsid w:val="00313DEC"/>
    <w:rsid w:val="0033100C"/>
    <w:rsid w:val="003325ED"/>
    <w:rsid w:val="00333925"/>
    <w:rsid w:val="003350C8"/>
    <w:rsid w:val="00353693"/>
    <w:rsid w:val="00353913"/>
    <w:rsid w:val="00353EE4"/>
    <w:rsid w:val="00373D51"/>
    <w:rsid w:val="0038259E"/>
    <w:rsid w:val="003878EC"/>
    <w:rsid w:val="003901FD"/>
    <w:rsid w:val="003948F5"/>
    <w:rsid w:val="003B2DC6"/>
    <w:rsid w:val="00424FE8"/>
    <w:rsid w:val="00435256"/>
    <w:rsid w:val="00441BF7"/>
    <w:rsid w:val="00442A2C"/>
    <w:rsid w:val="00482942"/>
    <w:rsid w:val="004C7584"/>
    <w:rsid w:val="004C7E0E"/>
    <w:rsid w:val="004D21D1"/>
    <w:rsid w:val="004F0CA9"/>
    <w:rsid w:val="005022DB"/>
    <w:rsid w:val="00504170"/>
    <w:rsid w:val="00511CF3"/>
    <w:rsid w:val="00527FFC"/>
    <w:rsid w:val="005378D7"/>
    <w:rsid w:val="005539BE"/>
    <w:rsid w:val="005656F9"/>
    <w:rsid w:val="0058627A"/>
    <w:rsid w:val="00587639"/>
    <w:rsid w:val="005A406D"/>
    <w:rsid w:val="005B0DC1"/>
    <w:rsid w:val="005B3375"/>
    <w:rsid w:val="005B7894"/>
    <w:rsid w:val="005E0D4A"/>
    <w:rsid w:val="005E4CDE"/>
    <w:rsid w:val="0061031E"/>
    <w:rsid w:val="0061610E"/>
    <w:rsid w:val="006343F3"/>
    <w:rsid w:val="00656783"/>
    <w:rsid w:val="0066571D"/>
    <w:rsid w:val="00682B4E"/>
    <w:rsid w:val="0069020B"/>
    <w:rsid w:val="006A5B55"/>
    <w:rsid w:val="006A608C"/>
    <w:rsid w:val="006B248C"/>
    <w:rsid w:val="006B362D"/>
    <w:rsid w:val="006C04CF"/>
    <w:rsid w:val="006D3221"/>
    <w:rsid w:val="006D6729"/>
    <w:rsid w:val="006E36DC"/>
    <w:rsid w:val="006F05B0"/>
    <w:rsid w:val="0071472A"/>
    <w:rsid w:val="00746FA4"/>
    <w:rsid w:val="00747AEB"/>
    <w:rsid w:val="00770854"/>
    <w:rsid w:val="0077293C"/>
    <w:rsid w:val="0079641F"/>
    <w:rsid w:val="007B27ED"/>
    <w:rsid w:val="007D5D59"/>
    <w:rsid w:val="00830747"/>
    <w:rsid w:val="00844F3F"/>
    <w:rsid w:val="008456F2"/>
    <w:rsid w:val="0086592E"/>
    <w:rsid w:val="0089573E"/>
    <w:rsid w:val="008A3E9D"/>
    <w:rsid w:val="008B3F58"/>
    <w:rsid w:val="008C1E0B"/>
    <w:rsid w:val="008E0513"/>
    <w:rsid w:val="008F4F9F"/>
    <w:rsid w:val="008F6623"/>
    <w:rsid w:val="00906E2E"/>
    <w:rsid w:val="00925F1C"/>
    <w:rsid w:val="009323F6"/>
    <w:rsid w:val="00932C29"/>
    <w:rsid w:val="009678B6"/>
    <w:rsid w:val="009734C0"/>
    <w:rsid w:val="00977E3F"/>
    <w:rsid w:val="009D380A"/>
    <w:rsid w:val="009E1BCC"/>
    <w:rsid w:val="00A13B73"/>
    <w:rsid w:val="00A32689"/>
    <w:rsid w:val="00A47D26"/>
    <w:rsid w:val="00A54578"/>
    <w:rsid w:val="00A54852"/>
    <w:rsid w:val="00A570E5"/>
    <w:rsid w:val="00A60F60"/>
    <w:rsid w:val="00AA3C85"/>
    <w:rsid w:val="00AB004B"/>
    <w:rsid w:val="00AC2810"/>
    <w:rsid w:val="00AC497E"/>
    <w:rsid w:val="00AD68BF"/>
    <w:rsid w:val="00AE3A9C"/>
    <w:rsid w:val="00AE44AA"/>
    <w:rsid w:val="00AE60A9"/>
    <w:rsid w:val="00B128FE"/>
    <w:rsid w:val="00B42060"/>
    <w:rsid w:val="00BD3B8A"/>
    <w:rsid w:val="00BE32A0"/>
    <w:rsid w:val="00C25CD7"/>
    <w:rsid w:val="00C35AFA"/>
    <w:rsid w:val="00C41128"/>
    <w:rsid w:val="00C56A3A"/>
    <w:rsid w:val="00C57F32"/>
    <w:rsid w:val="00C7510A"/>
    <w:rsid w:val="00C77190"/>
    <w:rsid w:val="00C952F1"/>
    <w:rsid w:val="00CA2A29"/>
    <w:rsid w:val="00CA3951"/>
    <w:rsid w:val="00CA477B"/>
    <w:rsid w:val="00CB26A7"/>
    <w:rsid w:val="00CC304A"/>
    <w:rsid w:val="00CD0D51"/>
    <w:rsid w:val="00D2011F"/>
    <w:rsid w:val="00D21D8D"/>
    <w:rsid w:val="00D31FD9"/>
    <w:rsid w:val="00D402E1"/>
    <w:rsid w:val="00D43CDF"/>
    <w:rsid w:val="00D46EB9"/>
    <w:rsid w:val="00D62522"/>
    <w:rsid w:val="00D7175C"/>
    <w:rsid w:val="00D7307C"/>
    <w:rsid w:val="00D936FD"/>
    <w:rsid w:val="00D956B1"/>
    <w:rsid w:val="00DC0AAC"/>
    <w:rsid w:val="00DC1437"/>
    <w:rsid w:val="00DC4BC3"/>
    <w:rsid w:val="00DE6926"/>
    <w:rsid w:val="00DF5BA5"/>
    <w:rsid w:val="00E1572E"/>
    <w:rsid w:val="00E158B0"/>
    <w:rsid w:val="00E37494"/>
    <w:rsid w:val="00E562E3"/>
    <w:rsid w:val="00E72EB3"/>
    <w:rsid w:val="00EB2C39"/>
    <w:rsid w:val="00EC5FC5"/>
    <w:rsid w:val="00EC7212"/>
    <w:rsid w:val="00ED269D"/>
    <w:rsid w:val="00ED5481"/>
    <w:rsid w:val="00ED59DF"/>
    <w:rsid w:val="00EF3362"/>
    <w:rsid w:val="00F03A55"/>
    <w:rsid w:val="00F06CE4"/>
    <w:rsid w:val="00F076FA"/>
    <w:rsid w:val="00F12360"/>
    <w:rsid w:val="00F2184F"/>
    <w:rsid w:val="00F2778F"/>
    <w:rsid w:val="00F579C6"/>
    <w:rsid w:val="00F62A88"/>
    <w:rsid w:val="00F647CD"/>
    <w:rsid w:val="00F74565"/>
    <w:rsid w:val="00F85AE6"/>
    <w:rsid w:val="00FA218D"/>
    <w:rsid w:val="00FA302C"/>
    <w:rsid w:val="00FB64EC"/>
    <w:rsid w:val="00FC26A0"/>
    <w:rsid w:val="00FC5DD0"/>
    <w:rsid w:val="00FD4C8B"/>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AC260D"/>
  <w15:chartTrackingRefBased/>
  <w15:docId w15:val="{B5BA26A1-CB18-4CE5-ABFA-668B20E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Virsraksts 1"/>
    <w:basedOn w:val="Normal"/>
    <w:next w:val="Normal"/>
    <w:link w:val="Heading1Char"/>
    <w:qFormat/>
    <w:rsid w:val="001A5131"/>
    <w:pPr>
      <w:keepNext/>
      <w:numPr>
        <w:numId w:val="1"/>
      </w:numPr>
      <w:tabs>
        <w:tab w:val="num" w:pos="0"/>
      </w:tabs>
      <w:suppressAutoHyphens/>
      <w:overflowPunct w:val="0"/>
      <w:autoSpaceDE w:val="0"/>
      <w:spacing w:after="0" w:line="240" w:lineRule="auto"/>
      <w:ind w:left="0" w:firstLine="0"/>
      <w:jc w:val="center"/>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nhideWhenUsed/>
    <w:qFormat/>
    <w:rsid w:val="001A5131"/>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7">
    <w:name w:val="heading 7"/>
    <w:basedOn w:val="Normal"/>
    <w:next w:val="Normal"/>
    <w:link w:val="Heading7Char"/>
    <w:uiPriority w:val="99"/>
    <w:semiHidden/>
    <w:unhideWhenUsed/>
    <w:qFormat/>
    <w:rsid w:val="001A5131"/>
    <w:pPr>
      <w:keepNext/>
      <w:numPr>
        <w:numId w:val="2"/>
      </w:numPr>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semiHidden/>
    <w:unhideWhenUsed/>
    <w:qFormat/>
    <w:rsid w:val="001A5131"/>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1A5131"/>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1A5131"/>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semiHidden/>
    <w:rsid w:val="001A5131"/>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1A5131"/>
    <w:rPr>
      <w:rFonts w:ascii="Cambria" w:eastAsia="Times New Roman" w:hAnsi="Cambria" w:cs="Cambria"/>
      <w:color w:val="404040"/>
      <w:sz w:val="20"/>
      <w:szCs w:val="20"/>
      <w:lang w:val="lv-LV" w:eastAsia="ar-SA"/>
    </w:rPr>
  </w:style>
  <w:style w:type="numbering" w:customStyle="1" w:styleId="NoList1">
    <w:name w:val="No List1"/>
    <w:next w:val="NoList"/>
    <w:uiPriority w:val="99"/>
    <w:semiHidden/>
    <w:unhideWhenUsed/>
    <w:rsid w:val="001A5131"/>
  </w:style>
  <w:style w:type="character" w:styleId="Hyperlink">
    <w:name w:val="Hyperlink"/>
    <w:basedOn w:val="DefaultParagraphFont"/>
    <w:unhideWhenUsed/>
    <w:rsid w:val="001A5131"/>
    <w:rPr>
      <w:color w:val="0000FF"/>
      <w:u w:val="single"/>
    </w:rPr>
  </w:style>
  <w:style w:type="character" w:styleId="FollowedHyperlink">
    <w:name w:val="FollowedHyperlink"/>
    <w:basedOn w:val="DefaultParagraphFont"/>
    <w:uiPriority w:val="99"/>
    <w:semiHidden/>
    <w:unhideWhenUsed/>
    <w:rsid w:val="001A5131"/>
    <w:rPr>
      <w:color w:val="800080"/>
      <w:u w:val="single"/>
    </w:rPr>
  </w:style>
  <w:style w:type="paragraph" w:styleId="NormalWeb">
    <w:name w:val="Normal (Web)"/>
    <w:basedOn w:val="Normal"/>
    <w:unhideWhenUsed/>
    <w:rsid w:val="001A5131"/>
    <w:pPr>
      <w:spacing w:before="100" w:beforeAutospacing="1" w:after="100" w:afterAutospacing="1" w:line="240" w:lineRule="auto"/>
    </w:pPr>
    <w:rPr>
      <w:rFonts w:ascii="Helvetica" w:eastAsia="Calibri" w:hAnsi="Helvetica" w:cs="Helvetica"/>
      <w:color w:val="000000"/>
      <w:sz w:val="18"/>
      <w:szCs w:val="18"/>
      <w:lang w:val="en-GB"/>
    </w:rPr>
  </w:style>
  <w:style w:type="paragraph" w:styleId="FootnoteText">
    <w:name w:val="footnote text"/>
    <w:aliases w:val="Fußnote"/>
    <w:basedOn w:val="Normal"/>
    <w:link w:val="FootnoteTextChar"/>
    <w:uiPriority w:val="99"/>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aliases w:val="Fußnote Char"/>
    <w:basedOn w:val="DefaultParagraphFont"/>
    <w:link w:val="FootnoteText"/>
    <w:uiPriority w:val="99"/>
    <w:rsid w:val="001A5131"/>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1A51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1A5131"/>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1A5131"/>
    <w:pPr>
      <w:spacing w:after="0" w:line="240" w:lineRule="auto"/>
      <w:jc w:val="center"/>
    </w:pPr>
    <w:rPr>
      <w:rFonts w:ascii="Times New Roman" w:eastAsia="Times New Roman" w:hAnsi="Times New Roman" w:cs="Times New Roman"/>
      <w:b/>
      <w:bCs/>
      <w:sz w:val="28"/>
      <w:szCs w:val="28"/>
      <w:lang w:val="lv-LV"/>
    </w:rPr>
  </w:style>
  <w:style w:type="paragraph" w:styleId="EndnoteText">
    <w:name w:val="endnote text"/>
    <w:basedOn w:val="Normal"/>
    <w:link w:val="End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1A5131"/>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unhideWhenUsed/>
    <w:rsid w:val="001A5131"/>
    <w:pPr>
      <w:suppressAutoHyphens/>
      <w:overflowPunct w:val="0"/>
      <w:autoSpaceDE w:val="0"/>
      <w:spacing w:after="0" w:line="240" w:lineRule="auto"/>
      <w:jc w:val="both"/>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1A5131"/>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1A5131"/>
    <w:rPr>
      <w:rFonts w:ascii="Arial" w:hAnsi="Arial" w:cs="Arial"/>
    </w:rPr>
  </w:style>
  <w:style w:type="paragraph" w:styleId="List4">
    <w:name w:val="List 4"/>
    <w:basedOn w:val="Normal"/>
    <w:uiPriority w:val="99"/>
    <w:semiHidden/>
    <w:unhideWhenUsed/>
    <w:rsid w:val="001A513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semiHidden/>
    <w:unhideWhenUsed/>
    <w:rsid w:val="001A5131"/>
    <w:pPr>
      <w:spacing w:after="0" w:line="240" w:lineRule="auto"/>
      <w:ind w:left="1415" w:hanging="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A5131"/>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A513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A5131"/>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semiHidden/>
    <w:rsid w:val="001A5131"/>
    <w:rPr>
      <w:rFonts w:ascii="Times New Roman" w:eastAsia="Times New Roman" w:hAnsi="Times New Roman" w:cs="Times New Roman"/>
      <w:sz w:val="24"/>
      <w:szCs w:val="24"/>
      <w:lang w:val="lv-LV" w:eastAsia="ar-SA"/>
    </w:rPr>
  </w:style>
  <w:style w:type="paragraph" w:styleId="BodyText3">
    <w:name w:val="Body Text 3"/>
    <w:basedOn w:val="Normal"/>
    <w:link w:val="BodyText3Char"/>
    <w:uiPriority w:val="99"/>
    <w:semiHidden/>
    <w:unhideWhenUsed/>
    <w:rsid w:val="001A5131"/>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uiPriority w:val="99"/>
    <w:semiHidden/>
    <w:rsid w:val="001A5131"/>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1A5131"/>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semiHidden/>
    <w:rsid w:val="001A5131"/>
    <w:rPr>
      <w:rFonts w:ascii="Times New Roman" w:eastAsia="Times New Roman" w:hAnsi="Times New Roman" w:cs="Times New Roman"/>
      <w:sz w:val="24"/>
      <w:szCs w:val="24"/>
      <w:lang w:val="lv-LV" w:eastAsia="ar-SA"/>
    </w:rPr>
  </w:style>
  <w:style w:type="paragraph" w:styleId="BlockText">
    <w:name w:val="Block Text"/>
    <w:basedOn w:val="Normal"/>
    <w:uiPriority w:val="99"/>
    <w:semiHidden/>
    <w:unhideWhenUsed/>
    <w:rsid w:val="001A5131"/>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A5131"/>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1A5131"/>
    <w:rPr>
      <w:rFonts w:ascii="Tahoma" w:eastAsia="Times New Roman" w:hAnsi="Tahoma" w:cs="Tahoma"/>
      <w:sz w:val="16"/>
      <w:szCs w:val="16"/>
      <w:lang w:val="lv-LV" w:eastAsia="ar-SA"/>
    </w:rPr>
  </w:style>
  <w:style w:type="paragraph" w:styleId="ListParagraph">
    <w:name w:val="List Paragraph"/>
    <w:basedOn w:val="Normal"/>
    <w:uiPriority w:val="99"/>
    <w:qFormat/>
    <w:rsid w:val="001A5131"/>
    <w:pPr>
      <w:suppressAutoHyphens/>
      <w:spacing w:after="0" w:line="240" w:lineRule="auto"/>
      <w:ind w:left="720"/>
    </w:pPr>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A5131"/>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customStyle="1" w:styleId="naisf">
    <w:name w:val="naisf"/>
    <w:basedOn w:val="Normal"/>
    <w:uiPriority w:val="99"/>
    <w:rsid w:val="001A5131"/>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Default">
    <w:name w:val="Default"/>
    <w:uiPriority w:val="99"/>
    <w:rsid w:val="001A513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1A5131"/>
    <w:pPr>
      <w:spacing w:before="120" w:line="240" w:lineRule="exact"/>
      <w:ind w:firstLine="720"/>
      <w:jc w:val="both"/>
    </w:pPr>
    <w:rPr>
      <w:rFonts w:ascii="Verdana" w:eastAsia="Times New Roman" w:hAnsi="Verdana" w:cs="Verdana"/>
      <w:sz w:val="20"/>
      <w:szCs w:val="20"/>
    </w:rPr>
  </w:style>
  <w:style w:type="paragraph" w:customStyle="1" w:styleId="StyleStyle2Justified">
    <w:name w:val="Style Style2 + Justified"/>
    <w:basedOn w:val="Normal"/>
    <w:rsid w:val="001A5131"/>
    <w:pPr>
      <w:numPr>
        <w:numId w:val="3"/>
      </w:numPr>
      <w:tabs>
        <w:tab w:val="left" w:pos="1080"/>
      </w:tabs>
      <w:spacing w:before="240" w:after="120" w:line="240" w:lineRule="auto"/>
      <w:jc w:val="both"/>
    </w:pPr>
    <w:rPr>
      <w:rFonts w:ascii="Times New Roman" w:eastAsia="Times New Roman" w:hAnsi="Times New Roman" w:cs="Times New Roman"/>
      <w:sz w:val="24"/>
      <w:szCs w:val="20"/>
      <w:lang w:val="lv-LV"/>
    </w:rPr>
  </w:style>
  <w:style w:type="paragraph" w:customStyle="1" w:styleId="Style1">
    <w:name w:val="Style1"/>
    <w:autoRedefine/>
    <w:uiPriority w:val="99"/>
    <w:rsid w:val="001A5131"/>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FootnoteReference">
    <w:name w:val="footnote reference"/>
    <w:aliases w:val="Footnote symbol,Footnote Reference Number,SUPERS"/>
    <w:basedOn w:val="DefaultParagraphFont"/>
    <w:uiPriority w:val="99"/>
    <w:unhideWhenUsed/>
    <w:rsid w:val="001A5131"/>
    <w:rPr>
      <w:vertAlign w:val="superscript"/>
    </w:rPr>
  </w:style>
  <w:style w:type="character" w:styleId="EndnoteReference">
    <w:name w:val="endnote reference"/>
    <w:basedOn w:val="DefaultParagraphFont"/>
    <w:uiPriority w:val="99"/>
    <w:semiHidden/>
    <w:unhideWhenUsed/>
    <w:rsid w:val="001A5131"/>
    <w:rPr>
      <w:vertAlign w:val="superscript"/>
    </w:rPr>
  </w:style>
  <w:style w:type="character" w:customStyle="1" w:styleId="1">
    <w:name w:val="Заголовок 1 Знак"/>
    <w:basedOn w:val="DefaultParagraphFont"/>
    <w:uiPriority w:val="99"/>
    <w:rsid w:val="001A5131"/>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a0">
    <w:name w:val="Основной текст Знак"/>
    <w:basedOn w:val="DefaultParagraphFont"/>
    <w:uiPriority w:val="99"/>
    <w:semiHidden/>
    <w:rsid w:val="001A5131"/>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1">
    <w:name w:val="Название Знак"/>
    <w:basedOn w:val="DefaultParagraphFont"/>
    <w:uiPriority w:val="99"/>
    <w:rsid w:val="001A5131"/>
    <w:rPr>
      <w:rFonts w:ascii="Times New Roman" w:hAnsi="Times New Roman" w:cs="Times New Roman" w:hint="default"/>
      <w:b/>
      <w:bCs/>
      <w:sz w:val="20"/>
      <w:szCs w:val="20"/>
      <w:lang w:val="en-US"/>
    </w:rPr>
  </w:style>
  <w:style w:type="character" w:customStyle="1" w:styleId="a2">
    <w:name w:val="Верхний колонтитул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3">
    <w:name w:val="Нижний колонтитул Знак"/>
    <w:basedOn w:val="DefaultParagraphFont"/>
    <w:uiPriority w:val="99"/>
    <w:rsid w:val="001A5131"/>
    <w:rPr>
      <w:rFonts w:ascii="Times New Roman" w:hAnsi="Times New Roman" w:cs="Times New Roman" w:hint="default"/>
      <w:sz w:val="24"/>
      <w:szCs w:val="24"/>
      <w:lang w:val="lv-LV" w:eastAsia="ar-SA" w:bidi="ar-SA"/>
    </w:rPr>
  </w:style>
  <w:style w:type="character" w:customStyle="1" w:styleId="8">
    <w:name w:val="Заголовок 8 Знак"/>
    <w:basedOn w:val="DefaultParagraphFont"/>
    <w:uiPriority w:val="99"/>
    <w:semiHidden/>
    <w:rsid w:val="001A5131"/>
    <w:rPr>
      <w:rFonts w:ascii="Cambria" w:hAnsi="Cambria" w:cs="Cambria" w:hint="default"/>
      <w:color w:val="404040"/>
      <w:sz w:val="20"/>
      <w:szCs w:val="20"/>
      <w:lang w:val="lv-LV" w:eastAsia="ar-SA" w:bidi="ar-SA"/>
    </w:rPr>
  </w:style>
  <w:style w:type="table" w:styleId="TableGrid">
    <w:name w:val="Table Grid"/>
    <w:basedOn w:val="TableNormal"/>
    <w:uiPriority w:val="59"/>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EB9"/>
    <w:rPr>
      <w:b/>
      <w:bCs/>
    </w:rPr>
  </w:style>
  <w:style w:type="paragraph" w:customStyle="1" w:styleId="DefaultText">
    <w:name w:val="Default Text"/>
    <w:rsid w:val="00ED5481"/>
    <w:pPr>
      <w:spacing w:after="0" w:line="240" w:lineRule="auto"/>
    </w:pPr>
    <w:rPr>
      <w:rFonts w:ascii="Times New Roman" w:eastAsia="Times New Roman" w:hAnsi="Times New Roman" w:cs="Times New Roman"/>
      <w:color w:val="000000"/>
      <w:sz w:val="24"/>
      <w:szCs w:val="20"/>
      <w:lang w:val="en-GB"/>
    </w:rPr>
  </w:style>
  <w:style w:type="paragraph" w:customStyle="1" w:styleId="a4">
    <w:name w:val="Содержимое таблицы"/>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paragraph" w:customStyle="1" w:styleId="TableContents">
    <w:name w:val="Table Contents"/>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customStyle="1" w:styleId="apple-converted-space">
    <w:name w:val="apple-converted-space"/>
    <w:basedOn w:val="DefaultParagraphFont"/>
    <w:rsid w:val="0089573E"/>
  </w:style>
  <w:style w:type="character" w:styleId="CommentReference">
    <w:name w:val="annotation reference"/>
    <w:basedOn w:val="DefaultParagraphFont"/>
    <w:uiPriority w:val="99"/>
    <w:semiHidden/>
    <w:unhideWhenUsed/>
    <w:rsid w:val="00353913"/>
    <w:rPr>
      <w:sz w:val="16"/>
      <w:szCs w:val="16"/>
    </w:rPr>
  </w:style>
  <w:style w:type="paragraph" w:styleId="CommentText">
    <w:name w:val="annotation text"/>
    <w:basedOn w:val="Normal"/>
    <w:link w:val="CommentTextChar"/>
    <w:uiPriority w:val="99"/>
    <w:semiHidden/>
    <w:unhideWhenUsed/>
    <w:rsid w:val="00353913"/>
    <w:pPr>
      <w:spacing w:line="240" w:lineRule="auto"/>
    </w:pPr>
    <w:rPr>
      <w:sz w:val="20"/>
      <w:szCs w:val="20"/>
    </w:rPr>
  </w:style>
  <w:style w:type="character" w:customStyle="1" w:styleId="CommentTextChar">
    <w:name w:val="Comment Text Char"/>
    <w:basedOn w:val="DefaultParagraphFont"/>
    <w:link w:val="CommentText"/>
    <w:uiPriority w:val="99"/>
    <w:semiHidden/>
    <w:rsid w:val="00353913"/>
    <w:rPr>
      <w:sz w:val="20"/>
      <w:szCs w:val="20"/>
    </w:rPr>
  </w:style>
  <w:style w:type="paragraph" w:styleId="CommentSubject">
    <w:name w:val="annotation subject"/>
    <w:basedOn w:val="CommentText"/>
    <w:next w:val="CommentText"/>
    <w:link w:val="CommentSubjectChar"/>
    <w:uiPriority w:val="99"/>
    <w:semiHidden/>
    <w:unhideWhenUsed/>
    <w:rsid w:val="00353913"/>
    <w:rPr>
      <w:b/>
      <w:bCs/>
    </w:rPr>
  </w:style>
  <w:style w:type="character" w:customStyle="1" w:styleId="CommentSubjectChar">
    <w:name w:val="Comment Subject Char"/>
    <w:basedOn w:val="CommentTextChar"/>
    <w:link w:val="CommentSubject"/>
    <w:uiPriority w:val="99"/>
    <w:semiHidden/>
    <w:rsid w:val="00353913"/>
    <w:rPr>
      <w:b/>
      <w:bCs/>
      <w:sz w:val="20"/>
      <w:szCs w:val="20"/>
    </w:rPr>
  </w:style>
  <w:style w:type="paragraph" w:customStyle="1" w:styleId="Standard">
    <w:name w:val="Standard"/>
    <w:rsid w:val="00A54578"/>
    <w:pPr>
      <w:suppressAutoHyphens/>
      <w:autoSpaceDN w:val="0"/>
      <w:spacing w:after="0" w:line="240" w:lineRule="auto"/>
      <w:textAlignment w:val="baseline"/>
    </w:pPr>
    <w:rPr>
      <w:rFonts w:ascii="Arial" w:eastAsia="Lucida Sans Unicode" w:hAnsi="Arial" w:cs="Mangal"/>
      <w:kern w:val="3"/>
      <w:sz w:val="24"/>
      <w:szCs w:val="24"/>
      <w:lang w:val="ru-RU" w:eastAsia="zh-CN" w:bidi="hi-IN"/>
    </w:rPr>
  </w:style>
  <w:style w:type="paragraph" w:customStyle="1" w:styleId="Textbody">
    <w:name w:val="Text body"/>
    <w:basedOn w:val="Standard"/>
    <w:rsid w:val="00A54578"/>
    <w:pPr>
      <w:jc w:val="both"/>
    </w:pPr>
    <w:rPr>
      <w:rFonts w:ascii="Times New Roman" w:eastAsia="Times New Roman" w:hAnsi="Times New Roman"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1858">
      <w:bodyDiv w:val="1"/>
      <w:marLeft w:val="0"/>
      <w:marRight w:val="0"/>
      <w:marTop w:val="0"/>
      <w:marBottom w:val="0"/>
      <w:divBdr>
        <w:top w:val="none" w:sz="0" w:space="0" w:color="auto"/>
        <w:left w:val="none" w:sz="0" w:space="0" w:color="auto"/>
        <w:bottom w:val="none" w:sz="0" w:space="0" w:color="auto"/>
        <w:right w:val="none" w:sz="0" w:space="0" w:color="auto"/>
      </w:divBdr>
    </w:div>
    <w:div w:id="632757985">
      <w:bodyDiv w:val="1"/>
      <w:marLeft w:val="0"/>
      <w:marRight w:val="0"/>
      <w:marTop w:val="0"/>
      <w:marBottom w:val="0"/>
      <w:divBdr>
        <w:top w:val="none" w:sz="0" w:space="0" w:color="auto"/>
        <w:left w:val="none" w:sz="0" w:space="0" w:color="auto"/>
        <w:bottom w:val="none" w:sz="0" w:space="0" w:color="auto"/>
        <w:right w:val="none" w:sz="0" w:space="0" w:color="auto"/>
      </w:divBdr>
      <w:divsChild>
        <w:div w:id="2106925396">
          <w:marLeft w:val="0"/>
          <w:marRight w:val="0"/>
          <w:marTop w:val="0"/>
          <w:marBottom w:val="0"/>
          <w:divBdr>
            <w:top w:val="none" w:sz="0" w:space="0" w:color="auto"/>
            <w:left w:val="none" w:sz="0" w:space="0" w:color="auto"/>
            <w:bottom w:val="none" w:sz="0" w:space="0" w:color="auto"/>
            <w:right w:val="none" w:sz="0" w:space="0" w:color="auto"/>
          </w:divBdr>
        </w:div>
        <w:div w:id="828598554">
          <w:marLeft w:val="0"/>
          <w:marRight w:val="0"/>
          <w:marTop w:val="0"/>
          <w:marBottom w:val="0"/>
          <w:divBdr>
            <w:top w:val="none" w:sz="0" w:space="0" w:color="auto"/>
            <w:left w:val="none" w:sz="0" w:space="0" w:color="auto"/>
            <w:bottom w:val="none" w:sz="0" w:space="0" w:color="auto"/>
            <w:right w:val="none" w:sz="0" w:space="0" w:color="auto"/>
          </w:divBdr>
        </w:div>
      </w:divsChild>
    </w:div>
    <w:div w:id="133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renca@daugavpils.lv" TargetMode="External"/><Relationship Id="rId13" Type="http://schemas.openxmlformats.org/officeDocument/2006/relationships/hyperlink" Target="http://www.ur.gov.lv" TargetMode="External"/><Relationship Id="rId18" Type="http://schemas.openxmlformats.org/officeDocument/2006/relationships/image" Target="https://bonaselect.lv/_files/6e/e2/3f/0d/a5/6ee23f0da5b2489f31ee22789ca1dbbd_1w.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b.gov.lv/lv/node/587" TargetMode="External"/><Relationship Id="rId20" Type="http://schemas.openxmlformats.org/officeDocument/2006/relationships/image" Target="https://bonaselect.lv/_files/8d/d1/56/60/93/8dd15660935a2de1f67c52ce72228eb2_1w.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c.europa.eu/tools/espd/filter?lang=lv" TargetMode="External"/><Relationship Id="rId23" Type="http://schemas.openxmlformats.org/officeDocument/2006/relationships/image" Target="media/image4.jpeg"/><Relationship Id="rId10" Type="http://schemas.openxmlformats.org/officeDocument/2006/relationships/hyperlink" Target="https://likumi.lv/ta/id/287760-publisko-iepirkumu-likum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lursoft.lv" TargetMode="External"/><Relationship Id="rId22" Type="http://schemas.openxmlformats.org/officeDocument/2006/relationships/image" Target="https://www.berrymebeles.lv/images/56d5ccda4c892b2c0f6b1b02?w=70&amp;h=7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lv/node/98"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7F49-A28B-4BD7-B4E4-4C236345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52</Pages>
  <Words>72592</Words>
  <Characters>41378</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Liga Brenca</cp:lastModifiedBy>
  <cp:revision>68</cp:revision>
  <cp:lastPrinted>2018-05-23T12:40:00Z</cp:lastPrinted>
  <dcterms:created xsi:type="dcterms:W3CDTF">2018-04-26T06:03:00Z</dcterms:created>
  <dcterms:modified xsi:type="dcterms:W3CDTF">2018-05-28T10:51:00Z</dcterms:modified>
</cp:coreProperties>
</file>