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1F636" w14:textId="383D03D0" w:rsidR="00CE4ACE" w:rsidRPr="008E493A" w:rsidRDefault="00060DC8" w:rsidP="00060DC8">
      <w:pPr>
        <w:jc w:val="right"/>
      </w:pPr>
      <w:r w:rsidRPr="008E493A">
        <w:rPr>
          <w:i/>
        </w:rPr>
        <w:tab/>
      </w:r>
      <w:r w:rsidRPr="008E493A">
        <w:rPr>
          <w:i/>
        </w:rPr>
        <w:tab/>
      </w:r>
      <w:r w:rsidRPr="008E493A">
        <w:rPr>
          <w:i/>
        </w:rPr>
        <w:tab/>
      </w:r>
      <w:r w:rsidRPr="008E493A">
        <w:rPr>
          <w:i/>
        </w:rPr>
        <w:tab/>
      </w:r>
      <w:r w:rsidRPr="008E493A">
        <w:rPr>
          <w:i/>
        </w:rPr>
        <w:tab/>
      </w:r>
      <w:r w:rsidRPr="008E493A">
        <w:rPr>
          <w:i/>
        </w:rPr>
        <w:tab/>
      </w:r>
      <w:r w:rsidRPr="008E493A">
        <w:rPr>
          <w:i/>
        </w:rPr>
        <w:tab/>
      </w:r>
      <w:r w:rsidRPr="008E493A">
        <w:rPr>
          <w:i/>
        </w:rPr>
        <w:tab/>
      </w:r>
      <w:r w:rsidRPr="008E493A">
        <w:rPr>
          <w:i/>
        </w:rPr>
        <w:tab/>
      </w:r>
      <w:r w:rsidRPr="008E493A">
        <w:rPr>
          <w:i/>
        </w:rPr>
        <w:tab/>
      </w:r>
      <w:r w:rsidR="00DA001E" w:rsidRPr="008E493A">
        <w:rPr>
          <w:caps/>
        </w:rPr>
        <w:t>SASKAŅots</w:t>
      </w:r>
      <w:r w:rsidR="004E705E" w:rsidRPr="008E493A">
        <w:rPr>
          <w:caps/>
        </w:rPr>
        <w:br/>
      </w:r>
      <w:r w:rsidR="004E705E" w:rsidRPr="008E493A">
        <w:t xml:space="preserve"> Daugavpils pilsētas domes </w:t>
      </w:r>
      <w:r w:rsidR="00034C77" w:rsidRPr="008E493A">
        <w:t>izpilddirektore</w:t>
      </w:r>
    </w:p>
    <w:p w14:paraId="4E24DF90" w14:textId="71D9F0E5" w:rsidR="00390CDB" w:rsidRPr="008E493A" w:rsidRDefault="004E705E" w:rsidP="00973DE5">
      <w:pPr>
        <w:pStyle w:val="a0"/>
        <w:suppressLineNumbers w:val="0"/>
        <w:jc w:val="right"/>
        <w:rPr>
          <w:b w:val="0"/>
          <w:bCs w:val="0"/>
        </w:rPr>
      </w:pPr>
      <w:r w:rsidRPr="008E493A">
        <w:rPr>
          <w:b w:val="0"/>
          <w:bCs w:val="0"/>
        </w:rPr>
        <w:t xml:space="preserve">___________________ </w:t>
      </w:r>
      <w:r w:rsidR="00E2645A" w:rsidRPr="008E493A">
        <w:rPr>
          <w:b w:val="0"/>
          <w:bCs w:val="0"/>
        </w:rPr>
        <w:t>I.Goldberga</w:t>
      </w:r>
    </w:p>
    <w:p w14:paraId="7E9196E3" w14:textId="591B77F4" w:rsidR="004E705E" w:rsidRPr="008E493A" w:rsidRDefault="00390CDB" w:rsidP="00390CDB">
      <w:pPr>
        <w:pStyle w:val="a0"/>
        <w:suppressLineNumbers w:val="0"/>
        <w:jc w:val="right"/>
        <w:rPr>
          <w:b w:val="0"/>
          <w:caps/>
        </w:rPr>
      </w:pPr>
      <w:r w:rsidRPr="008E493A">
        <w:rPr>
          <w:b w:val="0"/>
        </w:rPr>
        <w:t xml:space="preserve">Daugavpilī, 2016.gada </w:t>
      </w:r>
      <w:r w:rsidR="003F7196" w:rsidRPr="008E493A">
        <w:rPr>
          <w:b w:val="0"/>
        </w:rPr>
        <w:t>2</w:t>
      </w:r>
      <w:r w:rsidR="00B52D97">
        <w:rPr>
          <w:b w:val="0"/>
        </w:rPr>
        <w:t>8</w:t>
      </w:r>
      <w:r w:rsidR="00817BFC" w:rsidRPr="008E493A">
        <w:rPr>
          <w:b w:val="0"/>
        </w:rPr>
        <w:t>.oktobr</w:t>
      </w:r>
      <w:r w:rsidR="003F7196" w:rsidRPr="008E493A">
        <w:rPr>
          <w:b w:val="0"/>
        </w:rPr>
        <w:t>ī</w:t>
      </w:r>
    </w:p>
    <w:p w14:paraId="32568B0F" w14:textId="77777777" w:rsidR="004E705E" w:rsidRPr="008E493A" w:rsidRDefault="004E705E">
      <w:pPr>
        <w:pStyle w:val="a0"/>
        <w:suppressLineNumbers w:val="0"/>
        <w:rPr>
          <w:caps/>
          <w:sz w:val="6"/>
          <w:szCs w:val="32"/>
        </w:rPr>
      </w:pPr>
    </w:p>
    <w:p w14:paraId="14294BAF" w14:textId="09A75A66" w:rsidR="004E705E" w:rsidRPr="008E493A" w:rsidRDefault="000C5F74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 w:rsidRPr="008E493A">
        <w:rPr>
          <w:b/>
          <w:bCs/>
          <w:sz w:val="28"/>
          <w:szCs w:val="28"/>
        </w:rPr>
        <w:t xml:space="preserve">ZIŅOJUMS </w:t>
      </w:r>
    </w:p>
    <w:p w14:paraId="36483E2D" w14:textId="65777E36" w:rsidR="00390CDB" w:rsidRPr="008E493A" w:rsidRDefault="000C5F74" w:rsidP="00973DE5">
      <w:pPr>
        <w:keepNext/>
        <w:jc w:val="center"/>
        <w:outlineLvl w:val="0"/>
        <w:rPr>
          <w:lang w:eastAsia="en-US"/>
        </w:rPr>
      </w:pPr>
      <w:r w:rsidRPr="008E493A">
        <w:rPr>
          <w:lang w:eastAsia="en-US"/>
        </w:rPr>
        <w:t xml:space="preserve">par </w:t>
      </w:r>
      <w:r w:rsidR="00390CDB" w:rsidRPr="008E493A">
        <w:rPr>
          <w:lang w:eastAsia="en-US"/>
        </w:rPr>
        <w:t>uzaicin</w:t>
      </w:r>
      <w:r w:rsidR="00E53DDB" w:rsidRPr="008E493A">
        <w:rPr>
          <w:lang w:eastAsia="en-US"/>
        </w:rPr>
        <w:t>ājumu pretendentiem</w:t>
      </w:r>
      <w:r w:rsidR="00390CDB" w:rsidRPr="008E493A">
        <w:rPr>
          <w:lang w:eastAsia="en-US"/>
        </w:rPr>
        <w:t xml:space="preserve"> piedalīties aptaujā par līguma piešķiršanas tiesībām </w:t>
      </w:r>
    </w:p>
    <w:p w14:paraId="61D9591B" w14:textId="77777777" w:rsidR="00ED2892" w:rsidRPr="008E493A" w:rsidRDefault="00390CDB" w:rsidP="003F7196">
      <w:pPr>
        <w:jc w:val="center"/>
        <w:rPr>
          <w:rFonts w:ascii="Times New Roman Bold" w:hAnsi="Times New Roman Bold"/>
          <w:b/>
          <w:bCs/>
          <w:caps/>
        </w:rPr>
      </w:pPr>
      <w:r w:rsidRPr="008E493A">
        <w:rPr>
          <w:b/>
          <w:bCs/>
          <w:lang w:eastAsia="en-US"/>
        </w:rPr>
        <w:t>„</w:t>
      </w:r>
      <w:r w:rsidR="00ED2892" w:rsidRPr="008E493A">
        <w:rPr>
          <w:rFonts w:ascii="Times New Roman Bold" w:hAnsi="Times New Roman Bold"/>
          <w:b/>
          <w:bCs/>
          <w:caps/>
        </w:rPr>
        <w:t xml:space="preserve">izstrādāt un novadīt mācību kursu </w:t>
      </w:r>
    </w:p>
    <w:p w14:paraId="0D2A6CAD" w14:textId="0969EF0E" w:rsidR="00390CDB" w:rsidRPr="008E493A" w:rsidRDefault="00ED2892" w:rsidP="003F7196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 w:rsidRPr="008E493A">
        <w:rPr>
          <w:rFonts w:ascii="Times New Roman Bold" w:hAnsi="Times New Roman Bold"/>
          <w:b/>
          <w:bCs/>
          <w:caps/>
        </w:rPr>
        <w:t>“</w:t>
      </w:r>
      <w:r w:rsidR="0082319B">
        <w:rPr>
          <w:rFonts w:ascii="Times New Roman Bold" w:hAnsi="Times New Roman Bold"/>
          <w:b/>
          <w:bCs/>
          <w:caps/>
        </w:rPr>
        <w:t>Organizācijas</w:t>
      </w:r>
      <w:r w:rsidRPr="008E493A">
        <w:rPr>
          <w:rFonts w:ascii="Times New Roman Bold" w:hAnsi="Times New Roman Bold"/>
          <w:b/>
          <w:bCs/>
          <w:caps/>
        </w:rPr>
        <w:t xml:space="preserve"> datordrošības ietvars”</w:t>
      </w:r>
      <w:r w:rsidR="00390CDB" w:rsidRPr="008E493A">
        <w:rPr>
          <w:b/>
          <w:bCs/>
          <w:lang w:eastAsia="en-US"/>
        </w:rPr>
        <w:t>”</w:t>
      </w:r>
    </w:p>
    <w:p w14:paraId="48ED3A72" w14:textId="77777777" w:rsidR="00390CDB" w:rsidRPr="008E493A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8E493A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390CDB" w:rsidRPr="008E493A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124019B2" w:rsidR="00390CDB" w:rsidRPr="008E493A" w:rsidRDefault="00E141C0" w:rsidP="00E53DDB">
            <w:pPr>
              <w:rPr>
                <w:b/>
                <w:sz w:val="22"/>
                <w:lang w:eastAsia="en-US"/>
              </w:rPr>
            </w:pPr>
            <w:r w:rsidRPr="008E493A">
              <w:rPr>
                <w:b/>
                <w:sz w:val="22"/>
                <w:lang w:eastAsia="en-US"/>
              </w:rPr>
              <w:t xml:space="preserve">Iestādes </w:t>
            </w:r>
            <w:r w:rsidR="00390CDB" w:rsidRPr="008E493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49C2A882" w:rsidR="00390CDB" w:rsidRPr="008E493A" w:rsidRDefault="007038C9" w:rsidP="00390CD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8E493A">
              <w:rPr>
                <w:bCs/>
                <w:sz w:val="22"/>
                <w:szCs w:val="22"/>
                <w:lang w:eastAsia="en-US"/>
              </w:rPr>
              <w:t>Daugavpils pilsētas dome</w:t>
            </w:r>
          </w:p>
        </w:tc>
      </w:tr>
      <w:tr w:rsidR="00390CDB" w:rsidRPr="008E493A" w14:paraId="1A1728F3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8E493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8E493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823" w14:textId="2C600384" w:rsidR="00390CDB" w:rsidRPr="008E493A" w:rsidRDefault="007038C9" w:rsidP="00390CDB">
            <w:pPr>
              <w:rPr>
                <w:sz w:val="22"/>
                <w:szCs w:val="22"/>
                <w:lang w:eastAsia="en-US"/>
              </w:rPr>
            </w:pPr>
            <w:r w:rsidRPr="008E493A">
              <w:rPr>
                <w:sz w:val="22"/>
                <w:szCs w:val="22"/>
                <w:lang w:eastAsia="en-US"/>
              </w:rPr>
              <w:t>Krišjāņa Valdemāra iela 1, Daugavpils, LV-5401</w:t>
            </w:r>
          </w:p>
        </w:tc>
      </w:tr>
      <w:tr w:rsidR="00390CDB" w:rsidRPr="008E493A" w14:paraId="46C34EF9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8E493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8E493A">
              <w:rPr>
                <w:b/>
                <w:sz w:val="22"/>
                <w:lang w:eastAsia="en-US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5FE" w14:textId="75DF62D8" w:rsidR="00390CDB" w:rsidRPr="008E493A" w:rsidRDefault="007038C9" w:rsidP="00390CDB">
            <w:pPr>
              <w:rPr>
                <w:sz w:val="22"/>
                <w:szCs w:val="22"/>
                <w:lang w:eastAsia="en-US"/>
              </w:rPr>
            </w:pPr>
            <w:r w:rsidRPr="008E493A">
              <w:rPr>
                <w:bCs/>
                <w:sz w:val="22"/>
                <w:szCs w:val="22"/>
                <w:lang w:eastAsia="en-US"/>
              </w:rPr>
              <w:t>90000077325</w:t>
            </w:r>
          </w:p>
        </w:tc>
      </w:tr>
      <w:tr w:rsidR="00E141C0" w:rsidRPr="008E493A" w14:paraId="35C8EA52" w14:textId="77777777" w:rsidTr="00417E46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D78D" w14:textId="46C63CDE" w:rsidR="00E141C0" w:rsidRPr="008E493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8E493A">
              <w:rPr>
                <w:b/>
                <w:sz w:val="22"/>
                <w:lang w:eastAsia="en-US"/>
              </w:rPr>
              <w:t xml:space="preserve">Kontaktpersona </w:t>
            </w:r>
          </w:p>
          <w:p w14:paraId="4DB98E28" w14:textId="3A0A45EF" w:rsidR="00E141C0" w:rsidRPr="008E493A" w:rsidRDefault="00E141C0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8E493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D5B" w14:textId="55C11F29" w:rsidR="00E141C0" w:rsidRPr="008E493A" w:rsidRDefault="007038C9" w:rsidP="00ED2892">
            <w:pPr>
              <w:jc w:val="both"/>
              <w:rPr>
                <w:sz w:val="22"/>
                <w:szCs w:val="22"/>
                <w:lang w:eastAsia="en-US"/>
              </w:rPr>
            </w:pPr>
            <w:r w:rsidRPr="008E493A">
              <w:rPr>
                <w:sz w:val="22"/>
                <w:szCs w:val="22"/>
                <w:lang w:eastAsia="en-US"/>
              </w:rPr>
              <w:t xml:space="preserve">Vispārējās nodaļas </w:t>
            </w:r>
            <w:r w:rsidR="00817BFC" w:rsidRPr="008E493A">
              <w:rPr>
                <w:sz w:val="22"/>
                <w:szCs w:val="22"/>
              </w:rPr>
              <w:t xml:space="preserve">programmēšanas </w:t>
            </w:r>
            <w:r w:rsidR="00ED2892" w:rsidRPr="008E493A">
              <w:rPr>
                <w:sz w:val="22"/>
                <w:szCs w:val="22"/>
              </w:rPr>
              <w:t>tehniķis Andrejs Šapovals</w:t>
            </w:r>
          </w:p>
        </w:tc>
      </w:tr>
      <w:tr w:rsidR="00E141C0" w:rsidRPr="008E493A" w14:paraId="0130514B" w14:textId="77777777" w:rsidTr="00417E46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44D" w14:textId="5807B07B" w:rsidR="00E141C0" w:rsidRPr="008E493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8E493A">
              <w:rPr>
                <w:b/>
                <w:sz w:val="22"/>
                <w:lang w:eastAsia="en-US"/>
              </w:rPr>
              <w:t>Kontakti:</w:t>
            </w:r>
            <w:r w:rsidRPr="008E493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290" w14:textId="50A6637D" w:rsidR="00E141C0" w:rsidRPr="008E493A" w:rsidRDefault="007038C9" w:rsidP="00817BFC">
            <w:pPr>
              <w:jc w:val="both"/>
              <w:rPr>
                <w:sz w:val="22"/>
                <w:szCs w:val="22"/>
                <w:lang w:eastAsia="en-US"/>
              </w:rPr>
            </w:pPr>
            <w:r w:rsidRPr="008E493A">
              <w:rPr>
                <w:sz w:val="22"/>
                <w:szCs w:val="22"/>
                <w:lang w:eastAsia="en-US"/>
              </w:rPr>
              <w:t xml:space="preserve">tālr.: 65404356, 26599500, e-pasts: </w:t>
            </w:r>
            <w:hyperlink r:id="rId8" w:history="1">
              <w:r w:rsidR="00817BFC" w:rsidRPr="008E493A">
                <w:rPr>
                  <w:rStyle w:val="Hyperlink"/>
                  <w:sz w:val="22"/>
                  <w:szCs w:val="22"/>
                  <w:lang w:eastAsia="en-US"/>
                </w:rPr>
                <w:t>andrejs.sapovals@daugavpils.lv</w:t>
              </w:r>
            </w:hyperlink>
          </w:p>
        </w:tc>
      </w:tr>
      <w:tr w:rsidR="00390CDB" w:rsidRPr="008E493A" w14:paraId="24A92C3E" w14:textId="77777777" w:rsidTr="002D31A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1298" w14:textId="77777777" w:rsidR="00390CDB" w:rsidRPr="008E493A" w:rsidRDefault="00390CDB" w:rsidP="00390CDB">
            <w:pPr>
              <w:rPr>
                <w:b/>
                <w:sz w:val="22"/>
                <w:lang w:eastAsia="en-US"/>
              </w:rPr>
            </w:pPr>
            <w:r w:rsidRPr="008E493A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4402" w14:textId="77777777" w:rsidR="00390CDB" w:rsidRPr="008E493A" w:rsidRDefault="00390CDB" w:rsidP="00390CDB">
            <w:pPr>
              <w:rPr>
                <w:sz w:val="22"/>
                <w:lang w:eastAsia="en-US"/>
              </w:rPr>
            </w:pPr>
            <w:r w:rsidRPr="008E493A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50E" w14:textId="1F8702A8" w:rsidR="00390CDB" w:rsidRPr="008E493A" w:rsidRDefault="007038C9" w:rsidP="00390CDB">
            <w:pPr>
              <w:rPr>
                <w:sz w:val="22"/>
                <w:szCs w:val="22"/>
                <w:lang w:eastAsia="en-US"/>
              </w:rPr>
            </w:pPr>
            <w:r w:rsidRPr="008E493A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390CDB" w:rsidRPr="008E493A" w14:paraId="27BC6025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1E6B" w14:textId="77777777" w:rsidR="00390CDB" w:rsidRPr="008E493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A4D2" w14:textId="77777777" w:rsidR="00390CDB" w:rsidRPr="008E493A" w:rsidRDefault="00390CDB" w:rsidP="00390CDB">
            <w:pPr>
              <w:rPr>
                <w:sz w:val="22"/>
                <w:lang w:eastAsia="en-US"/>
              </w:rPr>
            </w:pPr>
            <w:r w:rsidRPr="008E493A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DDBC" w14:textId="7E4CFE12" w:rsidR="00390CDB" w:rsidRPr="008E493A" w:rsidRDefault="007038C9" w:rsidP="00390CDB">
            <w:pPr>
              <w:rPr>
                <w:sz w:val="22"/>
                <w:szCs w:val="22"/>
                <w:lang w:eastAsia="en-US"/>
              </w:rPr>
            </w:pPr>
            <w:r w:rsidRPr="008E493A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390CDB" w:rsidRPr="008E493A" w14:paraId="73670388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77777777" w:rsidR="00390CDB" w:rsidRPr="008E493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6B8A" w14:textId="77777777" w:rsidR="00390CDB" w:rsidRPr="008E493A" w:rsidRDefault="00390CDB" w:rsidP="00390CDB">
            <w:pPr>
              <w:rPr>
                <w:sz w:val="22"/>
                <w:lang w:eastAsia="en-US"/>
              </w:rPr>
            </w:pPr>
            <w:r w:rsidRPr="008E493A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3D51" w14:textId="1C8CF82E" w:rsidR="00390CDB" w:rsidRPr="008E493A" w:rsidRDefault="007038C9" w:rsidP="00390CDB">
            <w:pPr>
              <w:rPr>
                <w:sz w:val="22"/>
                <w:szCs w:val="22"/>
                <w:lang w:eastAsia="en-US"/>
              </w:rPr>
            </w:pPr>
            <w:r w:rsidRPr="008E493A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51FF7C51" w14:textId="77777777" w:rsidR="00390CDB" w:rsidRPr="008E493A" w:rsidRDefault="00390CDB" w:rsidP="00390CDB">
      <w:pPr>
        <w:jc w:val="both"/>
        <w:rPr>
          <w:sz w:val="23"/>
          <w:szCs w:val="23"/>
          <w:lang w:eastAsia="en-US"/>
        </w:rPr>
      </w:pPr>
    </w:p>
    <w:p w14:paraId="5151140E" w14:textId="6CD54C4C" w:rsidR="00390CDB" w:rsidRPr="008E493A" w:rsidRDefault="00E141C0" w:rsidP="00060DC8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sz w:val="23"/>
          <w:szCs w:val="23"/>
          <w:lang w:eastAsia="en-US"/>
        </w:rPr>
      </w:pPr>
      <w:r w:rsidRPr="008E493A">
        <w:rPr>
          <w:b/>
          <w:bCs/>
          <w:sz w:val="23"/>
          <w:szCs w:val="23"/>
          <w:lang w:eastAsia="en-US"/>
        </w:rPr>
        <w:t>Zemsliekšņa iepirkuma nepieciešamības apzināšanās datums</w:t>
      </w:r>
      <w:r w:rsidR="0027719A" w:rsidRPr="008E493A">
        <w:rPr>
          <w:b/>
          <w:bCs/>
          <w:sz w:val="23"/>
          <w:szCs w:val="23"/>
          <w:lang w:eastAsia="en-US"/>
        </w:rPr>
        <w:t>:</w:t>
      </w:r>
      <w:r w:rsidRPr="008E493A">
        <w:rPr>
          <w:b/>
          <w:bCs/>
          <w:sz w:val="23"/>
          <w:szCs w:val="23"/>
          <w:lang w:eastAsia="en-US"/>
        </w:rPr>
        <w:t xml:space="preserve"> </w:t>
      </w:r>
      <w:r w:rsidR="008312B2" w:rsidRPr="008E493A">
        <w:rPr>
          <w:bCs/>
          <w:sz w:val="23"/>
          <w:szCs w:val="23"/>
          <w:lang w:eastAsia="en-US"/>
        </w:rPr>
        <w:t xml:space="preserve">2016.gada </w:t>
      </w:r>
      <w:r w:rsidR="00ED2892" w:rsidRPr="008E493A">
        <w:rPr>
          <w:bCs/>
          <w:sz w:val="23"/>
          <w:szCs w:val="23"/>
          <w:lang w:eastAsia="en-US"/>
        </w:rPr>
        <w:t>25.oktobris.</w:t>
      </w:r>
    </w:p>
    <w:p w14:paraId="00FD09F1" w14:textId="39DCA03A" w:rsidR="007D495F" w:rsidRPr="008E493A" w:rsidRDefault="00E141C0" w:rsidP="003F7196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sz w:val="23"/>
          <w:szCs w:val="23"/>
          <w:lang w:eastAsia="en-US"/>
        </w:rPr>
      </w:pPr>
      <w:r w:rsidRPr="008E493A">
        <w:rPr>
          <w:b/>
          <w:bCs/>
          <w:sz w:val="23"/>
          <w:szCs w:val="23"/>
          <w:lang w:eastAsia="en-US"/>
        </w:rPr>
        <w:t>Zemsliekšņa iepirkuma mērķis</w:t>
      </w:r>
      <w:r w:rsidR="0027719A" w:rsidRPr="008E493A">
        <w:rPr>
          <w:b/>
          <w:bCs/>
          <w:sz w:val="23"/>
          <w:szCs w:val="23"/>
          <w:lang w:eastAsia="en-US"/>
        </w:rPr>
        <w:t>:</w:t>
      </w:r>
      <w:r w:rsidR="007038C9" w:rsidRPr="008E493A">
        <w:rPr>
          <w:b/>
          <w:bCs/>
          <w:sz w:val="23"/>
          <w:szCs w:val="23"/>
          <w:lang w:eastAsia="en-US"/>
        </w:rPr>
        <w:t xml:space="preserve"> </w:t>
      </w:r>
      <w:r w:rsidR="00ED2892" w:rsidRPr="008E493A">
        <w:rPr>
          <w:bCs/>
          <w:sz w:val="23"/>
          <w:szCs w:val="23"/>
          <w:lang w:eastAsia="en-US"/>
        </w:rPr>
        <w:t>Izstrādāt mācību programmu un novadīt “</w:t>
      </w:r>
      <w:r w:rsidR="0082319B">
        <w:rPr>
          <w:bCs/>
          <w:sz w:val="23"/>
          <w:szCs w:val="23"/>
          <w:lang w:eastAsia="en-US"/>
        </w:rPr>
        <w:t>Organizācijas</w:t>
      </w:r>
      <w:r w:rsidR="00ED2892" w:rsidRPr="008E493A">
        <w:rPr>
          <w:bCs/>
          <w:sz w:val="23"/>
          <w:szCs w:val="23"/>
          <w:lang w:eastAsia="en-US"/>
        </w:rPr>
        <w:t xml:space="preserve"> datordrošības ietvars” mācību kursu diviem Daugavpils pilsētas domes darbiniekiem</w:t>
      </w:r>
      <w:r w:rsidR="003F7196" w:rsidRPr="008E493A">
        <w:rPr>
          <w:bCs/>
          <w:sz w:val="23"/>
          <w:szCs w:val="23"/>
          <w:lang w:eastAsia="en-US"/>
        </w:rPr>
        <w:t>.</w:t>
      </w:r>
    </w:p>
    <w:p w14:paraId="327267E7" w14:textId="47836FCA" w:rsidR="000C5F74" w:rsidRPr="008E493A" w:rsidRDefault="000C5F74" w:rsidP="008312B2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57" w:hanging="357"/>
        <w:jc w:val="both"/>
        <w:rPr>
          <w:bCs/>
          <w:sz w:val="23"/>
          <w:szCs w:val="23"/>
          <w:lang w:eastAsia="en-US"/>
        </w:rPr>
      </w:pPr>
      <w:r w:rsidRPr="008E493A">
        <w:rPr>
          <w:b/>
          <w:bCs/>
          <w:sz w:val="23"/>
          <w:szCs w:val="23"/>
          <w:lang w:eastAsia="en-US"/>
        </w:rPr>
        <w:t xml:space="preserve">Līguma izpildes termiņš: </w:t>
      </w:r>
      <w:r w:rsidR="00ED2892" w:rsidRPr="008E493A">
        <w:rPr>
          <w:bCs/>
          <w:sz w:val="23"/>
          <w:szCs w:val="23"/>
          <w:lang w:eastAsia="en-US"/>
        </w:rPr>
        <w:t>5</w:t>
      </w:r>
      <w:r w:rsidR="00EC3BA1" w:rsidRPr="008E493A">
        <w:rPr>
          <w:bCs/>
          <w:sz w:val="23"/>
          <w:szCs w:val="23"/>
          <w:lang w:eastAsia="en-US"/>
        </w:rPr>
        <w:t xml:space="preserve"> (</w:t>
      </w:r>
      <w:r w:rsidR="00ED2892" w:rsidRPr="008E493A">
        <w:rPr>
          <w:bCs/>
          <w:sz w:val="23"/>
          <w:szCs w:val="23"/>
          <w:lang w:eastAsia="en-US"/>
        </w:rPr>
        <w:t>piecas</w:t>
      </w:r>
      <w:r w:rsidR="00EC3BA1" w:rsidRPr="008E493A">
        <w:rPr>
          <w:bCs/>
          <w:sz w:val="23"/>
          <w:szCs w:val="23"/>
          <w:lang w:eastAsia="en-US"/>
        </w:rPr>
        <w:t xml:space="preserve">) </w:t>
      </w:r>
      <w:r w:rsidR="00ED2892" w:rsidRPr="008E493A">
        <w:rPr>
          <w:bCs/>
          <w:sz w:val="23"/>
          <w:szCs w:val="23"/>
          <w:lang w:eastAsia="en-US"/>
        </w:rPr>
        <w:t xml:space="preserve">darba </w:t>
      </w:r>
      <w:r w:rsidR="00EC3BA1" w:rsidRPr="008E493A">
        <w:rPr>
          <w:bCs/>
          <w:sz w:val="23"/>
          <w:szCs w:val="23"/>
          <w:lang w:eastAsia="en-US"/>
        </w:rPr>
        <w:t>dien</w:t>
      </w:r>
      <w:r w:rsidR="00ED2892" w:rsidRPr="008E493A">
        <w:rPr>
          <w:bCs/>
          <w:sz w:val="23"/>
          <w:szCs w:val="23"/>
          <w:lang w:eastAsia="en-US"/>
        </w:rPr>
        <w:t>as, sākot ar 2016.gada 14.novembri</w:t>
      </w:r>
      <w:r w:rsidR="007038C9" w:rsidRPr="008E493A">
        <w:rPr>
          <w:bCs/>
          <w:sz w:val="23"/>
          <w:szCs w:val="23"/>
          <w:lang w:eastAsia="en-US"/>
        </w:rPr>
        <w:t>.</w:t>
      </w:r>
    </w:p>
    <w:p w14:paraId="0E242019" w14:textId="07802BA0" w:rsidR="000C5F74" w:rsidRPr="008E493A" w:rsidRDefault="00340CB8" w:rsidP="008312B2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57"/>
        <w:jc w:val="both"/>
        <w:rPr>
          <w:b/>
          <w:bCs/>
          <w:i/>
          <w:sz w:val="23"/>
          <w:szCs w:val="23"/>
          <w:lang w:eastAsia="en-US"/>
        </w:rPr>
      </w:pPr>
      <w:r>
        <w:rPr>
          <w:b/>
          <w:sz w:val="23"/>
          <w:szCs w:val="23"/>
        </w:rPr>
        <w:t>Pakalpojuma</w:t>
      </w:r>
      <w:r w:rsidR="002D31A1" w:rsidRPr="008E493A">
        <w:rPr>
          <w:b/>
          <w:sz w:val="23"/>
          <w:szCs w:val="23"/>
        </w:rPr>
        <w:t xml:space="preserve"> </w:t>
      </w:r>
      <w:r w:rsidR="003F7196" w:rsidRPr="008E493A">
        <w:rPr>
          <w:b/>
          <w:sz w:val="23"/>
          <w:szCs w:val="23"/>
        </w:rPr>
        <w:t>uzskaitījums (apjomi)</w:t>
      </w:r>
      <w:r w:rsidR="002D31A1" w:rsidRPr="008E493A">
        <w:rPr>
          <w:b/>
          <w:sz w:val="23"/>
          <w:szCs w:val="23"/>
        </w:rPr>
        <w:t>:</w:t>
      </w:r>
      <w:r w:rsidR="007038C9" w:rsidRPr="008E493A">
        <w:rPr>
          <w:sz w:val="23"/>
          <w:szCs w:val="23"/>
        </w:rPr>
        <w:t xml:space="preserve"> </w:t>
      </w:r>
      <w:r w:rsidR="00BE60CC" w:rsidRPr="008E493A">
        <w:rPr>
          <w:sz w:val="23"/>
          <w:szCs w:val="23"/>
        </w:rPr>
        <w:t>1.</w:t>
      </w:r>
      <w:r w:rsidR="007038C9" w:rsidRPr="008E493A">
        <w:rPr>
          <w:sz w:val="23"/>
          <w:szCs w:val="23"/>
        </w:rPr>
        <w:t>pielikumā (tehniskajā specifikācijā)</w:t>
      </w:r>
      <w:r w:rsidR="00641846" w:rsidRPr="008E493A">
        <w:rPr>
          <w:sz w:val="23"/>
          <w:szCs w:val="23"/>
        </w:rPr>
        <w:t>.</w:t>
      </w:r>
    </w:p>
    <w:p w14:paraId="2E7B34C1" w14:textId="022590DD" w:rsidR="00390CDB" w:rsidRPr="0082319B" w:rsidRDefault="00390CDB" w:rsidP="008312B2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sz w:val="23"/>
          <w:szCs w:val="23"/>
          <w:lang w:eastAsia="en-US"/>
        </w:rPr>
      </w:pPr>
      <w:r w:rsidRPr="008E493A">
        <w:rPr>
          <w:b/>
          <w:bCs/>
          <w:sz w:val="23"/>
          <w:szCs w:val="23"/>
          <w:lang w:eastAsia="en-US"/>
        </w:rPr>
        <w:t>Paredzamā līgumcena:</w:t>
      </w:r>
      <w:r w:rsidR="009C5FE1" w:rsidRPr="008E493A">
        <w:rPr>
          <w:bCs/>
          <w:sz w:val="23"/>
          <w:szCs w:val="23"/>
          <w:lang w:eastAsia="en-US"/>
        </w:rPr>
        <w:t xml:space="preserve"> </w:t>
      </w:r>
      <w:r w:rsidR="009C5FE1" w:rsidRPr="0082319B">
        <w:rPr>
          <w:bCs/>
          <w:sz w:val="23"/>
          <w:szCs w:val="23"/>
          <w:lang w:eastAsia="en-US"/>
        </w:rPr>
        <w:t>līdz</w:t>
      </w:r>
      <w:r w:rsidRPr="0082319B">
        <w:rPr>
          <w:b/>
          <w:bCs/>
          <w:sz w:val="23"/>
          <w:szCs w:val="23"/>
          <w:lang w:eastAsia="en-US"/>
        </w:rPr>
        <w:t xml:space="preserve"> </w:t>
      </w:r>
      <w:r w:rsidR="00E51B08" w:rsidRPr="0082319B">
        <w:rPr>
          <w:bCs/>
          <w:sz w:val="23"/>
          <w:szCs w:val="23"/>
          <w:lang w:eastAsia="en-US"/>
        </w:rPr>
        <w:t>3</w:t>
      </w:r>
      <w:r w:rsidR="00ED2892" w:rsidRPr="0082319B">
        <w:rPr>
          <w:bCs/>
          <w:sz w:val="23"/>
          <w:szCs w:val="23"/>
          <w:lang w:eastAsia="en-US"/>
        </w:rPr>
        <w:t>000</w:t>
      </w:r>
      <w:r w:rsidR="007038C9" w:rsidRPr="0082319B">
        <w:rPr>
          <w:bCs/>
          <w:sz w:val="23"/>
          <w:szCs w:val="23"/>
          <w:lang w:eastAsia="en-US"/>
        </w:rPr>
        <w:t xml:space="preserve">,00 </w:t>
      </w:r>
      <w:r w:rsidRPr="0082319B">
        <w:rPr>
          <w:bCs/>
          <w:i/>
          <w:sz w:val="23"/>
          <w:szCs w:val="23"/>
          <w:lang w:eastAsia="en-US"/>
        </w:rPr>
        <w:t>euro</w:t>
      </w:r>
      <w:r w:rsidR="00121A55">
        <w:rPr>
          <w:bCs/>
          <w:i/>
          <w:sz w:val="23"/>
          <w:szCs w:val="23"/>
          <w:lang w:eastAsia="en-US"/>
        </w:rPr>
        <w:t>, ieskaitot visus nodokļus</w:t>
      </w:r>
      <w:r w:rsidRPr="0082319B">
        <w:rPr>
          <w:bCs/>
          <w:sz w:val="23"/>
          <w:szCs w:val="23"/>
          <w:lang w:eastAsia="en-US"/>
        </w:rPr>
        <w:t>.</w:t>
      </w:r>
    </w:p>
    <w:p w14:paraId="45E924A1" w14:textId="447E845A" w:rsidR="00E20DB7" w:rsidRPr="008E493A" w:rsidRDefault="00451C1A" w:rsidP="008E7EC9">
      <w:pPr>
        <w:spacing w:after="120"/>
        <w:jc w:val="both"/>
        <w:rPr>
          <w:b/>
          <w:bCs/>
          <w:sz w:val="23"/>
          <w:szCs w:val="23"/>
          <w:u w:val="single"/>
          <w:lang w:eastAsia="en-US"/>
        </w:rPr>
      </w:pPr>
      <w:r w:rsidRPr="008E493A">
        <w:rPr>
          <w:bCs/>
          <w:sz w:val="23"/>
          <w:szCs w:val="23"/>
          <w:lang w:eastAsia="en-US"/>
        </w:rPr>
        <w:t>7</w:t>
      </w:r>
      <w:r w:rsidR="00E20DB7" w:rsidRPr="008E493A">
        <w:rPr>
          <w:bCs/>
          <w:sz w:val="23"/>
          <w:szCs w:val="23"/>
          <w:lang w:eastAsia="en-US"/>
        </w:rPr>
        <w:t xml:space="preserve">. </w:t>
      </w:r>
      <w:bookmarkStart w:id="0" w:name="_Toc241495780"/>
      <w:bookmarkStart w:id="1" w:name="_Toc134628697"/>
      <w:bookmarkStart w:id="2" w:name="_Toc114559674"/>
      <w:r w:rsidR="00E141C0" w:rsidRPr="008E493A">
        <w:rPr>
          <w:b/>
          <w:bCs/>
          <w:sz w:val="23"/>
          <w:szCs w:val="23"/>
          <w:u w:val="single"/>
          <w:lang w:eastAsia="en-US"/>
        </w:rPr>
        <w:t>Kritērijs, pēc kura tiks izvēlēts piegādātājs</w:t>
      </w:r>
      <w:bookmarkEnd w:id="0"/>
      <w:bookmarkEnd w:id="1"/>
      <w:bookmarkEnd w:id="2"/>
      <w:r w:rsidR="00E141C0" w:rsidRPr="008E493A">
        <w:rPr>
          <w:b/>
          <w:bCs/>
          <w:sz w:val="23"/>
          <w:szCs w:val="23"/>
          <w:u w:val="single"/>
          <w:lang w:eastAsia="en-US"/>
        </w:rPr>
        <w:t xml:space="preserve">: </w:t>
      </w:r>
      <w:r w:rsidR="007038C9" w:rsidRPr="008E493A">
        <w:rPr>
          <w:b/>
          <w:bCs/>
          <w:sz w:val="23"/>
          <w:szCs w:val="23"/>
          <w:u w:val="single"/>
          <w:lang w:eastAsia="en-US"/>
        </w:rPr>
        <w:t>piedāvājum</w:t>
      </w:r>
      <w:r w:rsidR="00340CB8">
        <w:rPr>
          <w:b/>
          <w:bCs/>
          <w:sz w:val="23"/>
          <w:szCs w:val="23"/>
          <w:u w:val="single"/>
          <w:lang w:eastAsia="en-US"/>
        </w:rPr>
        <w:t xml:space="preserve">s </w:t>
      </w:r>
      <w:r w:rsidR="007038C9" w:rsidRPr="008E493A">
        <w:rPr>
          <w:b/>
          <w:bCs/>
          <w:sz w:val="23"/>
          <w:szCs w:val="23"/>
          <w:u w:val="single"/>
          <w:lang w:eastAsia="en-US"/>
        </w:rPr>
        <w:t xml:space="preserve">ar viszemāko cenu. </w:t>
      </w:r>
      <w:r w:rsidR="007D495F" w:rsidRPr="008E493A">
        <w:rPr>
          <w:b/>
          <w:bCs/>
          <w:sz w:val="23"/>
          <w:szCs w:val="23"/>
          <w:u w:val="single"/>
          <w:lang w:eastAsia="en-US"/>
        </w:rPr>
        <w:t xml:space="preserve"> </w:t>
      </w:r>
      <w:r w:rsidR="00E20DB7" w:rsidRPr="008E493A">
        <w:rPr>
          <w:b/>
          <w:bCs/>
          <w:i/>
          <w:sz w:val="23"/>
          <w:szCs w:val="23"/>
          <w:u w:val="single"/>
          <w:lang w:eastAsia="en-US"/>
        </w:rPr>
        <w:t xml:space="preserve"> </w:t>
      </w:r>
    </w:p>
    <w:p w14:paraId="20C19157" w14:textId="558EDC7E" w:rsidR="00451C1A" w:rsidRPr="008E493A" w:rsidRDefault="00451C1A" w:rsidP="008E7EC9">
      <w:pPr>
        <w:spacing w:after="120"/>
        <w:jc w:val="both"/>
        <w:rPr>
          <w:bCs/>
          <w:sz w:val="23"/>
          <w:szCs w:val="23"/>
          <w:lang w:eastAsia="en-US"/>
        </w:rPr>
      </w:pPr>
      <w:r w:rsidRPr="008E493A">
        <w:rPr>
          <w:bCs/>
          <w:sz w:val="23"/>
          <w:szCs w:val="23"/>
          <w:lang w:eastAsia="en-US"/>
        </w:rPr>
        <w:t xml:space="preserve">8. </w:t>
      </w:r>
      <w:r w:rsidRPr="008E493A">
        <w:rPr>
          <w:b/>
          <w:bCs/>
          <w:sz w:val="23"/>
          <w:szCs w:val="23"/>
          <w:lang w:eastAsia="en-US"/>
        </w:rPr>
        <w:t>Pretendents iesniedz piedāvājumu</w:t>
      </w:r>
      <w:r w:rsidRPr="008E493A">
        <w:rPr>
          <w:bCs/>
          <w:sz w:val="23"/>
          <w:szCs w:val="23"/>
          <w:lang w:eastAsia="en-US"/>
        </w:rPr>
        <w:t xml:space="preserve"> </w:t>
      </w:r>
      <w:r w:rsidR="007038C9" w:rsidRPr="008E493A">
        <w:rPr>
          <w:bCs/>
          <w:sz w:val="23"/>
          <w:szCs w:val="23"/>
          <w:lang w:eastAsia="en-US"/>
        </w:rPr>
        <w:t>atbilstoši tehniskajā specifikācijā norādītajām prasībām</w:t>
      </w:r>
      <w:r w:rsidR="00641846" w:rsidRPr="008E493A">
        <w:rPr>
          <w:bCs/>
          <w:sz w:val="23"/>
          <w:szCs w:val="23"/>
          <w:lang w:eastAsia="en-US"/>
        </w:rPr>
        <w:t xml:space="preserve"> (2.pielikums)</w:t>
      </w:r>
      <w:r w:rsidR="007038C9" w:rsidRPr="008E493A">
        <w:rPr>
          <w:bCs/>
          <w:sz w:val="23"/>
          <w:szCs w:val="23"/>
          <w:lang w:eastAsia="en-US"/>
        </w:rPr>
        <w:t>.</w:t>
      </w:r>
      <w:r w:rsidRPr="008E493A">
        <w:rPr>
          <w:bCs/>
          <w:sz w:val="23"/>
          <w:szCs w:val="23"/>
          <w:lang w:eastAsia="en-US"/>
        </w:rPr>
        <w:t xml:space="preserve"> </w:t>
      </w:r>
    </w:p>
    <w:p w14:paraId="1C2F03C4" w14:textId="09541A86" w:rsidR="00E20DB7" w:rsidRPr="008E493A" w:rsidRDefault="00451C1A" w:rsidP="008E7EC9">
      <w:pPr>
        <w:spacing w:after="120"/>
        <w:jc w:val="both"/>
        <w:rPr>
          <w:b/>
          <w:bCs/>
          <w:sz w:val="23"/>
          <w:szCs w:val="23"/>
          <w:lang w:eastAsia="en-US"/>
        </w:rPr>
      </w:pPr>
      <w:r w:rsidRPr="008E493A">
        <w:rPr>
          <w:bCs/>
          <w:sz w:val="23"/>
          <w:szCs w:val="23"/>
          <w:lang w:eastAsia="en-US"/>
        </w:rPr>
        <w:t>9</w:t>
      </w:r>
      <w:r w:rsidR="002D31A1" w:rsidRPr="008E493A">
        <w:rPr>
          <w:bCs/>
          <w:sz w:val="23"/>
          <w:szCs w:val="23"/>
          <w:lang w:eastAsia="en-US"/>
        </w:rPr>
        <w:t>.</w:t>
      </w:r>
      <w:r w:rsidR="00E20DB7" w:rsidRPr="008E493A">
        <w:rPr>
          <w:bCs/>
          <w:sz w:val="23"/>
          <w:szCs w:val="23"/>
          <w:lang w:eastAsia="en-US"/>
        </w:rPr>
        <w:t xml:space="preserve"> </w:t>
      </w:r>
      <w:r w:rsidR="00E20DB7" w:rsidRPr="008E493A">
        <w:rPr>
          <w:b/>
          <w:bCs/>
          <w:sz w:val="23"/>
          <w:szCs w:val="23"/>
          <w:lang w:eastAsia="en-US"/>
        </w:rPr>
        <w:t>Piedāvājums iesniedzams</w:t>
      </w:r>
      <w:r w:rsidR="0027719A" w:rsidRPr="008E493A">
        <w:rPr>
          <w:b/>
          <w:bCs/>
          <w:sz w:val="23"/>
          <w:szCs w:val="23"/>
          <w:lang w:eastAsia="en-US"/>
        </w:rPr>
        <w:t xml:space="preserve"> </w:t>
      </w:r>
      <w:r w:rsidR="00E20DB7" w:rsidRPr="008E493A">
        <w:rPr>
          <w:bCs/>
          <w:sz w:val="23"/>
          <w:szCs w:val="23"/>
          <w:lang w:eastAsia="en-US"/>
        </w:rPr>
        <w:t>līdz 20</w:t>
      </w:r>
      <w:r w:rsidR="007038C9" w:rsidRPr="008E493A">
        <w:rPr>
          <w:bCs/>
          <w:sz w:val="23"/>
          <w:szCs w:val="23"/>
          <w:lang w:eastAsia="en-US"/>
        </w:rPr>
        <w:t>16</w:t>
      </w:r>
      <w:r w:rsidR="00E20DB7" w:rsidRPr="008E493A">
        <w:rPr>
          <w:bCs/>
          <w:sz w:val="23"/>
          <w:szCs w:val="23"/>
          <w:lang w:eastAsia="en-US"/>
        </w:rPr>
        <w:t xml:space="preserve">.gada </w:t>
      </w:r>
      <w:r w:rsidR="00340CB8">
        <w:rPr>
          <w:bCs/>
          <w:sz w:val="23"/>
          <w:szCs w:val="23"/>
          <w:lang w:eastAsia="en-US"/>
        </w:rPr>
        <w:t>4</w:t>
      </w:r>
      <w:r w:rsidR="00ED2892" w:rsidRPr="008E493A">
        <w:rPr>
          <w:bCs/>
          <w:sz w:val="23"/>
          <w:szCs w:val="23"/>
          <w:lang w:eastAsia="en-US"/>
        </w:rPr>
        <w:t>.novembra</w:t>
      </w:r>
      <w:r w:rsidR="00E20DB7" w:rsidRPr="008E493A">
        <w:rPr>
          <w:bCs/>
          <w:sz w:val="23"/>
          <w:szCs w:val="23"/>
          <w:lang w:eastAsia="en-US"/>
        </w:rPr>
        <w:t xml:space="preserve"> plkst.</w:t>
      </w:r>
      <w:r w:rsidR="005936DB" w:rsidRPr="008E493A">
        <w:rPr>
          <w:bCs/>
          <w:sz w:val="23"/>
          <w:szCs w:val="23"/>
          <w:lang w:eastAsia="en-US"/>
        </w:rPr>
        <w:t>12</w:t>
      </w:r>
      <w:r w:rsidR="007038C9" w:rsidRPr="008E493A">
        <w:rPr>
          <w:bCs/>
          <w:sz w:val="23"/>
          <w:szCs w:val="23"/>
          <w:lang w:eastAsia="en-US"/>
        </w:rPr>
        <w:t>:00</w:t>
      </w:r>
      <w:r w:rsidR="00C04939" w:rsidRPr="008E493A">
        <w:rPr>
          <w:bCs/>
          <w:sz w:val="23"/>
          <w:szCs w:val="23"/>
          <w:lang w:eastAsia="en-US"/>
        </w:rPr>
        <w:t xml:space="preserve"> </w:t>
      </w:r>
      <w:r w:rsidR="005936DB" w:rsidRPr="008E493A">
        <w:rPr>
          <w:bCs/>
          <w:sz w:val="23"/>
          <w:szCs w:val="23"/>
          <w:lang w:eastAsia="en-US"/>
        </w:rPr>
        <w:t xml:space="preserve">personiski </w:t>
      </w:r>
      <w:r w:rsidR="00E20DB7" w:rsidRPr="008E493A">
        <w:rPr>
          <w:bCs/>
          <w:sz w:val="23"/>
          <w:szCs w:val="23"/>
          <w:lang w:eastAsia="en-US"/>
        </w:rPr>
        <w:t xml:space="preserve">pēc adreses </w:t>
      </w:r>
      <w:r w:rsidR="007038C9" w:rsidRPr="008E493A">
        <w:rPr>
          <w:bCs/>
          <w:sz w:val="23"/>
          <w:szCs w:val="23"/>
          <w:lang w:eastAsia="en-US"/>
        </w:rPr>
        <w:t>K.Valdemāra iela 1, Daugavpils, LV-5401</w:t>
      </w:r>
      <w:r w:rsidR="00E20DB7" w:rsidRPr="008E493A">
        <w:rPr>
          <w:bCs/>
          <w:sz w:val="23"/>
          <w:szCs w:val="23"/>
          <w:lang w:eastAsia="en-US"/>
        </w:rPr>
        <w:t xml:space="preserve">, </w:t>
      </w:r>
      <w:r w:rsidR="007038C9" w:rsidRPr="008E493A">
        <w:rPr>
          <w:bCs/>
          <w:sz w:val="23"/>
          <w:szCs w:val="23"/>
          <w:lang w:eastAsia="en-US"/>
        </w:rPr>
        <w:t>1</w:t>
      </w:r>
      <w:r w:rsidR="00E20DB7" w:rsidRPr="008E493A">
        <w:rPr>
          <w:bCs/>
          <w:sz w:val="23"/>
          <w:szCs w:val="23"/>
          <w:lang w:eastAsia="en-US"/>
        </w:rPr>
        <w:t xml:space="preserve">.stāvā, </w:t>
      </w:r>
      <w:r w:rsidR="007038C9" w:rsidRPr="008E493A">
        <w:rPr>
          <w:bCs/>
          <w:sz w:val="23"/>
          <w:szCs w:val="23"/>
          <w:lang w:eastAsia="en-US"/>
        </w:rPr>
        <w:t>12</w:t>
      </w:r>
      <w:r w:rsidR="005936DB" w:rsidRPr="008E493A">
        <w:rPr>
          <w:bCs/>
          <w:sz w:val="23"/>
          <w:szCs w:val="23"/>
          <w:lang w:eastAsia="en-US"/>
        </w:rPr>
        <w:t xml:space="preserve">.kab. vai skenētā veidā uz </w:t>
      </w:r>
      <w:hyperlink r:id="rId9" w:history="1">
        <w:r w:rsidR="00ED2892" w:rsidRPr="008E493A">
          <w:rPr>
            <w:rStyle w:val="Hyperlink"/>
            <w:sz w:val="23"/>
            <w:szCs w:val="23"/>
            <w:lang w:eastAsia="en-US"/>
          </w:rPr>
          <w:t>andrejs.sapovals@daugavpils.lv</w:t>
        </w:r>
      </w:hyperlink>
    </w:p>
    <w:p w14:paraId="44D2ACB3" w14:textId="77777777" w:rsidR="000149ED" w:rsidRPr="008E493A" w:rsidRDefault="00451C1A" w:rsidP="0076751E">
      <w:pPr>
        <w:spacing w:after="120"/>
        <w:jc w:val="both"/>
        <w:rPr>
          <w:bCs/>
          <w:sz w:val="23"/>
          <w:szCs w:val="23"/>
          <w:lang w:eastAsia="en-US"/>
        </w:rPr>
      </w:pPr>
      <w:r w:rsidRPr="008E493A">
        <w:rPr>
          <w:bCs/>
          <w:sz w:val="23"/>
          <w:szCs w:val="23"/>
          <w:lang w:eastAsia="en-US"/>
        </w:rPr>
        <w:t>10. Citi nosacījumi</w:t>
      </w:r>
      <w:r w:rsidR="007038C9" w:rsidRPr="008E493A">
        <w:rPr>
          <w:bCs/>
          <w:sz w:val="23"/>
          <w:szCs w:val="23"/>
          <w:lang w:eastAsia="en-US"/>
        </w:rPr>
        <w:t>:</w:t>
      </w:r>
      <w:r w:rsidR="00973DE5" w:rsidRPr="008E493A">
        <w:rPr>
          <w:bCs/>
          <w:sz w:val="23"/>
          <w:szCs w:val="23"/>
          <w:lang w:eastAsia="en-US"/>
        </w:rPr>
        <w:t xml:space="preserve"> </w:t>
      </w:r>
      <w:bookmarkStart w:id="3" w:name="OLE_LINK1"/>
      <w:bookmarkStart w:id="4" w:name="OLE_LINK2"/>
    </w:p>
    <w:p w14:paraId="667E0E03" w14:textId="0F109F60" w:rsidR="00641846" w:rsidRPr="0082319B" w:rsidRDefault="000149ED" w:rsidP="0076751E">
      <w:pPr>
        <w:spacing w:after="120"/>
        <w:jc w:val="both"/>
      </w:pPr>
      <w:r w:rsidRPr="008E493A">
        <w:rPr>
          <w:bCs/>
          <w:sz w:val="23"/>
          <w:szCs w:val="23"/>
          <w:lang w:eastAsia="en-US"/>
        </w:rPr>
        <w:t xml:space="preserve">10.1. </w:t>
      </w:r>
      <w:r w:rsidR="0076751E" w:rsidRPr="008E493A">
        <w:t xml:space="preserve">Piedāvājuma cenā (EUR) jāiekļauj visas pakalpojuma izmaksas, nodokļi un nodevas, kas </w:t>
      </w:r>
      <w:r w:rsidR="0076751E" w:rsidRPr="0082319B">
        <w:t>saistītas ar līguma izpildi</w:t>
      </w:r>
      <w:r w:rsidR="003F7196" w:rsidRPr="0082319B">
        <w:t>,</w:t>
      </w:r>
      <w:r w:rsidR="0076751E" w:rsidRPr="0082319B">
        <w:t xml:space="preserve"> atsevišķi jānorāda PVN, ja attiecināms.</w:t>
      </w:r>
    </w:p>
    <w:p w14:paraId="54793A58" w14:textId="65083483" w:rsidR="000149ED" w:rsidRPr="008E493A" w:rsidRDefault="00E51B08" w:rsidP="0076751E">
      <w:pPr>
        <w:spacing w:after="120"/>
        <w:jc w:val="both"/>
      </w:pPr>
      <w:r w:rsidRPr="0082319B">
        <w:t>10.2.</w:t>
      </w:r>
      <w:r w:rsidR="00D451CE" w:rsidRPr="0082319B">
        <w:t xml:space="preserve"> Atbilstoši normatīvo aktu prasībām ir tiesīgs</w:t>
      </w:r>
      <w:r w:rsidRPr="0082319B">
        <w:t xml:space="preserve"> </w:t>
      </w:r>
      <w:r w:rsidR="00BF45C2" w:rsidRPr="0082319B">
        <w:t>pasniegt tehniskajā specifikācijā norādītos kursus</w:t>
      </w:r>
      <w:r w:rsidR="00785469" w:rsidRPr="0082319B">
        <w:t xml:space="preserve"> </w:t>
      </w:r>
      <w:r w:rsidR="0082319B" w:rsidRPr="0082319B">
        <w:t>(</w:t>
      </w:r>
      <w:r w:rsidR="00785469" w:rsidRPr="0082319B">
        <w:t>Pretendents ir sertificēts speciālists</w:t>
      </w:r>
      <w:r w:rsidR="0082319B" w:rsidRPr="0082319B">
        <w:t>).</w:t>
      </w:r>
    </w:p>
    <w:p w14:paraId="63C29A09" w14:textId="44E07E8E" w:rsidR="00BF45C2" w:rsidRPr="008E493A" w:rsidRDefault="00BF45C2" w:rsidP="0076751E">
      <w:pPr>
        <w:spacing w:after="120"/>
        <w:jc w:val="both"/>
      </w:pPr>
      <w:r w:rsidRPr="008E493A">
        <w:t xml:space="preserve">10.3. Pretendents nodrošina konsultācijas </w:t>
      </w:r>
      <w:r w:rsidR="00340CB8">
        <w:t>20 stundu apjomā</w:t>
      </w:r>
      <w:r w:rsidRPr="008E493A">
        <w:t xml:space="preserve"> vienu mēnesi pēc apmācībām.</w:t>
      </w:r>
    </w:p>
    <w:p w14:paraId="43490BF5" w14:textId="39591653" w:rsidR="00BF45C2" w:rsidRPr="008E493A" w:rsidRDefault="00BF45C2" w:rsidP="0076751E">
      <w:pPr>
        <w:spacing w:after="120"/>
        <w:jc w:val="both"/>
        <w:rPr>
          <w:bCs/>
          <w:sz w:val="23"/>
          <w:szCs w:val="23"/>
          <w:lang w:eastAsia="en-US"/>
        </w:rPr>
      </w:pPr>
      <w:r w:rsidRPr="008E493A">
        <w:t>10.4. Lekcijas mācību kursa ietvaros tiek film</w:t>
      </w:r>
      <w:r w:rsidR="00D451CE">
        <w:t>ētas un nofilmētais lekciju saturs pāriet pasūtīja īpašumā.</w:t>
      </w:r>
    </w:p>
    <w:p w14:paraId="01C73475" w14:textId="77777777" w:rsidR="00060DC8" w:rsidRPr="008E493A" w:rsidRDefault="00102B4B" w:rsidP="00060DC8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8E493A">
        <w:rPr>
          <w:b w:val="0"/>
          <w:sz w:val="23"/>
          <w:szCs w:val="23"/>
          <w:lang w:val="lv-LV"/>
        </w:rPr>
        <w:t>Ziņojuma p</w:t>
      </w:r>
      <w:r w:rsidR="002D31A1" w:rsidRPr="008E493A">
        <w:rPr>
          <w:b w:val="0"/>
          <w:sz w:val="23"/>
          <w:szCs w:val="23"/>
          <w:lang w:val="lv-LV"/>
        </w:rPr>
        <w:t>ielikumā</w:t>
      </w:r>
      <w:r w:rsidR="0027719A" w:rsidRPr="008E493A">
        <w:rPr>
          <w:b w:val="0"/>
          <w:caps/>
          <w:sz w:val="23"/>
          <w:szCs w:val="23"/>
          <w:lang w:val="lv-LV"/>
        </w:rPr>
        <w:t xml:space="preserve">: </w:t>
      </w:r>
    </w:p>
    <w:p w14:paraId="25F34CAE" w14:textId="14980C7F" w:rsidR="00060DC8" w:rsidRPr="008E493A" w:rsidRDefault="00060DC8" w:rsidP="00060DC8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8E493A">
        <w:rPr>
          <w:b w:val="0"/>
          <w:caps/>
          <w:sz w:val="23"/>
          <w:szCs w:val="23"/>
          <w:lang w:val="lv-LV"/>
        </w:rPr>
        <w:t xml:space="preserve">1. </w:t>
      </w:r>
      <w:r w:rsidRPr="008E493A">
        <w:rPr>
          <w:b w:val="0"/>
          <w:sz w:val="23"/>
          <w:szCs w:val="23"/>
          <w:lang w:val="lv-LV"/>
        </w:rPr>
        <w:t>Tehniskā specifikācija;</w:t>
      </w:r>
    </w:p>
    <w:p w14:paraId="04C240E2" w14:textId="0AB93E93" w:rsidR="00B12A2C" w:rsidRPr="008E493A" w:rsidRDefault="00060DC8" w:rsidP="00060DC8">
      <w:pPr>
        <w:pStyle w:val="Title"/>
        <w:tabs>
          <w:tab w:val="left" w:pos="206"/>
        </w:tabs>
        <w:ind w:left="-142"/>
        <w:jc w:val="left"/>
        <w:rPr>
          <w:b w:val="0"/>
          <w:sz w:val="23"/>
          <w:szCs w:val="23"/>
          <w:lang w:val="lv-LV"/>
        </w:rPr>
      </w:pPr>
      <w:r w:rsidRPr="008E493A">
        <w:rPr>
          <w:b w:val="0"/>
          <w:caps/>
          <w:sz w:val="23"/>
          <w:szCs w:val="23"/>
          <w:lang w:val="lv-LV"/>
        </w:rPr>
        <w:t xml:space="preserve">2. </w:t>
      </w:r>
      <w:r w:rsidRPr="008E493A">
        <w:rPr>
          <w:b w:val="0"/>
          <w:sz w:val="23"/>
          <w:szCs w:val="23"/>
          <w:lang w:val="lv-LV"/>
        </w:rPr>
        <w:t>P</w:t>
      </w:r>
      <w:r w:rsidR="0027719A" w:rsidRPr="008E493A">
        <w:rPr>
          <w:b w:val="0"/>
          <w:sz w:val="23"/>
          <w:szCs w:val="23"/>
          <w:lang w:val="lv-LV"/>
        </w:rPr>
        <w:t>retendenta piedāvājums</w:t>
      </w:r>
      <w:r w:rsidR="002D31A1" w:rsidRPr="008E493A">
        <w:rPr>
          <w:b w:val="0"/>
          <w:sz w:val="23"/>
          <w:szCs w:val="23"/>
          <w:lang w:val="lv-LV"/>
        </w:rPr>
        <w:t>.</w:t>
      </w:r>
    </w:p>
    <w:p w14:paraId="0660E2C3" w14:textId="77777777" w:rsidR="008312B2" w:rsidRPr="008E493A" w:rsidRDefault="008312B2">
      <w:pPr>
        <w:suppressAutoHyphens w:val="0"/>
        <w:rPr>
          <w:sz w:val="23"/>
          <w:szCs w:val="23"/>
        </w:rPr>
      </w:pPr>
    </w:p>
    <w:p w14:paraId="4DE80890" w14:textId="27F9C39E" w:rsidR="008312B2" w:rsidRPr="008E493A" w:rsidRDefault="008312B2">
      <w:pPr>
        <w:suppressAutoHyphens w:val="0"/>
        <w:rPr>
          <w:sz w:val="23"/>
          <w:szCs w:val="23"/>
        </w:rPr>
      </w:pPr>
      <w:r w:rsidRPr="008E493A">
        <w:rPr>
          <w:sz w:val="23"/>
          <w:szCs w:val="23"/>
        </w:rPr>
        <w:t xml:space="preserve">Sagatavoja: </w:t>
      </w:r>
      <w:r w:rsidR="007038C9" w:rsidRPr="008E493A">
        <w:rPr>
          <w:sz w:val="23"/>
          <w:szCs w:val="23"/>
        </w:rPr>
        <w:t xml:space="preserve">Daugavpils pilsētas domes Vispārējās nodaļas </w:t>
      </w:r>
      <w:r w:rsidR="00E141C0" w:rsidRPr="008E493A">
        <w:rPr>
          <w:sz w:val="23"/>
          <w:szCs w:val="23"/>
        </w:rPr>
        <w:t xml:space="preserve"> </w:t>
      </w:r>
      <w:r w:rsidR="00BF45C2" w:rsidRPr="008E493A">
        <w:rPr>
          <w:sz w:val="23"/>
          <w:szCs w:val="23"/>
        </w:rPr>
        <w:t>programmēšanas tehniķis</w:t>
      </w:r>
      <w:r w:rsidR="007038C9" w:rsidRPr="008E493A">
        <w:rPr>
          <w:sz w:val="23"/>
          <w:szCs w:val="23"/>
        </w:rPr>
        <w:t xml:space="preserve"> </w:t>
      </w:r>
    </w:p>
    <w:p w14:paraId="0425ACB0" w14:textId="50DE5C01" w:rsidR="00B12A2C" w:rsidRPr="008E493A" w:rsidRDefault="00BF45C2">
      <w:pPr>
        <w:suppressAutoHyphens w:val="0"/>
        <w:rPr>
          <w:sz w:val="23"/>
          <w:szCs w:val="23"/>
        </w:rPr>
      </w:pPr>
      <w:r w:rsidRPr="008E493A">
        <w:rPr>
          <w:sz w:val="23"/>
          <w:szCs w:val="23"/>
          <w:lang w:eastAsia="en-US"/>
        </w:rPr>
        <w:t>Andrejs Šapovals</w:t>
      </w:r>
      <w:r w:rsidR="004A075A" w:rsidRPr="008E493A">
        <w:rPr>
          <w:sz w:val="23"/>
          <w:szCs w:val="23"/>
        </w:rPr>
        <w:t xml:space="preserve"> </w:t>
      </w:r>
      <w:r w:rsidR="00967DF4" w:rsidRPr="008E493A">
        <w:rPr>
          <w:sz w:val="23"/>
          <w:szCs w:val="23"/>
        </w:rPr>
        <w:t xml:space="preserve"> </w:t>
      </w:r>
      <w:r w:rsidR="00451C1A" w:rsidRPr="008E493A">
        <w:rPr>
          <w:sz w:val="23"/>
          <w:szCs w:val="23"/>
        </w:rPr>
        <w:t>_</w:t>
      </w:r>
      <w:r w:rsidR="00102B4B" w:rsidRPr="008E493A">
        <w:rPr>
          <w:i/>
          <w:sz w:val="23"/>
          <w:szCs w:val="23"/>
          <w:u w:val="single"/>
        </w:rPr>
        <w:t xml:space="preserve">_____________         </w:t>
      </w:r>
    </w:p>
    <w:p w14:paraId="2CD707A9" w14:textId="5AC6B3FF" w:rsidR="00451C1A" w:rsidRPr="008E493A" w:rsidRDefault="007038C9">
      <w:pPr>
        <w:suppressAutoHyphens w:val="0"/>
        <w:rPr>
          <w:bCs/>
        </w:rPr>
      </w:pPr>
      <w:r w:rsidRPr="008E493A">
        <w:rPr>
          <w:sz w:val="23"/>
          <w:szCs w:val="23"/>
        </w:rPr>
        <w:t xml:space="preserve">Daugavpilī, 2016.gada </w:t>
      </w:r>
      <w:r w:rsidR="00BF45C2" w:rsidRPr="008E493A">
        <w:rPr>
          <w:sz w:val="23"/>
          <w:szCs w:val="23"/>
        </w:rPr>
        <w:t>2</w:t>
      </w:r>
      <w:r w:rsidR="00B52D97">
        <w:rPr>
          <w:sz w:val="23"/>
          <w:szCs w:val="23"/>
        </w:rPr>
        <w:t>8</w:t>
      </w:r>
      <w:bookmarkStart w:id="5" w:name="_GoBack"/>
      <w:bookmarkEnd w:id="5"/>
      <w:r w:rsidR="00BF45C2" w:rsidRPr="008E493A">
        <w:rPr>
          <w:sz w:val="23"/>
          <w:szCs w:val="23"/>
        </w:rPr>
        <w:t>.oktobrī</w:t>
      </w:r>
      <w:r w:rsidR="00451C1A" w:rsidRPr="008E493A">
        <w:rPr>
          <w:bCs/>
        </w:rPr>
        <w:br w:type="page"/>
      </w:r>
    </w:p>
    <w:p w14:paraId="09E57F24" w14:textId="3687B266" w:rsidR="00BE60CC" w:rsidRPr="008E493A" w:rsidRDefault="00BE60CC" w:rsidP="00BE60CC">
      <w:pPr>
        <w:tabs>
          <w:tab w:val="left" w:pos="0"/>
        </w:tabs>
        <w:spacing w:before="120" w:after="120"/>
        <w:jc w:val="right"/>
        <w:rPr>
          <w:bCs/>
        </w:rPr>
      </w:pPr>
      <w:r w:rsidRPr="008E493A">
        <w:rPr>
          <w:bCs/>
        </w:rPr>
        <w:lastRenderedPageBreak/>
        <w:t>1.pielikums</w:t>
      </w:r>
    </w:p>
    <w:p w14:paraId="4C804233" w14:textId="753C929C" w:rsidR="00060DC8" w:rsidRPr="008E493A" w:rsidRDefault="00060DC8" w:rsidP="00060DC8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8E493A">
        <w:rPr>
          <w:b/>
          <w:bCs/>
        </w:rPr>
        <w:t>TEHNISKĀ SPECIFIKĀCIJA</w:t>
      </w:r>
    </w:p>
    <w:p w14:paraId="699DF53B" w14:textId="77E29BF2" w:rsidR="00BF45C2" w:rsidRPr="008E493A" w:rsidRDefault="00060DC8" w:rsidP="00BF45C2">
      <w:pPr>
        <w:jc w:val="center"/>
        <w:outlineLvl w:val="0"/>
        <w:rPr>
          <w:rFonts w:ascii="Times New Roman Bold" w:hAnsi="Times New Roman Bold"/>
          <w:b/>
          <w:bCs/>
          <w:caps/>
        </w:rPr>
      </w:pPr>
      <w:r w:rsidRPr="008E493A">
        <w:rPr>
          <w:b/>
          <w:bCs/>
        </w:rPr>
        <w:t>„</w:t>
      </w:r>
      <w:r w:rsidR="00BF45C2" w:rsidRPr="008E493A">
        <w:rPr>
          <w:rFonts w:ascii="Times New Roman Bold" w:hAnsi="Times New Roman Bold"/>
          <w:b/>
          <w:bCs/>
          <w:caps/>
        </w:rPr>
        <w:t xml:space="preserve">izstrādāt un novadīt mācību kursu </w:t>
      </w:r>
    </w:p>
    <w:p w14:paraId="6BD5BFFB" w14:textId="69D723BB" w:rsidR="00BF45C2" w:rsidRPr="008E493A" w:rsidRDefault="00BF45C2" w:rsidP="00BF45C2">
      <w:pPr>
        <w:jc w:val="center"/>
        <w:outlineLvl w:val="0"/>
        <w:rPr>
          <w:rFonts w:ascii="Times New Roman Bold" w:hAnsi="Times New Roman Bold"/>
          <w:b/>
          <w:bCs/>
          <w:caps/>
        </w:rPr>
      </w:pPr>
      <w:r w:rsidRPr="008E493A">
        <w:rPr>
          <w:rFonts w:ascii="Times New Roman Bold" w:hAnsi="Times New Roman Bold"/>
          <w:b/>
          <w:bCs/>
          <w:caps/>
        </w:rPr>
        <w:t>“</w:t>
      </w:r>
      <w:r w:rsidR="0082319B">
        <w:rPr>
          <w:rFonts w:ascii="Times New Roman Bold" w:hAnsi="Times New Roman Bold"/>
          <w:b/>
          <w:bCs/>
          <w:caps/>
        </w:rPr>
        <w:t>Organizācijas</w:t>
      </w:r>
      <w:r w:rsidRPr="008E493A">
        <w:rPr>
          <w:rFonts w:ascii="Times New Roman Bold" w:hAnsi="Times New Roman Bold"/>
          <w:b/>
          <w:bCs/>
          <w:caps/>
        </w:rPr>
        <w:t xml:space="preserve"> datordrošības ietvars””</w:t>
      </w:r>
    </w:p>
    <w:p w14:paraId="5FC67D56" w14:textId="5D3402A0" w:rsidR="00060DC8" w:rsidRPr="008E493A" w:rsidRDefault="00060DC8" w:rsidP="00060DC8">
      <w:pPr>
        <w:pStyle w:val="ListParagraph"/>
        <w:suppressAutoHyphens w:val="0"/>
      </w:pPr>
    </w:p>
    <w:tbl>
      <w:tblPr>
        <w:tblStyle w:val="TableGrid"/>
        <w:tblW w:w="10490" w:type="dxa"/>
        <w:tblInd w:w="-856" w:type="dxa"/>
        <w:tblLook w:val="0000" w:firstRow="0" w:lastRow="0" w:firstColumn="0" w:lastColumn="0" w:noHBand="0" w:noVBand="0"/>
      </w:tblPr>
      <w:tblGrid>
        <w:gridCol w:w="5529"/>
        <w:gridCol w:w="4961"/>
      </w:tblGrid>
      <w:tr w:rsidR="00340CB8" w:rsidRPr="00340CB8" w14:paraId="03DC94E3" w14:textId="77777777" w:rsidTr="00340CB8">
        <w:trPr>
          <w:trHeight w:val="315"/>
        </w:trPr>
        <w:tc>
          <w:tcPr>
            <w:tcW w:w="10490" w:type="dxa"/>
            <w:gridSpan w:val="2"/>
          </w:tcPr>
          <w:p w14:paraId="690870CF" w14:textId="74F87E2B" w:rsidR="00340CB8" w:rsidRPr="00340CB8" w:rsidRDefault="00340CB8" w:rsidP="0082319B">
            <w:pPr>
              <w:pStyle w:val="ListParagraph"/>
              <w:spacing w:before="120" w:after="120"/>
              <w:ind w:left="0"/>
              <w:jc w:val="center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Mācību kursa “</w:t>
            </w:r>
            <w:r w:rsidR="0082319B">
              <w:rPr>
                <w:sz w:val="23"/>
                <w:szCs w:val="23"/>
              </w:rPr>
              <w:t>ORGANIZĀCIJAS</w:t>
            </w:r>
            <w:r w:rsidRPr="00340CB8">
              <w:rPr>
                <w:sz w:val="23"/>
                <w:szCs w:val="23"/>
              </w:rPr>
              <w:t xml:space="preserve"> DATORDROŠĪBAS IETVARS” satura specifikācija</w:t>
            </w:r>
          </w:p>
        </w:tc>
      </w:tr>
      <w:tr w:rsidR="00BF45C2" w:rsidRPr="00340CB8" w14:paraId="1DBFEFAD" w14:textId="77777777" w:rsidTr="00340CB8">
        <w:tblPrEx>
          <w:tblLook w:val="04A0" w:firstRow="1" w:lastRow="0" w:firstColumn="1" w:lastColumn="0" w:noHBand="0" w:noVBand="1"/>
        </w:tblPrEx>
        <w:trPr>
          <w:trHeight w:val="10767"/>
        </w:trPr>
        <w:tc>
          <w:tcPr>
            <w:tcW w:w="5529" w:type="dxa"/>
          </w:tcPr>
          <w:p w14:paraId="33AFC607" w14:textId="77777777" w:rsidR="00BF45C2" w:rsidRPr="00340CB8" w:rsidRDefault="00BF45C2" w:rsidP="00340CB8">
            <w:pPr>
              <w:pStyle w:val="ListParagraph"/>
              <w:ind w:left="0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1. Organizācijas IT drošības pārvaldība</w:t>
            </w:r>
          </w:p>
          <w:p w14:paraId="794CD38E" w14:textId="6AFCF458" w:rsidR="00BF45C2" w:rsidRPr="00340CB8" w:rsidRDefault="00BF45C2" w:rsidP="00340CB8">
            <w:pPr>
              <w:pStyle w:val="ListParagraph"/>
              <w:ind w:left="0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1.1. Organizācijas datordroš</w:t>
            </w:r>
            <w:r w:rsidR="008E493A" w:rsidRPr="00340CB8">
              <w:rPr>
                <w:sz w:val="23"/>
                <w:szCs w:val="23"/>
              </w:rPr>
              <w:t>ī</w:t>
            </w:r>
            <w:r w:rsidRPr="00340CB8">
              <w:rPr>
                <w:sz w:val="23"/>
                <w:szCs w:val="23"/>
              </w:rPr>
              <w:t>bas politikas</w:t>
            </w:r>
          </w:p>
          <w:p w14:paraId="135CE6B3" w14:textId="68863EBB" w:rsidR="00BF45C2" w:rsidRPr="00340CB8" w:rsidRDefault="00BF45C2" w:rsidP="00340CB8">
            <w:pPr>
              <w:pStyle w:val="ListParagraph"/>
              <w:ind w:left="0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1.2. Kompānijas IT aktīvu klasifikācija</w:t>
            </w:r>
          </w:p>
          <w:p w14:paraId="6E0B1B18" w14:textId="13387518" w:rsidR="00BF45C2" w:rsidRPr="00340CB8" w:rsidRDefault="00BF45C2" w:rsidP="00340CB8">
            <w:pPr>
              <w:pStyle w:val="ListParagraph"/>
              <w:ind w:left="0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 xml:space="preserve">1.3. </w:t>
            </w:r>
            <w:r w:rsidR="008E493A" w:rsidRPr="00340CB8">
              <w:rPr>
                <w:sz w:val="23"/>
                <w:szCs w:val="23"/>
              </w:rPr>
              <w:t>Draudi un ievai</w:t>
            </w:r>
            <w:r w:rsidRPr="00340CB8">
              <w:rPr>
                <w:sz w:val="23"/>
                <w:szCs w:val="23"/>
              </w:rPr>
              <w:t>nojamības</w:t>
            </w:r>
          </w:p>
          <w:p w14:paraId="3B1B5F28" w14:textId="51AFCE40" w:rsidR="00BF45C2" w:rsidRPr="00340CB8" w:rsidRDefault="00BF45C2" w:rsidP="00340CB8">
            <w:pPr>
              <w:pStyle w:val="ListParagraph"/>
              <w:ind w:left="0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1.4. Padziļinātas aizsardzības stratēģija (Defence-in-Depth)</w:t>
            </w:r>
          </w:p>
          <w:p w14:paraId="241E49B0" w14:textId="19BBB8DE" w:rsidR="00BF45C2" w:rsidRPr="00340CB8" w:rsidRDefault="00BF45C2" w:rsidP="00340CB8">
            <w:pPr>
              <w:pStyle w:val="ListParagraph"/>
              <w:ind w:left="0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1.5. Starpgadījumu novēršanas un reaģēšanas mehānismi</w:t>
            </w:r>
          </w:p>
          <w:p w14:paraId="38FDBBB5" w14:textId="26E803A7" w:rsidR="00BF45C2" w:rsidRPr="00340CB8" w:rsidRDefault="00605D89" w:rsidP="00340CB8">
            <w:pPr>
              <w:pStyle w:val="ListParagraph"/>
              <w:ind w:left="0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 xml:space="preserve">1.6. </w:t>
            </w:r>
            <w:r w:rsidR="00BF45C2" w:rsidRPr="00340CB8">
              <w:rPr>
                <w:sz w:val="23"/>
                <w:szCs w:val="23"/>
              </w:rPr>
              <w:t>IT drošības politik</w:t>
            </w:r>
            <w:r w:rsidR="00DE6624" w:rsidRPr="00340CB8">
              <w:rPr>
                <w:sz w:val="23"/>
                <w:szCs w:val="23"/>
              </w:rPr>
              <w:t>as</w:t>
            </w:r>
            <w:r w:rsidR="00BF45C2" w:rsidRPr="00340CB8">
              <w:rPr>
                <w:sz w:val="23"/>
                <w:szCs w:val="23"/>
              </w:rPr>
              <w:t xml:space="preserve"> projektēšana un īstenošana</w:t>
            </w:r>
          </w:p>
          <w:p w14:paraId="7916CF44" w14:textId="2DFC1BB7" w:rsidR="00BF45C2" w:rsidRPr="00340CB8" w:rsidRDefault="00605D89" w:rsidP="00340CB8">
            <w:pPr>
              <w:pStyle w:val="ListParagraph"/>
              <w:ind w:left="0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 xml:space="preserve">1.7. </w:t>
            </w:r>
            <w:r w:rsidR="00BF45C2" w:rsidRPr="00340CB8">
              <w:rPr>
                <w:sz w:val="23"/>
                <w:szCs w:val="23"/>
              </w:rPr>
              <w:t>Valdības un f</w:t>
            </w:r>
            <w:r w:rsidR="008E493A" w:rsidRPr="00340CB8">
              <w:rPr>
                <w:sz w:val="23"/>
                <w:szCs w:val="23"/>
              </w:rPr>
              <w:t>inanšu uzņēmumu atbils</w:t>
            </w:r>
            <w:r w:rsidR="00BF45C2" w:rsidRPr="00340CB8">
              <w:rPr>
                <w:sz w:val="23"/>
                <w:szCs w:val="23"/>
              </w:rPr>
              <w:t>tība (Compliance)</w:t>
            </w:r>
          </w:p>
          <w:p w14:paraId="3F76FE0C" w14:textId="77777777" w:rsidR="00605D89" w:rsidRPr="00340CB8" w:rsidRDefault="00605D89" w:rsidP="00340CB8">
            <w:pPr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2. Ielaušanās testēšanas ietvars</w:t>
            </w:r>
          </w:p>
          <w:p w14:paraId="52FCF8B6" w14:textId="6BB234EA" w:rsidR="00605D89" w:rsidRPr="00340CB8" w:rsidRDefault="00605D89" w:rsidP="00340CB8">
            <w:pPr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2.1. Datortīkla caurlūkošana</w:t>
            </w:r>
          </w:p>
          <w:p w14:paraId="4DDE3C9A" w14:textId="086015F4" w:rsidR="00605D89" w:rsidRPr="00340CB8" w:rsidRDefault="00605D89" w:rsidP="00340CB8">
            <w:pPr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2.2. Trafika nolasīšana</w:t>
            </w:r>
          </w:p>
          <w:p w14:paraId="61C7BBA8" w14:textId="797F2763" w:rsidR="00605D89" w:rsidRPr="00340CB8" w:rsidRDefault="00605D89" w:rsidP="00340CB8">
            <w:pPr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2.3. Bezvadu tīkla uzlaušana</w:t>
            </w:r>
          </w:p>
          <w:p w14:paraId="46770275" w14:textId="300FA796" w:rsidR="00605D89" w:rsidRPr="00340CB8" w:rsidRDefault="00605D89" w:rsidP="00340CB8">
            <w:pPr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2.4. Sociālās inžen</w:t>
            </w:r>
            <w:r w:rsidR="00DE6624" w:rsidRPr="00340CB8">
              <w:rPr>
                <w:sz w:val="23"/>
                <w:szCs w:val="23"/>
              </w:rPr>
              <w:t>i</w:t>
            </w:r>
            <w:r w:rsidRPr="00340CB8">
              <w:rPr>
                <w:sz w:val="23"/>
                <w:szCs w:val="23"/>
              </w:rPr>
              <w:t>erijas uzbrukumi</w:t>
            </w:r>
          </w:p>
          <w:p w14:paraId="5EA627F5" w14:textId="33DA5724" w:rsidR="00605D89" w:rsidRPr="00340CB8" w:rsidRDefault="00605D89" w:rsidP="00340CB8">
            <w:pPr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2.5. OS servisu ievainojamību ekspluatācija</w:t>
            </w:r>
          </w:p>
          <w:p w14:paraId="2757B999" w14:textId="73F388FA" w:rsidR="00605D89" w:rsidRPr="00340CB8" w:rsidRDefault="00605D89" w:rsidP="00340CB8">
            <w:pPr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2.6. Lietojumprogrammatūras ievainojamību ekspluatācija</w:t>
            </w:r>
          </w:p>
          <w:p w14:paraId="6B77E305" w14:textId="45AB11F2" w:rsidR="00605D89" w:rsidRPr="00340CB8" w:rsidRDefault="00605D89" w:rsidP="00340CB8">
            <w:pPr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2.7. Pakalpojumatteices uzbrukumi</w:t>
            </w:r>
          </w:p>
          <w:p w14:paraId="714D18BF" w14:textId="75D8EC83" w:rsidR="00605D89" w:rsidRPr="00340CB8" w:rsidRDefault="00605D89" w:rsidP="00340CB8">
            <w:pPr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2.8. Ļaunatūras draudu pārvaldība</w:t>
            </w:r>
          </w:p>
          <w:p w14:paraId="2A5449F9" w14:textId="77777777" w:rsidR="00605D89" w:rsidRPr="00340CB8" w:rsidRDefault="00605D89" w:rsidP="00340CB8">
            <w:pPr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3. Iekšēja tīkla drošība</w:t>
            </w:r>
          </w:p>
          <w:p w14:paraId="7EA68E40" w14:textId="437F4936" w:rsidR="00605D89" w:rsidRPr="00340CB8" w:rsidRDefault="00605D89" w:rsidP="00340CB8">
            <w:pPr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3.1. Trafika tveršanas principi</w:t>
            </w:r>
          </w:p>
          <w:p w14:paraId="56AC2150" w14:textId="60C03146" w:rsidR="00605D89" w:rsidRPr="00340CB8" w:rsidRDefault="00605D89" w:rsidP="00340CB8">
            <w:pPr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3.1.1. Datortīkla trafika tveršana</w:t>
            </w:r>
          </w:p>
          <w:p w14:paraId="2486E1D7" w14:textId="704A05AA" w:rsidR="00605D89" w:rsidRPr="00340CB8" w:rsidRDefault="00605D89" w:rsidP="00340CB8">
            <w:pPr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 xml:space="preserve">3.1.2. </w:t>
            </w:r>
            <w:r w:rsidR="008E493A" w:rsidRPr="00340CB8">
              <w:rPr>
                <w:sz w:val="23"/>
                <w:szCs w:val="23"/>
              </w:rPr>
              <w:t>Pakešu</w:t>
            </w:r>
            <w:r w:rsidRPr="00340CB8">
              <w:rPr>
                <w:sz w:val="23"/>
                <w:szCs w:val="23"/>
              </w:rPr>
              <w:t xml:space="preserve"> satura analīze</w:t>
            </w:r>
          </w:p>
          <w:p w14:paraId="6592BE89" w14:textId="352D9C5D" w:rsidR="00605D89" w:rsidRPr="00340CB8" w:rsidRDefault="00605D89" w:rsidP="00340CB8">
            <w:pPr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 xml:space="preserve">3.1.3. </w:t>
            </w:r>
            <w:r w:rsidR="008E493A" w:rsidRPr="00340CB8">
              <w:rPr>
                <w:sz w:val="23"/>
                <w:szCs w:val="23"/>
              </w:rPr>
              <w:t>Pakešu</w:t>
            </w:r>
            <w:r w:rsidRPr="00340CB8">
              <w:rPr>
                <w:sz w:val="23"/>
                <w:szCs w:val="23"/>
              </w:rPr>
              <w:t xml:space="preserve"> satura maldināšana</w:t>
            </w:r>
          </w:p>
          <w:p w14:paraId="2666F50B" w14:textId="5D2CE44B" w:rsidR="00605D89" w:rsidRPr="00340CB8" w:rsidRDefault="00605D89" w:rsidP="00340CB8">
            <w:pPr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3.2. Trafika tveršanas draudi</w:t>
            </w:r>
          </w:p>
          <w:p w14:paraId="56D3706D" w14:textId="2434F611" w:rsidR="00605D89" w:rsidRPr="00340CB8" w:rsidRDefault="00605D89" w:rsidP="00340CB8">
            <w:pPr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 xml:space="preserve">3.2.1. Pret nolasīšanas neaizsargātie protokoli </w:t>
            </w:r>
          </w:p>
          <w:p w14:paraId="088CDFBD" w14:textId="0D6F2247" w:rsidR="00605D89" w:rsidRPr="00340CB8" w:rsidRDefault="00605D89" w:rsidP="00340CB8">
            <w:pPr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3.2.2. Maldināšanas uzbrukuma izpilde</w:t>
            </w:r>
          </w:p>
          <w:p w14:paraId="1F701CD8" w14:textId="32306036" w:rsidR="00605D89" w:rsidRPr="00340CB8" w:rsidRDefault="00605D89" w:rsidP="00340CB8">
            <w:pPr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3.2.3. Vērtīgo datu izvilkšana no nolasītā trafika</w:t>
            </w:r>
          </w:p>
          <w:p w14:paraId="2B0F5360" w14:textId="09EF61B1" w:rsidR="00605D89" w:rsidRPr="00340CB8" w:rsidRDefault="00605D89" w:rsidP="00340CB8">
            <w:pPr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3.3. Tveršanas pretlīdzekli</w:t>
            </w:r>
          </w:p>
          <w:p w14:paraId="29BCC2E1" w14:textId="77777777" w:rsidR="00605D89" w:rsidRPr="00340CB8" w:rsidRDefault="00605D89" w:rsidP="00340CB8">
            <w:pPr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4. Ugunsmūra droša konfigurācija un pārvaldība</w:t>
            </w:r>
          </w:p>
          <w:p w14:paraId="498CF480" w14:textId="23662ABE" w:rsidR="00605D89" w:rsidRPr="00340CB8" w:rsidRDefault="00605D89" w:rsidP="00340CB8">
            <w:pPr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4.1. Lokālie un tīkla ugunsmūri</w:t>
            </w:r>
          </w:p>
          <w:p w14:paraId="3F8CA645" w14:textId="387FC4D0" w:rsidR="00605D89" w:rsidRPr="00340CB8" w:rsidRDefault="00605D89" w:rsidP="00340CB8">
            <w:pPr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 xml:space="preserve">4.1.1. </w:t>
            </w:r>
            <w:r w:rsidR="008E493A" w:rsidRPr="00340CB8">
              <w:rPr>
                <w:sz w:val="23"/>
                <w:szCs w:val="23"/>
              </w:rPr>
              <w:t>Pakešu</w:t>
            </w:r>
            <w:r w:rsidRPr="00340CB8">
              <w:rPr>
                <w:sz w:val="23"/>
                <w:szCs w:val="23"/>
              </w:rPr>
              <w:t xml:space="preserve"> filtrēšanas noteikumi</w:t>
            </w:r>
          </w:p>
          <w:p w14:paraId="11D381C1" w14:textId="7BB2F78E" w:rsidR="00605D89" w:rsidRPr="00340CB8" w:rsidRDefault="00605D89" w:rsidP="00340CB8">
            <w:pPr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4.1.2. Konekcijas stāvokļa bāzēta pārbaude</w:t>
            </w:r>
          </w:p>
          <w:p w14:paraId="7A259709" w14:textId="60E0E4C7" w:rsidR="00605D89" w:rsidRPr="00340CB8" w:rsidRDefault="00605D89" w:rsidP="00340CB8">
            <w:pPr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4.1.3. Aplikāciju līmeņa ugunsmūri</w:t>
            </w:r>
          </w:p>
          <w:p w14:paraId="0F2030E1" w14:textId="112EAEA2" w:rsidR="00605D89" w:rsidRPr="00340CB8" w:rsidRDefault="00605D89" w:rsidP="00340CB8">
            <w:pPr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4.1.4. Ielaušanās atklāšanas/novēršanas sistēmas</w:t>
            </w:r>
          </w:p>
          <w:p w14:paraId="60FFDDE9" w14:textId="3BA9ADB6" w:rsidR="00605D89" w:rsidRPr="00340CB8" w:rsidRDefault="00605D89" w:rsidP="00340CB8">
            <w:pPr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4.2. IPSec protokolu saeima</w:t>
            </w:r>
          </w:p>
          <w:p w14:paraId="52F119FF" w14:textId="0DA61746" w:rsidR="00605D89" w:rsidRPr="00340CB8" w:rsidRDefault="00605D89" w:rsidP="00340CB8">
            <w:pPr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4.2.1. IPSec principi</w:t>
            </w:r>
          </w:p>
          <w:p w14:paraId="067F2A20" w14:textId="6176EBDF" w:rsidR="00605D89" w:rsidRPr="00340CB8" w:rsidRDefault="00605D89" w:rsidP="00340CB8">
            <w:pPr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4.2.2. IPSec transporta režīma konfigurēšana</w:t>
            </w:r>
          </w:p>
          <w:p w14:paraId="577FC2F9" w14:textId="168884AF" w:rsidR="00605D89" w:rsidRPr="00340CB8" w:rsidRDefault="00605D89" w:rsidP="00340CB8">
            <w:pPr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4.2.3. IPSec tun</w:t>
            </w:r>
            <w:r w:rsidR="008E493A" w:rsidRPr="00340CB8">
              <w:rPr>
                <w:sz w:val="23"/>
                <w:szCs w:val="23"/>
              </w:rPr>
              <w:t>e</w:t>
            </w:r>
            <w:r w:rsidRPr="00340CB8">
              <w:rPr>
                <w:sz w:val="23"/>
                <w:szCs w:val="23"/>
              </w:rPr>
              <w:t>ļu izveide</w:t>
            </w:r>
          </w:p>
          <w:p w14:paraId="3BFE3D41" w14:textId="77777777" w:rsidR="00BF45C2" w:rsidRPr="00340CB8" w:rsidRDefault="00BF45C2" w:rsidP="00340CB8">
            <w:pPr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14:paraId="6665A48D" w14:textId="77777777" w:rsidR="00605D89" w:rsidRPr="00340CB8" w:rsidRDefault="00605D89" w:rsidP="00340CB8">
            <w:pPr>
              <w:pStyle w:val="ListParagraph"/>
              <w:suppressAutoHyphens w:val="0"/>
              <w:ind w:left="34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4.3. VLAN pārvaldība</w:t>
            </w:r>
          </w:p>
          <w:p w14:paraId="64669FE2" w14:textId="519A4C7F" w:rsidR="00605D89" w:rsidRPr="00340CB8" w:rsidRDefault="00605D89" w:rsidP="00340CB8">
            <w:pPr>
              <w:pStyle w:val="ListParagraph"/>
              <w:suppressAutoHyphens w:val="0"/>
              <w:ind w:left="34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 xml:space="preserve">4.3.1. </w:t>
            </w:r>
            <w:r w:rsidR="008E493A" w:rsidRPr="00340CB8">
              <w:rPr>
                <w:sz w:val="23"/>
                <w:szCs w:val="23"/>
              </w:rPr>
              <w:t>Apakštīklu</w:t>
            </w:r>
            <w:r w:rsidRPr="00340CB8">
              <w:rPr>
                <w:sz w:val="23"/>
                <w:szCs w:val="23"/>
              </w:rPr>
              <w:t xml:space="preserve"> kalkulēšana</w:t>
            </w:r>
          </w:p>
          <w:p w14:paraId="50107D6A" w14:textId="77777777" w:rsidR="00605D89" w:rsidRPr="00340CB8" w:rsidRDefault="00605D89" w:rsidP="00340CB8">
            <w:pPr>
              <w:pStyle w:val="ListParagraph"/>
              <w:suppressAutoHyphens w:val="0"/>
              <w:ind w:left="34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4.3.2. VLAN shēmas plānošana</w:t>
            </w:r>
          </w:p>
          <w:p w14:paraId="23A81CF5" w14:textId="77777777" w:rsidR="00605D89" w:rsidRPr="00340CB8" w:rsidRDefault="00605D89" w:rsidP="00340CB8">
            <w:pPr>
              <w:pStyle w:val="ListParagraph"/>
              <w:suppressAutoHyphens w:val="0"/>
              <w:ind w:left="34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4.3.3. Statisko VLAN ieviešana</w:t>
            </w:r>
          </w:p>
          <w:p w14:paraId="036BA77E" w14:textId="77777777" w:rsidR="00605D89" w:rsidRPr="00340CB8" w:rsidRDefault="00605D89" w:rsidP="00340CB8">
            <w:pPr>
              <w:pStyle w:val="ListParagraph"/>
              <w:suppressAutoHyphens w:val="0"/>
              <w:ind w:left="34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4.3.4. Iekšējam tīklam drošas piekļuves izveide</w:t>
            </w:r>
          </w:p>
          <w:p w14:paraId="540540FF" w14:textId="77777777" w:rsidR="00605D89" w:rsidRPr="00340CB8" w:rsidRDefault="00605D89" w:rsidP="00340CB8">
            <w:pPr>
              <w:pStyle w:val="ListParagraph"/>
              <w:suppressAutoHyphens w:val="0"/>
              <w:ind w:left="34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4.3.5. Trafika plūsmas uzraudzība</w:t>
            </w:r>
          </w:p>
          <w:p w14:paraId="689B67A0" w14:textId="77777777" w:rsidR="00605D89" w:rsidRPr="00340CB8" w:rsidRDefault="00605D89" w:rsidP="00340CB8">
            <w:pPr>
              <w:pStyle w:val="ListParagraph"/>
              <w:suppressAutoHyphens w:val="0"/>
              <w:ind w:left="34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5. Serveru un darba staciju drošība</w:t>
            </w:r>
          </w:p>
          <w:p w14:paraId="2CE36208" w14:textId="277589D1" w:rsidR="00605D89" w:rsidRPr="00340CB8" w:rsidRDefault="00605D89" w:rsidP="00340CB8">
            <w:pPr>
              <w:pStyle w:val="ListParagraph"/>
              <w:suppressAutoHyphens w:val="0"/>
              <w:ind w:left="34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5.1. Pr</w:t>
            </w:r>
            <w:r w:rsidR="008E493A" w:rsidRPr="00340CB8">
              <w:rPr>
                <w:sz w:val="23"/>
                <w:szCs w:val="23"/>
              </w:rPr>
              <w:t>i</w:t>
            </w:r>
            <w:r w:rsidRPr="00340CB8">
              <w:rPr>
                <w:sz w:val="23"/>
                <w:szCs w:val="23"/>
              </w:rPr>
              <w:t>vilēģiju paaugstināšanas uzbrukumi</w:t>
            </w:r>
          </w:p>
          <w:p w14:paraId="2A349EE1" w14:textId="77777777" w:rsidR="00605D89" w:rsidRPr="00340CB8" w:rsidRDefault="00605D89" w:rsidP="00340CB8">
            <w:pPr>
              <w:pStyle w:val="ListParagraph"/>
              <w:suppressAutoHyphens w:val="0"/>
              <w:ind w:left="34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5.1.1. Neierobežotas fiziskās piekļuves ekspluatācija</w:t>
            </w:r>
          </w:p>
          <w:p w14:paraId="3FBFECA3" w14:textId="77777777" w:rsidR="00605D89" w:rsidRPr="00340CB8" w:rsidRDefault="00605D89" w:rsidP="00340CB8">
            <w:pPr>
              <w:pStyle w:val="ListParagraph"/>
              <w:suppressAutoHyphens w:val="0"/>
              <w:ind w:left="34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5.1.2. Pass-the-Hash uzbrukuma izpilde</w:t>
            </w:r>
          </w:p>
          <w:p w14:paraId="40E60D52" w14:textId="77777777" w:rsidR="00605D89" w:rsidRPr="00340CB8" w:rsidRDefault="00605D89" w:rsidP="00340CB8">
            <w:pPr>
              <w:pStyle w:val="ListParagraph"/>
              <w:suppressAutoHyphens w:val="0"/>
              <w:ind w:left="34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5.1.3. Uzbrukumu izpilde izmantojot Metasploit ietvaru</w:t>
            </w:r>
          </w:p>
          <w:p w14:paraId="5499D00A" w14:textId="77777777" w:rsidR="00605D89" w:rsidRPr="00340CB8" w:rsidRDefault="00605D89" w:rsidP="00340CB8">
            <w:pPr>
              <w:pStyle w:val="ListParagraph"/>
              <w:suppressAutoHyphens w:val="0"/>
              <w:ind w:left="34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5.1.4. SQL injekcijas izpilde</w:t>
            </w:r>
          </w:p>
          <w:p w14:paraId="2BCEF3E3" w14:textId="77777777" w:rsidR="00605D89" w:rsidRPr="00340CB8" w:rsidRDefault="00605D89" w:rsidP="00340CB8">
            <w:pPr>
              <w:pStyle w:val="ListParagraph"/>
              <w:suppressAutoHyphens w:val="0"/>
              <w:ind w:left="34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5.2. Pretpasākumi</w:t>
            </w:r>
          </w:p>
          <w:p w14:paraId="3D6F26A7" w14:textId="77777777" w:rsidR="00605D89" w:rsidRPr="00340CB8" w:rsidRDefault="00605D89" w:rsidP="00340CB8">
            <w:pPr>
              <w:pStyle w:val="ListParagraph"/>
              <w:suppressAutoHyphens w:val="0"/>
              <w:ind w:left="34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5.2.1. Disku šifrēšanas pārvaldība</w:t>
            </w:r>
          </w:p>
          <w:p w14:paraId="6C2AB0AD" w14:textId="77777777" w:rsidR="00605D89" w:rsidRPr="00340CB8" w:rsidRDefault="00605D89" w:rsidP="00340CB8">
            <w:pPr>
              <w:pStyle w:val="ListParagraph"/>
              <w:suppressAutoHyphens w:val="0"/>
              <w:ind w:left="34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5.2.2. Pass-the-Hash remdinājums</w:t>
            </w:r>
          </w:p>
          <w:p w14:paraId="3CC8DF26" w14:textId="77777777" w:rsidR="00605D89" w:rsidRPr="00340CB8" w:rsidRDefault="00605D89" w:rsidP="00340CB8">
            <w:pPr>
              <w:pStyle w:val="ListParagraph"/>
              <w:suppressAutoHyphens w:val="0"/>
              <w:ind w:left="34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5.2.3. Aplikāciju "balto sarakstu" īstenošana uzņēmumā</w:t>
            </w:r>
          </w:p>
          <w:p w14:paraId="012589DA" w14:textId="77777777" w:rsidR="00605D89" w:rsidRPr="00340CB8" w:rsidRDefault="00605D89" w:rsidP="00340CB8">
            <w:pPr>
              <w:pStyle w:val="ListParagraph"/>
              <w:suppressAutoHyphens w:val="0"/>
              <w:ind w:left="34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6. Digitālo sertifikātu pielietošana</w:t>
            </w:r>
          </w:p>
          <w:p w14:paraId="182629E5" w14:textId="77777777" w:rsidR="00605D89" w:rsidRPr="00340CB8" w:rsidRDefault="00605D89" w:rsidP="00340CB8">
            <w:pPr>
              <w:pStyle w:val="ListParagraph"/>
              <w:suppressAutoHyphens w:val="0"/>
              <w:ind w:left="34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6.1. Uzņēmuma Sertificēšanas iestādes servisi</w:t>
            </w:r>
          </w:p>
          <w:p w14:paraId="0B21E46D" w14:textId="77777777" w:rsidR="00605D89" w:rsidRPr="00340CB8" w:rsidRDefault="00605D89" w:rsidP="00340CB8">
            <w:pPr>
              <w:pStyle w:val="ListParagraph"/>
              <w:suppressAutoHyphens w:val="0"/>
              <w:ind w:left="34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6.2. Datu pārraides aizsardzība ar SSL</w:t>
            </w:r>
          </w:p>
          <w:p w14:paraId="2E44EB59" w14:textId="761CA636" w:rsidR="00605D89" w:rsidRPr="00340CB8" w:rsidRDefault="00605D89" w:rsidP="00340CB8">
            <w:pPr>
              <w:pStyle w:val="ListParagraph"/>
              <w:suppressAutoHyphens w:val="0"/>
              <w:ind w:left="34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6.3. Viedk</w:t>
            </w:r>
            <w:r w:rsidR="00DE6624" w:rsidRPr="00340CB8">
              <w:rPr>
                <w:sz w:val="23"/>
                <w:szCs w:val="23"/>
              </w:rPr>
              <w:t>a</w:t>
            </w:r>
            <w:r w:rsidRPr="00340CB8">
              <w:rPr>
                <w:sz w:val="23"/>
                <w:szCs w:val="23"/>
              </w:rPr>
              <w:t>ršu pieteikšanās Active Directory vidē</w:t>
            </w:r>
          </w:p>
          <w:p w14:paraId="25058AF1" w14:textId="77777777" w:rsidR="00605D89" w:rsidRPr="00340CB8" w:rsidRDefault="00605D89" w:rsidP="00340CB8">
            <w:pPr>
              <w:pStyle w:val="ListParagraph"/>
              <w:suppressAutoHyphens w:val="0"/>
              <w:ind w:left="34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6.4. Aizsargāta e-pasta ieviešana</w:t>
            </w:r>
          </w:p>
          <w:p w14:paraId="60AFF3F6" w14:textId="77777777" w:rsidR="00605D89" w:rsidRPr="00340CB8" w:rsidRDefault="00605D89" w:rsidP="00340CB8">
            <w:pPr>
              <w:pStyle w:val="ListParagraph"/>
              <w:suppressAutoHyphens w:val="0"/>
              <w:ind w:left="34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6.5. RADIUS servera konfigurācija bezvadu un VPN piekļuvei</w:t>
            </w:r>
          </w:p>
          <w:p w14:paraId="592F1399" w14:textId="77777777" w:rsidR="00605D89" w:rsidRPr="00340CB8" w:rsidRDefault="00605D89" w:rsidP="00340CB8">
            <w:pPr>
              <w:pStyle w:val="ListParagraph"/>
              <w:suppressAutoHyphens w:val="0"/>
              <w:ind w:left="34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7. Darbības nepārtrauktība</w:t>
            </w:r>
          </w:p>
          <w:p w14:paraId="7E0FB40A" w14:textId="77777777" w:rsidR="00605D89" w:rsidRPr="00340CB8" w:rsidRDefault="00605D89" w:rsidP="00340CB8">
            <w:pPr>
              <w:pStyle w:val="ListParagraph"/>
              <w:suppressAutoHyphens w:val="0"/>
              <w:ind w:left="34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7.1. Bojājumpiecietība datoraparatūrai</w:t>
            </w:r>
          </w:p>
          <w:p w14:paraId="3B7ACD35" w14:textId="77777777" w:rsidR="00605D89" w:rsidRPr="00340CB8" w:rsidRDefault="00605D89" w:rsidP="00340CB8">
            <w:pPr>
              <w:pStyle w:val="ListParagraph"/>
              <w:suppressAutoHyphens w:val="0"/>
              <w:ind w:left="34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7.1.1. Bojājumpiecietīgās datu krātuves: RAID, NAS, SAN</w:t>
            </w:r>
          </w:p>
          <w:p w14:paraId="711F418B" w14:textId="77777777" w:rsidR="00605D89" w:rsidRPr="00340CB8" w:rsidRDefault="00605D89" w:rsidP="00340CB8">
            <w:pPr>
              <w:pStyle w:val="ListParagraph"/>
              <w:suppressAutoHyphens w:val="0"/>
              <w:ind w:left="34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7.1.2. Aplikāciju izpilde klastera tīklā</w:t>
            </w:r>
          </w:p>
          <w:p w14:paraId="572262C9" w14:textId="77777777" w:rsidR="00605D89" w:rsidRPr="00340CB8" w:rsidRDefault="00605D89" w:rsidP="00340CB8">
            <w:pPr>
              <w:pStyle w:val="ListParagraph"/>
              <w:suppressAutoHyphens w:val="0"/>
              <w:ind w:left="34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7.1.3. Datortīkla ierīču bojājumpiecietība</w:t>
            </w:r>
          </w:p>
          <w:p w14:paraId="5D34AB6F" w14:textId="77777777" w:rsidR="00605D89" w:rsidRPr="00340CB8" w:rsidRDefault="00605D89" w:rsidP="00340CB8">
            <w:pPr>
              <w:pStyle w:val="ListParagraph"/>
              <w:suppressAutoHyphens w:val="0"/>
              <w:ind w:left="34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7.2. Datu rezerves kopēšana un atjaunošana</w:t>
            </w:r>
          </w:p>
          <w:p w14:paraId="48A1A92D" w14:textId="77777777" w:rsidR="00605D89" w:rsidRPr="00340CB8" w:rsidRDefault="00605D89" w:rsidP="00340CB8">
            <w:pPr>
              <w:pStyle w:val="ListParagraph"/>
              <w:suppressAutoHyphens w:val="0"/>
              <w:ind w:left="34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7.2.1. Data zudumu un atjaunošanas scenāriji</w:t>
            </w:r>
          </w:p>
          <w:p w14:paraId="7CE3F3BE" w14:textId="77777777" w:rsidR="00605D89" w:rsidRPr="00340CB8" w:rsidRDefault="00605D89" w:rsidP="00340CB8">
            <w:pPr>
              <w:pStyle w:val="ListParagraph"/>
              <w:suppressAutoHyphens w:val="0"/>
              <w:ind w:left="34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7.2.2. Dublējumu un atjaunošanas plāna izstrāde</w:t>
            </w:r>
          </w:p>
          <w:p w14:paraId="500ABC67" w14:textId="77777777" w:rsidR="00605D89" w:rsidRPr="00340CB8" w:rsidRDefault="00605D89" w:rsidP="00340CB8">
            <w:pPr>
              <w:pStyle w:val="ListParagraph"/>
              <w:suppressAutoHyphens w:val="0"/>
              <w:ind w:left="34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7.2.3. Rezerves kopēšanas sistēmas ieviešana</w:t>
            </w:r>
          </w:p>
          <w:p w14:paraId="46EAA956" w14:textId="77777777" w:rsidR="00605D89" w:rsidRPr="00340CB8" w:rsidRDefault="00605D89" w:rsidP="00340CB8">
            <w:pPr>
              <w:pStyle w:val="ListParagraph"/>
              <w:suppressAutoHyphens w:val="0"/>
              <w:ind w:left="34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7.3. Veeam risinājumu implementēšana</w:t>
            </w:r>
          </w:p>
          <w:p w14:paraId="2380C2DA" w14:textId="77777777" w:rsidR="00BF45C2" w:rsidRPr="00340CB8" w:rsidRDefault="00BF45C2" w:rsidP="00340CB8">
            <w:pPr>
              <w:pStyle w:val="ListParagraph"/>
              <w:suppressAutoHyphens w:val="0"/>
              <w:ind w:left="0"/>
              <w:rPr>
                <w:sz w:val="23"/>
                <w:szCs w:val="23"/>
              </w:rPr>
            </w:pPr>
          </w:p>
        </w:tc>
      </w:tr>
      <w:tr w:rsidR="00340CB8" w:rsidRPr="00340CB8" w14:paraId="0860FEF2" w14:textId="77777777" w:rsidTr="00340CB8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10490" w:type="dxa"/>
            <w:gridSpan w:val="2"/>
          </w:tcPr>
          <w:p w14:paraId="29143C7B" w14:textId="0C214F9A" w:rsidR="00340CB8" w:rsidRPr="00340CB8" w:rsidRDefault="00340CB8" w:rsidP="00340CB8">
            <w:pPr>
              <w:pStyle w:val="ListParagraph"/>
              <w:suppressAutoHyphens w:val="0"/>
              <w:ind w:left="34"/>
              <w:jc w:val="center"/>
              <w:rPr>
                <w:sz w:val="23"/>
                <w:szCs w:val="23"/>
              </w:rPr>
            </w:pPr>
            <w:r w:rsidRPr="00340CB8">
              <w:rPr>
                <w:sz w:val="23"/>
                <w:szCs w:val="23"/>
              </w:rPr>
              <w:t>Mācību kursa apjoms – 40 stundas.</w:t>
            </w:r>
          </w:p>
        </w:tc>
      </w:tr>
    </w:tbl>
    <w:p w14:paraId="3E66E343" w14:textId="77777777" w:rsidR="003F7196" w:rsidRPr="008E493A" w:rsidRDefault="003F7196" w:rsidP="00060DC8">
      <w:pPr>
        <w:pStyle w:val="ListParagraph"/>
        <w:suppressAutoHyphens w:val="0"/>
      </w:pPr>
    </w:p>
    <w:p w14:paraId="79F5A969" w14:textId="77777777" w:rsidR="00BF45C2" w:rsidRPr="008E493A" w:rsidRDefault="00BF45C2" w:rsidP="00BF45C2">
      <w:pPr>
        <w:suppressAutoHyphens w:val="0"/>
        <w:rPr>
          <w:sz w:val="23"/>
          <w:szCs w:val="23"/>
        </w:rPr>
      </w:pPr>
      <w:r w:rsidRPr="008E493A">
        <w:rPr>
          <w:sz w:val="23"/>
          <w:szCs w:val="23"/>
        </w:rPr>
        <w:t xml:space="preserve">Sagatavoja: Daugavpils pilsētas domes Vispārējās nodaļas  programmēšanas tehniķis </w:t>
      </w:r>
    </w:p>
    <w:p w14:paraId="2FD1646A" w14:textId="55D1616C" w:rsidR="00BF45C2" w:rsidRPr="008E493A" w:rsidRDefault="00BF45C2">
      <w:pPr>
        <w:suppressAutoHyphens w:val="0"/>
        <w:rPr>
          <w:bCs/>
        </w:rPr>
      </w:pPr>
      <w:r w:rsidRPr="008E493A">
        <w:rPr>
          <w:sz w:val="23"/>
          <w:szCs w:val="23"/>
          <w:lang w:eastAsia="en-US"/>
        </w:rPr>
        <w:t>Andrejs Šapovals</w:t>
      </w:r>
      <w:r w:rsidRPr="008E493A">
        <w:rPr>
          <w:sz w:val="23"/>
          <w:szCs w:val="23"/>
        </w:rPr>
        <w:t xml:space="preserve">  _</w:t>
      </w:r>
      <w:r w:rsidRPr="008E493A">
        <w:rPr>
          <w:i/>
          <w:sz w:val="23"/>
          <w:szCs w:val="23"/>
          <w:u w:val="single"/>
        </w:rPr>
        <w:t xml:space="preserve">_____________        </w:t>
      </w:r>
      <w:r w:rsidRPr="008E493A">
        <w:rPr>
          <w:bCs/>
        </w:rPr>
        <w:br w:type="page"/>
      </w:r>
    </w:p>
    <w:p w14:paraId="15E220A1" w14:textId="193C0D28" w:rsidR="00BE60CC" w:rsidRPr="008E493A" w:rsidRDefault="00BE60CC" w:rsidP="00BE60CC">
      <w:pPr>
        <w:tabs>
          <w:tab w:val="left" w:pos="-114"/>
          <w:tab w:val="left" w:pos="-57"/>
        </w:tabs>
        <w:jc w:val="right"/>
        <w:rPr>
          <w:bCs/>
        </w:rPr>
      </w:pPr>
      <w:r w:rsidRPr="008E493A">
        <w:rPr>
          <w:bCs/>
        </w:rPr>
        <w:lastRenderedPageBreak/>
        <w:t>2.pielikums</w:t>
      </w:r>
    </w:p>
    <w:p w14:paraId="345E7D95" w14:textId="6EC124BC" w:rsidR="00B12A2C" w:rsidRPr="008E493A" w:rsidRDefault="00B12A2C" w:rsidP="00B12A2C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8E493A">
        <w:rPr>
          <w:b/>
          <w:bCs/>
        </w:rPr>
        <w:t>PIEDĀVĀJUMS</w:t>
      </w:r>
    </w:p>
    <w:p w14:paraId="280485F6" w14:textId="77777777" w:rsidR="00B12A2C" w:rsidRPr="008E493A" w:rsidRDefault="00B12A2C" w:rsidP="00B12A2C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7436"/>
      </w:tblGrid>
      <w:tr w:rsidR="00B12A2C" w:rsidRPr="008E493A" w14:paraId="55F2D06A" w14:textId="77777777" w:rsidTr="00C049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F71F" w14:textId="77777777" w:rsidR="00B12A2C" w:rsidRPr="008E493A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8E493A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4869" w14:textId="77777777" w:rsidR="00B12A2C" w:rsidRPr="008E493A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8E493A">
              <w:t>Daugavpils pilsētas dome, K.Valdemāra iela 1, Daugavpils, LV-5401, Latvija</w:t>
            </w:r>
          </w:p>
        </w:tc>
      </w:tr>
      <w:tr w:rsidR="00B12A2C" w:rsidRPr="008E493A" w14:paraId="3A60E367" w14:textId="77777777" w:rsidTr="00C0493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5E67" w14:textId="09D1C616" w:rsidR="00B12A2C" w:rsidRPr="008E493A" w:rsidRDefault="009F5208" w:rsidP="00C04939">
            <w:pPr>
              <w:tabs>
                <w:tab w:val="left" w:pos="-114"/>
                <w:tab w:val="left" w:pos="-57"/>
              </w:tabs>
              <w:jc w:val="both"/>
            </w:pPr>
            <w:r w:rsidRPr="008E493A">
              <w:t>Pretendents, Reģistrācijas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84D7" w14:textId="77777777" w:rsidR="00B12A2C" w:rsidRPr="008E493A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8E493A" w14:paraId="14C0FBDB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C235" w14:textId="77777777" w:rsidR="00B12A2C" w:rsidRPr="008E493A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8E493A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3249" w14:textId="77777777" w:rsidR="00B12A2C" w:rsidRPr="008E493A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8E493A" w14:paraId="7E7D35A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B229" w14:textId="77777777" w:rsidR="00B12A2C" w:rsidRPr="008E493A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8E493A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22D" w14:textId="77777777" w:rsidR="00B12A2C" w:rsidRPr="008E493A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8E493A" w14:paraId="511F948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F2B5" w14:textId="14A4EFCD" w:rsidR="00B12A2C" w:rsidRPr="008E493A" w:rsidRDefault="0027719A" w:rsidP="0027719A">
            <w:pPr>
              <w:tabs>
                <w:tab w:val="left" w:pos="-114"/>
                <w:tab w:val="left" w:pos="-57"/>
              </w:tabs>
              <w:jc w:val="both"/>
            </w:pPr>
            <w:r w:rsidRPr="008E493A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E0E6" w14:textId="77777777" w:rsidR="00B12A2C" w:rsidRPr="008E493A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41DC39FA" w14:textId="28207E37" w:rsidR="00641846" w:rsidRPr="008E493A" w:rsidRDefault="00B12A2C" w:rsidP="008E493A">
      <w:pPr>
        <w:tabs>
          <w:tab w:val="left" w:pos="-114"/>
          <w:tab w:val="left" w:pos="-57"/>
        </w:tabs>
        <w:jc w:val="both"/>
      </w:pPr>
      <w:r w:rsidRPr="008E493A">
        <w:t xml:space="preserve">Piedāvājam </w:t>
      </w:r>
      <w:r w:rsidR="0027719A" w:rsidRPr="008E493A">
        <w:t>šādu</w:t>
      </w:r>
      <w:r w:rsidRPr="008E493A">
        <w:t xml:space="preserve">s </w:t>
      </w:r>
      <w:r w:rsidR="00451C1A" w:rsidRPr="008E493A">
        <w:t>t</w:t>
      </w:r>
      <w:r w:rsidRPr="008E493A">
        <w:t>ehniskajā specifikācijā</w:t>
      </w:r>
      <w:r w:rsidRPr="008E493A">
        <w:rPr>
          <w:i/>
        </w:rPr>
        <w:t xml:space="preserve"> </w:t>
      </w:r>
      <w:r w:rsidRPr="008E493A">
        <w:rPr>
          <w:b/>
          <w:bCs/>
          <w:i/>
        </w:rPr>
        <w:t>„</w:t>
      </w:r>
      <w:r w:rsidR="008E493A">
        <w:rPr>
          <w:b/>
          <w:bCs/>
        </w:rPr>
        <w:t>I</w:t>
      </w:r>
      <w:r w:rsidR="008E493A" w:rsidRPr="008E493A">
        <w:rPr>
          <w:b/>
          <w:bCs/>
        </w:rPr>
        <w:t>zstrādāt un novadīt mācību kursu “</w:t>
      </w:r>
      <w:r w:rsidR="0082319B">
        <w:rPr>
          <w:b/>
          <w:bCs/>
        </w:rPr>
        <w:t>Organizācijas</w:t>
      </w:r>
      <w:r w:rsidR="008E493A" w:rsidRPr="008E493A">
        <w:rPr>
          <w:b/>
          <w:bCs/>
        </w:rPr>
        <w:t xml:space="preserve"> datordrošības ietvars”</w:t>
      </w:r>
      <w:r w:rsidRPr="008E493A">
        <w:rPr>
          <w:b/>
          <w:bCs/>
          <w:i/>
        </w:rPr>
        <w:t>”</w:t>
      </w:r>
      <w:r w:rsidRPr="008E493A">
        <w:rPr>
          <w:i/>
        </w:rPr>
        <w:t xml:space="preserve"> </w:t>
      </w:r>
      <w:r w:rsidR="0076751E" w:rsidRPr="008E493A">
        <w:t>norādīt</w:t>
      </w:r>
      <w:r w:rsidR="008E493A">
        <w:t>o</w:t>
      </w:r>
      <w:r w:rsidR="005936DB" w:rsidRPr="008E493A">
        <w:t xml:space="preserve"> </w:t>
      </w:r>
      <w:r w:rsidR="0076751E" w:rsidRPr="008E493A">
        <w:t>p</w:t>
      </w:r>
      <w:r w:rsidR="008E493A">
        <w:t>akalpojumu</w:t>
      </w:r>
      <w:r w:rsidRPr="008E493A">
        <w:t xml:space="preserve"> par šādu cenu:</w:t>
      </w:r>
      <w:r w:rsidR="0027719A" w:rsidRPr="008E493A">
        <w:t xml:space="preserve"> </w:t>
      </w:r>
      <w:bookmarkEnd w:id="3"/>
      <w:bookmarkEnd w:id="4"/>
    </w:p>
    <w:p w14:paraId="5A834BD0" w14:textId="77777777" w:rsidR="00641846" w:rsidRPr="008E493A" w:rsidRDefault="00641846" w:rsidP="00641846">
      <w:pPr>
        <w:tabs>
          <w:tab w:val="left" w:pos="-114"/>
          <w:tab w:val="left" w:pos="-57"/>
        </w:tabs>
        <w:jc w:val="both"/>
      </w:pP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980"/>
      </w:tblGrid>
      <w:tr w:rsidR="008E493A" w:rsidRPr="008E493A" w14:paraId="56925E9E" w14:textId="77777777" w:rsidTr="00942790">
        <w:trPr>
          <w:jc w:val="center"/>
        </w:trPr>
        <w:tc>
          <w:tcPr>
            <w:tcW w:w="9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173D" w14:textId="02AA5C3F" w:rsidR="008E493A" w:rsidRPr="008E493A" w:rsidRDefault="008E493A" w:rsidP="008231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8E493A">
              <w:rPr>
                <w:rFonts w:eastAsia="Calibri"/>
                <w:b/>
                <w:lang w:eastAsia="en-US"/>
              </w:rPr>
              <w:t>Mācību kursa “</w:t>
            </w:r>
            <w:r w:rsidR="0082319B">
              <w:rPr>
                <w:rFonts w:eastAsia="Calibri"/>
                <w:b/>
                <w:lang w:eastAsia="en-US"/>
              </w:rPr>
              <w:t>ORGANIZĀCIJAS</w:t>
            </w:r>
            <w:r w:rsidRPr="008E493A">
              <w:rPr>
                <w:rFonts w:eastAsia="Calibri"/>
                <w:b/>
                <w:lang w:eastAsia="en-US"/>
              </w:rPr>
              <w:t xml:space="preserve"> DATORDROŠĪBAS IETVARS” satura </w:t>
            </w:r>
            <w:r>
              <w:rPr>
                <w:rFonts w:eastAsia="Calibri"/>
                <w:b/>
                <w:lang w:eastAsia="en-US"/>
              </w:rPr>
              <w:t>apraksts</w:t>
            </w:r>
          </w:p>
        </w:tc>
      </w:tr>
      <w:tr w:rsidR="008E493A" w:rsidRPr="008E493A" w14:paraId="50992317" w14:textId="77777777" w:rsidTr="00592ECF">
        <w:trPr>
          <w:trHeight w:val="848"/>
          <w:jc w:val="center"/>
        </w:trPr>
        <w:tc>
          <w:tcPr>
            <w:tcW w:w="9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FDF60" w14:textId="77777777" w:rsidR="008E493A" w:rsidRPr="008E493A" w:rsidRDefault="008E493A" w:rsidP="009F520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E493A" w:rsidRPr="008E493A" w14:paraId="720D44B4" w14:textId="77777777" w:rsidTr="008E493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1F9A1" w14:textId="2FF4CBA5" w:rsidR="008E493A" w:rsidRPr="008E493A" w:rsidRDefault="008E493A" w:rsidP="008E49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Cena</w:t>
            </w:r>
            <w:r w:rsidRPr="008E493A">
              <w:t>*</w:t>
            </w:r>
            <w:r w:rsidRPr="008E493A">
              <w:rPr>
                <w:rFonts w:eastAsia="Calibri"/>
                <w:lang w:eastAsia="en-US"/>
              </w:rPr>
              <w:t>, EUR: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A26E" w14:textId="77777777" w:rsidR="008E493A" w:rsidRPr="008E493A" w:rsidRDefault="008E493A" w:rsidP="009F520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E493A" w:rsidRPr="008E493A" w14:paraId="2F27CF8C" w14:textId="77777777" w:rsidTr="008E493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9D882" w14:textId="4418404C" w:rsidR="008E493A" w:rsidRPr="008E493A" w:rsidRDefault="008E493A" w:rsidP="008E49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8E493A">
              <w:rPr>
                <w:rFonts w:eastAsia="Calibri"/>
                <w:lang w:eastAsia="en-US"/>
              </w:rPr>
              <w:t xml:space="preserve">PVN (ja </w:t>
            </w:r>
            <w:r>
              <w:rPr>
                <w:rFonts w:eastAsia="Calibri"/>
                <w:lang w:eastAsia="en-US"/>
              </w:rPr>
              <w:t>at</w:t>
            </w:r>
            <w:r w:rsidRPr="008E493A">
              <w:rPr>
                <w:rFonts w:eastAsia="Calibri"/>
                <w:lang w:eastAsia="en-US"/>
              </w:rPr>
              <w:t>tiecināms)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5849" w14:textId="77777777" w:rsidR="008E493A" w:rsidRPr="008E493A" w:rsidRDefault="008E493A" w:rsidP="009F520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E493A" w:rsidRPr="008E493A" w14:paraId="7D0925B8" w14:textId="77777777" w:rsidTr="008E493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D60F4" w14:textId="459C9C08" w:rsidR="008E493A" w:rsidRPr="008E493A" w:rsidRDefault="008E493A" w:rsidP="008E493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Summa kopā, EUR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2152" w14:textId="77777777" w:rsidR="008E493A" w:rsidRPr="008E493A" w:rsidRDefault="008E493A" w:rsidP="009F520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14:paraId="4B0FFFB1" w14:textId="2562296E" w:rsidR="00F2302F" w:rsidRPr="008E493A" w:rsidRDefault="00F2302F" w:rsidP="00641846">
      <w:pPr>
        <w:tabs>
          <w:tab w:val="left" w:pos="-114"/>
          <w:tab w:val="left" w:pos="-57"/>
        </w:tabs>
        <w:jc w:val="both"/>
      </w:pPr>
    </w:p>
    <w:p w14:paraId="534A0F72" w14:textId="3D17518F" w:rsidR="0076751E" w:rsidRPr="008E493A" w:rsidRDefault="0076751E" w:rsidP="0076751E">
      <w:pPr>
        <w:jc w:val="both"/>
      </w:pPr>
      <w:r w:rsidRPr="008E493A">
        <w:t xml:space="preserve">* Piedāvājuma cenā (EUR) jāiekļauj visas pakalpojuma izmaksas, nodokļi un nodevas, kas saistītas ar līguma izpildi; atsevišķi jānorāda PVN, ja attiecināms. </w:t>
      </w:r>
    </w:p>
    <w:p w14:paraId="22D6282D" w14:textId="4CC8ED72" w:rsidR="00A35185" w:rsidRPr="008E493A" w:rsidRDefault="00A35185" w:rsidP="00EF36D1">
      <w:pPr>
        <w:keepLines/>
        <w:widowControl w:val="0"/>
        <w:ind w:left="425"/>
        <w:jc w:val="both"/>
      </w:pPr>
    </w:p>
    <w:p w14:paraId="46E2C2BA" w14:textId="2A6B51C2" w:rsidR="00134228" w:rsidRPr="008E493A" w:rsidRDefault="00134228" w:rsidP="00EF36D1">
      <w:pPr>
        <w:keepLines/>
        <w:widowControl w:val="0"/>
        <w:ind w:left="425"/>
        <w:jc w:val="both"/>
      </w:pPr>
      <w:r w:rsidRPr="008E493A">
        <w:t xml:space="preserve">Paraksta </w:t>
      </w:r>
      <w:r w:rsidR="0027719A" w:rsidRPr="008E493A">
        <w:t>pretendents</w:t>
      </w:r>
      <w:r w:rsidRPr="008E493A">
        <w:t xml:space="preserve"> vai </w:t>
      </w:r>
      <w:r w:rsidR="0027719A" w:rsidRPr="008E493A">
        <w:t>tā</w:t>
      </w:r>
      <w:r w:rsidRPr="008E493A">
        <w:t xml:space="preserve"> pilnvarota persona</w:t>
      </w:r>
      <w:r w:rsidR="0027719A" w:rsidRPr="008E493A">
        <w:t xml:space="preserve"> (pilnvarotai personai pievieno pilnvaru)</w:t>
      </w:r>
      <w:r w:rsidRPr="008E493A">
        <w:t>:</w:t>
      </w:r>
    </w:p>
    <w:p w14:paraId="04553AE8" w14:textId="77777777" w:rsidR="00134228" w:rsidRPr="008E493A" w:rsidRDefault="00134228" w:rsidP="00134228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8E493A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8E493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8E493A">
              <w:rPr>
                <w:bCs/>
              </w:rPr>
              <w:t>Vārds, uzvārds,</w:t>
            </w:r>
            <w:r w:rsidR="00356E54" w:rsidRPr="008E493A">
              <w:rPr>
                <w:bCs/>
              </w:rPr>
              <w:t xml:space="preserve"> </w:t>
            </w:r>
            <w:r w:rsidRPr="008E493A">
              <w:rPr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8E493A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8E493A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8E493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8E493A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8E493A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8E493A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8E493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8E493A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8E493A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Pr="008E493A" w:rsidRDefault="00A8370B" w:rsidP="002C0E12">
      <w:pPr>
        <w:pStyle w:val="Heading2"/>
        <w:rPr>
          <w:bCs w:val="0"/>
          <w:sz w:val="20"/>
          <w:szCs w:val="20"/>
        </w:rPr>
      </w:pPr>
    </w:p>
    <w:p w14:paraId="79ADC7B3" w14:textId="77777777" w:rsidR="004E705E" w:rsidRPr="008E493A" w:rsidRDefault="004E705E" w:rsidP="002C0E12"/>
    <w:sectPr w:rsidR="004E705E" w:rsidRPr="008E493A" w:rsidSect="00810ABD">
      <w:footerReference w:type="default" r:id="rId10"/>
      <w:pgSz w:w="11906" w:h="16838"/>
      <w:pgMar w:top="907" w:right="794" w:bottom="90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A28E6" w14:textId="77777777" w:rsidR="007169ED" w:rsidRDefault="007169ED">
      <w:r>
        <w:separator/>
      </w:r>
    </w:p>
  </w:endnote>
  <w:endnote w:type="continuationSeparator" w:id="0">
    <w:p w14:paraId="4DE90693" w14:textId="77777777" w:rsidR="007169ED" w:rsidRDefault="007169ED">
      <w:r>
        <w:continuationSeparator/>
      </w:r>
    </w:p>
  </w:endnote>
  <w:endnote w:type="continuationNotice" w:id="1">
    <w:p w14:paraId="541588FD" w14:textId="77777777" w:rsidR="007169ED" w:rsidRDefault="007169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417E46" w:rsidRDefault="00417E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D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FBAF0B" w14:textId="77777777" w:rsidR="00417E46" w:rsidRDefault="00417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A62E2" w14:textId="77777777" w:rsidR="007169ED" w:rsidRDefault="007169ED">
      <w:r>
        <w:separator/>
      </w:r>
    </w:p>
  </w:footnote>
  <w:footnote w:type="continuationSeparator" w:id="0">
    <w:p w14:paraId="45E7D7C1" w14:textId="77777777" w:rsidR="007169ED" w:rsidRDefault="007169ED">
      <w:r>
        <w:continuationSeparator/>
      </w:r>
    </w:p>
  </w:footnote>
  <w:footnote w:type="continuationNotice" w:id="1">
    <w:p w14:paraId="23BA92AB" w14:textId="77777777" w:rsidR="007169ED" w:rsidRDefault="007169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505CE9"/>
    <w:multiLevelType w:val="hybridMultilevel"/>
    <w:tmpl w:val="7F2E861C"/>
    <w:lvl w:ilvl="0" w:tplc="A7A035F6">
      <w:start w:val="2016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4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5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1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00749D"/>
    <w:multiLevelType w:val="hybridMultilevel"/>
    <w:tmpl w:val="D592C200"/>
    <w:lvl w:ilvl="0" w:tplc="CA00F104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6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8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8C5DEC"/>
    <w:multiLevelType w:val="hybridMultilevel"/>
    <w:tmpl w:val="98624CD6"/>
    <w:lvl w:ilvl="0" w:tplc="042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 w15:restartNumberingAfterBreak="0">
    <w:nsid w:val="6E7D6DD7"/>
    <w:multiLevelType w:val="hybridMultilevel"/>
    <w:tmpl w:val="A3683FCC"/>
    <w:lvl w:ilvl="0" w:tplc="49DA7FE2">
      <w:start w:val="2016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5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6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5"/>
  </w:num>
  <w:num w:numId="3">
    <w:abstractNumId w:val="37"/>
  </w:num>
  <w:num w:numId="4">
    <w:abstractNumId w:val="21"/>
  </w:num>
  <w:num w:numId="5">
    <w:abstractNumId w:val="12"/>
  </w:num>
  <w:num w:numId="6">
    <w:abstractNumId w:val="0"/>
  </w:num>
  <w:num w:numId="7">
    <w:abstractNumId w:val="9"/>
  </w:num>
  <w:num w:numId="8">
    <w:abstractNumId w:val="5"/>
  </w:num>
  <w:num w:numId="9">
    <w:abstractNumId w:val="30"/>
  </w:num>
  <w:num w:numId="10">
    <w:abstractNumId w:val="16"/>
  </w:num>
  <w:num w:numId="11">
    <w:abstractNumId w:val="20"/>
  </w:num>
  <w:num w:numId="12">
    <w:abstractNumId w:val="23"/>
  </w:num>
  <w:num w:numId="13">
    <w:abstractNumId w:val="33"/>
  </w:num>
  <w:num w:numId="14">
    <w:abstractNumId w:val="7"/>
  </w:num>
  <w:num w:numId="15">
    <w:abstractNumId w:val="24"/>
  </w:num>
  <w:num w:numId="16">
    <w:abstractNumId w:val="25"/>
  </w:num>
  <w:num w:numId="17">
    <w:abstractNumId w:val="14"/>
  </w:num>
  <w:num w:numId="18">
    <w:abstractNumId w:val="35"/>
  </w:num>
  <w:num w:numId="19">
    <w:abstractNumId w:val="13"/>
  </w:num>
  <w:num w:numId="20">
    <w:abstractNumId w:val="11"/>
  </w:num>
  <w:num w:numId="21">
    <w:abstractNumId w:val="27"/>
  </w:num>
  <w:num w:numId="22">
    <w:abstractNumId w:val="4"/>
  </w:num>
  <w:num w:numId="23">
    <w:abstractNumId w:val="2"/>
  </w:num>
  <w:num w:numId="24">
    <w:abstractNumId w:val="32"/>
  </w:num>
  <w:num w:numId="25">
    <w:abstractNumId w:val="38"/>
  </w:num>
  <w:num w:numId="26">
    <w:abstractNumId w:val="28"/>
  </w:num>
  <w:num w:numId="27">
    <w:abstractNumId w:val="19"/>
  </w:num>
  <w:num w:numId="28">
    <w:abstractNumId w:val="1"/>
  </w:num>
  <w:num w:numId="29">
    <w:abstractNumId w:val="34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7"/>
  </w:num>
  <w:num w:numId="33">
    <w:abstractNumId w:val="18"/>
  </w:num>
  <w:num w:numId="3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0"/>
  </w:num>
  <w:num w:numId="37">
    <w:abstractNumId w:val="29"/>
  </w:num>
  <w:num w:numId="38">
    <w:abstractNumId w:val="3"/>
  </w:num>
  <w:num w:numId="39">
    <w:abstractNumId w:val="3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9ED"/>
    <w:rsid w:val="00014B59"/>
    <w:rsid w:val="00023235"/>
    <w:rsid w:val="00026DD6"/>
    <w:rsid w:val="00030B20"/>
    <w:rsid w:val="00034C77"/>
    <w:rsid w:val="00056F1C"/>
    <w:rsid w:val="00060DC8"/>
    <w:rsid w:val="00065722"/>
    <w:rsid w:val="000717B5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C0D22"/>
    <w:rsid w:val="000C5F74"/>
    <w:rsid w:val="000C689C"/>
    <w:rsid w:val="000E10C1"/>
    <w:rsid w:val="000E5E0A"/>
    <w:rsid w:val="000F1613"/>
    <w:rsid w:val="000F44A2"/>
    <w:rsid w:val="000F6C45"/>
    <w:rsid w:val="00102B4B"/>
    <w:rsid w:val="00102E8E"/>
    <w:rsid w:val="001058A6"/>
    <w:rsid w:val="00114030"/>
    <w:rsid w:val="00117E84"/>
    <w:rsid w:val="00120C03"/>
    <w:rsid w:val="001217D1"/>
    <w:rsid w:val="00121A55"/>
    <w:rsid w:val="001232AA"/>
    <w:rsid w:val="001321CE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90A40"/>
    <w:rsid w:val="001A10DD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A6673"/>
    <w:rsid w:val="002B0BF4"/>
    <w:rsid w:val="002B4D00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0CB8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3F7196"/>
    <w:rsid w:val="00401562"/>
    <w:rsid w:val="00401D5F"/>
    <w:rsid w:val="0040259A"/>
    <w:rsid w:val="004059E5"/>
    <w:rsid w:val="00411165"/>
    <w:rsid w:val="00414403"/>
    <w:rsid w:val="00414C50"/>
    <w:rsid w:val="00417E46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1C1A"/>
    <w:rsid w:val="004528AC"/>
    <w:rsid w:val="00454735"/>
    <w:rsid w:val="00457607"/>
    <w:rsid w:val="0046193D"/>
    <w:rsid w:val="004728A1"/>
    <w:rsid w:val="00476336"/>
    <w:rsid w:val="00476D30"/>
    <w:rsid w:val="00485299"/>
    <w:rsid w:val="004875B4"/>
    <w:rsid w:val="0049653E"/>
    <w:rsid w:val="00497C4C"/>
    <w:rsid w:val="004A075A"/>
    <w:rsid w:val="004A0D12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500B4D"/>
    <w:rsid w:val="005041E8"/>
    <w:rsid w:val="00511FD7"/>
    <w:rsid w:val="0052085F"/>
    <w:rsid w:val="00535414"/>
    <w:rsid w:val="00543D88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936DB"/>
    <w:rsid w:val="00593835"/>
    <w:rsid w:val="00595C4B"/>
    <w:rsid w:val="005964CD"/>
    <w:rsid w:val="005A0C5D"/>
    <w:rsid w:val="005A3586"/>
    <w:rsid w:val="005A4360"/>
    <w:rsid w:val="005A7804"/>
    <w:rsid w:val="005B24F0"/>
    <w:rsid w:val="005B2505"/>
    <w:rsid w:val="005B2A46"/>
    <w:rsid w:val="005B4C9E"/>
    <w:rsid w:val="005B6C5A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05D89"/>
    <w:rsid w:val="0061139C"/>
    <w:rsid w:val="0061347C"/>
    <w:rsid w:val="006214BB"/>
    <w:rsid w:val="00623DC6"/>
    <w:rsid w:val="0063775F"/>
    <w:rsid w:val="00641846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038C9"/>
    <w:rsid w:val="00710686"/>
    <w:rsid w:val="00712A2D"/>
    <w:rsid w:val="00714CD3"/>
    <w:rsid w:val="007157D5"/>
    <w:rsid w:val="007169ED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6751E"/>
    <w:rsid w:val="007776FB"/>
    <w:rsid w:val="00780134"/>
    <w:rsid w:val="00784218"/>
    <w:rsid w:val="00785469"/>
    <w:rsid w:val="00796CE7"/>
    <w:rsid w:val="007A057F"/>
    <w:rsid w:val="007A74FB"/>
    <w:rsid w:val="007B069B"/>
    <w:rsid w:val="007B7E77"/>
    <w:rsid w:val="007C1A6F"/>
    <w:rsid w:val="007C249D"/>
    <w:rsid w:val="007D0ABC"/>
    <w:rsid w:val="007D2668"/>
    <w:rsid w:val="007D2C2D"/>
    <w:rsid w:val="007D35E1"/>
    <w:rsid w:val="007D495F"/>
    <w:rsid w:val="007E2E34"/>
    <w:rsid w:val="007E6A0C"/>
    <w:rsid w:val="007E6C46"/>
    <w:rsid w:val="007E798C"/>
    <w:rsid w:val="007F3572"/>
    <w:rsid w:val="007F41E4"/>
    <w:rsid w:val="00807004"/>
    <w:rsid w:val="00810ABD"/>
    <w:rsid w:val="008121D4"/>
    <w:rsid w:val="00817BFC"/>
    <w:rsid w:val="008210F9"/>
    <w:rsid w:val="0082319B"/>
    <w:rsid w:val="00823CF9"/>
    <w:rsid w:val="00824276"/>
    <w:rsid w:val="008312B2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E493A"/>
    <w:rsid w:val="008E7EC9"/>
    <w:rsid w:val="008F2B32"/>
    <w:rsid w:val="008F5EB0"/>
    <w:rsid w:val="008F6412"/>
    <w:rsid w:val="008F6FE9"/>
    <w:rsid w:val="009027CD"/>
    <w:rsid w:val="00902A4C"/>
    <w:rsid w:val="00907653"/>
    <w:rsid w:val="00912A96"/>
    <w:rsid w:val="0092270C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25A0"/>
    <w:rsid w:val="009E416F"/>
    <w:rsid w:val="009E5142"/>
    <w:rsid w:val="009F099C"/>
    <w:rsid w:val="009F5208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35185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B725C"/>
    <w:rsid w:val="00AD184C"/>
    <w:rsid w:val="00AE28F4"/>
    <w:rsid w:val="00AE4085"/>
    <w:rsid w:val="00AE67EB"/>
    <w:rsid w:val="00AF23A8"/>
    <w:rsid w:val="00B008F0"/>
    <w:rsid w:val="00B0451F"/>
    <w:rsid w:val="00B069FF"/>
    <w:rsid w:val="00B0719F"/>
    <w:rsid w:val="00B10E74"/>
    <w:rsid w:val="00B12A2C"/>
    <w:rsid w:val="00B239F8"/>
    <w:rsid w:val="00B24ABC"/>
    <w:rsid w:val="00B27D94"/>
    <w:rsid w:val="00B30E5C"/>
    <w:rsid w:val="00B334B4"/>
    <w:rsid w:val="00B36F01"/>
    <w:rsid w:val="00B40E1F"/>
    <w:rsid w:val="00B43115"/>
    <w:rsid w:val="00B446C0"/>
    <w:rsid w:val="00B448CD"/>
    <w:rsid w:val="00B504FD"/>
    <w:rsid w:val="00B5222F"/>
    <w:rsid w:val="00B5283F"/>
    <w:rsid w:val="00B52D97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E09E9"/>
    <w:rsid w:val="00BE1873"/>
    <w:rsid w:val="00BE60CC"/>
    <w:rsid w:val="00BE75FE"/>
    <w:rsid w:val="00BF45C2"/>
    <w:rsid w:val="00C04939"/>
    <w:rsid w:val="00C211BB"/>
    <w:rsid w:val="00C25F0B"/>
    <w:rsid w:val="00C51CBF"/>
    <w:rsid w:val="00C527E7"/>
    <w:rsid w:val="00C537C8"/>
    <w:rsid w:val="00C55170"/>
    <w:rsid w:val="00C56CD6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51CE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624"/>
    <w:rsid w:val="00DE6DE4"/>
    <w:rsid w:val="00DF2A4C"/>
    <w:rsid w:val="00DF5BD3"/>
    <w:rsid w:val="00DF660B"/>
    <w:rsid w:val="00DF7EE5"/>
    <w:rsid w:val="00E04272"/>
    <w:rsid w:val="00E141C0"/>
    <w:rsid w:val="00E168C8"/>
    <w:rsid w:val="00E17492"/>
    <w:rsid w:val="00E20DB7"/>
    <w:rsid w:val="00E2645A"/>
    <w:rsid w:val="00E318D4"/>
    <w:rsid w:val="00E36ADB"/>
    <w:rsid w:val="00E45E65"/>
    <w:rsid w:val="00E51B08"/>
    <w:rsid w:val="00E51B37"/>
    <w:rsid w:val="00E53DDB"/>
    <w:rsid w:val="00E5445D"/>
    <w:rsid w:val="00E57FD2"/>
    <w:rsid w:val="00E65165"/>
    <w:rsid w:val="00E660E0"/>
    <w:rsid w:val="00E66B53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3BA1"/>
    <w:rsid w:val="00EC7921"/>
    <w:rsid w:val="00ED2892"/>
    <w:rsid w:val="00ED71B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03A4"/>
    <w:rsid w:val="00F4303C"/>
    <w:rsid w:val="00F51A0F"/>
    <w:rsid w:val="00F525A1"/>
    <w:rsid w:val="00F52755"/>
    <w:rsid w:val="00F55FA0"/>
    <w:rsid w:val="00F60560"/>
    <w:rsid w:val="00F64814"/>
    <w:rsid w:val="00F8469E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78E9E9-5636-4D41-AB79-F9770589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93A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table" w:styleId="TableGrid">
    <w:name w:val="Table Grid"/>
    <w:basedOn w:val="TableNormal"/>
    <w:uiPriority w:val="59"/>
    <w:locked/>
    <w:rsid w:val="00060DC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12B2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s.sapovals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ejs.sapoval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4D0E-CAF1-4E4F-B34C-09E7C0FC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Daugavpils Dome</cp:lastModifiedBy>
  <cp:revision>16</cp:revision>
  <cp:lastPrinted>2016-10-26T10:17:00Z</cp:lastPrinted>
  <dcterms:created xsi:type="dcterms:W3CDTF">2016-02-29T06:00:00Z</dcterms:created>
  <dcterms:modified xsi:type="dcterms:W3CDTF">2016-10-28T07:01:00Z</dcterms:modified>
</cp:coreProperties>
</file>