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0B59E5">
        <w:rPr>
          <w:rFonts w:eastAsia="Times New Roman"/>
          <w:bCs/>
          <w:lang w:eastAsia="ar-SA"/>
        </w:rPr>
        <w:t>19.septembrī</w:t>
      </w:r>
    </w:p>
    <w:p w:rsidR="00874943" w:rsidRDefault="00687980" w:rsidP="00874943">
      <w:pPr>
        <w:suppressAutoHyphens/>
        <w:rPr>
          <w:rFonts w:eastAsia="Times New Roman"/>
          <w:bCs/>
          <w:lang w:eastAsia="ar-SA"/>
        </w:rPr>
      </w:pPr>
      <w:r>
        <w:rPr>
          <w:rFonts w:eastAsia="Times New Roman"/>
          <w:bCs/>
          <w:lang w:eastAsia="ar-SA"/>
        </w:rPr>
        <w:t>Nr. DBJSS201</w:t>
      </w:r>
      <w:r w:rsidR="000B59E5">
        <w:rPr>
          <w:rFonts w:eastAsia="Times New Roman"/>
          <w:bCs/>
          <w:lang w:eastAsia="ar-SA"/>
        </w:rPr>
        <w:t>8/78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D73F7" w:rsidRPr="00CF1BEC" w:rsidRDefault="000B59E5" w:rsidP="00763752">
      <w:pPr>
        <w:suppressAutoHyphens/>
        <w:jc w:val="center"/>
        <w:rPr>
          <w:rFonts w:eastAsia="Times New Roman"/>
          <w:b/>
          <w:bCs/>
          <w:lang w:eastAsia="en-US"/>
        </w:rPr>
      </w:pPr>
      <w:r>
        <w:rPr>
          <w:rFonts w:eastAsia="Times New Roman"/>
          <w:b/>
          <w:bCs/>
          <w:lang w:eastAsia="en-US"/>
        </w:rPr>
        <w:t>50.Starptautiskā volejbola turnīra “Daugavpils kauss 2018”</w:t>
      </w:r>
      <w:r w:rsidR="00DC05FB">
        <w:rPr>
          <w:rFonts w:eastAsia="Times New Roman"/>
          <w:b/>
          <w:bCs/>
          <w:lang w:eastAsia="en-US"/>
        </w:rPr>
        <w:t xml:space="preserve"> </w:t>
      </w:r>
      <w:r w:rsidR="004452FA">
        <w:rPr>
          <w:rFonts w:eastAsia="Times New Roman"/>
          <w:b/>
          <w:bCs/>
          <w:lang w:eastAsia="en-US"/>
        </w:rPr>
        <w:t>o</w:t>
      </w:r>
      <w:r w:rsidR="004452FA" w:rsidRPr="004452FA">
        <w:rPr>
          <w:rFonts w:eastAsia="Times New Roman"/>
          <w:b/>
          <w:bCs/>
          <w:lang w:eastAsia="en-US"/>
        </w:rPr>
        <w:t>rganizēšana un tiesāšana</w:t>
      </w:r>
      <w:r w:rsidR="00B45CCB">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Metodiķe Ella Ļaksa</w:t>
            </w:r>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0B59E5" w:rsidRPr="000B59E5" w:rsidRDefault="002478EE" w:rsidP="000B59E5">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0B59E5">
        <w:rPr>
          <w:rFonts w:eastAsia="Times New Roman"/>
          <w:b/>
          <w:bCs/>
          <w:lang w:eastAsia="en-US"/>
        </w:rPr>
        <w:t xml:space="preserve">: </w:t>
      </w:r>
      <w:r w:rsidR="000B59E5" w:rsidRPr="000B59E5">
        <w:rPr>
          <w:rFonts w:eastAsia="Times New Roman"/>
          <w:bCs/>
          <w:lang w:eastAsia="en-US"/>
        </w:rPr>
        <w:t xml:space="preserve">50.Starptautiskā volejbola turnīra “Daugavpils kauss 2018” organizēšana un tiesāšana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0B59E5">
        <w:rPr>
          <w:rFonts w:eastAsia="Times New Roman"/>
          <w:bCs/>
          <w:lang w:eastAsia="en-US"/>
        </w:rPr>
        <w:t>1130,00 EUR</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0B59E5">
        <w:rPr>
          <w:rFonts w:eastAsia="Times New Roman"/>
          <w:bCs/>
          <w:lang w:eastAsia="en-US"/>
        </w:rPr>
        <w:t>21. – 23.septembrī</w:t>
      </w:r>
      <w:r w:rsidR="00E25E4C">
        <w:rPr>
          <w:rFonts w:eastAsia="Times New Roman"/>
          <w:bCs/>
          <w:lang w:eastAsia="en-US"/>
        </w:rPr>
        <w:t xml:space="preserve">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0B59E5">
        <w:rPr>
          <w:rFonts w:eastAsia="Times New Roman"/>
          <w:b/>
          <w:bCs/>
          <w:lang w:eastAsia="en-US"/>
        </w:rPr>
        <w:t>20.septembrim</w:t>
      </w:r>
      <w:r w:rsidR="00D70E3C">
        <w:rPr>
          <w:rFonts w:eastAsia="Times New Roman"/>
          <w:b/>
          <w:bCs/>
          <w:lang w:eastAsia="en-US"/>
        </w:rPr>
        <w:t xml:space="preserve"> plkst.1</w:t>
      </w:r>
      <w:r w:rsidR="000B59E5">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0B59E5" w:rsidRDefault="000B59E5"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DC05FB">
        <w:rPr>
          <w:rFonts w:eastAsia="Times New Roman"/>
          <w:bCs/>
          <w:lang w:eastAsia="en-US"/>
        </w:rPr>
        <w:t xml:space="preserve">2018.gada </w:t>
      </w:r>
      <w:r w:rsidR="000B59E5">
        <w:rPr>
          <w:rFonts w:eastAsia="Times New Roman"/>
          <w:bCs/>
          <w:lang w:eastAsia="en-US"/>
        </w:rPr>
        <w:t>21. – 23.</w:t>
      </w:r>
      <w:r w:rsidR="00884CE2">
        <w:rPr>
          <w:rFonts w:eastAsia="Times New Roman"/>
          <w:bCs/>
          <w:lang w:eastAsia="en-US"/>
        </w:rPr>
        <w:t>septembrī</w:t>
      </w:r>
      <w:r w:rsidR="00DC05FB">
        <w:rPr>
          <w:rFonts w:eastAsia="Times New Roman"/>
          <w:bCs/>
          <w:lang w:eastAsia="en-US"/>
        </w:rPr>
        <w:t>.</w:t>
      </w:r>
    </w:p>
    <w:p w:rsidR="00D94404" w:rsidRDefault="00290610" w:rsidP="00D94404">
      <w:pPr>
        <w:jc w:val="both"/>
      </w:pPr>
      <w:r>
        <w:rPr>
          <w:b/>
        </w:rPr>
        <w:t>Norises vieta</w:t>
      </w:r>
      <w:r w:rsidR="00D94404" w:rsidRPr="00D94404">
        <w:rPr>
          <w:b/>
        </w:rPr>
        <w:t>:</w:t>
      </w:r>
      <w:r>
        <w:t xml:space="preserve"> </w:t>
      </w:r>
      <w:r w:rsidR="00B01C6C">
        <w:t>DOC</w:t>
      </w:r>
      <w:r w:rsidR="003E0D0B">
        <w:t>,</w:t>
      </w:r>
      <w:r w:rsidR="000B59E5">
        <w:t xml:space="preserve"> Stadiona iela 1 un BJSS</w:t>
      </w:r>
      <w:r w:rsidR="003E0D0B">
        <w:t xml:space="preserve"> </w:t>
      </w:r>
      <w:r>
        <w:t xml:space="preserve">Kandavas </w:t>
      </w:r>
      <w:r w:rsidR="005B6ECC">
        <w:t xml:space="preserve">iela </w:t>
      </w:r>
      <w:r>
        <w:t>17</w:t>
      </w:r>
      <w:r w:rsidR="00B01C6C">
        <w:t>a</w:t>
      </w:r>
      <w:r w:rsidR="00FA57A3">
        <w:t>,</w:t>
      </w:r>
      <w:r w:rsidR="00BB3859">
        <w:t xml:space="preserve"> </w:t>
      </w:r>
      <w:r>
        <w:t>Daugavpils</w:t>
      </w:r>
    </w:p>
    <w:p w:rsidR="00D94404" w:rsidRDefault="00D94404" w:rsidP="00D94404">
      <w:pPr>
        <w:pStyle w:val="ListParagraph"/>
        <w:jc w:val="both"/>
      </w:pPr>
    </w:p>
    <w:tbl>
      <w:tblPr>
        <w:tblStyle w:val="TableGrid"/>
        <w:tblW w:w="10314" w:type="dxa"/>
        <w:tblLayout w:type="fixed"/>
        <w:tblLook w:val="04A0" w:firstRow="1" w:lastRow="0" w:firstColumn="1" w:lastColumn="0" w:noHBand="0" w:noVBand="1"/>
      </w:tblPr>
      <w:tblGrid>
        <w:gridCol w:w="817"/>
        <w:gridCol w:w="2410"/>
        <w:gridCol w:w="5670"/>
        <w:gridCol w:w="1417"/>
      </w:tblGrid>
      <w:tr w:rsidR="00021100" w:rsidTr="00DC05FB">
        <w:tc>
          <w:tcPr>
            <w:tcW w:w="817" w:type="dxa"/>
          </w:tcPr>
          <w:p w:rsidR="00021100" w:rsidRPr="00CE7F4E" w:rsidRDefault="00EC26DF" w:rsidP="008A2F86">
            <w:pPr>
              <w:jc w:val="both"/>
              <w:rPr>
                <w:b/>
              </w:rPr>
            </w:pPr>
            <w:r w:rsidRPr="00E25E4C">
              <w:rPr>
                <w:b/>
                <w:sz w:val="22"/>
                <w:szCs w:val="22"/>
              </w:rPr>
              <w:t>N</w:t>
            </w:r>
            <w:r w:rsidR="00021100" w:rsidRPr="00E25E4C">
              <w:rPr>
                <w:b/>
                <w:sz w:val="22"/>
                <w:szCs w:val="22"/>
              </w:rPr>
              <w:t>.p.k</w:t>
            </w:r>
            <w:r w:rsidR="00021100">
              <w:rPr>
                <w:b/>
              </w:rPr>
              <w:t>.</w:t>
            </w:r>
          </w:p>
        </w:tc>
        <w:tc>
          <w:tcPr>
            <w:tcW w:w="2410"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417" w:type="dxa"/>
          </w:tcPr>
          <w:p w:rsidR="00021100" w:rsidRPr="00CE7F4E" w:rsidRDefault="006D3533" w:rsidP="008A2F86">
            <w:pPr>
              <w:jc w:val="center"/>
              <w:rPr>
                <w:b/>
              </w:rPr>
            </w:pPr>
            <w:r>
              <w:rPr>
                <w:b/>
              </w:rPr>
              <w:t>Mērvenība</w:t>
            </w:r>
          </w:p>
        </w:tc>
      </w:tr>
      <w:tr w:rsidR="00021100" w:rsidTr="00DC05FB">
        <w:tc>
          <w:tcPr>
            <w:tcW w:w="817" w:type="dxa"/>
          </w:tcPr>
          <w:p w:rsidR="00021100" w:rsidRPr="00CE7F4E" w:rsidRDefault="00021100" w:rsidP="008A2F86">
            <w:pPr>
              <w:rPr>
                <w:b/>
              </w:rPr>
            </w:pPr>
            <w:r w:rsidRPr="00CE7F4E">
              <w:rPr>
                <w:b/>
              </w:rPr>
              <w:t>1.</w:t>
            </w:r>
          </w:p>
        </w:tc>
        <w:tc>
          <w:tcPr>
            <w:tcW w:w="2410" w:type="dxa"/>
          </w:tcPr>
          <w:p w:rsidR="00021100" w:rsidRPr="00CE7F4E" w:rsidRDefault="00EC7209" w:rsidP="00DC05FB">
            <w:pPr>
              <w:jc w:val="both"/>
              <w:rPr>
                <w:b/>
              </w:rPr>
            </w:pPr>
            <w:r>
              <w:rPr>
                <w:b/>
              </w:rPr>
              <w:t>50.Starptautiskā volejbola turnīra “Daugavpils kauss”</w:t>
            </w:r>
            <w:r w:rsidR="00DC05FB">
              <w:rPr>
                <w:b/>
              </w:rPr>
              <w:t xml:space="preserve"> </w:t>
            </w:r>
            <w:r w:rsidR="006A5D55">
              <w:rPr>
                <w:b/>
              </w:rPr>
              <w:t>organizēšana un tiesāšana</w:t>
            </w:r>
            <w:r w:rsidR="00BB3859">
              <w:rPr>
                <w:b/>
              </w:rPr>
              <w:t xml:space="preserve"> </w:t>
            </w:r>
          </w:p>
        </w:tc>
        <w:tc>
          <w:tcPr>
            <w:tcW w:w="5670" w:type="dxa"/>
          </w:tcPr>
          <w:p w:rsidR="00021100" w:rsidRDefault="00F20EF7" w:rsidP="008A2F86">
            <w:pPr>
              <w:jc w:val="both"/>
            </w:pPr>
            <w:r>
              <w:t>Pretendentam jānodrošina sacensību organizācija un tiesāšana, kas iekļauj sevī:</w:t>
            </w:r>
          </w:p>
        </w:tc>
        <w:tc>
          <w:tcPr>
            <w:tcW w:w="1417" w:type="dxa"/>
          </w:tcPr>
          <w:p w:rsidR="00021100" w:rsidRDefault="007A61D3" w:rsidP="003E0D0B">
            <w:pPr>
              <w:jc w:val="center"/>
            </w:pPr>
            <w:r>
              <w:t>1</w:t>
            </w:r>
          </w:p>
        </w:tc>
      </w:tr>
      <w:tr w:rsidR="00BB3859" w:rsidTr="00DC05FB">
        <w:tc>
          <w:tcPr>
            <w:tcW w:w="817" w:type="dxa"/>
          </w:tcPr>
          <w:p w:rsidR="00BB3859" w:rsidRPr="00CE7F4E" w:rsidRDefault="00BB3859" w:rsidP="008A2F86">
            <w:pPr>
              <w:rPr>
                <w:b/>
              </w:rPr>
            </w:pPr>
          </w:p>
        </w:tc>
        <w:tc>
          <w:tcPr>
            <w:tcW w:w="2410" w:type="dxa"/>
          </w:tcPr>
          <w:p w:rsidR="00BB3859" w:rsidRPr="00E25E4C" w:rsidRDefault="00E25E4C" w:rsidP="00EC7209">
            <w:pPr>
              <w:jc w:val="both"/>
            </w:pPr>
            <w:r>
              <w:t xml:space="preserve">2018.gada </w:t>
            </w:r>
            <w:r w:rsidR="00EC7209">
              <w:t>21.-23.septembris</w:t>
            </w:r>
          </w:p>
        </w:tc>
        <w:tc>
          <w:tcPr>
            <w:tcW w:w="5670"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BB3859" w:rsidP="00CB458C">
            <w:pPr>
              <w:pStyle w:val="ListParagraph"/>
              <w:numPr>
                <w:ilvl w:val="0"/>
                <w:numId w:val="8"/>
              </w:numPr>
              <w:jc w:val="both"/>
            </w:pPr>
            <w:r>
              <w:t>Spēles laukums jābūt sagatavots spēlei 45 min. pirms spēles sākuma un tiek novākts uzreiz pēc pēdējās spēles.</w:t>
            </w:r>
          </w:p>
          <w:p w:rsidR="00CB458C" w:rsidRDefault="00CB458C" w:rsidP="00CB458C">
            <w:pPr>
              <w:pStyle w:val="ListParagraph"/>
              <w:jc w:val="both"/>
            </w:pPr>
          </w:p>
        </w:tc>
        <w:tc>
          <w:tcPr>
            <w:tcW w:w="1417" w:type="dxa"/>
          </w:tcPr>
          <w:p w:rsidR="00BB3859" w:rsidRDefault="00BB3859" w:rsidP="003E0D0B">
            <w:pPr>
              <w:jc w:val="center"/>
            </w:pPr>
          </w:p>
        </w:tc>
      </w:tr>
    </w:tbl>
    <w:p w:rsidR="00D94404" w:rsidRDefault="00D94404" w:rsidP="00D94404">
      <w:pPr>
        <w:jc w:val="both"/>
      </w:pPr>
    </w:p>
    <w:p w:rsidR="00884CE2" w:rsidRDefault="00884CE2" w:rsidP="00D94404">
      <w:pPr>
        <w:jc w:val="both"/>
      </w:pPr>
    </w:p>
    <w:p w:rsidR="00884CE2" w:rsidRDefault="00884CE2" w:rsidP="00D94404">
      <w:pPr>
        <w:jc w:val="both"/>
      </w:pPr>
    </w:p>
    <w:p w:rsidR="00884CE2" w:rsidRPr="00CE7F4E" w:rsidRDefault="00884CE2" w:rsidP="00D94404">
      <w:pPr>
        <w:jc w:val="both"/>
      </w:pPr>
    </w:p>
    <w:p w:rsidR="00A23C2A" w:rsidRDefault="009C0406" w:rsidP="00D94404">
      <w:r>
        <w:t>Tehnisko specifikāciju sagatavoja</w:t>
      </w:r>
    </w:p>
    <w:p w:rsidR="00CB458C" w:rsidRDefault="009C0406" w:rsidP="00D94404">
      <w:r>
        <w:t>Daugavpils B</w:t>
      </w:r>
      <w:r w:rsidR="006A5D55">
        <w:t xml:space="preserve">ērnu un jaunatnes sporta skolas </w:t>
      </w:r>
      <w:r w:rsidR="00EC7209">
        <w:t xml:space="preserve">lietvedības pārzine </w:t>
      </w:r>
      <w:r w:rsidR="00EC7209">
        <w:tab/>
      </w:r>
      <w:r w:rsidR="00EC7209">
        <w:tab/>
      </w:r>
      <w:r w:rsidR="00EC7209">
        <w:tab/>
      </w:r>
      <w:r w:rsidR="00EC7209">
        <w:tab/>
        <w:t>I.Krišjāne</w:t>
      </w:r>
    </w:p>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EC7209" w:rsidRDefault="00EC7209" w:rsidP="00D94404"/>
    <w:p w:rsidR="00763752" w:rsidRPr="00CF1BEC" w:rsidRDefault="00CB458C" w:rsidP="00763752">
      <w:pPr>
        <w:keepNext/>
        <w:suppressAutoHyphens/>
        <w:jc w:val="right"/>
        <w:outlineLvl w:val="1"/>
        <w:rPr>
          <w:rFonts w:eastAsia="Times New Roman"/>
          <w:b/>
          <w:lang w:eastAsia="ar-SA"/>
        </w:rPr>
      </w:pPr>
      <w:bookmarkStart w:id="2" w:name="_GoBack"/>
      <w:bookmarkEnd w:id="2"/>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EC7209" w:rsidRPr="000B59E5">
        <w:rPr>
          <w:rFonts w:eastAsia="Times New Roman"/>
          <w:bCs/>
          <w:lang w:eastAsia="en-US"/>
        </w:rPr>
        <w:t xml:space="preserve">50.Starptautiskā volejbola turnīra “Daugavpils kauss 2018” </w:t>
      </w:r>
      <w:r w:rsidR="00EC7209">
        <w:rPr>
          <w:rFonts w:eastAsia="Times New Roman"/>
          <w:lang w:eastAsia="ar-SA"/>
        </w:rPr>
        <w:t>organizēšanu</w:t>
      </w:r>
      <w:r w:rsidR="005B6ECC" w:rsidRPr="005B6ECC">
        <w:rPr>
          <w:rFonts w:eastAsia="Times New Roman"/>
          <w:lang w:eastAsia="ar-SA"/>
        </w:rPr>
        <w:t xml:space="preserve"> un tiesā</w:t>
      </w:r>
      <w:r w:rsidR="00EC7209">
        <w:rPr>
          <w:rFonts w:eastAsia="Times New Roman"/>
          <w:lang w:eastAsia="ar-SA"/>
        </w:rPr>
        <w:t>šanu</w:t>
      </w:r>
      <w:r w:rsidR="005B6ECC">
        <w:rPr>
          <w:rFonts w:eastAsia="Times New Roman"/>
          <w:lang w:eastAsia="ar-SA"/>
        </w:rPr>
        <w:t xml:space="preserve"> </w:t>
      </w:r>
      <w:r w:rsidR="00F20EF7">
        <w:rPr>
          <w:rFonts w:eastAsia="Times New Roman"/>
          <w:lang w:eastAsia="ar-SA"/>
        </w:rPr>
        <w:t xml:space="preserve">par šādu </w:t>
      </w:r>
      <w:r w:rsidR="00E25E4C">
        <w:rPr>
          <w:rFonts w:eastAsia="Times New Roman"/>
          <w:lang w:eastAsia="ar-SA"/>
        </w:rPr>
        <w:t>c</w:t>
      </w:r>
      <w:r w:rsidR="00F20EF7">
        <w:rPr>
          <w:rFonts w:eastAsia="Times New Roman"/>
          <w:lang w:eastAsia="ar-SA"/>
        </w:rPr>
        <w:t>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552"/>
        <w:gridCol w:w="4394"/>
        <w:gridCol w:w="1418"/>
        <w:gridCol w:w="1134"/>
      </w:tblGrid>
      <w:tr w:rsidR="005B6ECC" w:rsidRPr="00B35CEE" w:rsidTr="00E25E4C">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55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39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EC7209" w:rsidRPr="007C3227" w:rsidTr="00E25E4C">
        <w:tc>
          <w:tcPr>
            <w:tcW w:w="675" w:type="dxa"/>
          </w:tcPr>
          <w:p w:rsidR="00EC7209" w:rsidRPr="00CE7F4E" w:rsidRDefault="00EC7209" w:rsidP="00EC7209">
            <w:pPr>
              <w:rPr>
                <w:b/>
              </w:rPr>
            </w:pPr>
            <w:r w:rsidRPr="00CE7F4E">
              <w:rPr>
                <w:b/>
              </w:rPr>
              <w:t>1.</w:t>
            </w:r>
          </w:p>
        </w:tc>
        <w:tc>
          <w:tcPr>
            <w:tcW w:w="2552" w:type="dxa"/>
          </w:tcPr>
          <w:p w:rsidR="00EC7209" w:rsidRPr="00CE7F4E" w:rsidRDefault="00EC7209" w:rsidP="00EC7209">
            <w:pPr>
              <w:jc w:val="both"/>
              <w:rPr>
                <w:b/>
              </w:rPr>
            </w:pPr>
            <w:r>
              <w:rPr>
                <w:b/>
              </w:rPr>
              <w:t xml:space="preserve">50.Starptautiskā volejbola turnīra “Daugavpils kauss” organizēšana un tiesāšana </w:t>
            </w:r>
          </w:p>
        </w:tc>
        <w:tc>
          <w:tcPr>
            <w:tcW w:w="4394" w:type="dxa"/>
          </w:tcPr>
          <w:p w:rsidR="00EC7209" w:rsidRDefault="00EC7209" w:rsidP="00EC7209">
            <w:pPr>
              <w:jc w:val="both"/>
            </w:pPr>
            <w:r>
              <w:t>Pretendentam jānodrošina sacensību organizācija un tiesāšana, kas iekļauj sevī:</w:t>
            </w:r>
          </w:p>
        </w:tc>
        <w:tc>
          <w:tcPr>
            <w:tcW w:w="1418" w:type="dxa"/>
          </w:tcPr>
          <w:p w:rsidR="00EC7209" w:rsidRDefault="00EC7209" w:rsidP="00EC7209">
            <w:pPr>
              <w:jc w:val="center"/>
            </w:pPr>
            <w:r>
              <w:t>1</w:t>
            </w:r>
          </w:p>
        </w:tc>
        <w:tc>
          <w:tcPr>
            <w:tcW w:w="1134" w:type="dxa"/>
          </w:tcPr>
          <w:p w:rsidR="00EC7209" w:rsidRPr="007C3227" w:rsidRDefault="00EC7209" w:rsidP="00EC7209">
            <w:pPr>
              <w:keepNext/>
              <w:suppressAutoHyphens/>
              <w:overflowPunct w:val="0"/>
              <w:autoSpaceDE w:val="0"/>
              <w:jc w:val="center"/>
              <w:textAlignment w:val="baseline"/>
              <w:outlineLvl w:val="0"/>
              <w:rPr>
                <w:rFonts w:ascii="Times New Roman CYR" w:hAnsi="Times New Roman CYR" w:cs="Times New Roman CYR"/>
              </w:rPr>
            </w:pPr>
          </w:p>
        </w:tc>
      </w:tr>
      <w:tr w:rsidR="00EC7209" w:rsidRPr="007C3227" w:rsidTr="00E25E4C">
        <w:tc>
          <w:tcPr>
            <w:tcW w:w="675" w:type="dxa"/>
          </w:tcPr>
          <w:p w:rsidR="00EC7209" w:rsidRPr="00CE7F4E" w:rsidRDefault="00EC7209" w:rsidP="00EC7209">
            <w:pPr>
              <w:rPr>
                <w:b/>
              </w:rPr>
            </w:pPr>
          </w:p>
        </w:tc>
        <w:tc>
          <w:tcPr>
            <w:tcW w:w="2552" w:type="dxa"/>
          </w:tcPr>
          <w:p w:rsidR="00EC7209" w:rsidRPr="00E25E4C" w:rsidRDefault="00EC7209" w:rsidP="00EC7209">
            <w:pPr>
              <w:jc w:val="both"/>
            </w:pPr>
            <w:r>
              <w:t>2018.gada 21.-23.septembris</w:t>
            </w:r>
          </w:p>
        </w:tc>
        <w:tc>
          <w:tcPr>
            <w:tcW w:w="4394" w:type="dxa"/>
          </w:tcPr>
          <w:p w:rsidR="00EC7209" w:rsidRDefault="00EC7209" w:rsidP="00EC720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C7209" w:rsidRDefault="00EC7209" w:rsidP="00EC720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C7209" w:rsidRDefault="00EC7209" w:rsidP="00EC7209">
            <w:pPr>
              <w:pStyle w:val="ListParagraph"/>
              <w:numPr>
                <w:ilvl w:val="0"/>
                <w:numId w:val="8"/>
              </w:numPr>
              <w:jc w:val="both"/>
            </w:pPr>
            <w:r>
              <w:t>Spēles laukums jābūt sagatavots spēlei 45 min. pirms spēles sākuma un tiek novākts uzreiz pēc pēdējās spēles.</w:t>
            </w:r>
          </w:p>
          <w:p w:rsidR="00EC7209" w:rsidRDefault="00EC7209" w:rsidP="00EC7209">
            <w:pPr>
              <w:pStyle w:val="ListParagraph"/>
              <w:jc w:val="both"/>
            </w:pPr>
          </w:p>
        </w:tc>
        <w:tc>
          <w:tcPr>
            <w:tcW w:w="1418" w:type="dxa"/>
          </w:tcPr>
          <w:p w:rsidR="00EC7209" w:rsidRDefault="00EC7209" w:rsidP="00EC7209">
            <w:pPr>
              <w:jc w:val="center"/>
            </w:pPr>
          </w:p>
        </w:tc>
        <w:tc>
          <w:tcPr>
            <w:tcW w:w="1134" w:type="dxa"/>
          </w:tcPr>
          <w:p w:rsidR="00EC7209" w:rsidRPr="007C3227" w:rsidRDefault="00EC7209" w:rsidP="00EC7209">
            <w:pPr>
              <w:keepNext/>
              <w:suppressAutoHyphens/>
              <w:overflowPunct w:val="0"/>
              <w:autoSpaceDE w:val="0"/>
              <w:jc w:val="center"/>
              <w:textAlignment w:val="baseline"/>
              <w:outlineLvl w:val="0"/>
              <w:rPr>
                <w:rFonts w:ascii="Times New Roman CYR" w:hAnsi="Times New Roman CYR" w:cs="Times New Roman CYR"/>
              </w:rPr>
            </w:pPr>
          </w:p>
        </w:tc>
      </w:tr>
      <w:tr w:rsidR="00E25E4C" w:rsidRPr="00B35CEE" w:rsidTr="00E25E4C">
        <w:tc>
          <w:tcPr>
            <w:tcW w:w="675" w:type="dxa"/>
            <w:vAlign w:val="center"/>
          </w:tcPr>
          <w:p w:rsidR="00E25E4C" w:rsidRPr="00B35CEE" w:rsidRDefault="00E25E4C" w:rsidP="00A856EF">
            <w:pPr>
              <w:shd w:val="clear" w:color="auto" w:fill="FFFFFF"/>
              <w:suppressAutoHyphens/>
              <w:jc w:val="center"/>
              <w:rPr>
                <w:rFonts w:eastAsia="Times New Roman"/>
                <w:b/>
                <w:bCs/>
                <w:color w:val="000000"/>
                <w:spacing w:val="-3"/>
                <w:lang w:eastAsia="ar-SA"/>
              </w:rPr>
            </w:pPr>
          </w:p>
        </w:tc>
        <w:tc>
          <w:tcPr>
            <w:tcW w:w="2552" w:type="dxa"/>
            <w:vAlign w:val="center"/>
          </w:tcPr>
          <w:p w:rsidR="00E25E4C" w:rsidRPr="00B35CEE" w:rsidRDefault="00E25E4C" w:rsidP="00A856EF">
            <w:pPr>
              <w:pStyle w:val="NormalWeb"/>
              <w:rPr>
                <w:b/>
              </w:rPr>
            </w:pPr>
          </w:p>
        </w:tc>
        <w:tc>
          <w:tcPr>
            <w:tcW w:w="4394" w:type="dxa"/>
            <w:vAlign w:val="center"/>
          </w:tcPr>
          <w:p w:rsidR="00E25E4C" w:rsidRDefault="00E25E4C" w:rsidP="00E25E4C">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Kopā:</w:t>
            </w:r>
          </w:p>
          <w:p w:rsidR="00E25E4C" w:rsidRDefault="00E25E4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E25E4C" w:rsidRPr="00B35CEE" w:rsidRDefault="00E25E4C" w:rsidP="00A856EF">
            <w:pPr>
              <w:keepNext/>
              <w:suppressAutoHyphens/>
              <w:overflowPunct w:val="0"/>
              <w:autoSpaceDE w:val="0"/>
              <w:jc w:val="center"/>
              <w:textAlignment w:val="baseline"/>
              <w:outlineLvl w:val="0"/>
              <w:rPr>
                <w:b/>
              </w:rPr>
            </w:pP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bl>
    <w:p w:rsidR="00DC05FB" w:rsidRDefault="00DC05FB"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E12C4" w:rsidRPr="00AE12C4">
        <w:rPr>
          <w:rFonts w:eastAsia="Times New Roman"/>
          <w:b/>
          <w:bCs/>
          <w:lang w:eastAsia="en-US"/>
        </w:rPr>
        <w:t xml:space="preserve">2018.gada </w:t>
      </w:r>
      <w:r w:rsidR="00EC7209">
        <w:rPr>
          <w:rFonts w:eastAsia="Times New Roman"/>
          <w:b/>
          <w:bCs/>
          <w:lang w:eastAsia="en-US"/>
        </w:rPr>
        <w:t>21.-23.septembrī</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41" w:rsidRDefault="00B43241" w:rsidP="00B46840">
      <w:r>
        <w:separator/>
      </w:r>
    </w:p>
  </w:endnote>
  <w:endnote w:type="continuationSeparator" w:id="0">
    <w:p w:rsidR="00B43241" w:rsidRDefault="00B4324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41" w:rsidRDefault="00B43241" w:rsidP="00B46840">
      <w:r>
        <w:separator/>
      </w:r>
    </w:p>
  </w:footnote>
  <w:footnote w:type="continuationSeparator" w:id="0">
    <w:p w:rsidR="00B43241" w:rsidRDefault="00B4324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A3350"/>
    <w:rsid w:val="000B0AE8"/>
    <w:rsid w:val="000B59E5"/>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D53"/>
    <w:rsid w:val="00371F4F"/>
    <w:rsid w:val="003B48A9"/>
    <w:rsid w:val="003B7CDE"/>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E5FC0"/>
    <w:rsid w:val="007F6B8F"/>
    <w:rsid w:val="008208DF"/>
    <w:rsid w:val="00833B3D"/>
    <w:rsid w:val="0084024C"/>
    <w:rsid w:val="00856B7F"/>
    <w:rsid w:val="008671B6"/>
    <w:rsid w:val="00874943"/>
    <w:rsid w:val="00884CE2"/>
    <w:rsid w:val="008B7743"/>
    <w:rsid w:val="008C6DC8"/>
    <w:rsid w:val="008E4FCD"/>
    <w:rsid w:val="008E7C41"/>
    <w:rsid w:val="0092163D"/>
    <w:rsid w:val="00945D34"/>
    <w:rsid w:val="00961330"/>
    <w:rsid w:val="0096159E"/>
    <w:rsid w:val="009C0406"/>
    <w:rsid w:val="009E7E33"/>
    <w:rsid w:val="009F3ED2"/>
    <w:rsid w:val="00A02666"/>
    <w:rsid w:val="00A23C2A"/>
    <w:rsid w:val="00AB5238"/>
    <w:rsid w:val="00AC26BE"/>
    <w:rsid w:val="00AD051E"/>
    <w:rsid w:val="00AD2F6C"/>
    <w:rsid w:val="00AE12C4"/>
    <w:rsid w:val="00B01C6C"/>
    <w:rsid w:val="00B3022C"/>
    <w:rsid w:val="00B35CEE"/>
    <w:rsid w:val="00B43241"/>
    <w:rsid w:val="00B45CCB"/>
    <w:rsid w:val="00B46840"/>
    <w:rsid w:val="00B5550B"/>
    <w:rsid w:val="00B86D8D"/>
    <w:rsid w:val="00BB3859"/>
    <w:rsid w:val="00BB6F93"/>
    <w:rsid w:val="00BC60D9"/>
    <w:rsid w:val="00BD2B8B"/>
    <w:rsid w:val="00C2477C"/>
    <w:rsid w:val="00C33745"/>
    <w:rsid w:val="00C62424"/>
    <w:rsid w:val="00C952E6"/>
    <w:rsid w:val="00CB458C"/>
    <w:rsid w:val="00CC1525"/>
    <w:rsid w:val="00CD64D2"/>
    <w:rsid w:val="00CE2CF3"/>
    <w:rsid w:val="00CF1BEC"/>
    <w:rsid w:val="00D23CDB"/>
    <w:rsid w:val="00D6550A"/>
    <w:rsid w:val="00D662FF"/>
    <w:rsid w:val="00D70E3C"/>
    <w:rsid w:val="00D75CA7"/>
    <w:rsid w:val="00D94404"/>
    <w:rsid w:val="00DA30D1"/>
    <w:rsid w:val="00DA67B9"/>
    <w:rsid w:val="00DC05FB"/>
    <w:rsid w:val="00DD2C92"/>
    <w:rsid w:val="00DE4C8E"/>
    <w:rsid w:val="00E020F2"/>
    <w:rsid w:val="00E25E4C"/>
    <w:rsid w:val="00E302C5"/>
    <w:rsid w:val="00E63079"/>
    <w:rsid w:val="00E63C50"/>
    <w:rsid w:val="00E833EB"/>
    <w:rsid w:val="00EA4F46"/>
    <w:rsid w:val="00EC26DF"/>
    <w:rsid w:val="00EC4F57"/>
    <w:rsid w:val="00EC7209"/>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1DA9A-55B7-4F51-9E77-D7FA12DA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C756-5035-4B35-BBBF-FB7344EA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cp:revision>
  <cp:lastPrinted>2016-03-14T14:13:00Z</cp:lastPrinted>
  <dcterms:created xsi:type="dcterms:W3CDTF">2018-09-19T06:23:00Z</dcterms:created>
  <dcterms:modified xsi:type="dcterms:W3CDTF">2018-09-19T06:45:00Z</dcterms:modified>
</cp:coreProperties>
</file>