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AE0C70" w:rsidRDefault="00A02666" w:rsidP="00AE0C70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DA398B">
        <w:rPr>
          <w:rFonts w:eastAsia="Times New Roman"/>
          <w:bCs/>
          <w:lang w:eastAsia="ar-SA"/>
        </w:rPr>
        <w:t>14</w:t>
      </w:r>
      <w:r>
        <w:rPr>
          <w:rFonts w:eastAsia="Times New Roman"/>
          <w:bCs/>
          <w:lang w:eastAsia="ar-SA"/>
        </w:rPr>
        <w:t>.</w:t>
      </w:r>
      <w:r w:rsidR="00DA398B">
        <w:rPr>
          <w:rFonts w:eastAsia="Times New Roman"/>
          <w:bCs/>
          <w:lang w:eastAsia="ar-SA"/>
        </w:rPr>
        <w:t>septembrī</w:t>
      </w:r>
    </w:p>
    <w:p w:rsidR="00D5521E" w:rsidRPr="00CF1BEC" w:rsidRDefault="00DA398B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DSBJSS2017/80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7F8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DA398B">
        <w:rPr>
          <w:rFonts w:eastAsia="Times New Roman"/>
          <w:b/>
          <w:bCs/>
          <w:lang w:eastAsia="en-US"/>
        </w:rPr>
        <w:t>BJSS atklātās meistarsacīkšu brīvajā 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DA398B">
              <w:rPr>
                <w:rFonts w:eastAsia="Times New Roman"/>
                <w:lang w:eastAsia="en-US"/>
              </w:rPr>
              <w:t>V.Golubevs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DA398B">
              <w:rPr>
                <w:rFonts w:eastAsia="Times New Roman"/>
                <w:lang w:eastAsia="en-US"/>
              </w:rPr>
              <w:t>29165686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Default="002478EE" w:rsidP="00A27F8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DA398B" w:rsidRPr="00DA398B">
        <w:rPr>
          <w:rFonts w:eastAsia="Times New Roman"/>
          <w:bCs/>
          <w:lang w:eastAsia="en-US"/>
        </w:rPr>
        <w:t>Daugavpils BJSS atklātās meistarsacīkšu brīvajā cīņā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AE0C70">
        <w:rPr>
          <w:rFonts w:eastAsia="Times New Roman"/>
          <w:bCs/>
          <w:lang w:eastAsia="en-US"/>
        </w:rPr>
        <w:t>332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E0C70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DA398B">
        <w:rPr>
          <w:rFonts w:eastAsia="Times New Roman"/>
          <w:bCs/>
          <w:lang w:eastAsia="en-US"/>
        </w:rPr>
        <w:t>7.oktobrīs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AE0C70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A398B">
        <w:rPr>
          <w:rFonts w:eastAsia="Times New Roman"/>
          <w:b/>
          <w:bCs/>
          <w:lang w:eastAsia="en-US"/>
        </w:rPr>
        <w:t>15</w:t>
      </w:r>
      <w:r w:rsidR="00A27F86">
        <w:rPr>
          <w:rFonts w:eastAsia="Times New Roman"/>
          <w:b/>
          <w:bCs/>
          <w:lang w:eastAsia="en-US"/>
        </w:rPr>
        <w:t>.</w:t>
      </w:r>
      <w:r w:rsidR="00DA398B">
        <w:rPr>
          <w:rFonts w:eastAsia="Times New Roman"/>
          <w:b/>
          <w:bCs/>
          <w:lang w:eastAsia="en-US"/>
        </w:rPr>
        <w:t>septembi</w:t>
      </w:r>
      <w:r w:rsidR="00A27F86">
        <w:rPr>
          <w:rFonts w:eastAsia="Times New Roman"/>
          <w:b/>
          <w:bCs/>
          <w:lang w:eastAsia="en-US"/>
        </w:rPr>
        <w:t>m plkst.1</w:t>
      </w:r>
      <w:r w:rsidR="00DA398B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DA398B">
        <w:t>brīvajās</w:t>
      </w:r>
      <w:r w:rsidR="00ED1ACE">
        <w:t xml:space="preserve"> cīņas sacensību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 xml:space="preserve">2017.gada </w:t>
      </w:r>
      <w:r w:rsidR="00DA398B">
        <w:rPr>
          <w:rFonts w:eastAsia="Times New Roman"/>
          <w:bCs/>
          <w:lang w:eastAsia="en-US"/>
        </w:rPr>
        <w:t>7.oktobris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D5521E" w:rsidP="008A2F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Mērviedība</w:t>
            </w:r>
            <w:proofErr w:type="spellEnd"/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863F8C" w:rsidRDefault="00863F8C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63F8C" w:rsidRDefault="00863F8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A398B" w:rsidRDefault="00DA398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5521E" w:rsidRDefault="00D5521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DA398B" w:rsidRPr="00DA398B">
        <w:rPr>
          <w:rFonts w:eastAsia="Times New Roman"/>
          <w:bCs/>
          <w:lang w:eastAsia="en-US"/>
        </w:rPr>
        <w:t>Daugavpils BJSS atklātās meistarsacīkšu brīvajā cīņā</w:t>
      </w:r>
      <w:r w:rsidR="00D73993" w:rsidRPr="00C46920">
        <w:rPr>
          <w:rFonts w:eastAsia="Times New Roman"/>
          <w:b/>
          <w:lang w:eastAsia="ar-SA"/>
        </w:rPr>
        <w:t xml:space="preserve">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992"/>
      </w:tblGrid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2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D5521E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2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2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lastRenderedPageBreak/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 w:rsidR="00DA398B">
        <w:rPr>
          <w:b/>
        </w:rPr>
        <w:t>7</w:t>
      </w:r>
      <w:r w:rsidRPr="001378C2">
        <w:rPr>
          <w:b/>
        </w:rPr>
        <w:t>.</w:t>
      </w:r>
      <w:r w:rsidR="00DA398B">
        <w:rPr>
          <w:b/>
        </w:rPr>
        <w:t>okto</w:t>
      </w:r>
      <w:bookmarkStart w:id="2" w:name="_GoBack"/>
      <w:bookmarkEnd w:id="2"/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78" w:rsidRDefault="00BE5E78" w:rsidP="00B46840">
      <w:r>
        <w:separator/>
      </w:r>
    </w:p>
  </w:endnote>
  <w:endnote w:type="continuationSeparator" w:id="0">
    <w:p w:rsidR="00BE5E78" w:rsidRDefault="00BE5E7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78" w:rsidRDefault="00BE5E78" w:rsidP="00B46840">
      <w:r>
        <w:separator/>
      </w:r>
    </w:p>
  </w:footnote>
  <w:footnote w:type="continuationSeparator" w:id="0">
    <w:p w:rsidR="00BE5E78" w:rsidRDefault="00BE5E7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C2D2D"/>
    <w:rsid w:val="004E179D"/>
    <w:rsid w:val="00540E72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E5E78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AF96-F35B-405F-BCAC-CEC83318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11</cp:revision>
  <cp:lastPrinted>2016-03-14T14:13:00Z</cp:lastPrinted>
  <dcterms:created xsi:type="dcterms:W3CDTF">2016-03-14T13:21:00Z</dcterms:created>
  <dcterms:modified xsi:type="dcterms:W3CDTF">2017-09-14T09:23:00Z</dcterms:modified>
</cp:coreProperties>
</file>