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Default="00763752" w:rsidP="00763752">
      <w:pPr>
        <w:suppressAutoHyphens/>
        <w:jc w:val="right"/>
        <w:rPr>
          <w:rFonts w:eastAsia="Times New Roman"/>
          <w:bCs/>
          <w:lang w:eastAsia="ar-SA"/>
        </w:rPr>
      </w:pPr>
      <w:r w:rsidRPr="00CF1BEC">
        <w:rPr>
          <w:rFonts w:eastAsia="Times New Roman"/>
          <w:bCs/>
          <w:lang w:eastAsia="ar-SA"/>
        </w:rPr>
        <w:t>Daugavpilī, 201</w:t>
      </w:r>
      <w:r w:rsidR="005F50CC">
        <w:rPr>
          <w:rFonts w:eastAsia="Times New Roman"/>
          <w:bCs/>
          <w:lang w:eastAsia="ar-SA"/>
        </w:rPr>
        <w:t>7</w:t>
      </w:r>
      <w:r w:rsidRPr="00CF1BEC">
        <w:rPr>
          <w:rFonts w:eastAsia="Times New Roman"/>
          <w:bCs/>
          <w:lang w:eastAsia="ar-SA"/>
        </w:rPr>
        <w:t xml:space="preserve">.gada </w:t>
      </w:r>
      <w:r w:rsidR="00A120C0">
        <w:rPr>
          <w:rFonts w:eastAsia="Times New Roman"/>
          <w:bCs/>
          <w:lang w:eastAsia="ar-SA"/>
        </w:rPr>
        <w:t>27</w:t>
      </w:r>
      <w:r w:rsidR="00021100">
        <w:rPr>
          <w:rFonts w:eastAsia="Times New Roman"/>
          <w:bCs/>
          <w:lang w:eastAsia="ar-SA"/>
        </w:rPr>
        <w:t>.</w:t>
      </w:r>
      <w:r w:rsidR="006A4323">
        <w:rPr>
          <w:rFonts w:eastAsia="Times New Roman"/>
          <w:bCs/>
          <w:lang w:eastAsia="ar-SA"/>
        </w:rPr>
        <w:t>aprīlī</w:t>
      </w:r>
    </w:p>
    <w:p w:rsidR="00570976" w:rsidRPr="00CF1BEC" w:rsidRDefault="00CC6160" w:rsidP="00570976">
      <w:pPr>
        <w:suppressAutoHyphens/>
        <w:rPr>
          <w:rFonts w:eastAsia="Times New Roman"/>
          <w:bCs/>
          <w:caps/>
          <w:lang w:eastAsia="ar-SA"/>
        </w:rPr>
      </w:pPr>
      <w:r>
        <w:rPr>
          <w:rFonts w:eastAsia="Times New Roman"/>
          <w:bCs/>
          <w:lang w:eastAsia="ar-SA"/>
        </w:rPr>
        <w:t>Nr. DBJSS2017/4</w:t>
      </w:r>
      <w:r w:rsidR="0009673C">
        <w:rPr>
          <w:rFonts w:eastAsia="Times New Roman"/>
          <w:bCs/>
          <w:lang w:eastAsia="ar-SA"/>
        </w:rPr>
        <w:t>7</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1F11D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CC60E9" w:rsidRDefault="0009673C" w:rsidP="00CC60E9">
      <w:pPr>
        <w:suppressAutoHyphens/>
        <w:jc w:val="center"/>
        <w:rPr>
          <w:rFonts w:eastAsia="Times New Roman"/>
          <w:b/>
          <w:bCs/>
          <w:lang w:eastAsia="en-US"/>
        </w:rPr>
      </w:pPr>
      <w:r>
        <w:rPr>
          <w:rFonts w:eastAsia="Times New Roman"/>
          <w:b/>
          <w:bCs/>
          <w:lang w:eastAsia="en-US"/>
        </w:rPr>
        <w:t>“</w:t>
      </w:r>
      <w:proofErr w:type="spellStart"/>
      <w:r>
        <w:rPr>
          <w:rFonts w:eastAsia="Times New Roman"/>
          <w:b/>
          <w:bCs/>
          <w:lang w:eastAsia="en-US"/>
        </w:rPr>
        <w:t>Purvinsku</w:t>
      </w:r>
      <w:proofErr w:type="spellEnd"/>
      <w:r>
        <w:rPr>
          <w:rFonts w:eastAsia="Times New Roman"/>
          <w:b/>
          <w:bCs/>
          <w:lang w:eastAsia="en-US"/>
        </w:rPr>
        <w:t xml:space="preserve"> </w:t>
      </w:r>
      <w:proofErr w:type="spellStart"/>
      <w:r>
        <w:rPr>
          <w:rFonts w:eastAsia="Times New Roman"/>
          <w:b/>
          <w:bCs/>
          <w:lang w:eastAsia="en-US"/>
        </w:rPr>
        <w:t>brother</w:t>
      </w:r>
      <w:proofErr w:type="spellEnd"/>
      <w:r>
        <w:rPr>
          <w:rFonts w:eastAsia="Times New Roman"/>
          <w:b/>
          <w:bCs/>
          <w:lang w:eastAsia="en-US"/>
        </w:rPr>
        <w:t>”</w:t>
      </w:r>
      <w:r w:rsidR="00671320">
        <w:rPr>
          <w:rFonts w:eastAsia="Times New Roman"/>
          <w:b/>
          <w:bCs/>
          <w:lang w:eastAsia="en-US"/>
        </w:rPr>
        <w:t xml:space="preserve"> </w:t>
      </w:r>
      <w:r>
        <w:rPr>
          <w:rFonts w:eastAsia="Times New Roman"/>
          <w:b/>
          <w:bCs/>
          <w:lang w:eastAsia="en-US"/>
        </w:rPr>
        <w:t>boksa turnīra</w:t>
      </w:r>
      <w:r w:rsidR="00B61274">
        <w:rPr>
          <w:rFonts w:eastAsia="Times New Roman"/>
          <w:b/>
          <w:bCs/>
          <w:lang w:eastAsia="en-US"/>
        </w:rPr>
        <w:t xml:space="preserve"> </w:t>
      </w:r>
      <w:r w:rsidR="00A33D1D">
        <w:rPr>
          <w:rFonts w:eastAsia="Times New Roman"/>
          <w:b/>
          <w:bCs/>
          <w:lang w:eastAsia="en-US"/>
        </w:rPr>
        <w:t>apbalvojumu izgatavošana</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F268B8" w:rsidRDefault="00CC6160" w:rsidP="00F268B8">
            <w:pPr>
              <w:suppressAutoHyphens/>
              <w:jc w:val="both"/>
              <w:rPr>
                <w:rFonts w:eastAsia="Times New Roman"/>
                <w:lang w:eastAsia="en-US"/>
              </w:rPr>
            </w:pPr>
            <w:r>
              <w:rPr>
                <w:rFonts w:eastAsia="Times New Roman"/>
                <w:lang w:eastAsia="en-US"/>
              </w:rPr>
              <w:t>Atbildīga persona:</w:t>
            </w:r>
            <w:r w:rsidR="005F50CC">
              <w:rPr>
                <w:rFonts w:eastAsia="Times New Roman"/>
                <w:lang w:eastAsia="en-US"/>
              </w:rPr>
              <w:t xml:space="preserve"> </w:t>
            </w:r>
            <w:r w:rsidR="0009673C">
              <w:rPr>
                <w:rFonts w:eastAsia="Times New Roman"/>
                <w:lang w:eastAsia="en-US"/>
              </w:rPr>
              <w:t xml:space="preserve">Vladislavs </w:t>
            </w:r>
            <w:proofErr w:type="spellStart"/>
            <w:r w:rsidR="0009673C">
              <w:rPr>
                <w:rFonts w:eastAsia="Times New Roman"/>
                <w:lang w:eastAsia="en-US"/>
              </w:rPr>
              <w:t>Sokolovs</w:t>
            </w:r>
            <w:proofErr w:type="spellEnd"/>
            <w:r w:rsidR="00A02666">
              <w:rPr>
                <w:rFonts w:eastAsia="Times New Roman"/>
                <w:lang w:eastAsia="en-US"/>
              </w:rPr>
              <w:t xml:space="preserve">, </w:t>
            </w:r>
            <w:r w:rsidR="006A4323">
              <w:rPr>
                <w:rFonts w:eastAsia="Times New Roman"/>
                <w:lang w:eastAsia="en-US"/>
              </w:rPr>
              <w:t>mob.2</w:t>
            </w:r>
            <w:r w:rsidR="00F268B8">
              <w:rPr>
                <w:rFonts w:eastAsia="Times New Roman"/>
                <w:lang w:eastAsia="en-US"/>
              </w:rPr>
              <w:t>6</w:t>
            </w:r>
            <w:r w:rsidR="0009673C">
              <w:rPr>
                <w:rFonts w:eastAsia="Times New Roman"/>
                <w:lang w:eastAsia="en-US"/>
              </w:rPr>
              <w:t>777106</w:t>
            </w:r>
          </w:p>
          <w:p w:rsidR="00A02666" w:rsidRPr="00CF1BEC" w:rsidRDefault="00A02666" w:rsidP="00F268B8">
            <w:pPr>
              <w:suppressAutoHyphens/>
              <w:jc w:val="both"/>
              <w:rPr>
                <w:rFonts w:eastAsia="Times New Roman"/>
                <w:lang w:eastAsia="en-US"/>
              </w:rPr>
            </w:pPr>
            <w:r>
              <w:rPr>
                <w:rFonts w:eastAsia="Times New Roman"/>
                <w:lang w:eastAsia="en-US"/>
              </w:rPr>
              <w:t xml:space="preserve">e-pasts: </w:t>
            </w:r>
            <w:r w:rsidR="00371097">
              <w:rPr>
                <w:rFonts w:eastAsia="Times New Roman"/>
                <w:color w:val="0070C0"/>
                <w:lang w:eastAsia="en-US"/>
              </w:rPr>
              <w:t>daugavpilsbjss</w:t>
            </w:r>
            <w:r w:rsidR="00371097" w:rsidRPr="0084024C">
              <w:rPr>
                <w:rFonts w:eastAsia="Times New Roman"/>
                <w:color w:val="0070C0"/>
                <w:lang w:eastAsia="en-US"/>
              </w:rPr>
              <w:t>@inbox.lv</w:t>
            </w:r>
          </w:p>
        </w:tc>
      </w:tr>
    </w:tbl>
    <w:p w:rsidR="005C26F0" w:rsidRDefault="005C26F0" w:rsidP="004444EA">
      <w:pPr>
        <w:suppressAutoHyphens/>
        <w:rPr>
          <w:rFonts w:eastAsia="Times New Roman"/>
          <w:b/>
          <w:bCs/>
          <w:lang w:eastAsia="en-US"/>
        </w:rPr>
      </w:pPr>
    </w:p>
    <w:p w:rsidR="00D81539" w:rsidRPr="005F50CC" w:rsidRDefault="002478EE" w:rsidP="00D81539">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09673C" w:rsidRPr="0009673C">
        <w:rPr>
          <w:rFonts w:eastAsia="Times New Roman"/>
          <w:bCs/>
          <w:lang w:eastAsia="en-US"/>
        </w:rPr>
        <w:t>“</w:t>
      </w:r>
      <w:proofErr w:type="spellStart"/>
      <w:r w:rsidR="0009673C" w:rsidRPr="0009673C">
        <w:rPr>
          <w:rFonts w:eastAsia="Times New Roman"/>
          <w:bCs/>
          <w:lang w:eastAsia="en-US"/>
        </w:rPr>
        <w:t>Purvinsku</w:t>
      </w:r>
      <w:proofErr w:type="spellEnd"/>
      <w:r w:rsidR="0009673C" w:rsidRPr="0009673C">
        <w:rPr>
          <w:rFonts w:eastAsia="Times New Roman"/>
          <w:bCs/>
          <w:lang w:eastAsia="en-US"/>
        </w:rPr>
        <w:t xml:space="preserve"> </w:t>
      </w:r>
      <w:proofErr w:type="spellStart"/>
      <w:r w:rsidR="0009673C" w:rsidRPr="0009673C">
        <w:rPr>
          <w:rFonts w:eastAsia="Times New Roman"/>
          <w:bCs/>
          <w:lang w:eastAsia="en-US"/>
        </w:rPr>
        <w:t>brother</w:t>
      </w:r>
      <w:proofErr w:type="spellEnd"/>
      <w:r w:rsidR="0009673C" w:rsidRPr="0009673C">
        <w:rPr>
          <w:rFonts w:eastAsia="Times New Roman"/>
          <w:bCs/>
          <w:lang w:eastAsia="en-US"/>
        </w:rPr>
        <w:t xml:space="preserve">” </w:t>
      </w:r>
      <w:r w:rsidR="0009673C">
        <w:rPr>
          <w:rFonts w:eastAsia="Times New Roman"/>
          <w:bCs/>
          <w:lang w:eastAsia="en-US"/>
        </w:rPr>
        <w:t>boksa turnī</w:t>
      </w:r>
      <w:r w:rsidR="0009673C" w:rsidRPr="0009673C">
        <w:rPr>
          <w:rFonts w:eastAsia="Times New Roman"/>
          <w:bCs/>
          <w:lang w:eastAsia="en-US"/>
        </w:rPr>
        <w:t>ra</w:t>
      </w:r>
      <w:r w:rsidR="0009673C">
        <w:rPr>
          <w:rFonts w:eastAsia="Times New Roman"/>
          <w:b/>
          <w:bCs/>
          <w:lang w:eastAsia="en-US"/>
        </w:rPr>
        <w:t xml:space="preserve"> </w:t>
      </w:r>
      <w:r w:rsidR="0098345D" w:rsidRPr="0098345D">
        <w:rPr>
          <w:rFonts w:eastAsia="Times New Roman"/>
          <w:bCs/>
          <w:lang w:eastAsia="en-US"/>
        </w:rPr>
        <w:t>apbalvojumu izgatavošana</w:t>
      </w:r>
      <w:r w:rsidR="005F50CC">
        <w:rPr>
          <w:rFonts w:eastAsia="Times New Roman"/>
          <w:bCs/>
          <w:lang w:eastAsia="en-US"/>
        </w:rPr>
        <w:t>;</w:t>
      </w:r>
    </w:p>
    <w:p w:rsidR="00A02666" w:rsidRDefault="002478EE" w:rsidP="00D81539">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4444EA">
        <w:rPr>
          <w:rFonts w:eastAsia="Times New Roman"/>
          <w:bCs/>
          <w:lang w:eastAsia="en-US"/>
        </w:rPr>
        <w:t xml:space="preserve">R </w:t>
      </w:r>
      <w:r w:rsidR="00CC6160">
        <w:rPr>
          <w:rFonts w:eastAsia="Times New Roman"/>
          <w:bCs/>
          <w:lang w:eastAsia="en-US"/>
        </w:rPr>
        <w:t>2</w:t>
      </w:r>
      <w:r w:rsidR="0009673C">
        <w:rPr>
          <w:rFonts w:eastAsia="Times New Roman"/>
          <w:bCs/>
          <w:lang w:eastAsia="en-US"/>
        </w:rPr>
        <w:t>50</w:t>
      </w:r>
      <w:r w:rsidR="0070155E">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5F50CC">
        <w:rPr>
          <w:rFonts w:eastAsia="Times New Roman"/>
          <w:bCs/>
          <w:lang w:eastAsia="en-US"/>
        </w:rPr>
        <w:t>7</w:t>
      </w:r>
      <w:r w:rsidR="00B86D8D">
        <w:rPr>
          <w:rFonts w:eastAsia="Times New Roman"/>
          <w:bCs/>
          <w:lang w:eastAsia="en-US"/>
        </w:rPr>
        <w:t xml:space="preserve">.gada </w:t>
      </w:r>
      <w:r w:rsidR="0009673C">
        <w:rPr>
          <w:rFonts w:eastAsia="Times New Roman"/>
          <w:bCs/>
          <w:lang w:eastAsia="en-US"/>
        </w:rPr>
        <w:t>4.-6</w:t>
      </w:r>
      <w:r w:rsidR="00021100">
        <w:rPr>
          <w:rFonts w:eastAsia="Times New Roman"/>
          <w:bCs/>
          <w:lang w:eastAsia="en-US"/>
        </w:rPr>
        <w:t>.</w:t>
      </w:r>
      <w:r w:rsidR="0009673C">
        <w:rPr>
          <w:rFonts w:eastAsia="Times New Roman"/>
          <w:bCs/>
          <w:lang w:eastAsia="en-US"/>
        </w:rPr>
        <w:t>maij</w:t>
      </w:r>
      <w:r w:rsidR="006A4323">
        <w:rPr>
          <w:rFonts w:eastAsia="Times New Roman"/>
          <w:bCs/>
          <w:lang w:eastAsia="en-US"/>
        </w:rPr>
        <w:t>s</w:t>
      </w:r>
      <w:r w:rsidR="00021100">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r>
        <w:t>5</w:t>
      </w:r>
      <w:r w:rsidR="0084024C">
        <w:t>.3. Pretendentam ir jābūt nodrošinātai mājas lapai, lai būtu iespēja iepazīties ar preču klāstu;</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5F50CC">
        <w:rPr>
          <w:rFonts w:eastAsia="Times New Roman"/>
          <w:b/>
          <w:bCs/>
          <w:lang w:eastAsia="en-US"/>
        </w:rPr>
        <w:t>7</w:t>
      </w:r>
      <w:r w:rsidR="00763752" w:rsidRPr="00CF1BEC">
        <w:rPr>
          <w:rFonts w:eastAsia="Times New Roman"/>
          <w:b/>
          <w:bCs/>
          <w:lang w:eastAsia="en-US"/>
        </w:rPr>
        <w:t xml:space="preserve">.gada </w:t>
      </w:r>
      <w:r w:rsidR="00CC6160">
        <w:rPr>
          <w:rFonts w:eastAsia="Times New Roman"/>
          <w:b/>
          <w:bCs/>
          <w:lang w:eastAsia="en-US"/>
        </w:rPr>
        <w:t>2</w:t>
      </w:r>
      <w:r w:rsidR="0098345D">
        <w:rPr>
          <w:rFonts w:eastAsia="Times New Roman"/>
          <w:b/>
          <w:bCs/>
          <w:lang w:eastAsia="en-US"/>
        </w:rPr>
        <w:t>8</w:t>
      </w:r>
      <w:r w:rsidR="00021100">
        <w:rPr>
          <w:rFonts w:eastAsia="Times New Roman"/>
          <w:b/>
          <w:bCs/>
          <w:lang w:eastAsia="en-US"/>
        </w:rPr>
        <w:t>.</w:t>
      </w:r>
      <w:r w:rsidR="006A4323">
        <w:rPr>
          <w:rFonts w:eastAsia="Times New Roman"/>
          <w:b/>
          <w:bCs/>
          <w:lang w:eastAsia="en-US"/>
        </w:rPr>
        <w:t>aprīli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B61274">
        <w:rPr>
          <w:rFonts w:eastAsia="Times New Roman"/>
          <w:b/>
          <w:bCs/>
          <w:lang w:eastAsia="en-US"/>
        </w:rPr>
        <w:t>5</w:t>
      </w:r>
      <w:r w:rsidR="00763752" w:rsidRPr="00CF1BEC">
        <w:rPr>
          <w:rFonts w:eastAsia="Times New Roman"/>
          <w:b/>
          <w:bCs/>
          <w:lang w:eastAsia="en-US"/>
        </w:rPr>
        <w:t xml:space="preserve">.00 </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024C" w:rsidRPr="0084024C">
        <w:rPr>
          <w:rFonts w:eastAsia="Times New Roman"/>
          <w:color w:val="0070C0"/>
          <w:lang w:eastAsia="en-US"/>
        </w:rPr>
        <w:t>bjssdirektors@inbox.lv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671320" w:rsidRDefault="00671320" w:rsidP="00671320">
      <w:pPr>
        <w:suppressAutoHyphens/>
        <w:spacing w:after="200" w:line="276" w:lineRule="auto"/>
        <w:ind w:left="720"/>
        <w:rPr>
          <w:rFonts w:eastAsia="Times New Roman"/>
          <w:lang w:eastAsia="ar-SA"/>
        </w:rPr>
      </w:pPr>
    </w:p>
    <w:p w:rsidR="004B0C5E" w:rsidRDefault="00D94404" w:rsidP="004B0C5E">
      <w:pPr>
        <w:pStyle w:val="ListParagraph"/>
        <w:ind w:firstLine="720"/>
        <w:jc w:val="center"/>
        <w:rPr>
          <w:b/>
        </w:rPr>
      </w:pPr>
      <w:bookmarkStart w:id="0" w:name="OLE_LINK1"/>
      <w:bookmarkStart w:id="1" w:name="OLE_LINK2"/>
      <w:r w:rsidRPr="00CC60E9">
        <w:rPr>
          <w:b/>
        </w:rPr>
        <w:t xml:space="preserve">                                      </w:t>
      </w:r>
      <w:r w:rsidR="000729D6" w:rsidRPr="00CC60E9">
        <w:rPr>
          <w:b/>
        </w:rPr>
        <w:t xml:space="preserve"> </w:t>
      </w:r>
      <w:r w:rsidRPr="00CC60E9">
        <w:rPr>
          <w:b/>
        </w:rPr>
        <w:t xml:space="preserve">   </w:t>
      </w:r>
    </w:p>
    <w:p w:rsidR="00D94404" w:rsidRPr="00CC60E9" w:rsidRDefault="004B0C5E" w:rsidP="004B0C5E">
      <w:pPr>
        <w:pStyle w:val="ListParagraph"/>
        <w:ind w:firstLine="720"/>
        <w:jc w:val="center"/>
        <w:rPr>
          <w:b/>
        </w:rPr>
      </w:pPr>
      <w:r>
        <w:rPr>
          <w:b/>
        </w:rPr>
        <w:lastRenderedPageBreak/>
        <w:t xml:space="preserve">                                                        </w:t>
      </w:r>
      <w:r w:rsidR="00D94404" w:rsidRPr="00CC60E9">
        <w:rPr>
          <w:b/>
        </w:rPr>
        <w:t xml:space="preserve">                                                              1.pielikums</w:t>
      </w:r>
    </w:p>
    <w:p w:rsidR="00D94404" w:rsidRDefault="00D94404" w:rsidP="00CC60E9">
      <w:pPr>
        <w:jc w:val="center"/>
        <w:rPr>
          <w:b/>
        </w:rPr>
      </w:pPr>
      <w:r w:rsidRPr="00D94404">
        <w:rPr>
          <w:b/>
        </w:rPr>
        <w:t>Tehniskā specifikācija</w:t>
      </w:r>
    </w:p>
    <w:p w:rsidR="004444EA" w:rsidRPr="00D94404" w:rsidRDefault="004444EA" w:rsidP="00CC60E9">
      <w:pPr>
        <w:jc w:val="center"/>
        <w:rPr>
          <w:b/>
        </w:rPr>
      </w:pPr>
    </w:p>
    <w:p w:rsidR="00D94404" w:rsidRDefault="00D94404" w:rsidP="00D94404">
      <w:pPr>
        <w:jc w:val="both"/>
      </w:pPr>
      <w:r w:rsidRPr="00D94404">
        <w:rPr>
          <w:b/>
        </w:rPr>
        <w:t xml:space="preserve">Veicamā darba uzdevumi: </w:t>
      </w:r>
      <w:r w:rsidR="00B86D8D" w:rsidRPr="00B86D8D">
        <w:t>apbalvojumu</w:t>
      </w:r>
      <w:r>
        <w:t xml:space="preserve"> izgatavošana un piegāde;</w:t>
      </w:r>
    </w:p>
    <w:p w:rsidR="00D94404" w:rsidRDefault="00D94404" w:rsidP="00D94404">
      <w:pPr>
        <w:jc w:val="both"/>
      </w:pPr>
      <w:r w:rsidRPr="00D94404">
        <w:rPr>
          <w:b/>
        </w:rPr>
        <w:t xml:space="preserve">Pasūtījuma izpildināšana: </w:t>
      </w:r>
      <w:r w:rsidR="006A4323">
        <w:rPr>
          <w:rFonts w:eastAsia="Times New Roman"/>
          <w:bCs/>
          <w:lang w:eastAsia="en-US"/>
        </w:rPr>
        <w:t xml:space="preserve">2017.gada </w:t>
      </w:r>
      <w:r w:rsidR="0009673C">
        <w:rPr>
          <w:rFonts w:eastAsia="Times New Roman"/>
          <w:bCs/>
          <w:lang w:eastAsia="en-US"/>
        </w:rPr>
        <w:t>4.-6</w:t>
      </w:r>
      <w:r w:rsidR="00A25518">
        <w:rPr>
          <w:rFonts w:eastAsia="Times New Roman"/>
          <w:bCs/>
          <w:lang w:eastAsia="en-US"/>
        </w:rPr>
        <w:t>.</w:t>
      </w:r>
      <w:r w:rsidR="0009673C">
        <w:rPr>
          <w:rFonts w:eastAsia="Times New Roman"/>
          <w:bCs/>
          <w:lang w:eastAsia="en-US"/>
        </w:rPr>
        <w:t>maij</w:t>
      </w:r>
      <w:r w:rsidR="006A4323">
        <w:rPr>
          <w:rFonts w:eastAsia="Times New Roman"/>
          <w:bCs/>
          <w:lang w:eastAsia="en-US"/>
        </w:rPr>
        <w:t>s</w:t>
      </w:r>
      <w:r w:rsidRPr="00D94404">
        <w:rPr>
          <w:rFonts w:eastAsia="Times New Roman"/>
          <w:bCs/>
          <w:color w:val="000000"/>
          <w:lang w:eastAsia="en-GB"/>
        </w:rPr>
        <w:t>;</w:t>
      </w:r>
    </w:p>
    <w:p w:rsidR="00D94404" w:rsidRDefault="00D94404" w:rsidP="00CC60E9">
      <w:pPr>
        <w:jc w:val="both"/>
      </w:pPr>
      <w:r w:rsidRPr="00D94404">
        <w:rPr>
          <w:b/>
        </w:rPr>
        <w:t>Piegāde:</w:t>
      </w:r>
      <w:r>
        <w:t xml:space="preserve"> bezmaksas</w:t>
      </w:r>
    </w:p>
    <w:p w:rsidR="004444EA" w:rsidRDefault="004444EA" w:rsidP="00CC60E9">
      <w:pPr>
        <w:jc w:val="both"/>
      </w:pPr>
    </w:p>
    <w:tbl>
      <w:tblPr>
        <w:tblStyle w:val="TableGrid"/>
        <w:tblW w:w="9962" w:type="dxa"/>
        <w:tblLayout w:type="fixed"/>
        <w:tblLook w:val="04A0" w:firstRow="1" w:lastRow="0" w:firstColumn="1" w:lastColumn="0" w:noHBand="0" w:noVBand="1"/>
      </w:tblPr>
      <w:tblGrid>
        <w:gridCol w:w="959"/>
        <w:gridCol w:w="3402"/>
        <w:gridCol w:w="4111"/>
        <w:gridCol w:w="1490"/>
      </w:tblGrid>
      <w:tr w:rsidR="00021100" w:rsidTr="00671320">
        <w:tc>
          <w:tcPr>
            <w:tcW w:w="959" w:type="dxa"/>
          </w:tcPr>
          <w:p w:rsidR="00021100" w:rsidRPr="00CE7F4E" w:rsidRDefault="00021100" w:rsidP="008A2F86">
            <w:pPr>
              <w:jc w:val="both"/>
              <w:rPr>
                <w:b/>
              </w:rPr>
            </w:pPr>
            <w:proofErr w:type="spellStart"/>
            <w:r>
              <w:rPr>
                <w:b/>
              </w:rPr>
              <w:t>Nr.p.k</w:t>
            </w:r>
            <w:proofErr w:type="spellEnd"/>
            <w:r>
              <w:rPr>
                <w:b/>
              </w:rPr>
              <w:t>.</w:t>
            </w:r>
          </w:p>
        </w:tc>
        <w:tc>
          <w:tcPr>
            <w:tcW w:w="3402" w:type="dxa"/>
          </w:tcPr>
          <w:p w:rsidR="00021100" w:rsidRPr="00CE7F4E" w:rsidRDefault="00021100" w:rsidP="008A2F86">
            <w:pPr>
              <w:jc w:val="center"/>
              <w:rPr>
                <w:b/>
              </w:rPr>
            </w:pPr>
            <w:r w:rsidRPr="00CE7F4E">
              <w:rPr>
                <w:b/>
              </w:rPr>
              <w:t>Preces nosaukums</w:t>
            </w:r>
          </w:p>
        </w:tc>
        <w:tc>
          <w:tcPr>
            <w:tcW w:w="4111" w:type="dxa"/>
          </w:tcPr>
          <w:p w:rsidR="00021100" w:rsidRPr="00CE7F4E" w:rsidRDefault="00021100" w:rsidP="008A2F86">
            <w:pPr>
              <w:jc w:val="center"/>
              <w:rPr>
                <w:b/>
              </w:rPr>
            </w:pPr>
            <w:r w:rsidRPr="00CE7F4E">
              <w:rPr>
                <w:b/>
              </w:rPr>
              <w:t>Apraksts</w:t>
            </w:r>
          </w:p>
        </w:tc>
        <w:tc>
          <w:tcPr>
            <w:tcW w:w="1490" w:type="dxa"/>
          </w:tcPr>
          <w:p w:rsidR="00021100" w:rsidRPr="00CE7F4E" w:rsidRDefault="00D9701A" w:rsidP="008A2F86">
            <w:pPr>
              <w:jc w:val="center"/>
              <w:rPr>
                <w:b/>
              </w:rPr>
            </w:pPr>
            <w:proofErr w:type="spellStart"/>
            <w:r>
              <w:rPr>
                <w:rFonts w:eastAsia="Times New Roman"/>
                <w:b/>
                <w:color w:val="000000"/>
                <w:sz w:val="22"/>
                <w:szCs w:val="22"/>
                <w:lang w:val="en-US" w:eastAsia="en-US"/>
              </w:rPr>
              <w:t>Mērvienība</w:t>
            </w:r>
            <w:proofErr w:type="spellEnd"/>
          </w:p>
        </w:tc>
      </w:tr>
      <w:tr w:rsidR="0009673C" w:rsidTr="00671320">
        <w:tc>
          <w:tcPr>
            <w:tcW w:w="959" w:type="dxa"/>
          </w:tcPr>
          <w:p w:rsidR="0009673C" w:rsidRDefault="0009673C" w:rsidP="0009673C">
            <w:pPr>
              <w:jc w:val="center"/>
            </w:pPr>
            <w:r>
              <w:t>1.</w:t>
            </w:r>
          </w:p>
        </w:tc>
        <w:tc>
          <w:tcPr>
            <w:tcW w:w="3402" w:type="dxa"/>
          </w:tcPr>
          <w:p w:rsidR="0009673C" w:rsidRDefault="0009673C" w:rsidP="0009673C">
            <w:pPr>
              <w:jc w:val="both"/>
            </w:pPr>
            <w:r>
              <w:rPr>
                <w:noProof/>
              </w:rPr>
              <w:pict w14:anchorId="3A57C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41" type="#_x0000_t75" alt="http://shop-8029.ecom20.com/ribbon-v2-lv.1786-12.jpeg" style="position:absolute;left:0;text-align:left;margin-left:132.1pt;margin-top:31.6pt;width:35.6pt;height:47.25pt;z-index:-251650048;visibility:visible;mso-position-horizontal-relative:text;mso-position-vertical-relative:text">
                  <v:imagedata r:id="rId10" o:title="ribbon-v2-lv"/>
                </v:shape>
              </w:pict>
            </w:r>
            <w:r>
              <w:t>Medaļa ar boksa motīvu, komplektā ar Latvijas karoga krāsas lenti</w:t>
            </w:r>
          </w:p>
          <w:p w:rsidR="0009673C" w:rsidRDefault="0009673C" w:rsidP="0009673C">
            <w:r w:rsidRPr="00CE4734">
              <w:rPr>
                <w:rFonts w:ascii="Calibri" w:eastAsia="Times New Roman" w:hAnsi="Calibri"/>
                <w:noProof/>
                <w:sz w:val="22"/>
                <w:szCs w:val="22"/>
              </w:rPr>
              <w:pict w14:anchorId="54DCF4ED">
                <v:shape id="_x0000_s1042" type="#_x0000_t75" style="position:absolute;margin-left:0;margin-top:0;width:97.6pt;height:51.9pt;z-index:-251649024">
                  <v:imagedata r:id="rId11" o:title=""/>
                </v:shape>
                <o:OLEObject Type="Embed" ProgID="PBrush" ShapeID="_x0000_s1042" DrawAspect="Content" ObjectID="_1554801230" r:id="rId12"/>
              </w:pict>
            </w:r>
          </w:p>
          <w:p w:rsidR="0009673C" w:rsidRPr="00226B88" w:rsidRDefault="0009673C" w:rsidP="0009673C">
            <w:pPr>
              <w:tabs>
                <w:tab w:val="left" w:pos="330"/>
              </w:tabs>
            </w:pPr>
            <w:r>
              <w:tab/>
            </w:r>
          </w:p>
        </w:tc>
        <w:tc>
          <w:tcPr>
            <w:tcW w:w="4111" w:type="dxa"/>
          </w:tcPr>
          <w:p w:rsidR="0009673C" w:rsidRDefault="0009673C" w:rsidP="0009673C">
            <w:pPr>
              <w:jc w:val="both"/>
            </w:pPr>
            <w:r>
              <w:t>Metāla medaļa zelta un sudraba krāsā, d70mm, biezums 3mm ar boksa motīvu aversā un krāsainu PVC uzlīmi reversā, saskaņā ar pasūtītāja tekstu un logo, t.sk. maketēšana. Komplektā ar 22mm platu Latvijas karoga krāsa lentu.</w:t>
            </w:r>
          </w:p>
          <w:p w:rsidR="0009673C" w:rsidRDefault="0009673C" w:rsidP="0009673C">
            <w:pPr>
              <w:jc w:val="both"/>
            </w:pPr>
          </w:p>
        </w:tc>
        <w:tc>
          <w:tcPr>
            <w:tcW w:w="1490" w:type="dxa"/>
          </w:tcPr>
          <w:p w:rsidR="0009673C" w:rsidRDefault="0009673C" w:rsidP="0009673C">
            <w:pPr>
              <w:jc w:val="center"/>
            </w:pPr>
            <w:r>
              <w:t>60 gab.</w:t>
            </w:r>
          </w:p>
        </w:tc>
      </w:tr>
      <w:tr w:rsidR="0009673C" w:rsidTr="00CE6C6D">
        <w:tc>
          <w:tcPr>
            <w:tcW w:w="959" w:type="dxa"/>
          </w:tcPr>
          <w:p w:rsidR="0009673C" w:rsidRDefault="0009673C" w:rsidP="0009673C">
            <w:pPr>
              <w:jc w:val="center"/>
            </w:pPr>
            <w:r>
              <w:t>2.</w:t>
            </w:r>
          </w:p>
        </w:tc>
        <w:tc>
          <w:tcPr>
            <w:tcW w:w="3402" w:type="dxa"/>
            <w:vAlign w:val="center"/>
          </w:tcPr>
          <w:p w:rsidR="0009673C" w:rsidRDefault="0009673C" w:rsidP="0009673C">
            <w:pPr>
              <w:jc w:val="both"/>
            </w:pPr>
            <w:r>
              <w:t>Kauss ar boksa tematiku</w:t>
            </w:r>
          </w:p>
          <w:p w:rsidR="0009673C" w:rsidRDefault="0009673C" w:rsidP="0009673C">
            <w:r w:rsidRPr="004D0478">
              <w:rPr>
                <w:rFonts w:ascii="Calibri" w:eastAsia="Times New Roman" w:hAnsi="Calibri"/>
                <w:noProof/>
                <w:sz w:val="22"/>
                <w:szCs w:val="22"/>
              </w:rPr>
              <w:pict w14:anchorId="001C976D">
                <v:shape id="_x0000_s1043" type="#_x0000_t75" style="position:absolute;margin-left:0;margin-top:.55pt;width:43.5pt;height:101.6pt;z-index:-251648000">
                  <v:imagedata r:id="rId13" o:title=""/>
                </v:shape>
                <o:OLEObject Type="Embed" ProgID="PBrush" ShapeID="_x0000_s1043" DrawAspect="Content" ObjectID="_1554801231" r:id="rId14"/>
              </w:pict>
            </w:r>
          </w:p>
          <w:p w:rsidR="0009673C" w:rsidRDefault="0009673C" w:rsidP="0009673C"/>
          <w:p w:rsidR="0009673C" w:rsidRDefault="0009673C" w:rsidP="0009673C"/>
          <w:p w:rsidR="0009673C" w:rsidRDefault="0009673C" w:rsidP="0009673C"/>
          <w:p w:rsidR="0009673C" w:rsidRPr="009B50E8" w:rsidRDefault="0009673C" w:rsidP="0009673C"/>
        </w:tc>
        <w:tc>
          <w:tcPr>
            <w:tcW w:w="4111" w:type="dxa"/>
          </w:tcPr>
          <w:p w:rsidR="0009673C" w:rsidRDefault="0009673C" w:rsidP="0009673C">
            <w:r>
              <w:t>Kauss ar mastikas boksa cimdiem sarkanā krāsā vidusdaļa sudraba krāsā ar zelta krāsas elementiem, augstums 20 cm, ar krāsainu sublimācijas plāksni uz baltas marmora pamatnes 65x30 mm saskaņā ar pasūtītāja pievienoto tekstu un logo,  t.sk. dizains un maketēšana</w:t>
            </w:r>
          </w:p>
          <w:p w:rsidR="0009673C" w:rsidRDefault="0009673C" w:rsidP="0009673C">
            <w:pPr>
              <w:rPr>
                <w:rFonts w:eastAsia="Times New Roman"/>
                <w:lang w:eastAsia="ar-SA"/>
              </w:rPr>
            </w:pPr>
          </w:p>
          <w:p w:rsidR="0009673C" w:rsidRPr="007E61AE" w:rsidRDefault="0009673C" w:rsidP="0009673C">
            <w:pPr>
              <w:rPr>
                <w:rFonts w:eastAsia="Times New Roman"/>
                <w:lang w:eastAsia="ar-SA"/>
              </w:rPr>
            </w:pPr>
          </w:p>
        </w:tc>
        <w:tc>
          <w:tcPr>
            <w:tcW w:w="1490" w:type="dxa"/>
          </w:tcPr>
          <w:p w:rsidR="0009673C" w:rsidRDefault="0009673C" w:rsidP="0009673C">
            <w:pPr>
              <w:jc w:val="center"/>
            </w:pPr>
            <w:r>
              <w:t>30 gab.</w:t>
            </w:r>
          </w:p>
        </w:tc>
      </w:tr>
      <w:tr w:rsidR="0009673C" w:rsidTr="00CE6C6D">
        <w:tc>
          <w:tcPr>
            <w:tcW w:w="959" w:type="dxa"/>
          </w:tcPr>
          <w:p w:rsidR="0009673C" w:rsidRDefault="0009673C" w:rsidP="0009673C">
            <w:pPr>
              <w:jc w:val="center"/>
            </w:pPr>
            <w:r>
              <w:t>3.</w:t>
            </w:r>
          </w:p>
        </w:tc>
        <w:tc>
          <w:tcPr>
            <w:tcW w:w="3402" w:type="dxa"/>
            <w:vAlign w:val="center"/>
          </w:tcPr>
          <w:p w:rsidR="0009673C" w:rsidRDefault="0009673C" w:rsidP="0009673C">
            <w:pPr>
              <w:contextualSpacing/>
            </w:pPr>
            <w:r>
              <w:t>Plastikāta figūra ar boksa tematiku</w:t>
            </w:r>
          </w:p>
          <w:p w:rsidR="0009673C" w:rsidRDefault="0009673C" w:rsidP="0009673C">
            <w:pPr>
              <w:jc w:val="both"/>
            </w:pPr>
            <w:r w:rsidRPr="00065CA4">
              <w:rPr>
                <w:rFonts w:ascii="Calibri" w:eastAsia="Times New Roman" w:hAnsi="Calibri"/>
                <w:noProof/>
                <w:sz w:val="22"/>
                <w:szCs w:val="22"/>
              </w:rPr>
              <w:pict w14:anchorId="79583114">
                <v:shape id="_x0000_s1044" type="#_x0000_t75" style="position:absolute;left:0;text-align:left;margin-left:21.25pt;margin-top:2.85pt;width:38.25pt;height:75pt;z-index:-251651072">
                  <v:imagedata r:id="rId15" o:title=""/>
                </v:shape>
                <o:OLEObject Type="Embed" ProgID="PBrush" ShapeID="_x0000_s1044" DrawAspect="Content" ObjectID="_1554801232" r:id="rId16"/>
              </w:pict>
            </w:r>
          </w:p>
          <w:p w:rsidR="0009673C" w:rsidRDefault="0009673C" w:rsidP="0009673C">
            <w:pPr>
              <w:jc w:val="both"/>
            </w:pPr>
          </w:p>
          <w:p w:rsidR="0009673C" w:rsidRDefault="0009673C" w:rsidP="0009673C">
            <w:pPr>
              <w:jc w:val="both"/>
            </w:pPr>
          </w:p>
          <w:p w:rsidR="0009673C" w:rsidRDefault="0009673C" w:rsidP="0009673C">
            <w:pPr>
              <w:jc w:val="both"/>
            </w:pPr>
          </w:p>
          <w:p w:rsidR="0009673C" w:rsidRDefault="0009673C" w:rsidP="0009673C">
            <w:pPr>
              <w:jc w:val="both"/>
            </w:pPr>
          </w:p>
          <w:p w:rsidR="0009673C" w:rsidRDefault="0009673C" w:rsidP="0009673C">
            <w:pPr>
              <w:jc w:val="both"/>
            </w:pPr>
          </w:p>
        </w:tc>
        <w:tc>
          <w:tcPr>
            <w:tcW w:w="4111" w:type="dxa"/>
          </w:tcPr>
          <w:p w:rsidR="0009673C" w:rsidRDefault="0009673C" w:rsidP="0009673C">
            <w:pPr>
              <w:rPr>
                <w:rFonts w:eastAsia="Times New Roman"/>
                <w:lang w:eastAsia="ar-SA"/>
              </w:rPr>
            </w:pPr>
            <w:r>
              <w:t>Plastikāta figūra ar boksa tematiku zelta krāsā ar krāsainu sublimācijas plāksni uz melnas plastikāta pamatnes 75x40mm saskaņā ar pasūtītāja pievienoto tekstu un logo,  t.sk. dizains un maketēšana</w:t>
            </w:r>
          </w:p>
          <w:p w:rsidR="0009673C" w:rsidRDefault="0009673C" w:rsidP="0009673C"/>
        </w:tc>
        <w:tc>
          <w:tcPr>
            <w:tcW w:w="1490" w:type="dxa"/>
          </w:tcPr>
          <w:p w:rsidR="0009673C" w:rsidRDefault="0009673C" w:rsidP="0009673C">
            <w:pPr>
              <w:jc w:val="center"/>
            </w:pPr>
            <w:r>
              <w:t>3 gab.</w:t>
            </w:r>
          </w:p>
        </w:tc>
      </w:tr>
      <w:tr w:rsidR="0009673C" w:rsidTr="00CE6C6D">
        <w:tc>
          <w:tcPr>
            <w:tcW w:w="959" w:type="dxa"/>
          </w:tcPr>
          <w:p w:rsidR="0009673C" w:rsidRDefault="0009673C" w:rsidP="0009673C">
            <w:pPr>
              <w:jc w:val="center"/>
            </w:pPr>
            <w:r>
              <w:t>4.</w:t>
            </w:r>
          </w:p>
        </w:tc>
        <w:tc>
          <w:tcPr>
            <w:tcW w:w="3402" w:type="dxa"/>
            <w:vAlign w:val="center"/>
          </w:tcPr>
          <w:p w:rsidR="0009673C" w:rsidRDefault="0009673C" w:rsidP="0009673C">
            <w:pPr>
              <w:contextualSpacing/>
            </w:pPr>
            <w:r>
              <w:rPr>
                <w:noProof/>
              </w:rPr>
              <w:pict w14:anchorId="0B30E1F7">
                <v:shape id="Рисунок 1" o:spid="_x0000_s1045" type="#_x0000_t75" style="position:absolute;margin-left:51.1pt;margin-top:14.7pt;width:62.4pt;height:90.75pt;z-index:-251646976;visibility:visible;mso-position-horizontal-relative:text;mso-position-vertical-relative:text">
                  <v:imagedata r:id="rId17" o:title=""/>
                </v:shape>
              </w:pict>
            </w:r>
            <w:r>
              <w:t>Mastikas figūra ar boksa tematiku</w:t>
            </w:r>
          </w:p>
          <w:p w:rsidR="0009673C" w:rsidRDefault="0009673C" w:rsidP="0009673C">
            <w:pPr>
              <w:jc w:val="both"/>
            </w:pPr>
          </w:p>
          <w:p w:rsidR="0009673C" w:rsidRDefault="0009673C" w:rsidP="0009673C">
            <w:pPr>
              <w:jc w:val="both"/>
            </w:pPr>
          </w:p>
          <w:p w:rsidR="0009673C" w:rsidRDefault="0009673C" w:rsidP="0009673C">
            <w:pPr>
              <w:jc w:val="both"/>
            </w:pPr>
          </w:p>
          <w:p w:rsidR="0009673C" w:rsidRDefault="0009673C" w:rsidP="0009673C">
            <w:pPr>
              <w:jc w:val="both"/>
            </w:pPr>
          </w:p>
          <w:p w:rsidR="0009673C" w:rsidRDefault="0009673C" w:rsidP="0009673C">
            <w:pPr>
              <w:jc w:val="both"/>
            </w:pPr>
          </w:p>
          <w:p w:rsidR="0009673C" w:rsidRDefault="0009673C" w:rsidP="0009673C">
            <w:pPr>
              <w:jc w:val="both"/>
            </w:pPr>
          </w:p>
        </w:tc>
        <w:tc>
          <w:tcPr>
            <w:tcW w:w="4111" w:type="dxa"/>
          </w:tcPr>
          <w:p w:rsidR="0009673C" w:rsidRDefault="0009673C" w:rsidP="0009673C">
            <w:pPr>
              <w:rPr>
                <w:rFonts w:eastAsia="Times New Roman"/>
                <w:lang w:eastAsia="ar-SA"/>
              </w:rPr>
            </w:pPr>
            <w:r>
              <w:t>Mastikas figūra ar boksa tematiku sudraba krāsā ar krāsainiem elementiem un ar krāsainu sublimācijas plāksni uz pamatnes saskaņā ar pasūtītāja pievienoto tekstu un logo,  t.sk. dizains un maketēšana</w:t>
            </w:r>
          </w:p>
          <w:p w:rsidR="0009673C" w:rsidRDefault="0009673C" w:rsidP="0009673C"/>
        </w:tc>
        <w:tc>
          <w:tcPr>
            <w:tcW w:w="1490" w:type="dxa"/>
          </w:tcPr>
          <w:p w:rsidR="0009673C" w:rsidRDefault="0009673C" w:rsidP="0009673C">
            <w:pPr>
              <w:jc w:val="center"/>
            </w:pPr>
            <w:r>
              <w:t>1 gab.</w:t>
            </w:r>
          </w:p>
        </w:tc>
      </w:tr>
    </w:tbl>
    <w:p w:rsidR="00A33D1D" w:rsidRDefault="00A33D1D" w:rsidP="009C0406"/>
    <w:p w:rsidR="004444EA" w:rsidRDefault="004444EA" w:rsidP="009C0406"/>
    <w:p w:rsidR="004444EA" w:rsidRDefault="004444EA" w:rsidP="009C0406"/>
    <w:p w:rsidR="004444EA" w:rsidRDefault="004444EA" w:rsidP="009C0406"/>
    <w:p w:rsidR="004444EA" w:rsidRDefault="004444EA" w:rsidP="009C0406"/>
    <w:p w:rsidR="009C0406" w:rsidRDefault="009C0406" w:rsidP="009C0406">
      <w:r>
        <w:t>Tehnisko specifikāciju sagatavoja</w:t>
      </w:r>
    </w:p>
    <w:p w:rsidR="009C0406" w:rsidRDefault="009C0406" w:rsidP="009C0406">
      <w:r>
        <w:t xml:space="preserve">Daugavpils Bērnu un jaunatnes sporta skolas metodiķe                                                          J. </w:t>
      </w:r>
      <w:proofErr w:type="spellStart"/>
      <w:r>
        <w:t>Dedele</w:t>
      </w:r>
      <w:proofErr w:type="spellEnd"/>
    </w:p>
    <w:p w:rsidR="00D534F0" w:rsidRDefault="00D534F0" w:rsidP="009C0406"/>
    <w:p w:rsidR="0009673C" w:rsidRDefault="0009673C" w:rsidP="00763752">
      <w:pPr>
        <w:keepNext/>
        <w:suppressAutoHyphens/>
        <w:jc w:val="right"/>
        <w:outlineLvl w:val="1"/>
        <w:rPr>
          <w:rFonts w:eastAsia="Times New Roman"/>
          <w:b/>
          <w:lang w:eastAsia="ar-SA"/>
        </w:rPr>
      </w:pPr>
    </w:p>
    <w:p w:rsidR="00763752" w:rsidRPr="00CF1BEC" w:rsidRDefault="00A33D1D" w:rsidP="00763752">
      <w:pPr>
        <w:keepNext/>
        <w:suppressAutoHyphens/>
        <w:jc w:val="right"/>
        <w:outlineLvl w:val="1"/>
        <w:rPr>
          <w:rFonts w:eastAsia="Times New Roman"/>
          <w:b/>
          <w:lang w:eastAsia="ar-SA"/>
        </w:rPr>
      </w:pPr>
      <w:r>
        <w:rPr>
          <w:rFonts w:eastAsia="Times New Roman"/>
          <w:b/>
          <w:lang w:eastAsia="ar-SA"/>
        </w:rPr>
        <w:t>2</w:t>
      </w:r>
      <w:r w:rsidR="00763752" w:rsidRPr="00CF1BEC">
        <w:rPr>
          <w:rFonts w:eastAsia="Times New Roman"/>
          <w:b/>
          <w:lang w:eastAsia="ar-SA"/>
        </w:rPr>
        <w:t>.Pielikums</w:t>
      </w:r>
    </w:p>
    <w:p w:rsidR="00763752" w:rsidRPr="00CF1BEC" w:rsidRDefault="00763752" w:rsidP="00763752">
      <w:pPr>
        <w:suppressAutoHyphens/>
        <w:rPr>
          <w:rFonts w:eastAsia="Times New Roman"/>
          <w:lang w:eastAsia="ar-SA"/>
        </w:rPr>
      </w:pPr>
      <w:r w:rsidRPr="00CF1BEC">
        <w:rPr>
          <w:rFonts w:eastAsia="Times New Roman"/>
          <w:lang w:eastAsia="ar-SA"/>
        </w:rPr>
        <w:t>201</w:t>
      </w:r>
      <w:r w:rsidR="00A25518">
        <w:rPr>
          <w:rFonts w:eastAsia="Times New Roman"/>
          <w:lang w:eastAsia="ar-SA"/>
        </w:rPr>
        <w:t>7</w:t>
      </w:r>
      <w:r w:rsidRPr="00CF1BEC">
        <w:rPr>
          <w:rFonts w:eastAsia="Times New Roman"/>
          <w:lang w:eastAsia="ar-SA"/>
        </w:rPr>
        <w:t>.gada ____._______________, Daugavpilī</w:t>
      </w:r>
    </w:p>
    <w:p w:rsidR="00A33D1D" w:rsidRDefault="00A33D1D" w:rsidP="00763752">
      <w:pPr>
        <w:suppressAutoHyphens/>
        <w:rPr>
          <w:rFonts w:eastAsia="Times New Roman"/>
          <w:lang w:eastAsia="ar-SA"/>
        </w:rPr>
      </w:pPr>
    </w:p>
    <w:p w:rsidR="00364977"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Pr="00A33D1D" w:rsidRDefault="00763752" w:rsidP="00D9701A">
      <w:pPr>
        <w:suppressAutoHyphens/>
        <w:jc w:val="both"/>
        <w:rPr>
          <w:rFonts w:eastAsia="Times New Roman"/>
          <w:lang w:eastAsia="ar-SA"/>
        </w:rPr>
      </w:pPr>
      <w:r w:rsidRPr="00CF1BEC">
        <w:rPr>
          <w:rFonts w:eastAsia="Times New Roman"/>
          <w:lang w:eastAsia="ar-SA"/>
        </w:rPr>
        <w:t xml:space="preserve">Piedāvājam </w:t>
      </w:r>
      <w:r w:rsidR="007A7B96">
        <w:rPr>
          <w:rFonts w:eastAsia="Times New Roman"/>
          <w:lang w:eastAsia="ar-SA"/>
        </w:rPr>
        <w:t xml:space="preserve">izgatavot </w:t>
      </w:r>
      <w:r w:rsidR="0009673C" w:rsidRPr="0009673C">
        <w:rPr>
          <w:rFonts w:eastAsia="Times New Roman"/>
          <w:bCs/>
          <w:lang w:eastAsia="en-US"/>
        </w:rPr>
        <w:t>“</w:t>
      </w:r>
      <w:proofErr w:type="spellStart"/>
      <w:r w:rsidR="0009673C" w:rsidRPr="0009673C">
        <w:rPr>
          <w:rFonts w:eastAsia="Times New Roman"/>
          <w:bCs/>
          <w:lang w:eastAsia="en-US"/>
        </w:rPr>
        <w:t>Purvinsku</w:t>
      </w:r>
      <w:proofErr w:type="spellEnd"/>
      <w:r w:rsidR="0009673C" w:rsidRPr="0009673C">
        <w:rPr>
          <w:rFonts w:eastAsia="Times New Roman"/>
          <w:bCs/>
          <w:lang w:eastAsia="en-US"/>
        </w:rPr>
        <w:t xml:space="preserve"> </w:t>
      </w:r>
      <w:proofErr w:type="spellStart"/>
      <w:r w:rsidR="0009673C" w:rsidRPr="0009673C">
        <w:rPr>
          <w:rFonts w:eastAsia="Times New Roman"/>
          <w:bCs/>
          <w:lang w:eastAsia="en-US"/>
        </w:rPr>
        <w:t>brother</w:t>
      </w:r>
      <w:proofErr w:type="spellEnd"/>
      <w:r w:rsidR="0009673C" w:rsidRPr="0009673C">
        <w:rPr>
          <w:rFonts w:eastAsia="Times New Roman"/>
          <w:bCs/>
          <w:lang w:eastAsia="en-US"/>
        </w:rPr>
        <w:t xml:space="preserve">” </w:t>
      </w:r>
      <w:r w:rsidR="0009673C">
        <w:rPr>
          <w:rFonts w:eastAsia="Times New Roman"/>
          <w:bCs/>
          <w:lang w:eastAsia="en-US"/>
        </w:rPr>
        <w:t>boksa turnī</w:t>
      </w:r>
      <w:r w:rsidR="0009673C" w:rsidRPr="0009673C">
        <w:rPr>
          <w:rFonts w:eastAsia="Times New Roman"/>
          <w:bCs/>
          <w:lang w:eastAsia="en-US"/>
        </w:rPr>
        <w:t>ra</w:t>
      </w:r>
      <w:r w:rsidR="0009673C">
        <w:rPr>
          <w:rFonts w:eastAsia="Times New Roman"/>
          <w:b/>
          <w:bCs/>
          <w:lang w:eastAsia="en-US"/>
        </w:rPr>
        <w:t xml:space="preserve"> </w:t>
      </w:r>
      <w:r w:rsidR="0009673C" w:rsidRPr="0098345D">
        <w:rPr>
          <w:rFonts w:eastAsia="Times New Roman"/>
          <w:bCs/>
          <w:lang w:eastAsia="en-US"/>
        </w:rPr>
        <w:t>apbalvojumu</w:t>
      </w:r>
      <w:r w:rsidR="00D9701A">
        <w:rPr>
          <w:rFonts w:eastAsia="Times New Roman"/>
          <w:bCs/>
          <w:lang w:eastAsia="en-US"/>
        </w:rPr>
        <w:t xml:space="preserve"> </w:t>
      </w:r>
      <w:r w:rsidR="002B594E" w:rsidRPr="00A33D1D">
        <w:rPr>
          <w:rFonts w:eastAsia="Times New Roman"/>
          <w:lang w:eastAsia="ar-SA"/>
        </w:rPr>
        <w:t>par</w:t>
      </w:r>
      <w:r w:rsidRPr="00A33D1D">
        <w:rPr>
          <w:rFonts w:eastAsia="Times New Roman"/>
          <w:lang w:eastAsia="ar-SA"/>
        </w:rPr>
        <w:t xml:space="preserve"> šādu cenu:</w:t>
      </w:r>
    </w:p>
    <w:p w:rsidR="00BB6F93" w:rsidRDefault="00BB6F93"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A33D1D" w:rsidRPr="00211B41" w:rsidRDefault="00A33D1D"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10349" w:type="dxa"/>
        <w:tblInd w:w="-176" w:type="dxa"/>
        <w:tblLayout w:type="fixed"/>
        <w:tblLook w:val="04A0" w:firstRow="1" w:lastRow="0" w:firstColumn="1" w:lastColumn="0" w:noHBand="0" w:noVBand="1"/>
      </w:tblPr>
      <w:tblGrid>
        <w:gridCol w:w="710"/>
        <w:gridCol w:w="3402"/>
        <w:gridCol w:w="3827"/>
        <w:gridCol w:w="1417"/>
        <w:gridCol w:w="993"/>
      </w:tblGrid>
      <w:tr w:rsidR="001F11DD" w:rsidRPr="00B35CEE" w:rsidTr="00BF1B19">
        <w:tc>
          <w:tcPr>
            <w:tcW w:w="710" w:type="dxa"/>
            <w:vAlign w:val="center"/>
          </w:tcPr>
          <w:p w:rsidR="00BF1B19" w:rsidRDefault="00BF1B19" w:rsidP="00A856EF">
            <w:pPr>
              <w:shd w:val="clear" w:color="auto" w:fill="FFFFFF"/>
              <w:suppressAutoHyphens/>
              <w:jc w:val="center"/>
              <w:rPr>
                <w:rFonts w:eastAsia="Times New Roman"/>
                <w:b/>
                <w:bCs/>
                <w:color w:val="000000"/>
                <w:spacing w:val="-3"/>
                <w:lang w:eastAsia="ar-SA"/>
              </w:rPr>
            </w:pPr>
            <w:r>
              <w:rPr>
                <w:rFonts w:eastAsia="Times New Roman"/>
                <w:b/>
                <w:bCs/>
                <w:color w:val="000000"/>
                <w:spacing w:val="-3"/>
                <w:lang w:eastAsia="ar-SA"/>
              </w:rPr>
              <w:t>Nr</w:t>
            </w:r>
            <w:r w:rsidR="001F11DD">
              <w:rPr>
                <w:rFonts w:eastAsia="Times New Roman"/>
                <w:b/>
                <w:bCs/>
                <w:color w:val="000000"/>
                <w:spacing w:val="-3"/>
                <w:lang w:eastAsia="ar-SA"/>
              </w:rPr>
              <w:t>.</w:t>
            </w:r>
          </w:p>
          <w:p w:rsidR="001F11DD" w:rsidRPr="00B35CEE" w:rsidRDefault="001F11DD" w:rsidP="00A856EF">
            <w:pPr>
              <w:shd w:val="clear" w:color="auto" w:fill="FFFFFF"/>
              <w:suppressAutoHyphens/>
              <w:jc w:val="center"/>
              <w:rPr>
                <w:rFonts w:eastAsia="Times New Roman"/>
                <w:b/>
                <w:bCs/>
                <w:color w:val="000000"/>
                <w:spacing w:val="-3"/>
                <w:lang w:eastAsia="ar-SA"/>
              </w:rPr>
            </w:pPr>
            <w:r>
              <w:rPr>
                <w:rFonts w:eastAsia="Times New Roman"/>
                <w:b/>
                <w:bCs/>
                <w:color w:val="000000"/>
                <w:spacing w:val="-3"/>
                <w:lang w:eastAsia="ar-SA"/>
              </w:rPr>
              <w:t>p.k.</w:t>
            </w:r>
          </w:p>
        </w:tc>
        <w:tc>
          <w:tcPr>
            <w:tcW w:w="3402" w:type="dxa"/>
            <w:vAlign w:val="center"/>
          </w:tcPr>
          <w:p w:rsidR="001F11DD" w:rsidRPr="00B35CEE" w:rsidRDefault="001F11DD"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827" w:type="dxa"/>
            <w:vAlign w:val="center"/>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417" w:type="dxa"/>
          </w:tcPr>
          <w:p w:rsidR="001F11DD" w:rsidRPr="00B35CEE" w:rsidRDefault="00801584" w:rsidP="00A856EF">
            <w:pPr>
              <w:keepNext/>
              <w:suppressAutoHyphens/>
              <w:overflowPunct w:val="0"/>
              <w:autoSpaceDE w:val="0"/>
              <w:jc w:val="center"/>
              <w:textAlignment w:val="baseline"/>
              <w:outlineLvl w:val="0"/>
              <w:rPr>
                <w:rFonts w:eastAsia="Times New Roman"/>
                <w:b/>
                <w:bCs/>
                <w:lang w:eastAsia="ar-SA"/>
              </w:rPr>
            </w:pPr>
            <w:proofErr w:type="spellStart"/>
            <w:r>
              <w:rPr>
                <w:rFonts w:eastAsia="Times New Roman"/>
                <w:b/>
                <w:color w:val="000000"/>
                <w:sz w:val="22"/>
                <w:szCs w:val="22"/>
                <w:lang w:val="en-US" w:eastAsia="en-US"/>
              </w:rPr>
              <w:t>Mērvienība</w:t>
            </w:r>
            <w:proofErr w:type="spellEnd"/>
          </w:p>
        </w:tc>
        <w:tc>
          <w:tcPr>
            <w:tcW w:w="993" w:type="dxa"/>
          </w:tcPr>
          <w:p w:rsidR="001F11DD"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09673C" w:rsidRPr="007C3227" w:rsidTr="00BF1B19">
        <w:tc>
          <w:tcPr>
            <w:tcW w:w="710" w:type="dxa"/>
            <w:vAlign w:val="center"/>
          </w:tcPr>
          <w:p w:rsidR="0009673C" w:rsidRPr="007C3227" w:rsidRDefault="0009673C" w:rsidP="00A856EF">
            <w:pPr>
              <w:shd w:val="clear" w:color="auto" w:fill="FFFFFF"/>
              <w:suppressAutoHyphens/>
              <w:jc w:val="center"/>
              <w:rPr>
                <w:rFonts w:eastAsia="Times New Roman"/>
                <w:bCs/>
                <w:color w:val="000000"/>
                <w:spacing w:val="-3"/>
                <w:lang w:eastAsia="ar-SA"/>
              </w:rPr>
            </w:pPr>
            <w:r w:rsidRPr="007C3227">
              <w:rPr>
                <w:rFonts w:eastAsia="Times New Roman"/>
                <w:bCs/>
                <w:color w:val="000000"/>
                <w:spacing w:val="-3"/>
                <w:lang w:eastAsia="ar-SA"/>
              </w:rPr>
              <w:t>1.</w:t>
            </w:r>
          </w:p>
        </w:tc>
        <w:tc>
          <w:tcPr>
            <w:tcW w:w="3402" w:type="dxa"/>
          </w:tcPr>
          <w:p w:rsidR="0009673C" w:rsidRDefault="0009673C" w:rsidP="009B7452">
            <w:pPr>
              <w:jc w:val="both"/>
            </w:pPr>
            <w:r>
              <w:rPr>
                <w:noProof/>
              </w:rPr>
              <w:pict w14:anchorId="7B47EB9B">
                <v:shape id="_x0000_s1051" type="#_x0000_t75" alt="http://shop-8029.ecom20.com/ribbon-v2-lv.1786-12.jpeg" style="position:absolute;left:0;text-align:left;margin-left:132.1pt;margin-top:31.6pt;width:35.6pt;height:47.25pt;z-index:-251638784;visibility:visible;mso-position-horizontal-relative:text;mso-position-vertical-relative:text">
                  <v:imagedata r:id="rId10" o:title="ribbon-v2-lv"/>
                </v:shape>
              </w:pict>
            </w:r>
            <w:r>
              <w:t>Medaļa ar boksa motīvu, komplektā ar Latvijas karoga krāsas lenti</w:t>
            </w:r>
          </w:p>
          <w:p w:rsidR="0009673C" w:rsidRDefault="0009673C" w:rsidP="009B7452">
            <w:r w:rsidRPr="00CE4734">
              <w:rPr>
                <w:rFonts w:ascii="Calibri" w:eastAsia="Times New Roman" w:hAnsi="Calibri"/>
                <w:noProof/>
                <w:sz w:val="22"/>
                <w:szCs w:val="22"/>
              </w:rPr>
              <w:pict w14:anchorId="11269C5D">
                <v:shape id="_x0000_s1052" type="#_x0000_t75" style="position:absolute;margin-left:0;margin-top:0;width:80.55pt;height:42.85pt;z-index:-251637760">
                  <v:imagedata r:id="rId11" o:title=""/>
                </v:shape>
                <o:OLEObject Type="Embed" ProgID="PBrush" ShapeID="_x0000_s1052" DrawAspect="Content" ObjectID="_1554801233" r:id="rId18"/>
              </w:pict>
            </w:r>
          </w:p>
          <w:p w:rsidR="0009673C" w:rsidRPr="00226B88" w:rsidRDefault="0009673C" w:rsidP="009B7452">
            <w:pPr>
              <w:tabs>
                <w:tab w:val="left" w:pos="330"/>
              </w:tabs>
            </w:pPr>
            <w:r>
              <w:tab/>
            </w:r>
          </w:p>
        </w:tc>
        <w:tc>
          <w:tcPr>
            <w:tcW w:w="3827" w:type="dxa"/>
          </w:tcPr>
          <w:p w:rsidR="0009673C" w:rsidRDefault="0009673C" w:rsidP="0009673C">
            <w:pPr>
              <w:jc w:val="both"/>
            </w:pPr>
            <w:r>
              <w:t>Metāla medaļa zelta un sudraba krāsā, d70mm, biezums 3mm ar boksa motīvu aversā un krāsainu PVC uzlīmi reversā, saskaņā ar pasūtītāja tekstu un logo, t.sk. maketēšana. Komplektā ar 22mm platu Latvijas karoga krāsa lentu.</w:t>
            </w:r>
          </w:p>
        </w:tc>
        <w:tc>
          <w:tcPr>
            <w:tcW w:w="1417" w:type="dxa"/>
          </w:tcPr>
          <w:p w:rsidR="0009673C" w:rsidRDefault="0009673C" w:rsidP="009B7452">
            <w:pPr>
              <w:jc w:val="center"/>
            </w:pPr>
            <w:r>
              <w:t>60 gab.</w:t>
            </w:r>
          </w:p>
        </w:tc>
        <w:tc>
          <w:tcPr>
            <w:tcW w:w="993" w:type="dxa"/>
          </w:tcPr>
          <w:p w:rsidR="0009673C" w:rsidRPr="007C3227" w:rsidRDefault="0009673C" w:rsidP="00A856EF">
            <w:pPr>
              <w:keepNext/>
              <w:suppressAutoHyphens/>
              <w:overflowPunct w:val="0"/>
              <w:autoSpaceDE w:val="0"/>
              <w:jc w:val="center"/>
              <w:textAlignment w:val="baseline"/>
              <w:outlineLvl w:val="0"/>
              <w:rPr>
                <w:rFonts w:ascii="Times New Roman CYR" w:hAnsi="Times New Roman CYR" w:cs="Times New Roman CYR"/>
              </w:rPr>
            </w:pPr>
          </w:p>
        </w:tc>
      </w:tr>
      <w:tr w:rsidR="0009673C" w:rsidRPr="007C3227" w:rsidTr="009A06B0">
        <w:tc>
          <w:tcPr>
            <w:tcW w:w="710" w:type="dxa"/>
            <w:vAlign w:val="center"/>
          </w:tcPr>
          <w:p w:rsidR="0009673C" w:rsidRPr="007C3227" w:rsidRDefault="0009673C"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3402" w:type="dxa"/>
            <w:vAlign w:val="center"/>
          </w:tcPr>
          <w:p w:rsidR="0009673C" w:rsidRDefault="0009673C" w:rsidP="009B7452">
            <w:pPr>
              <w:jc w:val="both"/>
            </w:pPr>
            <w:r>
              <w:t>Kauss ar boksa tematiku</w:t>
            </w:r>
          </w:p>
          <w:p w:rsidR="0009673C" w:rsidRDefault="0009673C" w:rsidP="009B7452">
            <w:r w:rsidRPr="004D0478">
              <w:rPr>
                <w:rFonts w:ascii="Calibri" w:eastAsia="Times New Roman" w:hAnsi="Calibri"/>
                <w:noProof/>
                <w:sz w:val="22"/>
                <w:szCs w:val="22"/>
              </w:rPr>
              <w:pict w14:anchorId="07629D63">
                <v:shape id="_x0000_s1053" type="#_x0000_t75" style="position:absolute;margin-left:.55pt;margin-top:.8pt;width:34.05pt;height:79.55pt;z-index:-251636736">
                  <v:imagedata r:id="rId13" o:title=""/>
                </v:shape>
                <o:OLEObject Type="Embed" ProgID="PBrush" ShapeID="_x0000_s1053" DrawAspect="Content" ObjectID="_1554801234" r:id="rId19"/>
              </w:pict>
            </w:r>
          </w:p>
          <w:p w:rsidR="0009673C" w:rsidRDefault="0009673C" w:rsidP="009B7452"/>
          <w:p w:rsidR="0009673C" w:rsidRDefault="0009673C" w:rsidP="009B7452"/>
          <w:p w:rsidR="0009673C" w:rsidRDefault="0009673C" w:rsidP="009B7452"/>
          <w:p w:rsidR="0009673C" w:rsidRPr="009B50E8" w:rsidRDefault="0009673C" w:rsidP="009B7452"/>
        </w:tc>
        <w:tc>
          <w:tcPr>
            <w:tcW w:w="3827" w:type="dxa"/>
          </w:tcPr>
          <w:p w:rsidR="0009673C" w:rsidRPr="007E61AE" w:rsidRDefault="0009673C" w:rsidP="0009673C">
            <w:pPr>
              <w:spacing w:after="240"/>
              <w:jc w:val="both"/>
              <w:rPr>
                <w:rFonts w:eastAsia="Times New Roman"/>
                <w:lang w:eastAsia="ar-SA"/>
              </w:rPr>
            </w:pPr>
            <w:r>
              <w:t>Kauss ar mastikas boksa cimdiem sarkanā krāsā vidusdaļa sudraba krāsā ar zelta krāsas elementiem, augstums 20 cm, ar krāsainu sublimācijas plāksni uz baltas marmora pamatnes 65x30 mm saskaņā ar pasūtītāja pievienoto tekstu un logo,  t.sk. dizains un maketēšana.</w:t>
            </w:r>
          </w:p>
        </w:tc>
        <w:tc>
          <w:tcPr>
            <w:tcW w:w="1417" w:type="dxa"/>
          </w:tcPr>
          <w:p w:rsidR="0009673C" w:rsidRDefault="0009673C" w:rsidP="009B7452">
            <w:pPr>
              <w:jc w:val="center"/>
            </w:pPr>
            <w:r>
              <w:t>30 gab.</w:t>
            </w:r>
          </w:p>
        </w:tc>
        <w:tc>
          <w:tcPr>
            <w:tcW w:w="993" w:type="dxa"/>
          </w:tcPr>
          <w:p w:rsidR="0009673C" w:rsidRPr="007C3227" w:rsidRDefault="0009673C" w:rsidP="00A856EF">
            <w:pPr>
              <w:keepNext/>
              <w:suppressAutoHyphens/>
              <w:overflowPunct w:val="0"/>
              <w:autoSpaceDE w:val="0"/>
              <w:jc w:val="center"/>
              <w:textAlignment w:val="baseline"/>
              <w:outlineLvl w:val="0"/>
              <w:rPr>
                <w:rFonts w:ascii="Times New Roman CYR" w:hAnsi="Times New Roman CYR" w:cs="Times New Roman CYR"/>
              </w:rPr>
            </w:pPr>
          </w:p>
        </w:tc>
      </w:tr>
      <w:tr w:rsidR="0009673C" w:rsidRPr="007C3227" w:rsidTr="009A06B0">
        <w:tc>
          <w:tcPr>
            <w:tcW w:w="710" w:type="dxa"/>
            <w:vAlign w:val="center"/>
          </w:tcPr>
          <w:p w:rsidR="0009673C" w:rsidRDefault="0009673C"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3.</w:t>
            </w:r>
          </w:p>
        </w:tc>
        <w:tc>
          <w:tcPr>
            <w:tcW w:w="3402" w:type="dxa"/>
            <w:vAlign w:val="center"/>
          </w:tcPr>
          <w:p w:rsidR="0009673C" w:rsidRDefault="0009673C" w:rsidP="009B7452">
            <w:pPr>
              <w:contextualSpacing/>
            </w:pPr>
            <w:r>
              <w:t>Plastikāta figūra ar boksa tematiku</w:t>
            </w:r>
          </w:p>
          <w:p w:rsidR="0009673C" w:rsidRDefault="0009673C" w:rsidP="009B7452">
            <w:pPr>
              <w:jc w:val="both"/>
            </w:pPr>
            <w:r w:rsidRPr="00065CA4">
              <w:rPr>
                <w:rFonts w:ascii="Calibri" w:eastAsia="Times New Roman" w:hAnsi="Calibri"/>
                <w:noProof/>
                <w:sz w:val="22"/>
                <w:szCs w:val="22"/>
              </w:rPr>
              <w:pict w14:anchorId="5FBC5B7A">
                <v:shape id="_x0000_s1054" type="#_x0000_t75" style="position:absolute;left:0;text-align:left;margin-left:21.8pt;margin-top:2.85pt;width:33.05pt;height:64.8pt;z-index:-251635712">
                  <v:imagedata r:id="rId15" o:title=""/>
                </v:shape>
                <o:OLEObject Type="Embed" ProgID="PBrush" ShapeID="_x0000_s1054" DrawAspect="Content" ObjectID="_1554801235" r:id="rId20"/>
              </w:pict>
            </w:r>
          </w:p>
          <w:p w:rsidR="0009673C" w:rsidRDefault="0009673C" w:rsidP="009B7452">
            <w:pPr>
              <w:jc w:val="both"/>
            </w:pPr>
          </w:p>
          <w:p w:rsidR="0009673C" w:rsidRDefault="0009673C" w:rsidP="009B7452">
            <w:pPr>
              <w:jc w:val="both"/>
            </w:pPr>
          </w:p>
          <w:p w:rsidR="0009673C" w:rsidRDefault="0009673C" w:rsidP="009B7452">
            <w:pPr>
              <w:jc w:val="both"/>
            </w:pPr>
          </w:p>
          <w:p w:rsidR="0009673C" w:rsidRDefault="0009673C" w:rsidP="009B7452">
            <w:pPr>
              <w:jc w:val="both"/>
            </w:pPr>
          </w:p>
          <w:p w:rsidR="0009673C" w:rsidRDefault="0009673C" w:rsidP="009B7452">
            <w:pPr>
              <w:jc w:val="both"/>
            </w:pPr>
          </w:p>
        </w:tc>
        <w:tc>
          <w:tcPr>
            <w:tcW w:w="3827" w:type="dxa"/>
          </w:tcPr>
          <w:p w:rsidR="0009673C" w:rsidRDefault="0009673C" w:rsidP="009B7452">
            <w:pPr>
              <w:rPr>
                <w:rFonts w:eastAsia="Times New Roman"/>
                <w:lang w:eastAsia="ar-SA"/>
              </w:rPr>
            </w:pPr>
            <w:r>
              <w:t>Plastikāta figūra ar boksa tematiku zelta krāsā ar krāsainu sublimācijas plāksni uz melnas plastikāta pamatnes 75x40mm saskaņā ar pasūtītāja pievienoto tekstu un logo,  t.sk. dizains un maketēšana.</w:t>
            </w:r>
          </w:p>
          <w:p w:rsidR="0009673C" w:rsidRDefault="0009673C" w:rsidP="009B7452"/>
        </w:tc>
        <w:tc>
          <w:tcPr>
            <w:tcW w:w="1417" w:type="dxa"/>
          </w:tcPr>
          <w:p w:rsidR="0009673C" w:rsidRDefault="0009673C" w:rsidP="009B7452">
            <w:pPr>
              <w:jc w:val="center"/>
            </w:pPr>
            <w:r>
              <w:t>3 gab.</w:t>
            </w:r>
          </w:p>
        </w:tc>
        <w:tc>
          <w:tcPr>
            <w:tcW w:w="993" w:type="dxa"/>
          </w:tcPr>
          <w:p w:rsidR="0009673C" w:rsidRPr="007C3227" w:rsidRDefault="0009673C" w:rsidP="00A856EF">
            <w:pPr>
              <w:keepNext/>
              <w:suppressAutoHyphens/>
              <w:overflowPunct w:val="0"/>
              <w:autoSpaceDE w:val="0"/>
              <w:jc w:val="center"/>
              <w:textAlignment w:val="baseline"/>
              <w:outlineLvl w:val="0"/>
              <w:rPr>
                <w:rFonts w:ascii="Times New Roman CYR" w:hAnsi="Times New Roman CYR" w:cs="Times New Roman CYR"/>
              </w:rPr>
            </w:pPr>
          </w:p>
        </w:tc>
      </w:tr>
      <w:tr w:rsidR="0009673C" w:rsidRPr="007C3227" w:rsidTr="009A06B0">
        <w:tc>
          <w:tcPr>
            <w:tcW w:w="710" w:type="dxa"/>
            <w:vAlign w:val="center"/>
          </w:tcPr>
          <w:p w:rsidR="0009673C" w:rsidRDefault="0009673C"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4</w:t>
            </w:r>
            <w:bookmarkStart w:id="2" w:name="_GoBack"/>
            <w:bookmarkEnd w:id="2"/>
            <w:r>
              <w:rPr>
                <w:rFonts w:eastAsia="Times New Roman"/>
                <w:bCs/>
                <w:color w:val="000000"/>
                <w:spacing w:val="-3"/>
                <w:lang w:eastAsia="ar-SA"/>
              </w:rPr>
              <w:t>.</w:t>
            </w:r>
          </w:p>
        </w:tc>
        <w:tc>
          <w:tcPr>
            <w:tcW w:w="3402" w:type="dxa"/>
            <w:vAlign w:val="center"/>
          </w:tcPr>
          <w:p w:rsidR="0009673C" w:rsidRDefault="0009673C" w:rsidP="009B7452">
            <w:pPr>
              <w:contextualSpacing/>
            </w:pPr>
            <w:r>
              <w:rPr>
                <w:noProof/>
              </w:rPr>
              <w:pict w14:anchorId="1FED52D8">
                <v:shape id="_x0000_s1055" type="#_x0000_t75" style="position:absolute;margin-left:51.1pt;margin-top:14.7pt;width:62.4pt;height:90.75pt;z-index:-251634688;visibility:visible;mso-position-horizontal-relative:text;mso-position-vertical-relative:text">
                  <v:imagedata r:id="rId17" o:title=""/>
                </v:shape>
              </w:pict>
            </w:r>
            <w:r>
              <w:t>Mastikas figūra ar boksa tematiku</w:t>
            </w:r>
          </w:p>
          <w:p w:rsidR="0009673C" w:rsidRDefault="0009673C" w:rsidP="009B7452">
            <w:pPr>
              <w:jc w:val="both"/>
            </w:pPr>
          </w:p>
          <w:p w:rsidR="0009673C" w:rsidRDefault="0009673C" w:rsidP="009B7452">
            <w:pPr>
              <w:jc w:val="both"/>
            </w:pPr>
          </w:p>
          <w:p w:rsidR="0009673C" w:rsidRDefault="0009673C" w:rsidP="009B7452">
            <w:pPr>
              <w:jc w:val="both"/>
            </w:pPr>
          </w:p>
          <w:p w:rsidR="0009673C" w:rsidRDefault="0009673C" w:rsidP="009B7452">
            <w:pPr>
              <w:jc w:val="both"/>
            </w:pPr>
          </w:p>
          <w:p w:rsidR="0009673C" w:rsidRDefault="0009673C" w:rsidP="009B7452">
            <w:pPr>
              <w:jc w:val="both"/>
            </w:pPr>
          </w:p>
          <w:p w:rsidR="0009673C" w:rsidRDefault="0009673C" w:rsidP="009B7452">
            <w:pPr>
              <w:jc w:val="both"/>
            </w:pPr>
          </w:p>
        </w:tc>
        <w:tc>
          <w:tcPr>
            <w:tcW w:w="3827" w:type="dxa"/>
          </w:tcPr>
          <w:p w:rsidR="0009673C" w:rsidRDefault="0009673C" w:rsidP="009B7452">
            <w:pPr>
              <w:rPr>
                <w:rFonts w:eastAsia="Times New Roman"/>
                <w:lang w:eastAsia="ar-SA"/>
              </w:rPr>
            </w:pPr>
            <w:r>
              <w:t>Mastikas figūra ar boksa tematiku sudraba krāsā ar krāsainiem elementiem un ar krāsainu sublimācijas plāksni uz pamatnes saskaņā ar pasūtītāja pievienoto tekstu un logo,  t.sk. dizains un maketēšana</w:t>
            </w:r>
          </w:p>
          <w:p w:rsidR="0009673C" w:rsidRDefault="0009673C" w:rsidP="009B7452"/>
        </w:tc>
        <w:tc>
          <w:tcPr>
            <w:tcW w:w="1417" w:type="dxa"/>
          </w:tcPr>
          <w:p w:rsidR="0009673C" w:rsidRDefault="0009673C" w:rsidP="009B7452">
            <w:pPr>
              <w:jc w:val="center"/>
            </w:pPr>
            <w:r>
              <w:t>1 gab.</w:t>
            </w:r>
          </w:p>
        </w:tc>
        <w:tc>
          <w:tcPr>
            <w:tcW w:w="993" w:type="dxa"/>
          </w:tcPr>
          <w:p w:rsidR="0009673C" w:rsidRPr="007C3227" w:rsidRDefault="0009673C" w:rsidP="00A856EF">
            <w:pPr>
              <w:keepNext/>
              <w:suppressAutoHyphens/>
              <w:overflowPunct w:val="0"/>
              <w:autoSpaceDE w:val="0"/>
              <w:jc w:val="center"/>
              <w:textAlignment w:val="baseline"/>
              <w:outlineLvl w:val="0"/>
              <w:rPr>
                <w:rFonts w:ascii="Times New Roman CYR" w:hAnsi="Times New Roman CYR" w:cs="Times New Roman CYR"/>
              </w:rPr>
            </w:pPr>
          </w:p>
        </w:tc>
      </w:tr>
      <w:tr w:rsidR="00E77F5F" w:rsidRPr="00B35CEE" w:rsidTr="00BF1B19">
        <w:tc>
          <w:tcPr>
            <w:tcW w:w="710" w:type="dxa"/>
            <w:vAlign w:val="center"/>
          </w:tcPr>
          <w:p w:rsidR="00E77F5F" w:rsidRPr="00B35CEE" w:rsidRDefault="00E77F5F" w:rsidP="00A856EF">
            <w:pPr>
              <w:shd w:val="clear" w:color="auto" w:fill="FFFFFF"/>
              <w:suppressAutoHyphens/>
              <w:jc w:val="center"/>
              <w:rPr>
                <w:rFonts w:eastAsia="Times New Roman"/>
                <w:b/>
                <w:bCs/>
                <w:color w:val="000000"/>
                <w:spacing w:val="-3"/>
                <w:lang w:eastAsia="ar-SA"/>
              </w:rPr>
            </w:pPr>
          </w:p>
        </w:tc>
        <w:tc>
          <w:tcPr>
            <w:tcW w:w="3402" w:type="dxa"/>
            <w:vAlign w:val="center"/>
          </w:tcPr>
          <w:p w:rsidR="00E77F5F" w:rsidRPr="00B35CEE" w:rsidRDefault="00E77F5F" w:rsidP="00A856EF">
            <w:pPr>
              <w:pStyle w:val="NormalWeb"/>
              <w:rPr>
                <w:b/>
              </w:rPr>
            </w:pPr>
          </w:p>
        </w:tc>
        <w:tc>
          <w:tcPr>
            <w:tcW w:w="3827" w:type="dxa"/>
            <w:vAlign w:val="center"/>
          </w:tcPr>
          <w:p w:rsidR="00E77F5F" w:rsidRDefault="00E77F5F" w:rsidP="00A856EF">
            <w:pPr>
              <w:keepNext/>
              <w:suppressAutoHyphens/>
              <w:overflowPunct w:val="0"/>
              <w:autoSpaceDE w:val="0"/>
              <w:jc w:val="center"/>
              <w:textAlignment w:val="baseline"/>
              <w:outlineLvl w:val="0"/>
              <w:rPr>
                <w:rFonts w:eastAsia="Times New Roman"/>
                <w:b/>
                <w:bCs/>
                <w:lang w:eastAsia="ar-SA"/>
              </w:rPr>
            </w:pPr>
          </w:p>
          <w:p w:rsidR="00E77F5F" w:rsidRPr="00B35CEE" w:rsidRDefault="00E77F5F"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 xml:space="preserve">                                     Kopā:</w:t>
            </w:r>
          </w:p>
        </w:tc>
        <w:tc>
          <w:tcPr>
            <w:tcW w:w="1417" w:type="dxa"/>
          </w:tcPr>
          <w:p w:rsidR="00E77F5F" w:rsidRPr="00B35CEE" w:rsidRDefault="00E77F5F" w:rsidP="00A856EF">
            <w:pPr>
              <w:keepNext/>
              <w:suppressAutoHyphens/>
              <w:overflowPunct w:val="0"/>
              <w:autoSpaceDE w:val="0"/>
              <w:jc w:val="center"/>
              <w:textAlignment w:val="baseline"/>
              <w:outlineLvl w:val="0"/>
              <w:rPr>
                <w:b/>
              </w:rPr>
            </w:pPr>
          </w:p>
        </w:tc>
        <w:tc>
          <w:tcPr>
            <w:tcW w:w="993" w:type="dxa"/>
          </w:tcPr>
          <w:p w:rsidR="00E77F5F" w:rsidRPr="00B35CEE" w:rsidRDefault="00E77F5F" w:rsidP="00A856EF">
            <w:pPr>
              <w:keepNext/>
              <w:suppressAutoHyphens/>
              <w:overflowPunct w:val="0"/>
              <w:autoSpaceDE w:val="0"/>
              <w:jc w:val="center"/>
              <w:textAlignment w:val="baseline"/>
              <w:outlineLvl w:val="0"/>
              <w:rPr>
                <w:b/>
              </w:rPr>
            </w:pPr>
          </w:p>
        </w:tc>
      </w:tr>
    </w:tbl>
    <w:p w:rsidR="003D1AFA" w:rsidRDefault="003D1AFA" w:rsidP="00BB6F93"/>
    <w:p w:rsidR="00364977" w:rsidRDefault="00364977" w:rsidP="00BB6F93"/>
    <w:p w:rsidR="00BB6F93" w:rsidRDefault="00BB6F93" w:rsidP="00BB6F93">
      <w:r>
        <w:t>3. Mēs apliecinām, kā:</w:t>
      </w:r>
    </w:p>
    <w:p w:rsidR="00BB6F93" w:rsidRDefault="00BB6F93" w:rsidP="00BB6F93">
      <w:pPr>
        <w:pStyle w:val="ListParagraph"/>
        <w:numPr>
          <w:ilvl w:val="0"/>
          <w:numId w:val="7"/>
        </w:numPr>
      </w:pPr>
      <w:r>
        <w:t>Nekādā veidā neesam ieinteresēti nevienā citā piedāvājumā, kas iesniegts šajā iepirkumā;</w:t>
      </w:r>
    </w:p>
    <w:p w:rsidR="00BB6F93" w:rsidRDefault="00BB6F93" w:rsidP="00BB6F93">
      <w:pPr>
        <w:pStyle w:val="ListParagraph"/>
        <w:numPr>
          <w:ilvl w:val="0"/>
          <w:numId w:val="7"/>
        </w:numPr>
      </w:pPr>
      <w:r>
        <w:t>Nav tādu apstākļu, kuri liegtu mums piedalīties iepirkumā un izpildīt tehniskās specifikācijās norādītās prasības.</w:t>
      </w:r>
    </w:p>
    <w:p w:rsidR="00A33D1D" w:rsidRDefault="00A33D1D" w:rsidP="00A33D1D">
      <w:pPr>
        <w:pStyle w:val="ListParagraph"/>
        <w:ind w:left="1215"/>
      </w:pPr>
    </w:p>
    <w:p w:rsidR="003D1AFA" w:rsidRDefault="003D1AFA" w:rsidP="00A33D1D">
      <w:pPr>
        <w:pStyle w:val="ListParagraph"/>
        <w:ind w:left="1215"/>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1F11DD">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912" w:rsidRDefault="00C32912" w:rsidP="00B46840">
      <w:r>
        <w:separator/>
      </w:r>
    </w:p>
  </w:endnote>
  <w:endnote w:type="continuationSeparator" w:id="0">
    <w:p w:rsidR="00C32912" w:rsidRDefault="00C32912"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00000000"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912" w:rsidRDefault="00C32912" w:rsidP="00B46840">
      <w:r>
        <w:separator/>
      </w:r>
    </w:p>
  </w:footnote>
  <w:footnote w:type="continuationSeparator" w:id="0">
    <w:p w:rsidR="00C32912" w:rsidRDefault="00C32912"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A583A61"/>
    <w:multiLevelType w:val="hybridMultilevel"/>
    <w:tmpl w:val="9CB693FC"/>
    <w:lvl w:ilvl="0" w:tplc="287A5E4A">
      <w:start w:val="6"/>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9673C"/>
    <w:rsid w:val="000A1B8C"/>
    <w:rsid w:val="000A3350"/>
    <w:rsid w:val="000B0AE8"/>
    <w:rsid w:val="000F5930"/>
    <w:rsid w:val="00105021"/>
    <w:rsid w:val="00112826"/>
    <w:rsid w:val="001143E1"/>
    <w:rsid w:val="00166BFD"/>
    <w:rsid w:val="00184681"/>
    <w:rsid w:val="001F11DD"/>
    <w:rsid w:val="001F2F95"/>
    <w:rsid w:val="00233F93"/>
    <w:rsid w:val="002455FF"/>
    <w:rsid w:val="002478EE"/>
    <w:rsid w:val="00264007"/>
    <w:rsid w:val="002B2824"/>
    <w:rsid w:val="002B3BA9"/>
    <w:rsid w:val="002B594E"/>
    <w:rsid w:val="002C11B5"/>
    <w:rsid w:val="0034254A"/>
    <w:rsid w:val="00364977"/>
    <w:rsid w:val="00371097"/>
    <w:rsid w:val="00371F4F"/>
    <w:rsid w:val="003B48A9"/>
    <w:rsid w:val="003D1AFA"/>
    <w:rsid w:val="003E1B46"/>
    <w:rsid w:val="004164C1"/>
    <w:rsid w:val="00431259"/>
    <w:rsid w:val="004444EA"/>
    <w:rsid w:val="00464CFB"/>
    <w:rsid w:val="00496959"/>
    <w:rsid w:val="004B0C5E"/>
    <w:rsid w:val="004C2D2D"/>
    <w:rsid w:val="00540E72"/>
    <w:rsid w:val="00570976"/>
    <w:rsid w:val="005C26F0"/>
    <w:rsid w:val="005F50CC"/>
    <w:rsid w:val="00636F05"/>
    <w:rsid w:val="00671320"/>
    <w:rsid w:val="006A4323"/>
    <w:rsid w:val="0070155E"/>
    <w:rsid w:val="00706737"/>
    <w:rsid w:val="00713CC0"/>
    <w:rsid w:val="00727C3B"/>
    <w:rsid w:val="00763752"/>
    <w:rsid w:val="0076716D"/>
    <w:rsid w:val="007A0D9D"/>
    <w:rsid w:val="007A67A1"/>
    <w:rsid w:val="007A7B96"/>
    <w:rsid w:val="007B4FA4"/>
    <w:rsid w:val="007C200B"/>
    <w:rsid w:val="007C3227"/>
    <w:rsid w:val="007F6B8F"/>
    <w:rsid w:val="00801584"/>
    <w:rsid w:val="00833B3D"/>
    <w:rsid w:val="0084024C"/>
    <w:rsid w:val="008671B6"/>
    <w:rsid w:val="008B7743"/>
    <w:rsid w:val="008C6DC8"/>
    <w:rsid w:val="008E4FCD"/>
    <w:rsid w:val="008E7C41"/>
    <w:rsid w:val="0092163D"/>
    <w:rsid w:val="00945D34"/>
    <w:rsid w:val="00961330"/>
    <w:rsid w:val="0098345D"/>
    <w:rsid w:val="009C0406"/>
    <w:rsid w:val="009C0D97"/>
    <w:rsid w:val="009E7E33"/>
    <w:rsid w:val="009F3ED2"/>
    <w:rsid w:val="00A02666"/>
    <w:rsid w:val="00A120C0"/>
    <w:rsid w:val="00A25518"/>
    <w:rsid w:val="00A33D1D"/>
    <w:rsid w:val="00A67E31"/>
    <w:rsid w:val="00AC26BE"/>
    <w:rsid w:val="00AD2F6C"/>
    <w:rsid w:val="00AE62B2"/>
    <w:rsid w:val="00B3022C"/>
    <w:rsid w:val="00B35CEE"/>
    <w:rsid w:val="00B46840"/>
    <w:rsid w:val="00B5550B"/>
    <w:rsid w:val="00B61274"/>
    <w:rsid w:val="00B86D8D"/>
    <w:rsid w:val="00BA6030"/>
    <w:rsid w:val="00BB6F93"/>
    <w:rsid w:val="00BD2B8B"/>
    <w:rsid w:val="00BF1B19"/>
    <w:rsid w:val="00C2477C"/>
    <w:rsid w:val="00C32912"/>
    <w:rsid w:val="00C36E8A"/>
    <w:rsid w:val="00C62424"/>
    <w:rsid w:val="00CC1248"/>
    <w:rsid w:val="00CC60E9"/>
    <w:rsid w:val="00CC6160"/>
    <w:rsid w:val="00CD64D2"/>
    <w:rsid w:val="00CE2CF3"/>
    <w:rsid w:val="00CF1BEC"/>
    <w:rsid w:val="00D23CDB"/>
    <w:rsid w:val="00D24343"/>
    <w:rsid w:val="00D3088A"/>
    <w:rsid w:val="00D534F0"/>
    <w:rsid w:val="00D6550A"/>
    <w:rsid w:val="00D662FF"/>
    <w:rsid w:val="00D81539"/>
    <w:rsid w:val="00D82AC0"/>
    <w:rsid w:val="00D94404"/>
    <w:rsid w:val="00D9701A"/>
    <w:rsid w:val="00DD2C92"/>
    <w:rsid w:val="00E020F2"/>
    <w:rsid w:val="00E77F5F"/>
    <w:rsid w:val="00E833EB"/>
    <w:rsid w:val="00EA0D7D"/>
    <w:rsid w:val="00EA2763"/>
    <w:rsid w:val="00EC4F57"/>
    <w:rsid w:val="00F02279"/>
    <w:rsid w:val="00F20E21"/>
    <w:rsid w:val="00F268B8"/>
    <w:rsid w:val="00F31E9A"/>
    <w:rsid w:val="00F57553"/>
    <w:rsid w:val="00F84C5E"/>
    <w:rsid w:val="00FA5116"/>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92287">
      <w:bodyDiv w:val="1"/>
      <w:marLeft w:val="0"/>
      <w:marRight w:val="0"/>
      <w:marTop w:val="0"/>
      <w:marBottom w:val="0"/>
      <w:divBdr>
        <w:top w:val="none" w:sz="0" w:space="0" w:color="auto"/>
        <w:left w:val="none" w:sz="0" w:space="0" w:color="auto"/>
        <w:bottom w:val="none" w:sz="0" w:space="0" w:color="auto"/>
        <w:right w:val="none" w:sz="0" w:space="0" w:color="auto"/>
      </w:divBdr>
    </w:div>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5200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CABF2-F2CB-4E98-8FE3-FF26CD962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4</Pages>
  <Words>3464</Words>
  <Characters>1975</Characters>
  <Application>Microsoft Office Word</Application>
  <DocSecurity>0</DocSecurity>
  <Lines>16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64</cp:revision>
  <cp:lastPrinted>2016-03-11T07:06:00Z</cp:lastPrinted>
  <dcterms:created xsi:type="dcterms:W3CDTF">2016-02-29T10:21:00Z</dcterms:created>
  <dcterms:modified xsi:type="dcterms:W3CDTF">2017-04-27T09:27:00Z</dcterms:modified>
</cp:coreProperties>
</file>