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16669C">
        <w:rPr>
          <w:rFonts w:eastAsia="Times New Roman"/>
          <w:bCs/>
          <w:lang w:eastAsia="ar-SA"/>
        </w:rPr>
        <w:t>27</w:t>
      </w:r>
      <w:bookmarkStart w:id="0" w:name="_GoBack"/>
      <w:bookmarkEnd w:id="0"/>
      <w:r w:rsidR="00021100">
        <w:rPr>
          <w:rFonts w:eastAsia="Times New Roman"/>
          <w:bCs/>
          <w:lang w:eastAsia="ar-SA"/>
        </w:rPr>
        <w:t>.</w:t>
      </w:r>
      <w:r w:rsidR="009346A6">
        <w:rPr>
          <w:rFonts w:eastAsia="Times New Roman"/>
          <w:bCs/>
          <w:lang w:eastAsia="ar-SA"/>
        </w:rPr>
        <w:t>febru</w:t>
      </w:r>
      <w:r w:rsidR="00874943">
        <w:rPr>
          <w:rFonts w:eastAsia="Times New Roman"/>
          <w:bCs/>
          <w:lang w:eastAsia="ar-SA"/>
        </w:rPr>
        <w:t>ā</w:t>
      </w:r>
      <w:r w:rsidR="007D73F7">
        <w:rPr>
          <w:rFonts w:eastAsia="Times New Roman"/>
          <w:bCs/>
          <w:lang w:eastAsia="ar-SA"/>
        </w:rPr>
        <w:t>rī</w:t>
      </w:r>
    </w:p>
    <w:p w:rsidR="00763752" w:rsidRPr="00CF1BEC" w:rsidRDefault="00ED4D12" w:rsidP="00ED4D12">
      <w:pPr>
        <w:suppressAutoHyphens/>
        <w:rPr>
          <w:rFonts w:eastAsia="Times New Roman"/>
          <w:b/>
          <w:bCs/>
          <w:caps/>
          <w:lang w:eastAsia="ar-SA"/>
        </w:rPr>
      </w:pPr>
      <w:r>
        <w:rPr>
          <w:rFonts w:eastAsia="Times New Roman"/>
          <w:bCs/>
          <w:lang w:eastAsia="ar-SA"/>
        </w:rPr>
        <w:t>Nr. DBJSS2017/18</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9346A6">
        <w:rPr>
          <w:rFonts w:eastAsia="Times New Roman"/>
          <w:b/>
          <w:bCs/>
          <w:lang w:eastAsia="en-US"/>
        </w:rPr>
        <w:t xml:space="preserve"> U-1</w:t>
      </w:r>
      <w:r w:rsidR="00ED4D12">
        <w:rPr>
          <w:rFonts w:eastAsia="Times New Roman"/>
          <w:b/>
          <w:bCs/>
          <w:lang w:eastAsia="en-US"/>
        </w:rPr>
        <w:t>3</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Metodiķe Ella Ļaksa</w:t>
            </w:r>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w:t>
      </w:r>
      <w:r w:rsidR="00ED4D12">
        <w:rPr>
          <w:rFonts w:eastAsia="Times New Roman"/>
          <w:bCs/>
          <w:lang w:eastAsia="en-US"/>
        </w:rPr>
        <w:t xml:space="preserve"> U-13 </w:t>
      </w:r>
      <w:r w:rsidR="00114D77" w:rsidRPr="00114D77">
        <w:rPr>
          <w:rFonts w:eastAsia="Times New Roman"/>
          <w:bCs/>
          <w:lang w:eastAsia="en-US"/>
        </w:rPr>
        <w:t>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9346A6">
        <w:rPr>
          <w:rFonts w:eastAsia="Times New Roman"/>
          <w:bCs/>
          <w:lang w:eastAsia="en-US"/>
        </w:rPr>
        <w:t>10</w:t>
      </w:r>
      <w:r w:rsidR="00ED4D12">
        <w:rPr>
          <w:rFonts w:eastAsia="Times New Roman"/>
          <w:bCs/>
          <w:lang w:eastAsia="en-US"/>
        </w:rPr>
        <w:t>2</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ED4D12">
        <w:rPr>
          <w:rFonts w:eastAsia="Times New Roman"/>
          <w:bCs/>
          <w:lang w:eastAsia="en-US"/>
        </w:rPr>
        <w:t>3</w:t>
      </w:r>
      <w:r w:rsidR="00114D77">
        <w:rPr>
          <w:rFonts w:eastAsia="Times New Roman"/>
          <w:bCs/>
          <w:lang w:eastAsia="en-US"/>
        </w:rPr>
        <w:t>.</w:t>
      </w:r>
      <w:r w:rsidR="00ED4D12">
        <w:rPr>
          <w:rFonts w:eastAsia="Times New Roman"/>
          <w:bCs/>
          <w:lang w:eastAsia="en-US"/>
        </w:rPr>
        <w:t>mart</w:t>
      </w:r>
      <w:r w:rsidR="00681342">
        <w:rPr>
          <w:rFonts w:eastAsia="Times New Roman"/>
          <w:bCs/>
          <w:lang w:eastAsia="en-US"/>
        </w:rPr>
        <w:t>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9346A6">
        <w:rPr>
          <w:rFonts w:eastAsia="Times New Roman"/>
          <w:b/>
          <w:bCs/>
          <w:lang w:eastAsia="en-US"/>
        </w:rPr>
        <w:t>2</w:t>
      </w:r>
      <w:r w:rsidR="00ED4D12">
        <w:rPr>
          <w:rFonts w:eastAsia="Times New Roman"/>
          <w:b/>
          <w:bCs/>
          <w:lang w:eastAsia="en-US"/>
        </w:rPr>
        <w:t>8</w:t>
      </w:r>
      <w:r w:rsidR="00D70E3C">
        <w:rPr>
          <w:rFonts w:eastAsia="Times New Roman"/>
          <w:b/>
          <w:bCs/>
          <w:lang w:eastAsia="en-US"/>
        </w:rPr>
        <w:t>.</w:t>
      </w:r>
      <w:r w:rsidR="00BB3859">
        <w:rPr>
          <w:rFonts w:eastAsia="Times New Roman"/>
          <w:b/>
          <w:bCs/>
          <w:lang w:eastAsia="en-US"/>
        </w:rPr>
        <w:t>februā</w:t>
      </w:r>
      <w:r w:rsidR="00D70E3C">
        <w:rPr>
          <w:rFonts w:eastAsia="Times New Roman"/>
          <w:b/>
          <w:bCs/>
          <w:lang w:eastAsia="en-US"/>
        </w:rPr>
        <w:t>rim plkst.1</w:t>
      </w:r>
      <w:r w:rsidR="00122D7D">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ED4D12" w:rsidRDefault="00D94404" w:rsidP="00D94404">
      <w:pPr>
        <w:pStyle w:val="ListParagraph"/>
        <w:ind w:firstLine="720"/>
        <w:jc w:val="center"/>
      </w:pPr>
      <w:bookmarkStart w:id="1" w:name="OLE_LINK1"/>
      <w:bookmarkStart w:id="2" w:name="OLE_LINK2"/>
      <w:r>
        <w:t xml:space="preserve">                               </w:t>
      </w:r>
    </w:p>
    <w:p w:rsidR="00681342" w:rsidRDefault="00D94404" w:rsidP="00D94404">
      <w:pPr>
        <w:pStyle w:val="ListParagraph"/>
        <w:ind w:firstLine="720"/>
        <w:jc w:val="center"/>
      </w:pPr>
      <w:r>
        <w:t xml:space="preserve">        </w:t>
      </w:r>
      <w:r w:rsidR="000729D6">
        <w:t xml:space="preserve"> </w:t>
      </w:r>
      <w:r>
        <w:t xml:space="preserve">     </w:t>
      </w:r>
    </w:p>
    <w:p w:rsidR="00D94404" w:rsidRPr="00122D7D" w:rsidRDefault="00D94404" w:rsidP="00BB3859">
      <w:pPr>
        <w:pStyle w:val="ListParagraph"/>
        <w:ind w:firstLine="720"/>
        <w:jc w:val="right"/>
        <w:rPr>
          <w:b/>
        </w:rPr>
      </w:pPr>
      <w:r>
        <w:lastRenderedPageBreak/>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w:t>
      </w:r>
      <w:r w:rsidR="009346A6">
        <w:t xml:space="preserve"> U-1</w:t>
      </w:r>
      <w:r w:rsidR="00ED4D12">
        <w:t>3</w:t>
      </w:r>
      <w:r w:rsidR="00290610">
        <w:t xml:space="preserve">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114D77">
        <w:rPr>
          <w:rFonts w:eastAsia="Times New Roman"/>
          <w:bCs/>
          <w:color w:val="000000"/>
          <w:lang w:eastAsia="en-GB"/>
        </w:rPr>
        <w:t>7</w:t>
      </w:r>
      <w:r w:rsidR="00B86D8D">
        <w:rPr>
          <w:rFonts w:eastAsia="Times New Roman"/>
          <w:bCs/>
          <w:color w:val="000000"/>
          <w:lang w:eastAsia="en-GB"/>
        </w:rPr>
        <w:t xml:space="preserve">.gada </w:t>
      </w:r>
      <w:r w:rsidR="00ED4D12">
        <w:rPr>
          <w:rFonts w:eastAsia="Times New Roman"/>
          <w:bCs/>
          <w:color w:val="000000"/>
          <w:lang w:eastAsia="en-GB"/>
        </w:rPr>
        <w:t>3</w:t>
      </w:r>
      <w:r w:rsidR="00114D77">
        <w:rPr>
          <w:rFonts w:eastAsia="Times New Roman"/>
          <w:bCs/>
          <w:color w:val="000000"/>
          <w:lang w:eastAsia="en-GB"/>
        </w:rPr>
        <w:t>.</w:t>
      </w:r>
      <w:r w:rsidR="00ED4D12">
        <w:rPr>
          <w:rFonts w:eastAsia="Times New Roman"/>
          <w:bCs/>
          <w:color w:val="000000"/>
          <w:lang w:eastAsia="en-GB"/>
        </w:rPr>
        <w:t>mart</w:t>
      </w:r>
      <w:r w:rsidR="00681342">
        <w:rPr>
          <w:rFonts w:eastAsia="Times New Roman"/>
          <w:bCs/>
          <w:color w:val="000000"/>
          <w:lang w:eastAsia="en-GB"/>
        </w:rPr>
        <w:t>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rsidR="009346A6">
        <w:t>,</w:t>
      </w:r>
      <w:r w:rsidR="00BB3859">
        <w:t xml:space="preserve"> </w:t>
      </w:r>
      <w:r>
        <w:t>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961"/>
        <w:gridCol w:w="1349"/>
      </w:tblGrid>
      <w:tr w:rsidR="00021100" w:rsidTr="00BB3859">
        <w:tc>
          <w:tcPr>
            <w:tcW w:w="943" w:type="dxa"/>
          </w:tcPr>
          <w:p w:rsidR="00021100" w:rsidRPr="00CE7F4E" w:rsidRDefault="00EC26DF" w:rsidP="008A2F86">
            <w:pPr>
              <w:jc w:val="both"/>
              <w:rPr>
                <w:b/>
              </w:rPr>
            </w:pPr>
            <w:r>
              <w:rPr>
                <w:b/>
              </w:rPr>
              <w:t>N</w:t>
            </w:r>
            <w:r w:rsidR="00021100">
              <w:rPr>
                <w:b/>
              </w:rPr>
              <w:t>.p.k.</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961" w:type="dxa"/>
          </w:tcPr>
          <w:p w:rsidR="00021100" w:rsidRPr="00CE7F4E" w:rsidRDefault="00021100" w:rsidP="008A2F86">
            <w:pPr>
              <w:jc w:val="center"/>
              <w:rPr>
                <w:b/>
              </w:rPr>
            </w:pPr>
            <w:r w:rsidRPr="00CE7F4E">
              <w:rPr>
                <w:b/>
              </w:rPr>
              <w:t>Apraksts</w:t>
            </w:r>
          </w:p>
        </w:tc>
        <w:tc>
          <w:tcPr>
            <w:tcW w:w="1349" w:type="dxa"/>
          </w:tcPr>
          <w:p w:rsidR="00021100" w:rsidRPr="00CE7F4E" w:rsidRDefault="00021100" w:rsidP="008A2F86">
            <w:pPr>
              <w:jc w:val="center"/>
              <w:rPr>
                <w:b/>
              </w:rPr>
            </w:pPr>
            <w:r>
              <w:rPr>
                <w:b/>
              </w:rPr>
              <w:t>Daudzums</w:t>
            </w:r>
          </w:p>
        </w:tc>
      </w:tr>
      <w:tr w:rsidR="00021100" w:rsidTr="00BB3859">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ED4D12">
            <w:pPr>
              <w:jc w:val="both"/>
              <w:rPr>
                <w:b/>
              </w:rPr>
            </w:pPr>
            <w:r>
              <w:rPr>
                <w:b/>
              </w:rPr>
              <w:t>Sacensību organizēšana un tiesāšana</w:t>
            </w:r>
            <w:r w:rsidR="00BB3859">
              <w:rPr>
                <w:b/>
              </w:rPr>
              <w:t xml:space="preserve"> U-1</w:t>
            </w:r>
            <w:r w:rsidR="00ED4D12">
              <w:rPr>
                <w:b/>
              </w:rPr>
              <w:t>3</w:t>
            </w:r>
            <w:r w:rsidR="00BB3859">
              <w:rPr>
                <w:b/>
              </w:rPr>
              <w:t xml:space="preserve"> (</w:t>
            </w:r>
            <w:r w:rsidR="00ED4D12">
              <w:rPr>
                <w:b/>
              </w:rPr>
              <w:t>z</w:t>
            </w:r>
            <w:r w:rsidR="00BB3859">
              <w:rPr>
                <w:b/>
              </w:rPr>
              <w:t>)</w:t>
            </w:r>
          </w:p>
        </w:tc>
        <w:tc>
          <w:tcPr>
            <w:tcW w:w="4961" w:type="dxa"/>
          </w:tcPr>
          <w:p w:rsidR="00021100" w:rsidRDefault="00F20EF7" w:rsidP="008A2F86">
            <w:pPr>
              <w:jc w:val="both"/>
            </w:pPr>
            <w:r>
              <w:t>Pretendentam jānodrošina sacensību organizācija un tiesāšana, kas iekļauj sevī:</w:t>
            </w:r>
          </w:p>
        </w:tc>
        <w:tc>
          <w:tcPr>
            <w:tcW w:w="1349" w:type="dxa"/>
          </w:tcPr>
          <w:p w:rsidR="00021100" w:rsidRDefault="007A61D3" w:rsidP="003E0D0B">
            <w:pPr>
              <w:jc w:val="center"/>
            </w:pPr>
            <w:r>
              <w:t>1</w:t>
            </w:r>
          </w:p>
        </w:tc>
      </w:tr>
      <w:tr w:rsidR="00BB3859" w:rsidTr="00BB3859">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4961"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349" w:type="dxa"/>
          </w:tcPr>
          <w:p w:rsidR="00BB3859" w:rsidRDefault="00BB3859" w:rsidP="003E0D0B">
            <w:pPr>
              <w:jc w:val="center"/>
            </w:pPr>
          </w:p>
        </w:tc>
      </w:tr>
    </w:tbl>
    <w:p w:rsidR="009346A6" w:rsidRDefault="009346A6" w:rsidP="009C0406"/>
    <w:p w:rsidR="009346A6" w:rsidRDefault="009346A6" w:rsidP="009C0406"/>
    <w:p w:rsidR="009346A6" w:rsidRDefault="009346A6" w:rsidP="009C0406"/>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J. Dedele</w:t>
      </w:r>
    </w:p>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w:t>
      </w:r>
      <w:r w:rsidR="00ED4D12">
        <w:rPr>
          <w:rFonts w:eastAsia="Times New Roman"/>
          <w:bCs/>
          <w:lang w:eastAsia="en-US"/>
        </w:rPr>
        <w:t>3</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207" w:type="dxa"/>
        <w:tblInd w:w="-176" w:type="dxa"/>
        <w:tblLook w:val="04A0" w:firstRow="1" w:lastRow="0" w:firstColumn="1" w:lastColumn="0" w:noHBand="0" w:noVBand="1"/>
      </w:tblPr>
      <w:tblGrid>
        <w:gridCol w:w="851"/>
        <w:gridCol w:w="2268"/>
        <w:gridCol w:w="4644"/>
        <w:gridCol w:w="1310"/>
        <w:gridCol w:w="1134"/>
      </w:tblGrid>
      <w:tr w:rsidR="005B6ECC" w:rsidRPr="00B35CEE" w:rsidTr="00ED4D12">
        <w:tc>
          <w:tcPr>
            <w:tcW w:w="851"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r>
              <w:rPr>
                <w:rFonts w:eastAsia="Times New Roman"/>
                <w:b/>
                <w:bCs/>
                <w:color w:val="000000"/>
                <w:spacing w:val="-3"/>
                <w:lang w:eastAsia="ar-SA"/>
              </w:rPr>
              <w:t>N.p.k.</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4"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ED4D12">
        <w:tc>
          <w:tcPr>
            <w:tcW w:w="851"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ED4D12" w:rsidP="00E30F98">
            <w:pPr>
              <w:jc w:val="both"/>
              <w:rPr>
                <w:b/>
              </w:rPr>
            </w:pPr>
            <w:r>
              <w:rPr>
                <w:b/>
              </w:rPr>
              <w:t>Sacensību organizēšana un tiesāšana U-13 (z)</w:t>
            </w:r>
          </w:p>
        </w:tc>
        <w:tc>
          <w:tcPr>
            <w:tcW w:w="4644"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ED4D12">
        <w:tc>
          <w:tcPr>
            <w:tcW w:w="851"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44"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ED4D12">
        <w:tc>
          <w:tcPr>
            <w:tcW w:w="851"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44"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ED4D12" w:rsidRDefault="00ED4D12" w:rsidP="00BB6F93"/>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9346A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BF" w:rsidRDefault="00A074BF" w:rsidP="00B46840">
      <w:r>
        <w:separator/>
      </w:r>
    </w:p>
  </w:endnote>
  <w:endnote w:type="continuationSeparator" w:id="0">
    <w:p w:rsidR="00A074BF" w:rsidRDefault="00A074B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BF" w:rsidRDefault="00A074BF" w:rsidP="00B46840">
      <w:r>
        <w:separator/>
      </w:r>
    </w:p>
  </w:footnote>
  <w:footnote w:type="continuationSeparator" w:id="0">
    <w:p w:rsidR="00A074BF" w:rsidRDefault="00A074B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729D6"/>
    <w:rsid w:val="000A3350"/>
    <w:rsid w:val="000B0AE8"/>
    <w:rsid w:val="000F5930"/>
    <w:rsid w:val="00112826"/>
    <w:rsid w:val="001143E1"/>
    <w:rsid w:val="00114D77"/>
    <w:rsid w:val="00122D7D"/>
    <w:rsid w:val="0016669C"/>
    <w:rsid w:val="00166BFD"/>
    <w:rsid w:val="001C0105"/>
    <w:rsid w:val="00233F93"/>
    <w:rsid w:val="002455FF"/>
    <w:rsid w:val="002478EE"/>
    <w:rsid w:val="00264007"/>
    <w:rsid w:val="00290610"/>
    <w:rsid w:val="002B2824"/>
    <w:rsid w:val="002B3BA9"/>
    <w:rsid w:val="002B594E"/>
    <w:rsid w:val="002C11B5"/>
    <w:rsid w:val="00312240"/>
    <w:rsid w:val="0034254A"/>
    <w:rsid w:val="00371F4F"/>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32A82"/>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346A6"/>
    <w:rsid w:val="00945D34"/>
    <w:rsid w:val="00961330"/>
    <w:rsid w:val="0096159E"/>
    <w:rsid w:val="009C0406"/>
    <w:rsid w:val="009E7E33"/>
    <w:rsid w:val="009F3ED2"/>
    <w:rsid w:val="00A02666"/>
    <w:rsid w:val="00A074BF"/>
    <w:rsid w:val="00AC26BE"/>
    <w:rsid w:val="00AD051E"/>
    <w:rsid w:val="00AD2F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A67B9"/>
    <w:rsid w:val="00DD2C92"/>
    <w:rsid w:val="00DE4C8E"/>
    <w:rsid w:val="00E020F2"/>
    <w:rsid w:val="00E63C50"/>
    <w:rsid w:val="00E833EB"/>
    <w:rsid w:val="00EC26DF"/>
    <w:rsid w:val="00EC4F57"/>
    <w:rsid w:val="00ED4D12"/>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82550-A495-4E00-9C3F-3123CFB1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6A6A-5580-409D-972B-8CAC02FF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cp:revision>
  <cp:lastPrinted>2016-03-14T14:13:00Z</cp:lastPrinted>
  <dcterms:created xsi:type="dcterms:W3CDTF">2017-02-27T13:03:00Z</dcterms:created>
  <dcterms:modified xsi:type="dcterms:W3CDTF">2017-02-27T13:03:00Z</dcterms:modified>
</cp:coreProperties>
</file>