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A5E9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A5E9B">
        <w:rPr>
          <w:rFonts w:eastAsia="Times New Roman"/>
          <w:bCs/>
          <w:lang w:eastAsia="ar-SA"/>
        </w:rPr>
        <w:t>1</w:t>
      </w:r>
      <w:r w:rsidR="00390539">
        <w:rPr>
          <w:rFonts w:eastAsia="Times New Roman"/>
          <w:bCs/>
          <w:lang w:eastAsia="ar-SA"/>
        </w:rPr>
        <w:t>5</w:t>
      </w:r>
      <w:r w:rsidR="00021100">
        <w:rPr>
          <w:rFonts w:eastAsia="Times New Roman"/>
          <w:bCs/>
          <w:lang w:eastAsia="ar-SA"/>
        </w:rPr>
        <w:t>.</w:t>
      </w:r>
      <w:r w:rsidR="00390539">
        <w:rPr>
          <w:rFonts w:eastAsia="Times New Roman"/>
          <w:bCs/>
          <w:lang w:eastAsia="ar-SA"/>
        </w:rPr>
        <w:t>novem</w:t>
      </w:r>
      <w:r w:rsidR="00BA5E9B">
        <w:rPr>
          <w:rFonts w:eastAsia="Times New Roman"/>
          <w:bCs/>
          <w:lang w:eastAsia="ar-SA"/>
        </w:rPr>
        <w:t>b</w:t>
      </w:r>
      <w:r w:rsidR="00A27F86">
        <w:rPr>
          <w:rFonts w:eastAsia="Times New Roman"/>
          <w:bCs/>
          <w:lang w:eastAsia="ar-SA"/>
        </w:rPr>
        <w:t>rī.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DBJSS2017/11</w:t>
      </w:r>
      <w:r w:rsidR="00390539">
        <w:rPr>
          <w:rFonts w:eastAsia="Times New Roman"/>
          <w:bCs/>
          <w:lang w:eastAsia="ar-SA"/>
        </w:rPr>
        <w:t>9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390539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“Neatkarības kauss 2017” hokeju turnīra </w:t>
      </w:r>
      <w:r w:rsidR="002A63CA">
        <w:rPr>
          <w:b/>
          <w:bCs/>
        </w:rPr>
        <w:t>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C3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390539">
              <w:rPr>
                <w:rFonts w:eastAsia="Times New Roman"/>
                <w:lang w:eastAsia="en-US"/>
              </w:rPr>
              <w:t>I.Kokins</w:t>
            </w:r>
            <w:proofErr w:type="spellEnd"/>
            <w:r>
              <w:rPr>
                <w:rFonts w:eastAsia="Times New Roman"/>
                <w:lang w:eastAsia="en-US"/>
              </w:rPr>
              <w:t>, mob.</w:t>
            </w:r>
            <w:r w:rsidR="00390539">
              <w:rPr>
                <w:rFonts w:eastAsia="Times New Roman"/>
                <w:lang w:eastAsia="en-US"/>
              </w:rPr>
              <w:t>29769908</w:t>
            </w:r>
          </w:p>
          <w:p w:rsidR="00A02666" w:rsidRPr="00CF1BEC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390539" w:rsidRDefault="002478EE" w:rsidP="00390539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390539" w:rsidRPr="00390539">
        <w:rPr>
          <w:bCs/>
        </w:rPr>
        <w:t>“Neatkarības kauss 2017” hokeju turnīra laikā dalībnieku ēdināšana</w:t>
      </w:r>
      <w:r w:rsidR="00390539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390539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390539">
        <w:rPr>
          <w:rFonts w:eastAsia="Times New Roman"/>
          <w:bCs/>
          <w:lang w:eastAsia="en-US"/>
        </w:rPr>
        <w:t>4</w:t>
      </w:r>
      <w:r w:rsidR="001B4661">
        <w:rPr>
          <w:rFonts w:eastAsia="Times New Roman"/>
          <w:bCs/>
          <w:lang w:eastAsia="en-US"/>
        </w:rPr>
        <w:t>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390539">
        <w:rPr>
          <w:rFonts w:eastAsia="Times New Roman"/>
          <w:bCs/>
          <w:lang w:eastAsia="en-US"/>
        </w:rPr>
        <w:t>20</w:t>
      </w:r>
      <w:r w:rsidR="00BA2762">
        <w:rPr>
          <w:rFonts w:eastAsia="Times New Roman"/>
          <w:bCs/>
          <w:lang w:eastAsia="en-US"/>
        </w:rPr>
        <w:t>.</w:t>
      </w:r>
      <w:r w:rsidR="001B4661">
        <w:rPr>
          <w:rFonts w:eastAsia="Times New Roman"/>
          <w:bCs/>
          <w:lang w:eastAsia="en-US"/>
        </w:rPr>
        <w:t>novem</w:t>
      </w:r>
      <w:r w:rsidR="00D56C8B">
        <w:rPr>
          <w:rFonts w:eastAsia="Times New Roman"/>
          <w:bCs/>
          <w:lang w:eastAsia="en-US"/>
        </w:rPr>
        <w:t>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B4661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56C8B">
        <w:rPr>
          <w:rFonts w:eastAsia="Times New Roman"/>
          <w:b/>
          <w:bCs/>
          <w:lang w:eastAsia="en-US"/>
        </w:rPr>
        <w:t>1</w:t>
      </w:r>
      <w:r w:rsidR="00390539">
        <w:rPr>
          <w:rFonts w:eastAsia="Times New Roman"/>
          <w:b/>
          <w:bCs/>
          <w:lang w:eastAsia="en-US"/>
        </w:rPr>
        <w:t>6</w:t>
      </w:r>
      <w:r w:rsidR="00A27F86">
        <w:rPr>
          <w:rFonts w:eastAsia="Times New Roman"/>
          <w:b/>
          <w:bCs/>
          <w:lang w:eastAsia="en-US"/>
        </w:rPr>
        <w:t>.</w:t>
      </w:r>
      <w:r w:rsidR="001B4661">
        <w:rPr>
          <w:rFonts w:eastAsia="Times New Roman"/>
          <w:b/>
          <w:bCs/>
          <w:lang w:eastAsia="en-US"/>
        </w:rPr>
        <w:t>novem</w:t>
      </w:r>
      <w:r w:rsidR="00A27F86">
        <w:rPr>
          <w:rFonts w:eastAsia="Times New Roman"/>
          <w:b/>
          <w:bCs/>
          <w:lang w:eastAsia="en-US"/>
        </w:rPr>
        <w:t>brim plkst.1</w:t>
      </w:r>
      <w:r w:rsidR="00390539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390539">
      <w:r w:rsidRPr="00D94404">
        <w:rPr>
          <w:b/>
        </w:rPr>
        <w:t xml:space="preserve">Veicamā darba uzdevumi: </w:t>
      </w:r>
      <w:r w:rsidR="00390539" w:rsidRPr="00390539">
        <w:rPr>
          <w:bCs/>
        </w:rPr>
        <w:t>“Neatkarības kauss 2017” hokeju turnīra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B4661">
        <w:rPr>
          <w:rFonts w:eastAsia="Times New Roman"/>
          <w:bCs/>
          <w:lang w:eastAsia="en-US"/>
        </w:rPr>
        <w:t xml:space="preserve">2017.gada </w:t>
      </w:r>
      <w:r w:rsidR="00390539">
        <w:rPr>
          <w:rFonts w:eastAsia="Times New Roman"/>
          <w:bCs/>
          <w:lang w:eastAsia="en-US"/>
        </w:rPr>
        <w:t>20</w:t>
      </w:r>
      <w:r w:rsidR="001B4661">
        <w:rPr>
          <w:rFonts w:eastAsia="Times New Roman"/>
          <w:bCs/>
          <w:lang w:eastAsia="en-US"/>
        </w:rPr>
        <w:t>.novembris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1B4661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FA151A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</w:t>
            </w:r>
            <w:r w:rsidR="00FA151A">
              <w:t>divas</w:t>
            </w:r>
            <w:r w:rsidR="00942FB8">
              <w:t xml:space="preserve"> reiz</w:t>
            </w:r>
            <w:r w:rsidR="00FA151A">
              <w:t>es</w:t>
            </w:r>
            <w:r w:rsidR="00942FB8">
              <w:t xml:space="preserve"> dienā, kas iekļauj sevi: </w:t>
            </w:r>
          </w:p>
          <w:p w:rsidR="00021100" w:rsidRDefault="00FA151A" w:rsidP="00942FB8">
            <w:pPr>
              <w:jc w:val="both"/>
            </w:pPr>
            <w:r>
              <w:t xml:space="preserve">1.ēdienreize - </w:t>
            </w:r>
            <w:r w:rsidR="00942FB8">
              <w:t>zupa, otrais ēdiens (gaļa, piedevas, salāts), deserts</w:t>
            </w:r>
          </w:p>
          <w:p w:rsidR="00FA151A" w:rsidRDefault="00FA151A" w:rsidP="00942FB8">
            <w:pPr>
              <w:jc w:val="both"/>
            </w:pPr>
            <w:r>
              <w:t>2.ēdienreize - otrais ēdiens (omlete vai cīsiņa, piedevas)</w:t>
            </w:r>
          </w:p>
          <w:p w:rsidR="001B4661" w:rsidRDefault="001B4661" w:rsidP="00390539">
            <w:pPr>
              <w:jc w:val="both"/>
            </w:pPr>
            <w:r>
              <w:t>Ēdināšanas vieta</w:t>
            </w:r>
            <w:r w:rsidR="00390539">
              <w:t>i</w:t>
            </w:r>
            <w:r>
              <w:t xml:space="preserve"> jāatrodas ne tālāk par 500m no </w:t>
            </w:r>
            <w:r w:rsidR="00390539">
              <w:t>sacensību</w:t>
            </w:r>
            <w:r>
              <w:t xml:space="preserve"> vietas</w:t>
            </w:r>
          </w:p>
        </w:tc>
        <w:tc>
          <w:tcPr>
            <w:tcW w:w="1632" w:type="dxa"/>
          </w:tcPr>
          <w:p w:rsidR="00021100" w:rsidRDefault="002A63CA" w:rsidP="00390539">
            <w:pPr>
              <w:jc w:val="both"/>
            </w:pPr>
            <w:r>
              <w:t xml:space="preserve">       1</w:t>
            </w:r>
            <w:r w:rsidR="00390539">
              <w:t>9</w:t>
            </w:r>
            <w:r>
              <w:t>dal.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390539" w:rsidRDefault="00390539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1B4661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390539" w:rsidRPr="00390539">
        <w:rPr>
          <w:bCs/>
        </w:rPr>
        <w:t xml:space="preserve">“Neatkarības kauss 2017” hokeju turnīra laikā dalībnieku </w:t>
      </w:r>
      <w:r w:rsidR="00942FB8">
        <w:rPr>
          <w:bCs/>
        </w:rPr>
        <w:t xml:space="preserve">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1B4661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FA151A" w:rsidRPr="002A63CA" w:rsidRDefault="00FA151A" w:rsidP="003B6B08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FA151A" w:rsidRDefault="00FA151A" w:rsidP="003B6B08">
            <w:pPr>
              <w:jc w:val="both"/>
            </w:pPr>
            <w:r>
              <w:t xml:space="preserve">Pilnvērtīga sabalansēta ēdināšana divas reizes dienā, kas iekļauj sevi: </w:t>
            </w:r>
          </w:p>
          <w:p w:rsidR="00FA151A" w:rsidRDefault="00FA151A" w:rsidP="003B6B08">
            <w:pPr>
              <w:jc w:val="both"/>
            </w:pPr>
            <w:r>
              <w:t>1.ēdienreize - zupa, otrais ēdiens (gaļa, piedevas, salāts), deserts</w:t>
            </w:r>
          </w:p>
          <w:p w:rsidR="00FA151A" w:rsidRDefault="00FA151A" w:rsidP="003B6B08">
            <w:pPr>
              <w:jc w:val="both"/>
            </w:pPr>
            <w:r>
              <w:t>2.ēdienreize - otrais ēdiens (omlete vai cīsiņa, piedevas)</w:t>
            </w:r>
          </w:p>
          <w:p w:rsidR="00FA151A" w:rsidRDefault="00FA151A" w:rsidP="003B6B08">
            <w:pPr>
              <w:jc w:val="both"/>
            </w:pPr>
            <w:r>
              <w:t>Ēdināšanas vietas jāatrodas ne tālāk par 500m no treniņu vietas</w:t>
            </w:r>
          </w:p>
        </w:tc>
        <w:tc>
          <w:tcPr>
            <w:tcW w:w="1417" w:type="dxa"/>
          </w:tcPr>
          <w:p w:rsidR="00FA151A" w:rsidRDefault="00390539" w:rsidP="00390539">
            <w:pPr>
              <w:jc w:val="both"/>
            </w:pPr>
            <w:r>
              <w:t xml:space="preserve">       19</w:t>
            </w:r>
            <w:r w:rsidR="00FA151A">
              <w:t>dal.</w:t>
            </w: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</w:p>
        </w:tc>
        <w:tc>
          <w:tcPr>
            <w:tcW w:w="2454" w:type="dxa"/>
          </w:tcPr>
          <w:p w:rsidR="00FA151A" w:rsidRDefault="00FA151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941" w:type="dxa"/>
          </w:tcPr>
          <w:p w:rsidR="00FA151A" w:rsidRPr="00FA151A" w:rsidRDefault="00FA151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417" w:type="dxa"/>
          </w:tcPr>
          <w:p w:rsidR="00FA151A" w:rsidRDefault="00FA151A" w:rsidP="003B6B08">
            <w:pPr>
              <w:jc w:val="both"/>
            </w:pP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390539">
        <w:rPr>
          <w:b/>
        </w:rPr>
        <w:t>20</w:t>
      </w:r>
      <w:r>
        <w:rPr>
          <w:b/>
        </w:rPr>
        <w:t>.novembrim</w:t>
      </w:r>
      <w:r>
        <w:t>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bookmarkStart w:id="2" w:name="_GoBack"/>
      <w:bookmarkEnd w:id="2"/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1B" w:rsidRDefault="00AA7B1B" w:rsidP="00B46840">
      <w:r>
        <w:separator/>
      </w:r>
    </w:p>
  </w:endnote>
  <w:endnote w:type="continuationSeparator" w:id="0">
    <w:p w:rsidR="00AA7B1B" w:rsidRDefault="00AA7B1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1B" w:rsidRDefault="00AA7B1B" w:rsidP="00B46840">
      <w:r>
        <w:separator/>
      </w:r>
    </w:p>
  </w:footnote>
  <w:footnote w:type="continuationSeparator" w:id="0">
    <w:p w:rsidR="00AA7B1B" w:rsidRDefault="00AA7B1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B4661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0539"/>
    <w:rsid w:val="00393D5C"/>
    <w:rsid w:val="003B48A9"/>
    <w:rsid w:val="003E1B46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2FB8"/>
    <w:rsid w:val="00945D34"/>
    <w:rsid w:val="00961330"/>
    <w:rsid w:val="009C0406"/>
    <w:rsid w:val="009E7E33"/>
    <w:rsid w:val="009F3ED2"/>
    <w:rsid w:val="00A02666"/>
    <w:rsid w:val="00A27F86"/>
    <w:rsid w:val="00AA7B1B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D85D-F05C-4393-AA4B-5C15CD0E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2016-03-14T14:13:00Z</cp:lastPrinted>
  <dcterms:created xsi:type="dcterms:W3CDTF">2016-03-14T13:21:00Z</dcterms:created>
  <dcterms:modified xsi:type="dcterms:W3CDTF">2017-11-15T13:03:00Z</dcterms:modified>
</cp:coreProperties>
</file>