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46" w:rsidRDefault="00311D46" w:rsidP="00BF608E">
      <w:pPr>
        <w:spacing w:after="0" w:line="240" w:lineRule="auto"/>
        <w:jc w:val="center"/>
        <w:rPr>
          <w:rFonts w:ascii="Tahoma" w:eastAsia="Times New Roman" w:hAnsi="Tahoma" w:cs="Tahoma"/>
          <w:b/>
          <w:i/>
          <w:iCs/>
          <w:sz w:val="24"/>
          <w:szCs w:val="24"/>
        </w:rPr>
      </w:pPr>
      <w:r>
        <w:rPr>
          <w:rFonts w:ascii="Tahoma" w:eastAsia="Times New Roman" w:hAnsi="Tahoma" w:cs="Tahoma"/>
          <w:b/>
          <w:i/>
          <w:iCs/>
          <w:noProof/>
          <w:sz w:val="24"/>
          <w:szCs w:val="24"/>
          <w:lang w:eastAsia="lv-LV"/>
        </w:rPr>
        <w:drawing>
          <wp:inline distT="0" distB="0" distL="0" distR="0">
            <wp:extent cx="2551814" cy="1592587"/>
            <wp:effectExtent l="0" t="0" r="127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890" cy="1592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D46" w:rsidRDefault="00311D46" w:rsidP="00BF608E">
      <w:pPr>
        <w:spacing w:after="0" w:line="240" w:lineRule="auto"/>
        <w:jc w:val="center"/>
        <w:rPr>
          <w:rFonts w:ascii="Tahoma" w:eastAsia="Times New Roman" w:hAnsi="Tahoma" w:cs="Tahoma"/>
          <w:b/>
          <w:i/>
          <w:iCs/>
          <w:sz w:val="24"/>
          <w:szCs w:val="24"/>
        </w:rPr>
      </w:pPr>
    </w:p>
    <w:p w:rsidR="00311D46" w:rsidRDefault="00311D46" w:rsidP="00BF608E">
      <w:pPr>
        <w:spacing w:after="0" w:line="240" w:lineRule="auto"/>
        <w:jc w:val="center"/>
        <w:rPr>
          <w:rFonts w:ascii="Tahoma" w:eastAsia="Times New Roman" w:hAnsi="Tahoma" w:cs="Tahoma"/>
          <w:b/>
          <w:i/>
          <w:iCs/>
          <w:sz w:val="24"/>
          <w:szCs w:val="24"/>
        </w:rPr>
      </w:pPr>
    </w:p>
    <w:p w:rsidR="00BF608E" w:rsidRPr="00BF608E" w:rsidRDefault="00BF608E" w:rsidP="00BF608E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sz w:val="24"/>
          <w:szCs w:val="24"/>
        </w:rPr>
      </w:pPr>
      <w:r w:rsidRPr="00BF608E">
        <w:rPr>
          <w:rFonts w:ascii="Tahoma" w:eastAsia="Times New Roman" w:hAnsi="Tahoma" w:cs="Tahoma"/>
          <w:b/>
          <w:i/>
          <w:iCs/>
          <w:sz w:val="24"/>
          <w:szCs w:val="24"/>
        </w:rPr>
        <w:t>Projekta „</w:t>
      </w:r>
      <w:r w:rsidRPr="00BF608E">
        <w:rPr>
          <w:rFonts w:ascii="Tahoma" w:eastAsia="Times New Roman" w:hAnsi="Tahoma" w:cs="Tahoma"/>
          <w:b/>
          <w:bCs/>
          <w:i/>
          <w:iCs/>
          <w:sz w:val="24"/>
          <w:szCs w:val="24"/>
        </w:rPr>
        <w:t xml:space="preserve">Kultūrvēsturiskā mantojuma saglabāšana un popularizēšana </w:t>
      </w:r>
    </w:p>
    <w:p w:rsidR="00BF608E" w:rsidRPr="00BF608E" w:rsidRDefault="00BF608E" w:rsidP="00BF608E">
      <w:pPr>
        <w:spacing w:after="0" w:line="240" w:lineRule="auto"/>
        <w:jc w:val="center"/>
        <w:rPr>
          <w:rFonts w:ascii="Tahoma" w:eastAsia="Times New Roman" w:hAnsi="Tahoma" w:cs="Tahoma"/>
          <w:b/>
          <w:i/>
          <w:iCs/>
          <w:sz w:val="24"/>
          <w:szCs w:val="24"/>
        </w:rPr>
      </w:pPr>
      <w:r w:rsidRPr="00BF608E">
        <w:rPr>
          <w:rFonts w:ascii="Tahoma" w:eastAsia="Times New Roman" w:hAnsi="Tahoma" w:cs="Tahoma"/>
          <w:b/>
          <w:bCs/>
          <w:i/>
          <w:iCs/>
          <w:sz w:val="24"/>
          <w:szCs w:val="24"/>
        </w:rPr>
        <w:t xml:space="preserve">Daugavpilī un </w:t>
      </w:r>
      <w:proofErr w:type="spellStart"/>
      <w:r w:rsidRPr="00BF608E">
        <w:rPr>
          <w:rFonts w:ascii="Tahoma" w:eastAsia="Times New Roman" w:hAnsi="Tahoma" w:cs="Tahoma"/>
          <w:b/>
          <w:bCs/>
          <w:i/>
          <w:iCs/>
          <w:sz w:val="24"/>
          <w:szCs w:val="24"/>
        </w:rPr>
        <w:t>Grodņā</w:t>
      </w:r>
      <w:proofErr w:type="spellEnd"/>
      <w:r w:rsidRPr="00BF608E">
        <w:rPr>
          <w:rFonts w:ascii="Tahoma" w:eastAsia="Times New Roman" w:hAnsi="Tahoma" w:cs="Tahoma"/>
          <w:b/>
          <w:i/>
          <w:iCs/>
          <w:sz w:val="24"/>
          <w:szCs w:val="24"/>
        </w:rPr>
        <w:t>” apraksts</w:t>
      </w:r>
    </w:p>
    <w:p w:rsidR="00BF608E" w:rsidRPr="00BF608E" w:rsidRDefault="00BF608E" w:rsidP="00BF608E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highlight w:val="yellow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552"/>
      </w:tblGrid>
      <w:tr w:rsidR="00BF608E" w:rsidRPr="00BF608E" w:rsidTr="00472631">
        <w:tc>
          <w:tcPr>
            <w:tcW w:w="2520" w:type="dxa"/>
            <w:vAlign w:val="center"/>
          </w:tcPr>
          <w:p w:rsidR="00BF608E" w:rsidRPr="00BF608E" w:rsidRDefault="00BF608E" w:rsidP="00BF608E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BF608E">
              <w:rPr>
                <w:rFonts w:ascii="Tahoma" w:eastAsia="Times New Roman" w:hAnsi="Tahoma" w:cs="Tahoma"/>
                <w:b/>
                <w:sz w:val="24"/>
                <w:szCs w:val="24"/>
              </w:rPr>
              <w:t>Projekta vadošais partneris:</w:t>
            </w:r>
          </w:p>
        </w:tc>
        <w:tc>
          <w:tcPr>
            <w:tcW w:w="6552" w:type="dxa"/>
            <w:vAlign w:val="center"/>
          </w:tcPr>
          <w:p w:rsidR="00BF608E" w:rsidRPr="00BF608E" w:rsidRDefault="00BF608E" w:rsidP="00BF608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 w:rsidRPr="00BF608E">
              <w:rPr>
                <w:rFonts w:ascii="Tahoma" w:eastAsia="Times New Roman" w:hAnsi="Tahoma" w:cs="Tahoma"/>
                <w:bCs/>
                <w:sz w:val="24"/>
                <w:szCs w:val="24"/>
              </w:rPr>
              <w:t>Daugavpils pilsētas dome</w:t>
            </w:r>
          </w:p>
        </w:tc>
      </w:tr>
      <w:tr w:rsidR="00BF608E" w:rsidRPr="00BF608E" w:rsidTr="00472631">
        <w:tc>
          <w:tcPr>
            <w:tcW w:w="2520" w:type="dxa"/>
            <w:vAlign w:val="center"/>
          </w:tcPr>
          <w:p w:rsidR="00BF608E" w:rsidRPr="00BF608E" w:rsidRDefault="00BF608E" w:rsidP="00BF608E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BF608E">
              <w:rPr>
                <w:rFonts w:ascii="Tahoma" w:eastAsia="Times New Roman" w:hAnsi="Tahoma" w:cs="Tahoma"/>
                <w:b/>
                <w:sz w:val="24"/>
                <w:szCs w:val="24"/>
              </w:rPr>
              <w:t>Projekta partneris</w:t>
            </w:r>
          </w:p>
        </w:tc>
        <w:tc>
          <w:tcPr>
            <w:tcW w:w="6552" w:type="dxa"/>
            <w:vAlign w:val="center"/>
          </w:tcPr>
          <w:p w:rsidR="00BF608E" w:rsidRPr="00BF608E" w:rsidRDefault="00BF608E" w:rsidP="00BF608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proofErr w:type="spellStart"/>
            <w:r w:rsidRPr="00BF608E">
              <w:rPr>
                <w:rFonts w:ascii="Tahoma" w:eastAsia="Times New Roman" w:hAnsi="Tahoma" w:cs="Tahoma"/>
                <w:bCs/>
                <w:sz w:val="24"/>
                <w:szCs w:val="24"/>
              </w:rPr>
              <w:t>Grodņas</w:t>
            </w:r>
            <w:proofErr w:type="spellEnd"/>
            <w:r w:rsidRPr="00BF608E">
              <w:rPr>
                <w:rFonts w:ascii="Tahoma" w:eastAsia="Times New Roman" w:hAnsi="Tahoma" w:cs="Tahoma"/>
                <w:bCs/>
                <w:sz w:val="24"/>
                <w:szCs w:val="24"/>
              </w:rPr>
              <w:t xml:space="preserve"> pilsētas Izpildkomitejas Ideoloģiskā darba, kultūras un jaunatnes lietu nodaļa (Baltkrievija)</w:t>
            </w:r>
          </w:p>
        </w:tc>
      </w:tr>
      <w:tr w:rsidR="00BF608E" w:rsidRPr="00BF608E" w:rsidTr="00472631">
        <w:tc>
          <w:tcPr>
            <w:tcW w:w="2520" w:type="dxa"/>
            <w:vAlign w:val="center"/>
          </w:tcPr>
          <w:p w:rsidR="00BF608E" w:rsidRPr="00BF608E" w:rsidRDefault="00BF608E" w:rsidP="00BF608E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BF608E">
              <w:rPr>
                <w:rFonts w:ascii="Tahoma" w:eastAsia="Times New Roman" w:hAnsi="Tahoma" w:cs="Tahoma"/>
                <w:b/>
                <w:sz w:val="24"/>
                <w:szCs w:val="24"/>
              </w:rPr>
              <w:t>Indikatīvā projekta summa</w:t>
            </w:r>
          </w:p>
        </w:tc>
        <w:tc>
          <w:tcPr>
            <w:tcW w:w="6552" w:type="dxa"/>
            <w:vAlign w:val="center"/>
          </w:tcPr>
          <w:p w:rsidR="00BF608E" w:rsidRPr="00BF608E" w:rsidRDefault="00BF608E" w:rsidP="00BF608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 w:rsidRPr="00BF608E">
              <w:rPr>
                <w:rFonts w:ascii="Tahoma" w:eastAsia="Times New Roman" w:hAnsi="Tahoma" w:cs="Tahoma"/>
                <w:bCs/>
                <w:sz w:val="24"/>
                <w:szCs w:val="24"/>
                <w:u w:val="single"/>
              </w:rPr>
              <w:t>Projekta kopējās izmaksas:</w:t>
            </w:r>
            <w:r w:rsidRPr="00BF608E">
              <w:rPr>
                <w:rFonts w:ascii="Tahoma" w:eastAsia="Times New Roman" w:hAnsi="Tahoma" w:cs="Tahoma"/>
                <w:bCs/>
                <w:sz w:val="24"/>
                <w:szCs w:val="24"/>
              </w:rPr>
              <w:t xml:space="preserve"> 1 004 968 EUR</w:t>
            </w:r>
          </w:p>
          <w:p w:rsidR="00BF608E" w:rsidRPr="00BF608E" w:rsidRDefault="00BF608E" w:rsidP="00BF608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proofErr w:type="spellStart"/>
            <w:r w:rsidRPr="00BF608E">
              <w:rPr>
                <w:rFonts w:ascii="Tahoma" w:eastAsia="Times New Roman" w:hAnsi="Tahoma" w:cs="Tahoma"/>
                <w:bCs/>
                <w:sz w:val="24"/>
                <w:szCs w:val="24"/>
                <w:u w:val="single"/>
              </w:rPr>
              <w:t>Grodņas</w:t>
            </w:r>
            <w:proofErr w:type="spellEnd"/>
            <w:r w:rsidRPr="00BF608E">
              <w:rPr>
                <w:rFonts w:ascii="Tahoma" w:eastAsia="Times New Roman" w:hAnsi="Tahoma" w:cs="Tahoma"/>
                <w:bCs/>
                <w:sz w:val="24"/>
                <w:szCs w:val="24"/>
                <w:u w:val="single"/>
              </w:rPr>
              <w:t xml:space="preserve"> daļa:</w:t>
            </w:r>
            <w:r w:rsidRPr="00BF608E">
              <w:rPr>
                <w:rFonts w:ascii="Tahoma" w:eastAsia="Times New Roman" w:hAnsi="Tahoma" w:cs="Tahoma"/>
                <w:bCs/>
                <w:sz w:val="24"/>
                <w:szCs w:val="24"/>
              </w:rPr>
              <w:t xml:space="preserve"> 423 306 EUR, </w:t>
            </w:r>
            <w:proofErr w:type="spellStart"/>
            <w:r w:rsidRPr="00BF608E">
              <w:rPr>
                <w:rFonts w:ascii="Tahoma" w:eastAsia="Times New Roman" w:hAnsi="Tahoma" w:cs="Tahoma"/>
                <w:bCs/>
                <w:sz w:val="24"/>
                <w:szCs w:val="24"/>
              </w:rPr>
              <w:t>t.sk</w:t>
            </w:r>
            <w:proofErr w:type="spellEnd"/>
            <w:r w:rsidRPr="00BF608E">
              <w:rPr>
                <w:rFonts w:ascii="Tahoma" w:eastAsia="Times New Roman" w:hAnsi="Tahoma" w:cs="Tahoma"/>
                <w:bCs/>
                <w:sz w:val="24"/>
                <w:szCs w:val="24"/>
              </w:rPr>
              <w:t xml:space="preserve">. līdzfinansējums 10%    42 330 EUR </w:t>
            </w:r>
          </w:p>
          <w:p w:rsidR="00BF608E" w:rsidRPr="00BF608E" w:rsidRDefault="00BF608E" w:rsidP="00BF60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u w:val="single"/>
              </w:rPr>
            </w:pPr>
            <w:r w:rsidRPr="00BF608E">
              <w:rPr>
                <w:rFonts w:ascii="Tahoma" w:eastAsia="Times New Roman" w:hAnsi="Tahoma" w:cs="Tahoma"/>
                <w:b/>
                <w:bCs/>
                <w:sz w:val="24"/>
                <w:szCs w:val="24"/>
                <w:u w:val="single"/>
              </w:rPr>
              <w:t>Daugavpils daļa: 581 662 EUR</w:t>
            </w:r>
          </w:p>
          <w:p w:rsidR="00BF608E" w:rsidRPr="00BF608E" w:rsidRDefault="00BF608E" w:rsidP="00BF608E">
            <w:pPr>
              <w:spacing w:after="0" w:line="240" w:lineRule="auto"/>
              <w:rPr>
                <w:rFonts w:ascii="Tahoma" w:eastAsia="Times New Roman" w:hAnsi="Tahoma" w:cs="Tahoma"/>
                <w:bCs/>
                <w:i/>
                <w:sz w:val="24"/>
                <w:szCs w:val="24"/>
              </w:rPr>
            </w:pPr>
            <w:r w:rsidRPr="00BF608E">
              <w:rPr>
                <w:rFonts w:ascii="Tahoma" w:eastAsia="Times New Roman" w:hAnsi="Tahoma" w:cs="Tahoma"/>
                <w:bCs/>
                <w:i/>
                <w:sz w:val="24"/>
                <w:szCs w:val="24"/>
              </w:rPr>
              <w:t>Finansēšanas avoti:</w:t>
            </w:r>
          </w:p>
          <w:p w:rsidR="00BF608E" w:rsidRPr="00BF608E" w:rsidRDefault="00BF608E" w:rsidP="00BF608E">
            <w:pPr>
              <w:numPr>
                <w:ilvl w:val="0"/>
                <w:numId w:val="2"/>
              </w:numPr>
              <w:spacing w:after="0" w:line="240" w:lineRule="auto"/>
              <w:ind w:left="207" w:hanging="207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 w:rsidRPr="00BF608E">
              <w:rPr>
                <w:rFonts w:ascii="Tahoma" w:eastAsia="Times New Roman" w:hAnsi="Tahoma" w:cs="Tahoma"/>
                <w:bCs/>
                <w:sz w:val="24"/>
                <w:szCs w:val="24"/>
              </w:rPr>
              <w:t xml:space="preserve">EKPI finansējums 453 210 EUR, </w:t>
            </w:r>
          </w:p>
          <w:p w:rsidR="00BF608E" w:rsidRPr="00BF608E" w:rsidRDefault="00BF608E" w:rsidP="00BF608E">
            <w:pPr>
              <w:numPr>
                <w:ilvl w:val="0"/>
                <w:numId w:val="2"/>
              </w:numPr>
              <w:spacing w:after="0" w:line="240" w:lineRule="auto"/>
              <w:ind w:left="207" w:hanging="207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 w:rsidRPr="00BF608E">
              <w:rPr>
                <w:rFonts w:ascii="Tahoma" w:eastAsia="Times New Roman" w:hAnsi="Tahoma" w:cs="Tahoma"/>
                <w:bCs/>
                <w:sz w:val="24"/>
                <w:szCs w:val="24"/>
              </w:rPr>
              <w:t xml:space="preserve">valsts budžeta dotācija 25 178 EUR, </w:t>
            </w:r>
          </w:p>
          <w:p w:rsidR="00BF608E" w:rsidRPr="00BF608E" w:rsidRDefault="00BF608E" w:rsidP="00BF608E">
            <w:pPr>
              <w:numPr>
                <w:ilvl w:val="0"/>
                <w:numId w:val="2"/>
              </w:numPr>
              <w:tabs>
                <w:tab w:val="left" w:pos="20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 w:rsidRPr="00BF608E">
              <w:rPr>
                <w:rFonts w:ascii="Tahoma" w:eastAsia="Times New Roman" w:hAnsi="Tahoma" w:cs="Tahoma"/>
                <w:bCs/>
                <w:sz w:val="24"/>
                <w:szCs w:val="24"/>
              </w:rPr>
              <w:t xml:space="preserve">pašvaldības finansējums 103 274 EUR, </w:t>
            </w:r>
            <w:proofErr w:type="spellStart"/>
            <w:r w:rsidRPr="00BF608E">
              <w:rPr>
                <w:rFonts w:ascii="Tahoma" w:eastAsia="Times New Roman" w:hAnsi="Tahoma" w:cs="Tahoma"/>
                <w:bCs/>
                <w:sz w:val="24"/>
                <w:szCs w:val="24"/>
              </w:rPr>
              <w:t>t.sk</w:t>
            </w:r>
            <w:proofErr w:type="spellEnd"/>
            <w:r w:rsidRPr="00BF608E">
              <w:rPr>
                <w:rFonts w:ascii="Tahoma" w:eastAsia="Times New Roman" w:hAnsi="Tahoma" w:cs="Tahoma"/>
                <w:bCs/>
                <w:sz w:val="24"/>
                <w:szCs w:val="24"/>
              </w:rPr>
              <w:t>. neattiecināmās izmaksas</w:t>
            </w:r>
          </w:p>
        </w:tc>
      </w:tr>
      <w:tr w:rsidR="00BF608E" w:rsidRPr="00BF608E" w:rsidTr="00472631">
        <w:tc>
          <w:tcPr>
            <w:tcW w:w="2520" w:type="dxa"/>
            <w:vAlign w:val="center"/>
          </w:tcPr>
          <w:p w:rsidR="00BF608E" w:rsidRPr="00BF608E" w:rsidRDefault="00BF608E" w:rsidP="00BF608E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BF608E">
              <w:rPr>
                <w:rFonts w:ascii="Tahoma" w:eastAsia="Times New Roman" w:hAnsi="Tahoma" w:cs="Tahoma"/>
                <w:b/>
                <w:sz w:val="24"/>
                <w:szCs w:val="24"/>
              </w:rPr>
              <w:t>Projekta sasaiste ar Daugavpils pilsētas attīstības programmu</w:t>
            </w:r>
          </w:p>
        </w:tc>
        <w:tc>
          <w:tcPr>
            <w:tcW w:w="6552" w:type="dxa"/>
            <w:vAlign w:val="center"/>
          </w:tcPr>
          <w:p w:rsidR="00BF608E" w:rsidRPr="00BF608E" w:rsidRDefault="00BF608E" w:rsidP="00BF608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 w:rsidRPr="00BF608E">
              <w:rPr>
                <w:rFonts w:ascii="Tahoma" w:eastAsia="Times New Roman" w:hAnsi="Tahoma" w:cs="Tahoma"/>
                <w:bCs/>
                <w:sz w:val="24"/>
                <w:szCs w:val="24"/>
              </w:rPr>
              <w:t xml:space="preserve">RP 2 Pilsētvides attīstības programma A22 Daugavpils cietokšņa reģenerācija </w:t>
            </w:r>
          </w:p>
        </w:tc>
      </w:tr>
      <w:tr w:rsidR="00BF608E" w:rsidRPr="00BF608E" w:rsidTr="00472631">
        <w:tc>
          <w:tcPr>
            <w:tcW w:w="2520" w:type="dxa"/>
            <w:vAlign w:val="center"/>
          </w:tcPr>
          <w:p w:rsidR="00BF608E" w:rsidRPr="00BF608E" w:rsidRDefault="00BF608E" w:rsidP="00BF608E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BF608E">
              <w:rPr>
                <w:rFonts w:ascii="Tahoma" w:eastAsia="Times New Roman" w:hAnsi="Tahoma" w:cs="Tahoma"/>
                <w:b/>
                <w:sz w:val="24"/>
                <w:szCs w:val="24"/>
              </w:rPr>
              <w:t>Projekta ilgums:</w:t>
            </w:r>
          </w:p>
        </w:tc>
        <w:tc>
          <w:tcPr>
            <w:tcW w:w="6552" w:type="dxa"/>
            <w:vAlign w:val="center"/>
          </w:tcPr>
          <w:p w:rsidR="00BF608E" w:rsidRPr="00BF608E" w:rsidRDefault="00BF608E" w:rsidP="00BF608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BF608E">
              <w:rPr>
                <w:rFonts w:ascii="Tahoma" w:eastAsia="Times New Roman" w:hAnsi="Tahoma" w:cs="Tahoma"/>
                <w:sz w:val="24"/>
                <w:szCs w:val="24"/>
              </w:rPr>
              <w:t xml:space="preserve">16 mēneši: 2013.gada 30.augusts – 2014.gada 30.decembris </w:t>
            </w:r>
          </w:p>
        </w:tc>
      </w:tr>
      <w:tr w:rsidR="00BF608E" w:rsidRPr="00BF608E" w:rsidTr="00472631">
        <w:trPr>
          <w:trHeight w:val="493"/>
        </w:trPr>
        <w:tc>
          <w:tcPr>
            <w:tcW w:w="2520" w:type="dxa"/>
            <w:vAlign w:val="center"/>
          </w:tcPr>
          <w:p w:rsidR="00BF608E" w:rsidRPr="00BF608E" w:rsidRDefault="00BF608E" w:rsidP="00BF608E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highlight w:val="yellow"/>
              </w:rPr>
            </w:pPr>
            <w:r w:rsidRPr="00BF608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Projekta mērķis</w:t>
            </w:r>
          </w:p>
        </w:tc>
        <w:tc>
          <w:tcPr>
            <w:tcW w:w="6552" w:type="dxa"/>
            <w:vAlign w:val="center"/>
          </w:tcPr>
          <w:p w:rsidR="00BF608E" w:rsidRPr="00BF608E" w:rsidRDefault="00BF608E" w:rsidP="00BF608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lv-LV"/>
              </w:rPr>
            </w:pPr>
            <w:r w:rsidRPr="00BF608E">
              <w:rPr>
                <w:rFonts w:ascii="Tahoma" w:eastAsia="Times New Roman" w:hAnsi="Tahoma" w:cs="Tahoma"/>
                <w:sz w:val="24"/>
                <w:szCs w:val="24"/>
                <w:lang w:eastAsia="lv-LV"/>
              </w:rPr>
              <w:t>Ieguldījums kultūrvēsturiskā mantojuma saglabāšanā un tūrisma popularizēšanā, īstenojot kopīgās aktivitātes.</w:t>
            </w:r>
          </w:p>
          <w:p w:rsidR="00BF608E" w:rsidRPr="00BF608E" w:rsidRDefault="00BF608E" w:rsidP="00BF608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lv-LV"/>
              </w:rPr>
            </w:pPr>
            <w:r w:rsidRPr="00BF608E">
              <w:rPr>
                <w:rFonts w:ascii="Tahoma" w:eastAsia="Times New Roman" w:hAnsi="Tahoma" w:cs="Tahoma"/>
                <w:sz w:val="24"/>
                <w:szCs w:val="24"/>
                <w:lang w:eastAsia="lv-LV"/>
              </w:rPr>
              <w:t xml:space="preserve">Kultūrvēsturiskā mantojuma objektu infrastruktūras un tūrisma servisu uzlabošana – ieguldījums Daugavpils cietokšņa un </w:t>
            </w:r>
            <w:proofErr w:type="spellStart"/>
            <w:r w:rsidRPr="00BF608E">
              <w:rPr>
                <w:rFonts w:ascii="Tahoma" w:eastAsia="Times New Roman" w:hAnsi="Tahoma" w:cs="Tahoma"/>
                <w:sz w:val="24"/>
                <w:szCs w:val="24"/>
                <w:lang w:eastAsia="lv-LV"/>
              </w:rPr>
              <w:t>Grodņas</w:t>
            </w:r>
            <w:proofErr w:type="spellEnd"/>
            <w:r w:rsidRPr="00BF608E">
              <w:rPr>
                <w:rFonts w:ascii="Tahoma" w:eastAsia="Times New Roman" w:hAnsi="Tahoma" w:cs="Tahoma"/>
                <w:sz w:val="24"/>
                <w:szCs w:val="24"/>
                <w:lang w:eastAsia="lv-LV"/>
              </w:rPr>
              <w:t xml:space="preserve"> vēsturiskā centra saglabāšanā un mantojuma identitātes elementu veidošanā.</w:t>
            </w:r>
          </w:p>
        </w:tc>
      </w:tr>
      <w:tr w:rsidR="00BF608E" w:rsidRPr="00BF608E" w:rsidTr="00472631">
        <w:tc>
          <w:tcPr>
            <w:tcW w:w="2520" w:type="dxa"/>
            <w:vAlign w:val="center"/>
          </w:tcPr>
          <w:p w:rsidR="00BF608E" w:rsidRPr="00BF608E" w:rsidRDefault="00BF608E" w:rsidP="00BF608E">
            <w:pPr>
              <w:tabs>
                <w:tab w:val="left" w:pos="18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highlight w:val="yellow"/>
              </w:rPr>
            </w:pPr>
            <w:r w:rsidRPr="00BF608E">
              <w:rPr>
                <w:rFonts w:ascii="Tahoma" w:eastAsia="Times New Roman" w:hAnsi="Tahoma" w:cs="Tahoma"/>
                <w:b/>
                <w:sz w:val="24"/>
                <w:szCs w:val="24"/>
              </w:rPr>
              <w:t>Projekta galvenās aktivitātes:</w:t>
            </w:r>
          </w:p>
        </w:tc>
        <w:tc>
          <w:tcPr>
            <w:tcW w:w="6552" w:type="dxa"/>
            <w:vAlign w:val="center"/>
          </w:tcPr>
          <w:p w:rsidR="00BF608E" w:rsidRPr="00BF608E" w:rsidRDefault="00BF608E" w:rsidP="00311D46">
            <w:pPr>
              <w:numPr>
                <w:ilvl w:val="0"/>
                <w:numId w:val="1"/>
              </w:numPr>
              <w:tabs>
                <w:tab w:val="clear" w:pos="720"/>
                <w:tab w:val="num" w:pos="349"/>
              </w:tabs>
              <w:spacing w:after="0" w:line="240" w:lineRule="auto"/>
              <w:ind w:left="349" w:hanging="425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BF608E">
              <w:rPr>
                <w:rFonts w:ascii="Tahoma" w:eastAsia="Times New Roman" w:hAnsi="Tahoma" w:cs="Tahoma"/>
                <w:sz w:val="24"/>
                <w:szCs w:val="24"/>
              </w:rPr>
              <w:t xml:space="preserve">Daugavpils cietokšņa 1.krasta </w:t>
            </w:r>
            <w:proofErr w:type="spellStart"/>
            <w:r w:rsidRPr="00BF608E">
              <w:rPr>
                <w:rFonts w:ascii="Tahoma" w:eastAsia="Times New Roman" w:hAnsi="Tahoma" w:cs="Tahoma"/>
                <w:sz w:val="24"/>
                <w:szCs w:val="24"/>
              </w:rPr>
              <w:t>lunetes</w:t>
            </w:r>
            <w:proofErr w:type="spellEnd"/>
            <w:r w:rsidRPr="00BF608E">
              <w:rPr>
                <w:rFonts w:ascii="Tahoma" w:eastAsia="Times New Roman" w:hAnsi="Tahoma" w:cs="Tahoma"/>
                <w:sz w:val="24"/>
                <w:szCs w:val="24"/>
              </w:rPr>
              <w:t xml:space="preserve"> restaurācija un galvenā ieejas mezgla cietoksnī veidošana.</w:t>
            </w:r>
          </w:p>
          <w:p w:rsidR="00BF608E" w:rsidRPr="00BF608E" w:rsidRDefault="00BF608E" w:rsidP="00311D46">
            <w:pPr>
              <w:numPr>
                <w:ilvl w:val="0"/>
                <w:numId w:val="1"/>
              </w:numPr>
              <w:tabs>
                <w:tab w:val="clear" w:pos="720"/>
                <w:tab w:val="num" w:pos="-76"/>
                <w:tab w:val="num" w:pos="349"/>
              </w:tabs>
              <w:spacing w:after="0" w:line="240" w:lineRule="auto"/>
              <w:ind w:left="349" w:hanging="425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BF608E">
              <w:rPr>
                <w:rFonts w:ascii="Tahoma" w:eastAsia="Times New Roman" w:hAnsi="Tahoma" w:cs="Tahoma"/>
                <w:sz w:val="24"/>
                <w:szCs w:val="24"/>
              </w:rPr>
              <w:t>Grodņas</w:t>
            </w:r>
            <w:proofErr w:type="spellEnd"/>
            <w:r w:rsidRPr="00BF608E">
              <w:rPr>
                <w:rFonts w:ascii="Tahoma" w:eastAsia="Times New Roman" w:hAnsi="Tahoma" w:cs="Tahoma"/>
                <w:sz w:val="24"/>
                <w:szCs w:val="24"/>
              </w:rPr>
              <w:t xml:space="preserve"> pilsētas amatniecības centra rekonstrukcija un Reģionālā mantojuma </w:t>
            </w:r>
            <w:bookmarkStart w:id="0" w:name="_GoBack"/>
            <w:bookmarkEnd w:id="0"/>
            <w:r w:rsidRPr="00BF608E">
              <w:rPr>
                <w:rFonts w:ascii="Tahoma" w:eastAsia="Times New Roman" w:hAnsi="Tahoma" w:cs="Tahoma"/>
                <w:sz w:val="24"/>
                <w:szCs w:val="24"/>
              </w:rPr>
              <w:t>centra izveidošana un aprīkošana.</w:t>
            </w:r>
          </w:p>
          <w:p w:rsidR="00BF608E" w:rsidRPr="00BF608E" w:rsidRDefault="00BF608E" w:rsidP="00311D46">
            <w:pPr>
              <w:numPr>
                <w:ilvl w:val="0"/>
                <w:numId w:val="1"/>
              </w:numPr>
              <w:tabs>
                <w:tab w:val="clear" w:pos="720"/>
                <w:tab w:val="num" w:pos="349"/>
              </w:tabs>
              <w:spacing w:after="0" w:line="240" w:lineRule="auto"/>
              <w:ind w:left="349" w:hanging="425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BF608E">
              <w:rPr>
                <w:rFonts w:ascii="Tahoma" w:eastAsia="Times New Roman" w:hAnsi="Tahoma" w:cs="Tahoma"/>
                <w:sz w:val="24"/>
                <w:szCs w:val="24"/>
              </w:rPr>
              <w:t>Daugavpils cietokšņa zīmola grāmatas izveidošana</w:t>
            </w:r>
          </w:p>
          <w:p w:rsidR="00BF608E" w:rsidRPr="00BF608E" w:rsidRDefault="00BF608E" w:rsidP="00311D46">
            <w:pPr>
              <w:numPr>
                <w:ilvl w:val="0"/>
                <w:numId w:val="1"/>
              </w:numPr>
              <w:tabs>
                <w:tab w:val="clear" w:pos="720"/>
                <w:tab w:val="num" w:pos="349"/>
              </w:tabs>
              <w:spacing w:after="0" w:line="240" w:lineRule="auto"/>
              <w:ind w:left="349" w:hanging="425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BF608E">
              <w:rPr>
                <w:rFonts w:ascii="Tahoma" w:eastAsia="Times New Roman" w:hAnsi="Tahoma" w:cs="Tahoma"/>
                <w:sz w:val="24"/>
                <w:szCs w:val="24"/>
              </w:rPr>
              <w:t>Informatīvo plākšņu izvietošana pie ievērojamajiem objektiem Daugavpils cietoksnī.</w:t>
            </w:r>
          </w:p>
          <w:p w:rsidR="00BF608E" w:rsidRPr="00BF608E" w:rsidRDefault="00BF608E" w:rsidP="00311D46">
            <w:pPr>
              <w:numPr>
                <w:ilvl w:val="0"/>
                <w:numId w:val="1"/>
              </w:numPr>
              <w:tabs>
                <w:tab w:val="clear" w:pos="720"/>
                <w:tab w:val="num" w:pos="349"/>
              </w:tabs>
              <w:spacing w:after="0" w:line="240" w:lineRule="auto"/>
              <w:ind w:left="349" w:hanging="425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BF608E">
              <w:rPr>
                <w:rFonts w:ascii="Tahoma" w:eastAsia="Times New Roman" w:hAnsi="Tahoma" w:cs="Tahoma"/>
                <w:sz w:val="24"/>
                <w:szCs w:val="24"/>
              </w:rPr>
              <w:t xml:space="preserve">Lielformāta informācijas stendu ar informāciju par </w:t>
            </w:r>
            <w:r w:rsidRPr="00BF608E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cietoksni izvietošana pilsētas centrā.</w:t>
            </w:r>
          </w:p>
          <w:p w:rsidR="00BF608E" w:rsidRPr="00BF608E" w:rsidRDefault="00BF608E" w:rsidP="00311D46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349"/>
              </w:tabs>
              <w:spacing w:after="0" w:line="240" w:lineRule="auto"/>
              <w:ind w:left="349" w:hanging="425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BF608E">
              <w:rPr>
                <w:rFonts w:ascii="Tahoma" w:eastAsia="Times New Roman" w:hAnsi="Tahoma" w:cs="Tahoma"/>
                <w:sz w:val="24"/>
                <w:szCs w:val="24"/>
              </w:rPr>
              <w:t xml:space="preserve">Informatīvo materiālu publicēšana par Daugavpils cietoksni un </w:t>
            </w:r>
            <w:proofErr w:type="spellStart"/>
            <w:r w:rsidRPr="00BF608E">
              <w:rPr>
                <w:rFonts w:ascii="Tahoma" w:eastAsia="Times New Roman" w:hAnsi="Tahoma" w:cs="Tahoma"/>
                <w:sz w:val="24"/>
                <w:szCs w:val="24"/>
              </w:rPr>
              <w:t>Grodņas</w:t>
            </w:r>
            <w:proofErr w:type="spellEnd"/>
            <w:r w:rsidRPr="00BF608E">
              <w:rPr>
                <w:rFonts w:ascii="Tahoma" w:eastAsia="Times New Roman" w:hAnsi="Tahoma" w:cs="Tahoma"/>
                <w:sz w:val="24"/>
                <w:szCs w:val="24"/>
              </w:rPr>
              <w:t xml:space="preserve"> amatniecības vēsturi.</w:t>
            </w:r>
          </w:p>
          <w:p w:rsidR="00BF608E" w:rsidRPr="00BF608E" w:rsidRDefault="00BF608E" w:rsidP="00311D46">
            <w:pPr>
              <w:numPr>
                <w:ilvl w:val="0"/>
                <w:numId w:val="1"/>
              </w:numPr>
              <w:tabs>
                <w:tab w:val="clear" w:pos="720"/>
                <w:tab w:val="num" w:pos="349"/>
              </w:tabs>
              <w:spacing w:after="0" w:line="240" w:lineRule="auto"/>
              <w:ind w:left="349" w:hanging="425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BF608E">
              <w:rPr>
                <w:rFonts w:ascii="Tahoma" w:eastAsia="Times New Roman" w:hAnsi="Tahoma" w:cs="Tahoma"/>
                <w:sz w:val="24"/>
                <w:szCs w:val="24"/>
              </w:rPr>
              <w:t>Kataloga par reģiona amatniekiem publicēšana.</w:t>
            </w:r>
          </w:p>
          <w:p w:rsidR="00BF608E" w:rsidRPr="00BF608E" w:rsidRDefault="00BF608E" w:rsidP="00311D46">
            <w:pPr>
              <w:numPr>
                <w:ilvl w:val="0"/>
                <w:numId w:val="1"/>
              </w:numPr>
              <w:tabs>
                <w:tab w:val="clear" w:pos="720"/>
                <w:tab w:val="num" w:pos="349"/>
              </w:tabs>
              <w:spacing w:after="0" w:line="240" w:lineRule="auto"/>
              <w:ind w:left="349" w:hanging="425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BF608E">
              <w:rPr>
                <w:rFonts w:ascii="Tahoma" w:eastAsia="Times New Roman" w:hAnsi="Tahoma" w:cs="Tahoma"/>
                <w:sz w:val="24"/>
                <w:szCs w:val="24"/>
              </w:rPr>
              <w:t>Jaunā pārrobežu maršruta izstrādāšana.</w:t>
            </w:r>
          </w:p>
          <w:p w:rsidR="00BF608E" w:rsidRPr="00BF608E" w:rsidRDefault="00BF608E" w:rsidP="00311D46">
            <w:pPr>
              <w:numPr>
                <w:ilvl w:val="0"/>
                <w:numId w:val="1"/>
              </w:numPr>
              <w:tabs>
                <w:tab w:val="clear" w:pos="720"/>
                <w:tab w:val="num" w:pos="-76"/>
                <w:tab w:val="num" w:pos="349"/>
              </w:tabs>
              <w:spacing w:after="0" w:line="240" w:lineRule="auto"/>
              <w:ind w:left="349" w:hanging="425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BF608E">
              <w:rPr>
                <w:rFonts w:ascii="Tahoma" w:eastAsia="Times New Roman" w:hAnsi="Tahoma" w:cs="Tahoma"/>
                <w:sz w:val="24"/>
                <w:szCs w:val="24"/>
              </w:rPr>
              <w:t>Kopīgo praktisko pasākumu organizēšana: vietējā mantojuma seminārs, tūrisma forums, vietējo amatnieku darbnīca, tūrisma gidu darbnīca, starptautiskais amatnieku plenērs.</w:t>
            </w:r>
          </w:p>
        </w:tc>
      </w:tr>
      <w:tr w:rsidR="00BF608E" w:rsidRPr="00BF608E" w:rsidTr="00472631">
        <w:trPr>
          <w:trHeight w:val="279"/>
        </w:trPr>
        <w:tc>
          <w:tcPr>
            <w:tcW w:w="2520" w:type="dxa"/>
            <w:vAlign w:val="center"/>
          </w:tcPr>
          <w:p w:rsidR="00BF608E" w:rsidRPr="00BF608E" w:rsidRDefault="00BF608E" w:rsidP="00BF608E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BF608E">
              <w:rPr>
                <w:rFonts w:ascii="Tahoma" w:eastAsia="Times New Roman" w:hAnsi="Tahoma" w:cs="Tahoma"/>
                <w:b/>
                <w:sz w:val="24"/>
                <w:szCs w:val="24"/>
              </w:rPr>
              <w:lastRenderedPageBreak/>
              <w:t>Projekta īstenošanas vietas:</w:t>
            </w:r>
          </w:p>
        </w:tc>
        <w:tc>
          <w:tcPr>
            <w:tcW w:w="6552" w:type="dxa"/>
            <w:vAlign w:val="center"/>
          </w:tcPr>
          <w:p w:rsidR="00BF608E" w:rsidRPr="00BF608E" w:rsidRDefault="00BF608E" w:rsidP="00BF608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 w:rsidRPr="00BF608E">
              <w:rPr>
                <w:rFonts w:ascii="Tahoma" w:eastAsia="Times New Roman" w:hAnsi="Tahoma" w:cs="Tahoma"/>
                <w:bCs/>
                <w:sz w:val="24"/>
                <w:szCs w:val="24"/>
              </w:rPr>
              <w:t xml:space="preserve">Daugavpils cietoksnis, Daugavpils, Latvija </w:t>
            </w:r>
            <w:proofErr w:type="spellStart"/>
            <w:r w:rsidRPr="00BF608E">
              <w:rPr>
                <w:rFonts w:ascii="Tahoma" w:eastAsia="Times New Roman" w:hAnsi="Tahoma" w:cs="Tahoma"/>
                <w:bCs/>
                <w:sz w:val="24"/>
                <w:szCs w:val="24"/>
              </w:rPr>
              <w:t>Grodņas</w:t>
            </w:r>
            <w:proofErr w:type="spellEnd"/>
            <w:r w:rsidRPr="00BF608E">
              <w:rPr>
                <w:rFonts w:ascii="Tahoma" w:eastAsia="Times New Roman" w:hAnsi="Tahoma" w:cs="Tahoma"/>
                <w:bCs/>
                <w:sz w:val="24"/>
                <w:szCs w:val="24"/>
              </w:rPr>
              <w:t xml:space="preserve"> pilsētas amatniecības metodiskais centrs, </w:t>
            </w:r>
            <w:proofErr w:type="spellStart"/>
            <w:r w:rsidRPr="00BF608E">
              <w:rPr>
                <w:rFonts w:ascii="Tahoma" w:eastAsia="Times New Roman" w:hAnsi="Tahoma" w:cs="Tahoma"/>
                <w:bCs/>
                <w:sz w:val="24"/>
                <w:szCs w:val="24"/>
              </w:rPr>
              <w:t>Grodņa</w:t>
            </w:r>
            <w:proofErr w:type="spellEnd"/>
            <w:r w:rsidRPr="00BF608E">
              <w:rPr>
                <w:rFonts w:ascii="Tahoma" w:eastAsia="Times New Roman" w:hAnsi="Tahoma" w:cs="Tahoma"/>
                <w:bCs/>
                <w:sz w:val="24"/>
                <w:szCs w:val="24"/>
              </w:rPr>
              <w:t>, Baltkrievija</w:t>
            </w:r>
          </w:p>
        </w:tc>
      </w:tr>
    </w:tbl>
    <w:p w:rsidR="00DD7FC2" w:rsidRDefault="00DD7FC2"/>
    <w:sectPr w:rsidR="00DD7F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63CCB"/>
    <w:multiLevelType w:val="hybridMultilevel"/>
    <w:tmpl w:val="12B62B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8769A"/>
    <w:multiLevelType w:val="hybridMultilevel"/>
    <w:tmpl w:val="49A6C610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41"/>
    <w:rsid w:val="00311D46"/>
    <w:rsid w:val="00AC5B41"/>
    <w:rsid w:val="00BF608E"/>
    <w:rsid w:val="00DD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1335</Words>
  <Characters>762</Characters>
  <Application>Microsoft Office Word</Application>
  <DocSecurity>0</DocSecurity>
  <Lines>6</Lines>
  <Paragraphs>4</Paragraphs>
  <ScaleCrop>false</ScaleCrop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Stepanova</dc:creator>
  <cp:keywords/>
  <dc:description/>
  <cp:lastModifiedBy>Jelena Stepanova</cp:lastModifiedBy>
  <cp:revision>3</cp:revision>
  <dcterms:created xsi:type="dcterms:W3CDTF">2016-04-28T11:17:00Z</dcterms:created>
  <dcterms:modified xsi:type="dcterms:W3CDTF">2016-04-28T11:20:00Z</dcterms:modified>
</cp:coreProperties>
</file>