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F" w:rsidRPr="00AD24A6" w:rsidRDefault="00A345EF" w:rsidP="00A345EF">
      <w:pPr>
        <w:ind w:right="46"/>
        <w:jc w:val="center"/>
        <w:rPr>
          <w:rFonts w:cs="Arial"/>
        </w:rPr>
      </w:pPr>
      <w:r w:rsidRPr="00AD24A6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5EF" w:rsidRPr="00AD24A6" w:rsidRDefault="00A345EF" w:rsidP="00A345EF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ab/>
      </w:r>
    </w:p>
    <w:p w:rsidR="00A345EF" w:rsidRPr="00AD24A6" w:rsidRDefault="00A345EF" w:rsidP="00A345EF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A345EF" w:rsidRPr="00AD24A6" w:rsidRDefault="00A345EF" w:rsidP="00A345EF">
      <w:pPr>
        <w:jc w:val="center"/>
        <w:rPr>
          <w:rFonts w:cs="Arial"/>
          <w:lang w:val="en-US"/>
        </w:rPr>
      </w:pPr>
    </w:p>
    <w:p w:rsidR="00A345EF" w:rsidRPr="00AD24A6" w:rsidRDefault="00A345EF" w:rsidP="00A345EF">
      <w:pPr>
        <w:jc w:val="center"/>
        <w:rPr>
          <w:rFonts w:cs="Arial"/>
          <w:lang w:val="en-US"/>
        </w:rPr>
      </w:pPr>
    </w:p>
    <w:p w:rsidR="00A345EF" w:rsidRPr="00AD24A6" w:rsidRDefault="00A345EF" w:rsidP="00A345EF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A345EF" w:rsidRPr="00AD24A6" w:rsidRDefault="00A345EF" w:rsidP="00A345EF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A345EF" w:rsidRPr="00AD24A6" w:rsidRDefault="00FF4418" w:rsidP="00A345EF">
      <w:pPr>
        <w:jc w:val="center"/>
        <w:rPr>
          <w:lang w:val="en-US"/>
        </w:rPr>
      </w:pPr>
      <w:r w:rsidRPr="00FF4418">
        <w:rPr>
          <w:noProof/>
          <w:lang w:val="lv-LV" w:eastAsia="lv-LV"/>
        </w:rPr>
        <w:pict>
          <v:line id="Straight Connector 3" o:spid="_x0000_s1026" style="position:absolute;left:0;text-align:left;z-index:251659264;visibility:visibl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<v:stroke linestyle="thinThin"/>
          </v:line>
        </w:pict>
      </w:r>
    </w:p>
    <w:p w:rsidR="00A345EF" w:rsidRPr="00AD24A6" w:rsidRDefault="00A345EF" w:rsidP="00A345EF">
      <w:pPr>
        <w:jc w:val="center"/>
        <w:rPr>
          <w:lang w:val="en-US"/>
        </w:rPr>
      </w:pPr>
      <w:r>
        <w:rPr>
          <w:lang w:val="en-US"/>
        </w:rPr>
        <w:t>Reģ. Nr. 90009737220</w:t>
      </w:r>
    </w:p>
    <w:p w:rsidR="00A345EF" w:rsidRDefault="00A345EF" w:rsidP="00A345EF">
      <w:pPr>
        <w:jc w:val="center"/>
        <w:rPr>
          <w:lang w:val="en-US"/>
        </w:rPr>
      </w:pPr>
      <w:r w:rsidRPr="00AD24A6">
        <w:rPr>
          <w:lang w:val="en-US"/>
        </w:rPr>
        <w:t>Ta</w:t>
      </w:r>
      <w:r>
        <w:rPr>
          <w:lang w:val="en-US"/>
        </w:rPr>
        <w:t>utasielā 7, Daugavpilī, LV-5417</w:t>
      </w:r>
      <w:r w:rsidRPr="00AD24A6">
        <w:rPr>
          <w:lang w:val="en-US"/>
        </w:rPr>
        <w:t>, tālr. 65435787, fakss 65435657,</w:t>
      </w:r>
    </w:p>
    <w:p w:rsidR="00A345EF" w:rsidRPr="00AD24A6" w:rsidRDefault="00A345EF" w:rsidP="00A345EF">
      <w:pPr>
        <w:jc w:val="center"/>
        <w:rPr>
          <w:lang w:val="en-US"/>
        </w:rPr>
      </w:pPr>
      <w:proofErr w:type="gramStart"/>
      <w:r w:rsidRPr="00AD24A6">
        <w:rPr>
          <w:lang w:val="en-US"/>
        </w:rPr>
        <w:t>e-pasts</w:t>
      </w:r>
      <w:proofErr w:type="gramEnd"/>
      <w:hyperlink r:id="rId7" w:history="1">
        <w:r w:rsidRPr="00AD24A6">
          <w:rPr>
            <w:u w:val="single"/>
            <w:lang w:val="en-US"/>
          </w:rPr>
          <w:t>jauniba@inbox.lv</w:t>
        </w:r>
      </w:hyperlink>
    </w:p>
    <w:p w:rsidR="00A345EF" w:rsidRDefault="00A345EF" w:rsidP="00A345EF">
      <w:pPr>
        <w:rPr>
          <w:b/>
          <w:sz w:val="28"/>
          <w:szCs w:val="28"/>
          <w:lang w:val="en-US"/>
        </w:rPr>
      </w:pPr>
    </w:p>
    <w:p w:rsidR="00A345EF" w:rsidRPr="004A68B5" w:rsidRDefault="00A345EF" w:rsidP="00A345EF">
      <w:pPr>
        <w:rPr>
          <w:lang w:val="lv-LV"/>
        </w:rPr>
      </w:pPr>
      <w:r>
        <w:rPr>
          <w:lang w:val="lv-LV"/>
        </w:rPr>
        <w:t>2017</w:t>
      </w:r>
      <w:r w:rsidRPr="004A68B5">
        <w:rPr>
          <w:lang w:val="lv-LV"/>
        </w:rPr>
        <w:t xml:space="preserve">. gada  </w:t>
      </w:r>
      <w:r w:rsidR="00027BE5">
        <w:rPr>
          <w:lang w:val="lv-LV"/>
        </w:rPr>
        <w:t>18</w:t>
      </w:r>
      <w:r>
        <w:rPr>
          <w:lang w:val="lv-LV"/>
        </w:rPr>
        <w:t>.janvārī</w:t>
      </w:r>
    </w:p>
    <w:p w:rsidR="00A345EF" w:rsidRPr="004A68B5" w:rsidRDefault="00A345EF" w:rsidP="00A345EF">
      <w:pPr>
        <w:rPr>
          <w:lang w:val="lv-LV"/>
        </w:rPr>
      </w:pPr>
    </w:p>
    <w:p w:rsidR="00A345EF" w:rsidRPr="004A68B5" w:rsidRDefault="00A345EF" w:rsidP="00A345EF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A345EF" w:rsidRPr="004A68B5" w:rsidRDefault="00A345EF" w:rsidP="00A345EF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A345EF" w:rsidRPr="004A68B5" w:rsidRDefault="00A345EF" w:rsidP="00A345EF">
      <w:pPr>
        <w:rPr>
          <w:lang w:val="lv-LV"/>
        </w:rPr>
      </w:pPr>
    </w:p>
    <w:p w:rsidR="00A345EF" w:rsidRPr="004A68B5" w:rsidRDefault="00A345EF" w:rsidP="00A345EF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Fakss: 65435657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8" w:history="1">
        <w:r w:rsidRPr="004A68B5">
          <w:rPr>
            <w:rStyle w:val="Hyperlink"/>
            <w:lang w:val="lv-LV"/>
          </w:rPr>
          <w:t>jauniba@inbox.lv</w:t>
        </w:r>
      </w:hyperlink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Kontaktpersona: Rita Lovčinovska</w:t>
      </w:r>
    </w:p>
    <w:p w:rsidR="00A345EF" w:rsidRPr="004A68B5" w:rsidRDefault="00A345EF" w:rsidP="00A345EF">
      <w:pPr>
        <w:rPr>
          <w:lang w:val="lv-LV"/>
        </w:rPr>
      </w:pPr>
    </w:p>
    <w:p w:rsidR="00A345EF" w:rsidRDefault="00A345EF" w:rsidP="00A345EF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>uma idenfikācijas Nr. DPBJCJ2017/2</w:t>
      </w:r>
      <w:r w:rsidRPr="004A68B5">
        <w:rPr>
          <w:lang w:val="lv-LV"/>
        </w:rPr>
        <w:t>N</w:t>
      </w:r>
    </w:p>
    <w:p w:rsidR="00A345EF" w:rsidRPr="004A68B5" w:rsidRDefault="00A345EF" w:rsidP="00A345EF">
      <w:pPr>
        <w:rPr>
          <w:lang w:val="lv-LV"/>
        </w:rPr>
      </w:pPr>
    </w:p>
    <w:p w:rsidR="00A345EF" w:rsidRPr="004A68B5" w:rsidRDefault="00A345EF" w:rsidP="007A21D8">
      <w:pPr>
        <w:jc w:val="both"/>
        <w:rPr>
          <w:b/>
          <w:lang w:val="lv-LV"/>
        </w:rPr>
      </w:pPr>
      <w:r w:rsidRPr="004A68B5">
        <w:rPr>
          <w:b/>
          <w:lang w:val="lv-LV"/>
        </w:rPr>
        <w:t>“</w:t>
      </w:r>
      <w:r w:rsidR="000E1886">
        <w:rPr>
          <w:b/>
          <w:lang w:val="lv-LV"/>
        </w:rPr>
        <w:t xml:space="preserve">Audumu un  šūšanas piederumu iegāde </w:t>
      </w:r>
      <w:r>
        <w:rPr>
          <w:b/>
          <w:lang w:val="lv-LV"/>
        </w:rPr>
        <w:t>Daugavpils pi</w:t>
      </w:r>
      <w:r w:rsidR="00AE2F97">
        <w:rPr>
          <w:b/>
          <w:lang w:val="lv-LV"/>
        </w:rPr>
        <w:t>lsētas Bērnu un jauniešu centra</w:t>
      </w:r>
      <w:r>
        <w:rPr>
          <w:b/>
          <w:lang w:val="lv-LV"/>
        </w:rPr>
        <w:t xml:space="preserve"> “Jaunība”</w:t>
      </w:r>
      <w:r w:rsidR="00AE2F97">
        <w:rPr>
          <w:b/>
          <w:lang w:val="lv-LV"/>
        </w:rPr>
        <w:t xml:space="preserve"> deju un vizuāli plastiskās  mākslas pulciņu </w:t>
      </w:r>
      <w:r w:rsidR="000E1886">
        <w:rPr>
          <w:b/>
          <w:lang w:val="lv-LV"/>
        </w:rPr>
        <w:t xml:space="preserve">darba </w:t>
      </w:r>
      <w:r w:rsidR="00AE2F97">
        <w:rPr>
          <w:b/>
          <w:lang w:val="lv-LV"/>
        </w:rPr>
        <w:t>vajadzībām</w:t>
      </w:r>
      <w:r w:rsidR="000E1886">
        <w:rPr>
          <w:b/>
          <w:lang w:val="lv-LV"/>
        </w:rPr>
        <w:t>”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A345EF" w:rsidRPr="004A68B5" w:rsidRDefault="00A345EF" w:rsidP="007A21D8">
      <w:pPr>
        <w:ind w:firstLine="720"/>
        <w:jc w:val="both"/>
        <w:rPr>
          <w:lang w:val="lv-LV"/>
        </w:rPr>
      </w:pPr>
      <w:r>
        <w:rPr>
          <w:lang w:val="lv-LV"/>
        </w:rPr>
        <w:t xml:space="preserve">BJC “Jaunība” </w:t>
      </w:r>
      <w:r w:rsidR="00AE2F97">
        <w:rPr>
          <w:lang w:val="lv-LV"/>
        </w:rPr>
        <w:t xml:space="preserve">kultūrizglītības pulciņu </w:t>
      </w:r>
      <w:r>
        <w:rPr>
          <w:lang w:val="lv-LV"/>
        </w:rPr>
        <w:t xml:space="preserve">mācību </w:t>
      </w:r>
      <w:r w:rsidR="00AE2F97">
        <w:rPr>
          <w:lang w:val="lv-LV"/>
        </w:rPr>
        <w:t xml:space="preserve">procesa nodrošināšanai ir </w:t>
      </w:r>
      <w:r>
        <w:rPr>
          <w:lang w:val="lv-LV"/>
        </w:rPr>
        <w:t xml:space="preserve">nepieciešamība </w:t>
      </w:r>
      <w:r w:rsidR="00AE2F97">
        <w:rPr>
          <w:lang w:val="lv-LV"/>
        </w:rPr>
        <w:t>iegādāties audumus un šūšanas pied</w:t>
      </w:r>
      <w:r w:rsidR="0096184D">
        <w:rPr>
          <w:lang w:val="lv-LV"/>
        </w:rPr>
        <w:t>e</w:t>
      </w:r>
      <w:r w:rsidR="00AE2F97">
        <w:rPr>
          <w:lang w:val="lv-LV"/>
        </w:rPr>
        <w:t>rumus</w:t>
      </w:r>
      <w:r w:rsidR="0096184D">
        <w:rPr>
          <w:lang w:val="lv-LV"/>
        </w:rPr>
        <w:t>.</w:t>
      </w:r>
    </w:p>
    <w:p w:rsidR="00A345EF" w:rsidRDefault="00A345EF" w:rsidP="007A21D8">
      <w:pPr>
        <w:ind w:firstLine="720"/>
        <w:jc w:val="both"/>
        <w:rPr>
          <w:lang w:val="lv-LV"/>
        </w:rPr>
      </w:pPr>
      <w:r w:rsidRPr="004A68B5">
        <w:rPr>
          <w:lang w:val="lv-LV"/>
        </w:rPr>
        <w:t xml:space="preserve">2.2.Cenu aptauja tiek rīkota ar mērķi izvēlēties piedāvājumu ar </w:t>
      </w:r>
      <w:r>
        <w:rPr>
          <w:lang w:val="lv-LV"/>
        </w:rPr>
        <w:t>vidēj</w:t>
      </w:r>
      <w:r w:rsidR="00027BE5">
        <w:rPr>
          <w:lang w:val="lv-LV"/>
        </w:rPr>
        <w:t>i zemāko cenu par visu piedāvājumu.</w:t>
      </w:r>
    </w:p>
    <w:p w:rsidR="007A21D8" w:rsidRPr="004A68B5" w:rsidRDefault="007A21D8" w:rsidP="007A21D8">
      <w:pPr>
        <w:jc w:val="both"/>
        <w:rPr>
          <w:lang w:val="lv-LV"/>
        </w:rPr>
      </w:pPr>
      <w:r>
        <w:rPr>
          <w:lang w:val="lv-LV"/>
        </w:rPr>
        <w:tab/>
        <w:t>2.3.</w:t>
      </w:r>
      <w:r w:rsidR="000E1886">
        <w:rPr>
          <w:lang w:val="lv-LV"/>
        </w:rPr>
        <w:t>Līguma cena nepārsniegs 2447eiro ar PVN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 w:rsidR="0096184D">
        <w:rPr>
          <w:lang w:val="lv-LV"/>
        </w:rPr>
        <w:t>etā Nr.1</w:t>
      </w:r>
      <w:r w:rsidR="00B24B62">
        <w:rPr>
          <w:lang w:val="lv-LV"/>
        </w:rPr>
        <w:t xml:space="preserve"> līdz 2017.gada 31</w:t>
      </w:r>
      <w:r>
        <w:rPr>
          <w:lang w:val="lv-LV"/>
        </w:rPr>
        <w:t>.janvārim</w:t>
      </w:r>
      <w:r w:rsidRPr="004A68B5">
        <w:rPr>
          <w:lang w:val="lv-LV"/>
        </w:rPr>
        <w:t xml:space="preserve"> plkst.12.00.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2017.gada februāris - decembris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A345EF" w:rsidRPr="004A68B5" w:rsidRDefault="00A345EF" w:rsidP="007A21D8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vārds,uzvārds, fakss, e-pasts);</w:t>
      </w:r>
    </w:p>
    <w:p w:rsidR="00A345EF" w:rsidRPr="004A68B5" w:rsidRDefault="00A345EF" w:rsidP="007A21D8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>t vienas vienības izmaksas. Cena jānorāda euro</w:t>
      </w:r>
      <w:r w:rsidRPr="004A68B5">
        <w:rPr>
          <w:lang w:val="lv-LV"/>
        </w:rPr>
        <w:t xml:space="preserve"> un tajā jāietver priekšmeta cena, normatīvajos aktos paredzētie nodokļi un visas izma</w:t>
      </w:r>
      <w:r>
        <w:rPr>
          <w:lang w:val="lv-LV"/>
        </w:rPr>
        <w:t>ksas . Izmaksas jānorada euro bez PVN un ar PVN</w:t>
      </w:r>
    </w:p>
    <w:p w:rsidR="00A345EF" w:rsidRDefault="00A345EF" w:rsidP="007A21D8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9" w:history="1">
        <w:r w:rsidRPr="004A68B5">
          <w:rPr>
            <w:rStyle w:val="Hyperlink"/>
            <w:lang w:val="lv-LV"/>
          </w:rPr>
          <w:t>www.jauniba.lv</w:t>
        </w:r>
      </w:hyperlink>
      <w:r w:rsidR="000F4170">
        <w:rPr>
          <w:lang w:val="lv-LV"/>
        </w:rPr>
        <w:t>un</w:t>
      </w:r>
      <w:r w:rsidR="00E83E81">
        <w:rPr>
          <w:lang w:val="lv-LV"/>
        </w:rPr>
        <w:t xml:space="preserve"> Daugavpils pilsētas domes</w:t>
      </w:r>
      <w:bookmarkStart w:id="0" w:name="_GoBack"/>
      <w:bookmarkEnd w:id="0"/>
      <w:r w:rsidR="000F4170">
        <w:rPr>
          <w:lang w:val="lv-LV"/>
        </w:rPr>
        <w:t xml:space="preserve"> mājas lapā </w:t>
      </w:r>
      <w:hyperlink r:id="rId10" w:history="1">
        <w:r w:rsidR="000F4170" w:rsidRPr="00474AF9">
          <w:rPr>
            <w:rStyle w:val="Hyperlink"/>
            <w:lang w:val="lv-LV"/>
          </w:rPr>
          <w:t>www.daugavpils.lv</w:t>
        </w:r>
      </w:hyperlink>
    </w:p>
    <w:p w:rsidR="00BB63D1" w:rsidRDefault="00BB63D1">
      <w:pPr>
        <w:rPr>
          <w:lang w:val="lv-LV"/>
        </w:rPr>
      </w:pPr>
    </w:p>
    <w:p w:rsidR="007A21D8" w:rsidRDefault="007A21D8">
      <w:pPr>
        <w:spacing w:after="160" w:line="259" w:lineRule="auto"/>
        <w:rPr>
          <w:lang w:val="lv-LV"/>
        </w:rPr>
      </w:pPr>
      <w:r>
        <w:rPr>
          <w:lang w:val="lv-LV"/>
        </w:rPr>
        <w:br w:type="page"/>
      </w:r>
    </w:p>
    <w:p w:rsidR="00C263B7" w:rsidRDefault="00C263B7">
      <w:pPr>
        <w:rPr>
          <w:lang w:val="lv-LV"/>
        </w:rPr>
      </w:pPr>
    </w:p>
    <w:p w:rsidR="00C263B7" w:rsidRDefault="00C263B7" w:rsidP="00C263B7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C263B7" w:rsidRDefault="00C263B7">
      <w:pPr>
        <w:rPr>
          <w:lang w:val="lv-LV"/>
        </w:rPr>
      </w:pPr>
    </w:p>
    <w:tbl>
      <w:tblPr>
        <w:tblStyle w:val="TableGrid"/>
        <w:tblW w:w="8529" w:type="dxa"/>
        <w:tblInd w:w="108" w:type="dxa"/>
        <w:tblLook w:val="06A0"/>
      </w:tblPr>
      <w:tblGrid>
        <w:gridCol w:w="2848"/>
        <w:gridCol w:w="2071"/>
        <w:gridCol w:w="2735"/>
        <w:gridCol w:w="651"/>
        <w:gridCol w:w="874"/>
      </w:tblGrid>
      <w:tr w:rsidR="00367F82" w:rsidRPr="008305E7" w:rsidTr="000F4170">
        <w:trPr>
          <w:trHeight w:val="323"/>
        </w:trPr>
        <w:tc>
          <w:tcPr>
            <w:tcW w:w="1590" w:type="dxa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r>
              <w:rPr>
                <w:rFonts w:cs="Aharoni"/>
                <w:b/>
                <w:i/>
                <w:lang w:val="en-US"/>
              </w:rPr>
              <w:t>Auduma, šūšanaspiederumunosaukums</w:t>
            </w: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>
              <w:rPr>
                <w:lang w:val="en-US"/>
              </w:rPr>
              <w:t>Materālaraksturojums (platums, krāsa</w:t>
            </w:r>
            <w:r w:rsidR="008305E7">
              <w:rPr>
                <w:lang w:val="en-US"/>
              </w:rPr>
              <w:t>, biezums, audumazīmējums)</w:t>
            </w:r>
          </w:p>
        </w:tc>
        <w:tc>
          <w:tcPr>
            <w:tcW w:w="1589" w:type="dxa"/>
          </w:tcPr>
          <w:p w:rsidR="00367F82" w:rsidRDefault="008305E7" w:rsidP="004410FE">
            <w:pPr>
              <w:rPr>
                <w:lang w:val="en-US"/>
              </w:rPr>
            </w:pPr>
            <w:r>
              <w:rPr>
                <w:lang w:val="en-US"/>
              </w:rPr>
              <w:t>Metrs,</w:t>
            </w:r>
          </w:p>
          <w:p w:rsidR="008305E7" w:rsidRDefault="008305E7" w:rsidP="004410FE">
            <w:pPr>
              <w:rPr>
                <w:lang w:val="en-US"/>
              </w:rPr>
            </w:pPr>
            <w:r>
              <w:rPr>
                <w:lang w:val="en-US"/>
              </w:rPr>
              <w:t>gab.,</w:t>
            </w:r>
          </w:p>
          <w:p w:rsidR="008305E7" w:rsidRPr="00BD2C14" w:rsidRDefault="008305E7" w:rsidP="007A21D8">
            <w:pPr>
              <w:ind w:right="39"/>
              <w:rPr>
                <w:lang w:val="en-US"/>
              </w:rPr>
            </w:pPr>
            <w:r>
              <w:rPr>
                <w:lang w:val="en-US"/>
              </w:rPr>
              <w:t>iepakojums-norādītvairākuspiedāvājumus</w:t>
            </w:r>
          </w:p>
        </w:tc>
        <w:tc>
          <w:tcPr>
            <w:tcW w:w="1246" w:type="dxa"/>
          </w:tcPr>
          <w:p w:rsidR="00367F82" w:rsidRPr="00BD2C14" w:rsidRDefault="008305E7" w:rsidP="004410FE">
            <w:pPr>
              <w:rPr>
                <w:lang w:val="en-US"/>
              </w:rPr>
            </w:pPr>
            <w:r>
              <w:rPr>
                <w:lang w:val="en-US"/>
              </w:rPr>
              <w:t>Cena bez PVN</w:t>
            </w:r>
          </w:p>
        </w:tc>
        <w:tc>
          <w:tcPr>
            <w:tcW w:w="1271" w:type="dxa"/>
          </w:tcPr>
          <w:p w:rsidR="00367F82" w:rsidRPr="00BD2C14" w:rsidRDefault="008305E7" w:rsidP="004410FE">
            <w:pPr>
              <w:rPr>
                <w:lang w:val="en-US"/>
              </w:rPr>
            </w:pPr>
            <w:r>
              <w:rPr>
                <w:lang w:val="en-US"/>
              </w:rPr>
              <w:t>CenaAr PVN</w:t>
            </w:r>
          </w:p>
        </w:tc>
      </w:tr>
      <w:tr w:rsidR="00367F82" w:rsidRPr="008305E7" w:rsidTr="000F4170">
        <w:trPr>
          <w:trHeight w:val="323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r w:rsidRPr="00BD2C14">
              <w:rPr>
                <w:rFonts w:cs="Aharoni"/>
                <w:b/>
                <w:i/>
                <w:lang w:val="en-US"/>
              </w:rPr>
              <w:t>Likra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Bi - stretch likra</w:t>
            </w:r>
          </w:p>
          <w:p w:rsidR="00367F82" w:rsidRPr="008305E7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32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21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Likrasietiņs</w:t>
            </w:r>
          </w:p>
          <w:p w:rsidR="00367F82" w:rsidRPr="008305E7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21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Stiīigslikraaudums</w:t>
            </w:r>
          </w:p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r w:rsidRPr="00BD2C14">
              <w:rPr>
                <w:rFonts w:cs="Aharoni"/>
                <w:b/>
                <w:i/>
                <w:lang w:val="en-US"/>
              </w:rPr>
              <w:t>Flīss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Pūkainsflīss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Raibsflīss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Vienkrāsainsflīss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r w:rsidRPr="00BD2C14">
              <w:rPr>
                <w:rFonts w:cs="Aharoni"/>
                <w:b/>
                <w:i/>
                <w:lang w:val="en-US"/>
              </w:rPr>
              <w:t>Šifons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Vienkrāsainsšifons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Raibsšifons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r w:rsidRPr="00BD2C14">
              <w:rPr>
                <w:rFonts w:cs="Aharoni"/>
                <w:b/>
                <w:i/>
                <w:lang w:val="en-US"/>
              </w:rPr>
              <w:t>Trikotāža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Vienkrāsainstrikotāžs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5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Raibstrikotāžs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4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4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4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r w:rsidRPr="00BD2C14">
              <w:rPr>
                <w:b/>
                <w:i/>
                <w:lang w:val="en-US"/>
              </w:rPr>
              <w:t>Mākslīgaiszīds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Raibs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r w:rsidRPr="00BD2C14">
              <w:rPr>
                <w:b/>
                <w:i/>
                <w:lang w:val="en-US"/>
              </w:rPr>
              <w:t>Tafta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  <w:r w:rsidRPr="00BD2C14">
              <w:rPr>
                <w:b/>
                <w:i/>
                <w:lang w:val="en-US"/>
              </w:rPr>
              <w:t>Plīvurs</w:t>
            </w: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Maigs tills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Plīvurs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125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  <w:r w:rsidRPr="00BD2C14">
              <w:rPr>
                <w:b/>
                <w:i/>
                <w:lang w:val="en-US"/>
              </w:rPr>
              <w:t>M</w:t>
            </w:r>
            <w:r w:rsidRPr="00BD2C14">
              <w:rPr>
                <w:b/>
                <w:i/>
                <w:lang w:val="lv-LV"/>
              </w:rPr>
              <w:t>ežģīnes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9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Raibs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r w:rsidRPr="00BD2C14">
              <w:rPr>
                <w:b/>
                <w:i/>
                <w:lang w:val="en-US"/>
              </w:rPr>
              <w:t>Krinolīns</w:t>
            </w: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Stīvdrēbe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Flizalīns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Divpusējsflizalīns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25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r w:rsidRPr="00BD2C14">
              <w:rPr>
                <w:b/>
                <w:i/>
                <w:lang w:val="en-US"/>
              </w:rPr>
              <w:t>Oderesaudumi</w:t>
            </w: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Vienkrāsains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>Raibs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Style w:val="value"/>
                <w:b/>
                <w:i/>
                <w:lang w:val="lv-LV"/>
              </w:rPr>
            </w:pPr>
            <w:r w:rsidRPr="00BD2C14">
              <w:rPr>
                <w:rStyle w:val="Strong"/>
                <w:i/>
              </w:rPr>
              <w:t>Šūšana</w:t>
            </w:r>
            <w:r w:rsidR="004A4DAA">
              <w:rPr>
                <w:rStyle w:val="Strong"/>
                <w:i/>
                <w:lang w:val="en-US"/>
              </w:rPr>
              <w:t>s</w:t>
            </w:r>
            <w:r w:rsidRPr="00BD2C14">
              <w:rPr>
                <w:rStyle w:val="Strong"/>
                <w:i/>
                <w:lang w:val="lv-LV"/>
              </w:rPr>
              <w:t xml:space="preserve"> piederumi</w:t>
            </w:r>
          </w:p>
          <w:p w:rsidR="00367F82" w:rsidRPr="00BD2C14" w:rsidRDefault="00367F82" w:rsidP="004410FE">
            <w:pPr>
              <w:jc w:val="right"/>
              <w:rPr>
                <w:b/>
                <w:i/>
                <w:lang w:val="en-US"/>
              </w:rPr>
            </w:pPr>
            <w:r w:rsidRPr="00BD2C14">
              <w:rPr>
                <w:rStyle w:val="value"/>
                <w:i/>
              </w:rPr>
              <w:t>Galantērija</w:t>
            </w: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</w:rPr>
              <w:t>Boa no spalvām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lv-LV"/>
              </w:rPr>
            </w:pPr>
            <w:r w:rsidRPr="00BD2C14">
              <w:rPr>
                <w:b w:val="0"/>
                <w:sz w:val="24"/>
                <w:szCs w:val="24"/>
              </w:rPr>
              <w:t>Lente izgatavota no spalvām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lv-LV"/>
              </w:rPr>
            </w:pPr>
            <w:r w:rsidRPr="00BD2C14">
              <w:rPr>
                <w:b w:val="0"/>
                <w:sz w:val="24"/>
                <w:szCs w:val="24"/>
              </w:rPr>
              <w:t>Garie cimdi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BD2C14">
              <w:rPr>
                <w:b w:val="0"/>
                <w:sz w:val="24"/>
                <w:szCs w:val="24"/>
                <w:lang w:val="en-US"/>
              </w:rPr>
              <w:t>Elegantivakaracimdi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BD2C14">
              <w:rPr>
                <w:b w:val="0"/>
                <w:sz w:val="24"/>
                <w:szCs w:val="24"/>
                <w:lang w:val="en-US"/>
              </w:rPr>
              <w:t>Dekoratīvāslentas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BD2C14">
              <w:rPr>
                <w:b w:val="0"/>
                <w:sz w:val="24"/>
                <w:szCs w:val="24"/>
                <w:lang w:val="en-US"/>
              </w:rPr>
              <w:t>Dekoratīvāsm</w:t>
            </w:r>
            <w:r w:rsidRPr="00BD2C14">
              <w:rPr>
                <w:b w:val="0"/>
                <w:sz w:val="24"/>
                <w:szCs w:val="24"/>
                <w:lang w:val="lv-LV"/>
              </w:rPr>
              <w:t>ežģī</w:t>
            </w:r>
            <w:r w:rsidRPr="00BD2C14">
              <w:rPr>
                <w:b w:val="0"/>
                <w:sz w:val="24"/>
                <w:szCs w:val="24"/>
                <w:lang w:val="lv-LV"/>
              </w:rPr>
              <w:lastRenderedPageBreak/>
              <w:t>nes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F12F33">
              <w:rPr>
                <w:bCs/>
                <w:kern w:val="36"/>
              </w:rPr>
              <w:t xml:space="preserve">Neredzams rāvējslēdzējs </w:t>
            </w: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18cm.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25cm.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30cm.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35cm.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40cm.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50cm.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60cm.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  <w:lang w:val="lv-LV"/>
              </w:rPr>
              <w:t>Pogas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700A85" w:rsidRPr="000138B8" w:rsidTr="000F4170">
        <w:trPr>
          <w:trHeight w:val="75"/>
        </w:trPr>
        <w:tc>
          <w:tcPr>
            <w:tcW w:w="1590" w:type="dxa"/>
            <w:vMerge/>
          </w:tcPr>
          <w:p w:rsidR="00700A85" w:rsidRPr="00BD2C14" w:rsidRDefault="00700A85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700A85" w:rsidRPr="00BD2C14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Pogas-actiņas</w:t>
            </w:r>
          </w:p>
        </w:tc>
        <w:tc>
          <w:tcPr>
            <w:tcW w:w="1589" w:type="dxa"/>
          </w:tcPr>
          <w:p w:rsidR="00700A85" w:rsidRPr="00BD2C14" w:rsidRDefault="00700A85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46" w:type="dxa"/>
          </w:tcPr>
          <w:p w:rsidR="00700A85" w:rsidRPr="00BD2C14" w:rsidRDefault="00700A85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700A85" w:rsidRPr="00BD2C14" w:rsidRDefault="00700A85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F12F33">
              <w:rPr>
                <w:bCs/>
                <w:kern w:val="36"/>
              </w:rPr>
              <w:t>Diegs overlokam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F12F33">
              <w:rPr>
                <w:bCs/>
                <w:kern w:val="36"/>
              </w:rPr>
              <w:t>Elastīga gumija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E544D3" w:rsidRP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Diegi (dažādi)</w:t>
            </w: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</w:rPr>
              <w:t>Gumija</w:t>
            </w: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2cm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3cm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5cm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7cm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1128E5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</w:rPr>
              <w:t>Līmējošā līmlenta</w:t>
            </w:r>
          </w:p>
        </w:tc>
        <w:tc>
          <w:tcPr>
            <w:tcW w:w="1589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</w:tr>
      <w:tr w:rsidR="00367F82" w:rsidRPr="001128E5" w:rsidTr="000F4170">
        <w:tc>
          <w:tcPr>
            <w:tcW w:w="1590" w:type="dxa"/>
            <w:vMerge/>
          </w:tcPr>
          <w:p w:rsidR="00367F82" w:rsidRPr="001128E5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 w:rsidRPr="00BD2C14">
              <w:rPr>
                <w:bCs/>
                <w:kern w:val="36"/>
                <w:szCs w:val="48"/>
                <w:lang w:val="lv-LV"/>
              </w:rPr>
              <w:t>Apģērbu bārkstis</w:t>
            </w:r>
          </w:p>
        </w:tc>
        <w:tc>
          <w:tcPr>
            <w:tcW w:w="1589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</w:tr>
      <w:tr w:rsidR="00367F82" w:rsidRPr="001128E5" w:rsidTr="000F4170">
        <w:tc>
          <w:tcPr>
            <w:tcW w:w="1590" w:type="dxa"/>
            <w:vMerge/>
          </w:tcPr>
          <w:p w:rsidR="00367F82" w:rsidRPr="001128E5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</w:tcPr>
          <w:p w:rsidR="00367F82" w:rsidRPr="001128E5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 w:rsidRPr="001128E5">
              <w:rPr>
                <w:bCs/>
                <w:kern w:val="36"/>
                <w:szCs w:val="48"/>
                <w:lang w:val="lv-LV"/>
              </w:rPr>
              <w:t xml:space="preserve">Piešujamie aizdares āķi un cilpas </w:t>
            </w:r>
          </w:p>
        </w:tc>
        <w:tc>
          <w:tcPr>
            <w:tcW w:w="1589" w:type="dxa"/>
          </w:tcPr>
          <w:p w:rsidR="00367F82" w:rsidRPr="001128E5" w:rsidRDefault="00E544D3" w:rsidP="004410FE">
            <w:pPr>
              <w:rPr>
                <w:lang w:val="lv-LV"/>
              </w:rPr>
            </w:pPr>
            <w:r>
              <w:rPr>
                <w:lang w:val="lv-LV"/>
              </w:rPr>
              <w:t>Paciņā 14 komplekti</w:t>
            </w:r>
          </w:p>
        </w:tc>
        <w:tc>
          <w:tcPr>
            <w:tcW w:w="1246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 w:val="restart"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Adīšanas un tamborēšanas piederumi</w:t>
            </w:r>
          </w:p>
        </w:tc>
        <w:tc>
          <w:tcPr>
            <w:tcW w:w="2833" w:type="dxa"/>
            <w:vMerge w:val="restart"/>
          </w:tcPr>
          <w:p w:rsidR="00700A85" w:rsidRPr="001128E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Adīšanas diegi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Auklas un virves (mezglošanai)</w:t>
            </w: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  <w:r>
              <w:rPr>
                <w:lang w:val="lv-LV"/>
              </w:rPr>
              <w:t>1,2mm</w:t>
            </w: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  <w:r>
              <w:rPr>
                <w:lang w:val="lv-LV"/>
              </w:rPr>
              <w:t>1,5mm</w:t>
            </w: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  <w:r>
              <w:rPr>
                <w:lang w:val="lv-LV"/>
              </w:rPr>
              <w:t>2,0mm</w:t>
            </w: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Pērlītes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Bižutērijas furnitūra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Filcēšanas materiāli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</w:tbl>
    <w:p w:rsidR="00C263B7" w:rsidRPr="001128E5" w:rsidRDefault="00C263B7" w:rsidP="00C263B7">
      <w:pPr>
        <w:rPr>
          <w:lang w:val="lv-LV"/>
        </w:rPr>
      </w:pPr>
    </w:p>
    <w:p w:rsidR="00C263B7" w:rsidRPr="001128E5" w:rsidRDefault="00C263B7" w:rsidP="00C263B7">
      <w:pPr>
        <w:rPr>
          <w:lang w:val="lv-LV"/>
        </w:rPr>
      </w:pPr>
    </w:p>
    <w:p w:rsidR="00C263B7" w:rsidRPr="001128E5" w:rsidRDefault="00C263B7" w:rsidP="00C263B7">
      <w:pPr>
        <w:rPr>
          <w:lang w:val="lv-LV"/>
        </w:rPr>
      </w:pPr>
    </w:p>
    <w:p w:rsidR="003F4089" w:rsidRDefault="003F4089" w:rsidP="003F4089">
      <w:pPr>
        <w:ind w:left="1080"/>
        <w:rPr>
          <w:lang w:val="lv-LV"/>
        </w:rPr>
      </w:pPr>
      <w:r w:rsidRPr="004A68B5">
        <w:rPr>
          <w:lang w:val="lv-LV"/>
        </w:rPr>
        <w:t>Iepirkuma komisijas priekšsēdētāja                   I.Jackeviča</w:t>
      </w:r>
    </w:p>
    <w:p w:rsidR="003F4089" w:rsidRDefault="003F4089" w:rsidP="003F4089">
      <w:pPr>
        <w:ind w:left="1080"/>
        <w:rPr>
          <w:lang w:val="lv-LV"/>
        </w:rPr>
      </w:pPr>
    </w:p>
    <w:p w:rsidR="00C263B7" w:rsidRDefault="00C263B7">
      <w:pPr>
        <w:rPr>
          <w:lang w:val="lv-LV"/>
        </w:rPr>
      </w:pPr>
    </w:p>
    <w:p w:rsidR="003F4089" w:rsidRDefault="003F4089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3F4089" w:rsidRPr="003F4089" w:rsidRDefault="003F4089" w:rsidP="003F4089">
      <w:pPr>
        <w:keepNext/>
        <w:suppressAutoHyphens/>
        <w:jc w:val="right"/>
        <w:outlineLvl w:val="1"/>
        <w:rPr>
          <w:b/>
          <w:lang w:val="en-US" w:eastAsia="ar-SA"/>
        </w:rPr>
      </w:pPr>
      <w:r>
        <w:rPr>
          <w:b/>
          <w:lang w:val="en-US" w:eastAsia="ar-SA"/>
        </w:rPr>
        <w:t>2</w:t>
      </w:r>
      <w:r w:rsidRPr="003F4089">
        <w:rPr>
          <w:b/>
          <w:lang w:val="en-US" w:eastAsia="ar-SA"/>
        </w:rPr>
        <w:t>.Pielikums</w:t>
      </w:r>
    </w:p>
    <w:p w:rsidR="003F4089" w:rsidRPr="003F4089" w:rsidRDefault="003F4089" w:rsidP="003F4089">
      <w:pPr>
        <w:keepNext/>
        <w:suppressAutoHyphens/>
        <w:jc w:val="right"/>
        <w:outlineLvl w:val="1"/>
        <w:rPr>
          <w:lang w:val="en-US" w:eastAsia="ar-SA"/>
        </w:rPr>
      </w:pPr>
    </w:p>
    <w:p w:rsidR="003F4089" w:rsidRPr="003F4089" w:rsidRDefault="003F4089" w:rsidP="003F4089">
      <w:pPr>
        <w:suppressAutoHyphens/>
        <w:rPr>
          <w:lang w:val="en-US" w:eastAsia="ar-SA"/>
        </w:rPr>
      </w:pPr>
    </w:p>
    <w:p w:rsidR="003F4089" w:rsidRPr="003F4089" w:rsidRDefault="003F4089" w:rsidP="003F4089">
      <w:pPr>
        <w:suppressAutoHyphens/>
        <w:rPr>
          <w:lang w:val="en-US" w:eastAsia="ar-SA"/>
        </w:rPr>
      </w:pPr>
      <w:r w:rsidRPr="003F4089">
        <w:rPr>
          <w:lang w:val="en-US" w:eastAsia="ar-SA"/>
        </w:rPr>
        <w:t>2016.gada ____._______________, Daugavpilī</w:t>
      </w:r>
    </w:p>
    <w:p w:rsidR="003F4089" w:rsidRPr="003F4089" w:rsidRDefault="003F4089" w:rsidP="003F4089">
      <w:pPr>
        <w:suppressAutoHyphens/>
        <w:rPr>
          <w:lang w:val="en-US" w:eastAsia="ar-SA"/>
        </w:rPr>
      </w:pPr>
    </w:p>
    <w:p w:rsidR="003F4089" w:rsidRPr="003F4089" w:rsidRDefault="003F4089" w:rsidP="003F4089">
      <w:pPr>
        <w:suppressAutoHyphens/>
        <w:rPr>
          <w:lang w:val="en-US" w:eastAsia="ar-SA"/>
        </w:rPr>
      </w:pPr>
    </w:p>
    <w:p w:rsidR="003F4089" w:rsidRPr="003F4089" w:rsidRDefault="003F4089" w:rsidP="003F4089">
      <w:pPr>
        <w:tabs>
          <w:tab w:val="left" w:pos="-114"/>
          <w:tab w:val="left" w:pos="-57"/>
        </w:tabs>
        <w:suppressAutoHyphens/>
        <w:jc w:val="center"/>
        <w:rPr>
          <w:b/>
          <w:bCs/>
          <w:lang w:val="en-US" w:eastAsia="ar-SA"/>
        </w:rPr>
      </w:pPr>
      <w:r w:rsidRPr="003F4089">
        <w:rPr>
          <w:b/>
          <w:bCs/>
          <w:lang w:val="en-US" w:eastAsia="ar-SA"/>
        </w:rPr>
        <w:t>FINANŠU - TEHNISKAIS PIEDĀVĀJUMS</w:t>
      </w:r>
    </w:p>
    <w:p w:rsidR="003F4089" w:rsidRPr="003F4089" w:rsidRDefault="003F4089" w:rsidP="003F4089">
      <w:pPr>
        <w:tabs>
          <w:tab w:val="left" w:pos="-114"/>
          <w:tab w:val="left" w:pos="-57"/>
        </w:tabs>
        <w:suppressAutoHyphens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7259"/>
      </w:tblGrid>
      <w:tr w:rsidR="003F4089" w:rsidRPr="00587D15" w:rsidTr="004410F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E81F01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 w:rsidRPr="00E81F01">
              <w:rPr>
                <w:lang w:val="en-US" w:eastAsia="ar-SA"/>
              </w:rPr>
              <w:t>Daugavpils pilsētasBērnu un jauniešucentram, Tautasiela 7, Daugavpils, LV-5417, Latvija</w:t>
            </w:r>
          </w:p>
        </w:tc>
      </w:tr>
      <w:tr w:rsidR="003F4089" w:rsidRPr="00CF1BEC" w:rsidTr="004410F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F4089" w:rsidRPr="00587D15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E81F01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 w:rsidRPr="00E81F01">
              <w:rPr>
                <w:lang w:val="en-US" w:eastAsia="ar-SA"/>
              </w:rPr>
              <w:t>Kontaktpersona, tāstālrunis,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E81F01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</w:p>
        </w:tc>
      </w:tr>
      <w:tr w:rsidR="003F4089" w:rsidRPr="00CF1BEC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4A4DAA" w:rsidRPr="004A68B5" w:rsidRDefault="003F4089" w:rsidP="004A4DAA">
      <w:pPr>
        <w:rPr>
          <w:b/>
          <w:lang w:val="lv-LV"/>
        </w:rPr>
      </w:pPr>
      <w:r w:rsidRPr="00CF1BEC">
        <w:rPr>
          <w:lang w:eastAsia="ar-SA"/>
        </w:rPr>
        <w:lastRenderedPageBreak/>
        <w:t xml:space="preserve">Piedāvājam </w:t>
      </w:r>
      <w:r>
        <w:rPr>
          <w:lang w:eastAsia="ar-SA"/>
        </w:rPr>
        <w:t xml:space="preserve">nodrošināt </w:t>
      </w:r>
      <w:r w:rsidR="007A21D8">
        <w:rPr>
          <w:b/>
          <w:lang w:val="lv-LV"/>
        </w:rPr>
        <w:t>audumu un  šūšanas piederumu iegādi</w:t>
      </w:r>
      <w:r w:rsidR="004A4DAA">
        <w:rPr>
          <w:b/>
          <w:lang w:val="lv-LV"/>
        </w:rPr>
        <w:t xml:space="preserve"> Daugavpils pilsētas Bērnu un jauniešu centra “Jaunība” deju un vizuāli plastiskās  m</w:t>
      </w:r>
      <w:r w:rsidR="00E53C01">
        <w:rPr>
          <w:b/>
          <w:lang w:val="lv-LV"/>
        </w:rPr>
        <w:t xml:space="preserve">ākslas pulciņu </w:t>
      </w:r>
      <w:r w:rsidR="007A21D8">
        <w:rPr>
          <w:b/>
          <w:lang w:val="lv-LV"/>
        </w:rPr>
        <w:t xml:space="preserve">darba </w:t>
      </w:r>
      <w:r w:rsidR="00E53C01">
        <w:rPr>
          <w:b/>
          <w:lang w:val="lv-LV"/>
        </w:rPr>
        <w:t xml:space="preserve">vajadzībām  </w:t>
      </w:r>
      <w:r w:rsidR="00E53C01" w:rsidRPr="00E53C01">
        <w:rPr>
          <w:lang w:val="lv-LV"/>
        </w:rPr>
        <w:t>par šādu cenu, sk.1.pielikums</w:t>
      </w:r>
    </w:p>
    <w:p w:rsidR="003F4089" w:rsidRPr="00E81F01" w:rsidRDefault="003F4089" w:rsidP="003F4089">
      <w:pPr>
        <w:suppressAutoHyphens/>
        <w:ind w:firstLine="709"/>
        <w:jc w:val="both"/>
        <w:rPr>
          <w:lang w:val="lv-LV" w:eastAsia="ar-SA"/>
        </w:rPr>
      </w:pPr>
    </w:p>
    <w:p w:rsidR="003F4089" w:rsidRPr="00D64F0F" w:rsidRDefault="003F4089" w:rsidP="003F4089">
      <w:pPr>
        <w:suppressAutoHyphens/>
        <w:ind w:firstLine="709"/>
        <w:jc w:val="both"/>
        <w:rPr>
          <w:lang w:val="lv-LV" w:eastAsia="ar-SA"/>
        </w:rPr>
      </w:pPr>
      <w:r w:rsidRPr="00D64F0F">
        <w:rPr>
          <w:lang w:val="lv-LV" w:eastAsia="ar-SA"/>
        </w:rPr>
        <w:t>Apliecinām, ka:</w:t>
      </w:r>
    </w:p>
    <w:p w:rsidR="003F4089" w:rsidRPr="00D64F0F" w:rsidRDefault="003F4089" w:rsidP="003F4089">
      <w:pPr>
        <w:suppressAutoHyphens/>
        <w:ind w:firstLine="709"/>
        <w:jc w:val="both"/>
        <w:rPr>
          <w:lang w:val="lv-LV" w:eastAsia="ar-SA"/>
        </w:rPr>
      </w:pPr>
      <w:r w:rsidRPr="00D64F0F">
        <w:rPr>
          <w:lang w:val="lv-LV" w:eastAsia="ar-SA"/>
        </w:rPr>
        <w:t xml:space="preserve">– spējam nodrošināt pasūtījuma izpildi un mums ir pieredze līdzīgu pakalpojumu sniegšanā, </w:t>
      </w:r>
    </w:p>
    <w:p w:rsidR="003F4089" w:rsidRPr="00D64F0F" w:rsidRDefault="003F4089" w:rsidP="003F4089">
      <w:pPr>
        <w:keepLines/>
        <w:widowControl w:val="0"/>
        <w:suppressAutoHyphens/>
        <w:ind w:firstLine="708"/>
        <w:jc w:val="both"/>
        <w:rPr>
          <w:lang w:val="lv-LV" w:eastAsia="ar-SA"/>
        </w:rPr>
      </w:pPr>
      <w:r w:rsidRPr="00D64F0F">
        <w:rPr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3F4089" w:rsidRPr="00D64F0F" w:rsidRDefault="003F4089" w:rsidP="003F4089">
      <w:pPr>
        <w:keepLines/>
        <w:widowControl w:val="0"/>
        <w:suppressAutoHyphens/>
        <w:ind w:firstLine="708"/>
        <w:jc w:val="both"/>
        <w:rPr>
          <w:lang w:val="lv-LV" w:eastAsia="ar-SA"/>
        </w:rPr>
      </w:pPr>
    </w:p>
    <w:p w:rsidR="003F4089" w:rsidRPr="00E81F01" w:rsidRDefault="003F4089" w:rsidP="003F4089">
      <w:pPr>
        <w:keepLines/>
        <w:widowControl w:val="0"/>
        <w:suppressAutoHyphens/>
        <w:jc w:val="both"/>
        <w:rPr>
          <w:lang w:val="en-US" w:eastAsia="ar-SA"/>
        </w:rPr>
      </w:pPr>
      <w:r w:rsidRPr="00E81F01">
        <w:rPr>
          <w:lang w:val="en-US" w:eastAsia="ar-SA"/>
        </w:rPr>
        <w:t>Parakstapretendentavadītājsvaivadītājapilnvarota persona:</w:t>
      </w:r>
    </w:p>
    <w:p w:rsidR="003F4089" w:rsidRPr="00E81F01" w:rsidRDefault="003F4089" w:rsidP="003F4089">
      <w:pPr>
        <w:keepLines/>
        <w:widowControl w:val="0"/>
        <w:suppressAutoHyphens/>
        <w:ind w:left="425"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/>
      </w:tblPr>
      <w:tblGrid>
        <w:gridCol w:w="4644"/>
        <w:gridCol w:w="4791"/>
      </w:tblGrid>
      <w:tr w:rsidR="003F4089" w:rsidRPr="00CF1BEC" w:rsidTr="004410FE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3F4089" w:rsidRPr="00CF1BEC" w:rsidRDefault="003F4089" w:rsidP="003F4089">
      <w:pPr>
        <w:keepNext/>
        <w:suppressAutoHyphens/>
        <w:jc w:val="right"/>
        <w:outlineLvl w:val="1"/>
        <w:rPr>
          <w:b/>
          <w:lang w:eastAsia="ar-SA"/>
        </w:rPr>
      </w:pPr>
    </w:p>
    <w:p w:rsidR="003F4089" w:rsidRPr="00CF1BEC" w:rsidRDefault="003F4089" w:rsidP="003F4089">
      <w:pPr>
        <w:pStyle w:val="NormalWeb"/>
        <w:rPr>
          <w:b/>
          <w:bCs/>
          <w:color w:val="000000"/>
          <w:sz w:val="48"/>
          <w:szCs w:val="48"/>
        </w:rPr>
      </w:pPr>
    </w:p>
    <w:p w:rsidR="003F4089" w:rsidRDefault="003F4089" w:rsidP="003F4089"/>
    <w:p w:rsidR="003F4089" w:rsidRPr="004A68B5" w:rsidRDefault="003F4089" w:rsidP="003F4089">
      <w:pPr>
        <w:ind w:left="1080"/>
        <w:rPr>
          <w:lang w:val="lv-LV"/>
        </w:rPr>
      </w:pPr>
    </w:p>
    <w:p w:rsidR="003F4089" w:rsidRPr="004A68B5" w:rsidRDefault="003F4089" w:rsidP="003F4089">
      <w:pPr>
        <w:rPr>
          <w:lang w:val="lv-LV"/>
        </w:rPr>
      </w:pPr>
    </w:p>
    <w:p w:rsidR="003F4089" w:rsidRPr="00A345EF" w:rsidRDefault="003F4089">
      <w:pPr>
        <w:rPr>
          <w:lang w:val="lv-LV"/>
        </w:rPr>
      </w:pPr>
    </w:p>
    <w:sectPr w:rsidR="003F4089" w:rsidRPr="00A345EF" w:rsidSect="007A21D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383F0B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1986"/>
    <w:rsid w:val="00027BE5"/>
    <w:rsid w:val="000530D9"/>
    <w:rsid w:val="000E1886"/>
    <w:rsid w:val="000F4170"/>
    <w:rsid w:val="00367F82"/>
    <w:rsid w:val="003F4089"/>
    <w:rsid w:val="004A4DAA"/>
    <w:rsid w:val="00587D15"/>
    <w:rsid w:val="00700A85"/>
    <w:rsid w:val="007A21D8"/>
    <w:rsid w:val="008305E7"/>
    <w:rsid w:val="0096184D"/>
    <w:rsid w:val="009916D1"/>
    <w:rsid w:val="00A345EF"/>
    <w:rsid w:val="00AE2F97"/>
    <w:rsid w:val="00B24B62"/>
    <w:rsid w:val="00B31986"/>
    <w:rsid w:val="00BB63D1"/>
    <w:rsid w:val="00C263B7"/>
    <w:rsid w:val="00C83215"/>
    <w:rsid w:val="00E53C01"/>
    <w:rsid w:val="00E544D3"/>
    <w:rsid w:val="00E83E81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26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3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TableGrid">
    <w:name w:val="Table Grid"/>
    <w:basedOn w:val="TableNormal"/>
    <w:uiPriority w:val="59"/>
    <w:rsid w:val="00C263B7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rsid w:val="00C263B7"/>
  </w:style>
  <w:style w:type="character" w:styleId="Strong">
    <w:name w:val="Strong"/>
    <w:basedOn w:val="DefaultParagraphFont"/>
    <w:uiPriority w:val="22"/>
    <w:qFormat/>
    <w:rsid w:val="00C263B7"/>
    <w:rPr>
      <w:b/>
      <w:bCs/>
    </w:rPr>
  </w:style>
  <w:style w:type="paragraph" w:styleId="NormalWeb">
    <w:name w:val="Normal (Web)"/>
    <w:basedOn w:val="Normal"/>
    <w:uiPriority w:val="99"/>
    <w:unhideWhenUsed/>
    <w:rsid w:val="003F4089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460D-7B2D-4E09-BCE3-A3380FA2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BV</cp:lastModifiedBy>
  <cp:revision>12</cp:revision>
  <dcterms:created xsi:type="dcterms:W3CDTF">2017-01-17T07:26:00Z</dcterms:created>
  <dcterms:modified xsi:type="dcterms:W3CDTF">2017-01-18T08:17:00Z</dcterms:modified>
</cp:coreProperties>
</file>