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24B" w:rsidRPr="004E724B" w:rsidRDefault="004E724B" w:rsidP="004E724B">
      <w:pPr>
        <w:pStyle w:val="a"/>
        <w:suppressLineNumbers w:val="0"/>
        <w:suppressAutoHyphens w:val="0"/>
        <w:rPr>
          <w:caps/>
          <w:sz w:val="32"/>
          <w:szCs w:val="32"/>
          <w:lang w:eastAsia="en-US"/>
        </w:rPr>
      </w:pPr>
      <w:r w:rsidRPr="004E724B">
        <w:rPr>
          <w:caps/>
          <w:sz w:val="32"/>
          <w:szCs w:val="32"/>
          <w:lang w:eastAsia="en-US"/>
        </w:rPr>
        <w:t>Atklāts konkurss</w:t>
      </w:r>
    </w:p>
    <w:p w:rsidR="004E724B" w:rsidRPr="004E724B" w:rsidRDefault="004E724B" w:rsidP="004E724B">
      <w:pPr>
        <w:spacing w:after="0" w:line="240" w:lineRule="auto"/>
        <w:jc w:val="center"/>
        <w:rPr>
          <w:rFonts w:ascii="Times New Roman" w:hAnsi="Times New Roman"/>
          <w:b/>
          <w:bCs/>
          <w:sz w:val="32"/>
          <w:szCs w:val="32"/>
        </w:rPr>
      </w:pPr>
      <w:r w:rsidRPr="004E724B">
        <w:rPr>
          <w:rFonts w:ascii="Times New Roman" w:hAnsi="Times New Roman"/>
          <w:b/>
          <w:sz w:val="32"/>
          <w:szCs w:val="32"/>
        </w:rPr>
        <w:t>“</w:t>
      </w:r>
      <w:r w:rsidRPr="004E724B">
        <w:rPr>
          <w:rFonts w:ascii="Times New Roman" w:hAnsi="Times New Roman"/>
          <w:b/>
          <w:bCs/>
          <w:color w:val="000000"/>
          <w:sz w:val="32"/>
          <w:szCs w:val="32"/>
          <w:lang w:eastAsia="ar-SA"/>
        </w:rPr>
        <w:t>Daugavpils pilsētas lietus kanalizācijas tīklu uzturēšanas</w:t>
      </w:r>
      <w:bookmarkStart w:id="0" w:name="_GoBack"/>
      <w:bookmarkEnd w:id="0"/>
      <w:r w:rsidRPr="004E724B">
        <w:rPr>
          <w:rFonts w:ascii="Times New Roman" w:hAnsi="Times New Roman"/>
          <w:b/>
          <w:bCs/>
          <w:color w:val="000000"/>
          <w:sz w:val="32"/>
          <w:szCs w:val="32"/>
          <w:lang w:eastAsia="ar-SA"/>
        </w:rPr>
        <w:br/>
        <w:t>un skalošanas pakalpojumu sniegšana</w:t>
      </w:r>
      <w:r w:rsidRPr="004E724B">
        <w:rPr>
          <w:rFonts w:ascii="Times New Roman" w:hAnsi="Times New Roman"/>
          <w:b/>
          <w:sz w:val="32"/>
          <w:szCs w:val="32"/>
        </w:rPr>
        <w:t>”</w:t>
      </w:r>
    </w:p>
    <w:p w:rsidR="004E724B" w:rsidRPr="004E724B" w:rsidRDefault="004E724B" w:rsidP="004E724B">
      <w:pPr>
        <w:spacing w:after="0" w:line="240" w:lineRule="auto"/>
        <w:jc w:val="center"/>
        <w:rPr>
          <w:rFonts w:ascii="Times New Roman" w:hAnsi="Times New Roman"/>
          <w:sz w:val="32"/>
          <w:szCs w:val="32"/>
        </w:rPr>
      </w:pPr>
      <w:r w:rsidRPr="004E724B">
        <w:rPr>
          <w:rFonts w:ascii="Times New Roman" w:hAnsi="Times New Roman"/>
          <w:sz w:val="32"/>
          <w:szCs w:val="32"/>
        </w:rPr>
        <w:t>identifikācijas numurs DPD 2015/41</w:t>
      </w:r>
    </w:p>
    <w:p w:rsidR="002F5220" w:rsidRPr="00F27634" w:rsidRDefault="002F5220" w:rsidP="00F27634">
      <w:pPr>
        <w:spacing w:after="0" w:line="20" w:lineRule="atLeast"/>
        <w:jc w:val="center"/>
        <w:rPr>
          <w:rFonts w:ascii="Times New Roman" w:eastAsia="Times New Roman" w:hAnsi="Times New Roman"/>
          <w:b/>
          <w:bCs/>
          <w:color w:val="000000"/>
          <w:sz w:val="24"/>
          <w:szCs w:val="24"/>
          <w:lang w:eastAsia="ar-SA"/>
        </w:rPr>
      </w:pPr>
    </w:p>
    <w:p w:rsidR="00BA0416" w:rsidRDefault="007271DD" w:rsidP="00F27634">
      <w:pPr>
        <w:spacing w:after="0" w:line="20" w:lineRule="atLeast"/>
        <w:jc w:val="center"/>
        <w:rPr>
          <w:rFonts w:ascii="Times New Roman" w:hAnsi="Times New Roman"/>
          <w:b/>
          <w:sz w:val="24"/>
          <w:szCs w:val="24"/>
        </w:rPr>
      </w:pPr>
      <w:r w:rsidRPr="007271DD">
        <w:rPr>
          <w:rFonts w:ascii="Times New Roman" w:hAnsi="Times New Roman"/>
          <w:b/>
          <w:sz w:val="24"/>
          <w:szCs w:val="24"/>
        </w:rPr>
        <w:t>ATBILDES UZ PRETENDENTA</w:t>
      </w:r>
      <w:r w:rsidR="008D028E" w:rsidRPr="007271DD">
        <w:rPr>
          <w:rFonts w:ascii="Times New Roman" w:hAnsi="Times New Roman"/>
          <w:b/>
          <w:sz w:val="24"/>
          <w:szCs w:val="24"/>
        </w:rPr>
        <w:t xml:space="preserve"> JAUTĀJUMIEM NR.</w:t>
      </w:r>
      <w:r w:rsidRPr="007271DD">
        <w:rPr>
          <w:rFonts w:ascii="Times New Roman" w:hAnsi="Times New Roman"/>
          <w:b/>
          <w:sz w:val="24"/>
          <w:szCs w:val="24"/>
        </w:rPr>
        <w:t>1</w:t>
      </w:r>
    </w:p>
    <w:p w:rsidR="00F27634" w:rsidRPr="007271DD" w:rsidRDefault="00F27634" w:rsidP="00F27634">
      <w:pPr>
        <w:spacing w:after="0" w:line="20" w:lineRule="atLeast"/>
        <w:jc w:val="center"/>
        <w:rPr>
          <w:rFonts w:ascii="Times New Roman" w:hAnsi="Times New Roman"/>
          <w:b/>
          <w:sz w:val="24"/>
          <w:szCs w:val="24"/>
        </w:rPr>
      </w:pPr>
    </w:p>
    <w:p w:rsidR="00F27634" w:rsidRDefault="00F27634" w:rsidP="004E724B">
      <w:pPr>
        <w:spacing w:after="0" w:line="240" w:lineRule="auto"/>
        <w:ind w:firstLine="709"/>
        <w:jc w:val="both"/>
        <w:rPr>
          <w:rFonts w:ascii="Times New Roman" w:hAnsi="Times New Roman"/>
          <w:sz w:val="24"/>
          <w:szCs w:val="24"/>
        </w:rPr>
      </w:pPr>
      <w:r w:rsidRPr="00F27634">
        <w:rPr>
          <w:rFonts w:ascii="Times New Roman" w:hAnsi="Times New Roman"/>
          <w:sz w:val="24"/>
          <w:szCs w:val="24"/>
        </w:rPr>
        <w:t>Daugavpils pilsētas domes (turpmāk – Dome)</w:t>
      </w:r>
      <w:r w:rsidR="002F5220">
        <w:rPr>
          <w:rFonts w:ascii="Times New Roman" w:hAnsi="Times New Roman"/>
          <w:sz w:val="24"/>
          <w:szCs w:val="24"/>
        </w:rPr>
        <w:t xml:space="preserve"> iepirkumu komisija 2015.gada </w:t>
      </w:r>
      <w:r w:rsidR="004E724B">
        <w:rPr>
          <w:rFonts w:ascii="Times New Roman" w:hAnsi="Times New Roman"/>
          <w:sz w:val="24"/>
          <w:szCs w:val="24"/>
        </w:rPr>
        <w:t>6.jūlija</w:t>
      </w:r>
      <w:r w:rsidRPr="00F27634">
        <w:rPr>
          <w:rFonts w:ascii="Times New Roman" w:hAnsi="Times New Roman"/>
          <w:sz w:val="24"/>
          <w:szCs w:val="24"/>
        </w:rPr>
        <w:t xml:space="preserve">  sēdē (protokols nr.</w:t>
      </w:r>
      <w:r w:rsidR="004E724B">
        <w:rPr>
          <w:rFonts w:ascii="Times New Roman" w:hAnsi="Times New Roman"/>
          <w:sz w:val="24"/>
          <w:szCs w:val="24"/>
        </w:rPr>
        <w:t xml:space="preserve"> 3</w:t>
      </w:r>
      <w:r w:rsidRPr="00F27634">
        <w:rPr>
          <w:rFonts w:ascii="Times New Roman" w:hAnsi="Times New Roman"/>
          <w:sz w:val="24"/>
          <w:szCs w:val="24"/>
        </w:rPr>
        <w:t xml:space="preserve">) ir izskatījusi </w:t>
      </w:r>
      <w:r w:rsidR="004E724B">
        <w:rPr>
          <w:rFonts w:ascii="Times New Roman" w:hAnsi="Times New Roman"/>
          <w:sz w:val="24"/>
          <w:szCs w:val="24"/>
        </w:rPr>
        <w:t>ieinteresētā</w:t>
      </w:r>
      <w:r>
        <w:rPr>
          <w:rFonts w:ascii="Times New Roman" w:hAnsi="Times New Roman"/>
          <w:sz w:val="24"/>
          <w:szCs w:val="24"/>
        </w:rPr>
        <w:t xml:space="preserve"> </w:t>
      </w:r>
      <w:r w:rsidR="002F5220">
        <w:rPr>
          <w:rFonts w:ascii="Times New Roman" w:hAnsi="Times New Roman"/>
          <w:sz w:val="24"/>
          <w:szCs w:val="24"/>
        </w:rPr>
        <w:t>pretendent</w:t>
      </w:r>
      <w:r w:rsidR="004E724B">
        <w:rPr>
          <w:rFonts w:ascii="Times New Roman" w:hAnsi="Times New Roman"/>
          <w:sz w:val="24"/>
          <w:szCs w:val="24"/>
        </w:rPr>
        <w:t>a</w:t>
      </w:r>
      <w:r w:rsidRPr="00F27634">
        <w:rPr>
          <w:rFonts w:ascii="Times New Roman" w:hAnsi="Times New Roman"/>
          <w:sz w:val="24"/>
          <w:szCs w:val="24"/>
        </w:rPr>
        <w:t xml:space="preserve"> </w:t>
      </w:r>
      <w:r w:rsidR="004E724B">
        <w:rPr>
          <w:rFonts w:ascii="Times New Roman" w:hAnsi="Times New Roman"/>
          <w:sz w:val="24"/>
          <w:szCs w:val="24"/>
        </w:rPr>
        <w:t xml:space="preserve">30.06.2015. </w:t>
      </w:r>
      <w:r w:rsidRPr="00F27634">
        <w:rPr>
          <w:rFonts w:ascii="Times New Roman" w:hAnsi="Times New Roman"/>
          <w:sz w:val="24"/>
          <w:szCs w:val="24"/>
        </w:rPr>
        <w:t xml:space="preserve">vēstulē </w:t>
      </w:r>
      <w:r w:rsidR="004E724B">
        <w:rPr>
          <w:rFonts w:ascii="Times New Roman" w:hAnsi="Times New Roman"/>
          <w:sz w:val="24"/>
          <w:szCs w:val="24"/>
        </w:rPr>
        <w:t xml:space="preserve">uzdotos </w:t>
      </w:r>
      <w:r w:rsidRPr="00F27634">
        <w:rPr>
          <w:rFonts w:ascii="Times New Roman" w:eastAsia="Times New Roman" w:hAnsi="Times New Roman"/>
          <w:sz w:val="24"/>
          <w:szCs w:val="24"/>
        </w:rPr>
        <w:t>jautājumu</w:t>
      </w:r>
      <w:r w:rsidR="004E724B">
        <w:rPr>
          <w:rFonts w:ascii="Times New Roman" w:eastAsia="Times New Roman" w:hAnsi="Times New Roman"/>
          <w:sz w:val="24"/>
          <w:szCs w:val="24"/>
        </w:rPr>
        <w:t>s</w:t>
      </w:r>
      <w:r w:rsidRPr="00F27634">
        <w:rPr>
          <w:rFonts w:ascii="Times New Roman" w:eastAsia="Times New Roman" w:hAnsi="Times New Roman"/>
          <w:sz w:val="24"/>
          <w:szCs w:val="24"/>
        </w:rPr>
        <w:t xml:space="preserve"> par </w:t>
      </w:r>
      <w:r w:rsidR="004E724B">
        <w:rPr>
          <w:rFonts w:ascii="Times New Roman" w:eastAsia="Times New Roman" w:hAnsi="Times New Roman"/>
          <w:sz w:val="24"/>
          <w:szCs w:val="24"/>
        </w:rPr>
        <w:t xml:space="preserve">atklātā konkursa </w:t>
      </w:r>
      <w:r w:rsidR="004E724B" w:rsidRPr="004E724B">
        <w:rPr>
          <w:rFonts w:ascii="Times New Roman" w:hAnsi="Times New Roman"/>
          <w:b/>
          <w:sz w:val="24"/>
          <w:szCs w:val="24"/>
        </w:rPr>
        <w:t>“</w:t>
      </w:r>
      <w:r w:rsidR="004E724B" w:rsidRPr="004E724B">
        <w:rPr>
          <w:rFonts w:ascii="Times New Roman" w:hAnsi="Times New Roman"/>
          <w:b/>
          <w:bCs/>
          <w:color w:val="000000"/>
          <w:sz w:val="24"/>
          <w:szCs w:val="24"/>
          <w:lang w:eastAsia="ar-SA"/>
        </w:rPr>
        <w:t>Daugavpils pilsētas lietus kanalizācijas tīklu uzturēšanas</w:t>
      </w:r>
      <w:r w:rsidR="004E724B" w:rsidRPr="004E724B">
        <w:rPr>
          <w:rFonts w:ascii="Times New Roman" w:hAnsi="Times New Roman"/>
          <w:b/>
          <w:bCs/>
          <w:color w:val="000000"/>
          <w:sz w:val="24"/>
          <w:szCs w:val="24"/>
          <w:lang w:eastAsia="ar-SA"/>
        </w:rPr>
        <w:br/>
        <w:t>un skalošanas pakalpojumu sniegšana</w:t>
      </w:r>
      <w:r w:rsidR="004E724B" w:rsidRPr="004E724B">
        <w:rPr>
          <w:rFonts w:ascii="Times New Roman" w:hAnsi="Times New Roman"/>
          <w:b/>
          <w:sz w:val="24"/>
          <w:szCs w:val="24"/>
        </w:rPr>
        <w:t>”</w:t>
      </w:r>
      <w:r w:rsidR="004E724B">
        <w:rPr>
          <w:rFonts w:ascii="Times New Roman" w:hAnsi="Times New Roman"/>
          <w:b/>
          <w:bCs/>
          <w:sz w:val="24"/>
          <w:szCs w:val="24"/>
        </w:rPr>
        <w:t xml:space="preserve">, </w:t>
      </w:r>
      <w:r w:rsidR="004E724B" w:rsidRPr="004E724B">
        <w:rPr>
          <w:rFonts w:ascii="Times New Roman" w:hAnsi="Times New Roman"/>
          <w:sz w:val="24"/>
          <w:szCs w:val="24"/>
        </w:rPr>
        <w:t>identifikācijas numurs DPD 2015/41</w:t>
      </w:r>
      <w:r w:rsidR="004E724B">
        <w:rPr>
          <w:rFonts w:ascii="Times New Roman" w:hAnsi="Times New Roman"/>
          <w:sz w:val="24"/>
          <w:szCs w:val="24"/>
        </w:rPr>
        <w:t xml:space="preserve">, </w:t>
      </w:r>
      <w:r w:rsidR="004E724B" w:rsidRPr="004E724B">
        <w:rPr>
          <w:rFonts w:ascii="Times New Roman" w:eastAsia="Times New Roman" w:hAnsi="Times New Roman"/>
          <w:sz w:val="24"/>
          <w:szCs w:val="24"/>
        </w:rPr>
        <w:t>nolikumu</w:t>
      </w:r>
      <w:r w:rsidR="004E724B">
        <w:rPr>
          <w:rFonts w:ascii="Times New Roman" w:eastAsia="Times New Roman" w:hAnsi="Times New Roman"/>
          <w:sz w:val="24"/>
          <w:szCs w:val="24"/>
        </w:rPr>
        <w:t xml:space="preserve"> un sniegusi šādas atbildes</w:t>
      </w:r>
      <w:r w:rsidRPr="004E724B">
        <w:rPr>
          <w:rFonts w:ascii="Times New Roman" w:hAnsi="Times New Roman"/>
          <w:sz w:val="24"/>
          <w:szCs w:val="24"/>
        </w:rPr>
        <w:t>:</w:t>
      </w:r>
    </w:p>
    <w:p w:rsidR="004E724B" w:rsidRDefault="004E724B" w:rsidP="004E724B">
      <w:pPr>
        <w:spacing w:after="0" w:line="240" w:lineRule="auto"/>
        <w:ind w:firstLine="709"/>
        <w:jc w:val="both"/>
        <w:rPr>
          <w:rFonts w:ascii="Times New Roman" w:hAnsi="Times New Roman"/>
          <w:sz w:val="24"/>
          <w:szCs w:val="24"/>
        </w:rPr>
      </w:pPr>
    </w:p>
    <w:p w:rsidR="004E724B" w:rsidRPr="004E724B" w:rsidRDefault="004E724B" w:rsidP="004E724B">
      <w:pPr>
        <w:spacing w:after="0"/>
        <w:ind w:left="720"/>
        <w:jc w:val="both"/>
        <w:rPr>
          <w:rFonts w:ascii="Times New Roman" w:eastAsia="Times New Roman" w:hAnsi="Times New Roman"/>
          <w:b/>
          <w:bCs/>
          <w:sz w:val="24"/>
          <w:szCs w:val="24"/>
          <w:u w:val="single"/>
        </w:rPr>
      </w:pPr>
      <w:r w:rsidRPr="004E724B">
        <w:rPr>
          <w:rFonts w:ascii="Times New Roman" w:hAnsi="Times New Roman"/>
          <w:b/>
          <w:bCs/>
          <w:sz w:val="24"/>
          <w:szCs w:val="24"/>
          <w:u w:val="single"/>
        </w:rPr>
        <w:t>Tehniskā specifikācijā. A.DAĻA: Lietus ūdens kanalizācijas tīkla ikdienas uzturēšanas darbi.</w:t>
      </w:r>
    </w:p>
    <w:p w:rsidR="004E724B" w:rsidRPr="004E724B" w:rsidRDefault="004E724B" w:rsidP="004E724B">
      <w:pPr>
        <w:spacing w:after="0"/>
        <w:ind w:firstLine="720"/>
        <w:jc w:val="both"/>
        <w:rPr>
          <w:rFonts w:ascii="Times New Roman" w:hAnsi="Times New Roman"/>
          <w:b/>
          <w:bCs/>
          <w:i/>
          <w:iCs/>
          <w:sz w:val="24"/>
          <w:szCs w:val="24"/>
        </w:rPr>
      </w:pPr>
    </w:p>
    <w:p w:rsidR="004E724B" w:rsidRPr="004E724B" w:rsidRDefault="004E724B" w:rsidP="004E724B">
      <w:pPr>
        <w:spacing w:after="0"/>
        <w:ind w:left="1080"/>
        <w:jc w:val="both"/>
        <w:rPr>
          <w:rFonts w:ascii="Times New Roman" w:hAnsi="Times New Roman"/>
          <w:b/>
          <w:bCs/>
          <w:i/>
          <w:iCs/>
          <w:sz w:val="24"/>
          <w:szCs w:val="24"/>
        </w:rPr>
      </w:pPr>
      <w:r w:rsidRPr="004E724B">
        <w:rPr>
          <w:rFonts w:ascii="Times New Roman" w:hAnsi="Times New Roman"/>
          <w:b/>
          <w:bCs/>
          <w:i/>
          <w:iCs/>
          <w:sz w:val="24"/>
          <w:szCs w:val="24"/>
        </w:rPr>
        <w:t>“2. Pēc attiecīga līguma noslēgšanas, ikdienas uzturēšanas darbi tiek veikti atbilstoši pasūtītāja apstiprinātajam ikmēneša plānam.</w:t>
      </w:r>
    </w:p>
    <w:p w:rsidR="004E724B" w:rsidRPr="004E724B" w:rsidRDefault="004E724B" w:rsidP="004E724B">
      <w:pPr>
        <w:spacing w:after="0"/>
        <w:ind w:left="1080"/>
        <w:jc w:val="both"/>
        <w:rPr>
          <w:rFonts w:ascii="Times New Roman" w:hAnsi="Times New Roman"/>
          <w:b/>
          <w:bCs/>
          <w:i/>
          <w:iCs/>
          <w:sz w:val="24"/>
          <w:szCs w:val="24"/>
        </w:rPr>
      </w:pPr>
      <w:r w:rsidRPr="004E724B">
        <w:rPr>
          <w:rFonts w:ascii="Times New Roman" w:hAnsi="Times New Roman"/>
          <w:b/>
          <w:bCs/>
          <w:i/>
          <w:iCs/>
          <w:sz w:val="24"/>
          <w:szCs w:val="24"/>
        </w:rPr>
        <w:t>Izņēmums – avārijas situācijas. Avārijas situācijas gadījumā: 5-10 min. laikā, pēc signāla saņemšanas, avārijas vietā ir jāuzstāda brīdinošās ceļa zīmes un nekavējoties ir jāuzsāk avārijas situācijas likvidācija. Avārijas situāciju ir jālikvidē 24 st. laikā.”</w:t>
      </w:r>
    </w:p>
    <w:p w:rsidR="004E724B" w:rsidRPr="004E724B" w:rsidRDefault="004E724B" w:rsidP="004E724B">
      <w:pPr>
        <w:spacing w:after="0"/>
        <w:jc w:val="both"/>
        <w:rPr>
          <w:rFonts w:ascii="Times New Roman" w:hAnsi="Times New Roman"/>
          <w:b/>
          <w:bCs/>
          <w:i/>
          <w:iCs/>
          <w:sz w:val="24"/>
          <w:szCs w:val="24"/>
        </w:rPr>
      </w:pPr>
      <w:r w:rsidRPr="004E724B">
        <w:rPr>
          <w:rFonts w:ascii="Times New Roman" w:hAnsi="Times New Roman"/>
          <w:b/>
          <w:bCs/>
          <w:i/>
          <w:iCs/>
          <w:sz w:val="24"/>
          <w:szCs w:val="24"/>
        </w:rPr>
        <w:t>Jautājums:</w:t>
      </w:r>
    </w:p>
    <w:p w:rsidR="004E724B" w:rsidRPr="004E724B" w:rsidRDefault="004E724B" w:rsidP="004E724B">
      <w:pPr>
        <w:spacing w:after="0"/>
        <w:ind w:firstLine="720"/>
        <w:jc w:val="both"/>
        <w:rPr>
          <w:rFonts w:ascii="Times New Roman" w:hAnsi="Times New Roman"/>
          <w:b/>
          <w:bCs/>
          <w:i/>
          <w:iCs/>
          <w:sz w:val="24"/>
          <w:szCs w:val="24"/>
        </w:rPr>
      </w:pPr>
      <w:r w:rsidRPr="004E724B">
        <w:rPr>
          <w:rFonts w:ascii="Times New Roman" w:hAnsi="Times New Roman"/>
          <w:i/>
          <w:sz w:val="24"/>
          <w:szCs w:val="24"/>
        </w:rPr>
        <w:t>Lūdzam izskaidrot šajā punktā norādīto avārijas situāciju jēdzienu, norādot to raksturu, piemēram:</w:t>
      </w:r>
    </w:p>
    <w:p w:rsidR="004E724B" w:rsidRPr="004E724B" w:rsidRDefault="004E724B" w:rsidP="004E724B">
      <w:pPr>
        <w:spacing w:after="0"/>
        <w:ind w:firstLine="720"/>
        <w:jc w:val="both"/>
        <w:rPr>
          <w:rFonts w:ascii="Times New Roman" w:hAnsi="Times New Roman"/>
          <w:i/>
          <w:sz w:val="24"/>
          <w:szCs w:val="24"/>
        </w:rPr>
      </w:pPr>
    </w:p>
    <w:p w:rsidR="004E724B" w:rsidRPr="004E724B" w:rsidRDefault="004E724B" w:rsidP="004E724B">
      <w:pPr>
        <w:numPr>
          <w:ilvl w:val="0"/>
          <w:numId w:val="2"/>
        </w:numPr>
        <w:spacing w:after="0" w:line="240" w:lineRule="auto"/>
        <w:jc w:val="both"/>
        <w:rPr>
          <w:rFonts w:ascii="Times New Roman" w:hAnsi="Times New Roman"/>
          <w:i/>
          <w:sz w:val="24"/>
          <w:szCs w:val="24"/>
        </w:rPr>
      </w:pPr>
      <w:r w:rsidRPr="004E724B">
        <w:rPr>
          <w:rFonts w:ascii="Times New Roman" w:hAnsi="Times New Roman"/>
          <w:i/>
          <w:sz w:val="24"/>
          <w:szCs w:val="24"/>
        </w:rPr>
        <w:t>lietus kanalizācijas aku, gūliju vai cauruļvadu sabrukumi, kad nepieciešami rakšanas darbi;</w:t>
      </w:r>
    </w:p>
    <w:p w:rsidR="004E724B" w:rsidRPr="004E724B" w:rsidRDefault="004E724B" w:rsidP="004E724B">
      <w:pPr>
        <w:numPr>
          <w:ilvl w:val="0"/>
          <w:numId w:val="2"/>
        </w:numPr>
        <w:spacing w:after="0" w:line="240" w:lineRule="auto"/>
        <w:jc w:val="both"/>
        <w:rPr>
          <w:rFonts w:ascii="Times New Roman" w:hAnsi="Times New Roman"/>
          <w:i/>
          <w:sz w:val="24"/>
          <w:szCs w:val="24"/>
        </w:rPr>
      </w:pPr>
      <w:r w:rsidRPr="004E724B">
        <w:rPr>
          <w:rFonts w:ascii="Times New Roman" w:hAnsi="Times New Roman"/>
          <w:i/>
          <w:sz w:val="24"/>
          <w:szCs w:val="24"/>
        </w:rPr>
        <w:t>lietus kanalizācijas aizdambējumi,  kad nepieciešama tikai tīklu skalošana;</w:t>
      </w:r>
    </w:p>
    <w:p w:rsidR="004E724B" w:rsidRPr="004E724B" w:rsidRDefault="004E724B" w:rsidP="004E724B">
      <w:pPr>
        <w:numPr>
          <w:ilvl w:val="0"/>
          <w:numId w:val="2"/>
        </w:numPr>
        <w:spacing w:after="0" w:line="240" w:lineRule="auto"/>
        <w:jc w:val="both"/>
        <w:rPr>
          <w:rFonts w:ascii="Times New Roman" w:hAnsi="Times New Roman"/>
          <w:i/>
          <w:sz w:val="24"/>
          <w:szCs w:val="24"/>
        </w:rPr>
      </w:pPr>
      <w:r w:rsidRPr="004E724B">
        <w:rPr>
          <w:rFonts w:ascii="Times New Roman" w:hAnsi="Times New Roman"/>
          <w:i/>
          <w:sz w:val="24"/>
          <w:szCs w:val="24"/>
        </w:rPr>
        <w:t>cits.</w:t>
      </w:r>
    </w:p>
    <w:p w:rsidR="004E724B" w:rsidRPr="004E724B" w:rsidRDefault="004E724B" w:rsidP="004E724B">
      <w:pPr>
        <w:spacing w:after="0"/>
        <w:jc w:val="both"/>
        <w:rPr>
          <w:rFonts w:ascii="Times New Roman" w:hAnsi="Times New Roman"/>
          <w:i/>
          <w:sz w:val="24"/>
          <w:szCs w:val="24"/>
        </w:rPr>
      </w:pPr>
    </w:p>
    <w:p w:rsidR="004E724B" w:rsidRPr="004E724B" w:rsidRDefault="004E724B" w:rsidP="004E724B">
      <w:pPr>
        <w:spacing w:after="0"/>
        <w:ind w:firstLine="720"/>
        <w:jc w:val="both"/>
        <w:rPr>
          <w:rFonts w:ascii="Times New Roman" w:hAnsi="Times New Roman"/>
          <w:i/>
          <w:sz w:val="24"/>
          <w:szCs w:val="24"/>
        </w:rPr>
      </w:pPr>
      <w:r w:rsidRPr="004E724B">
        <w:rPr>
          <w:rFonts w:ascii="Times New Roman" w:hAnsi="Times New Roman"/>
          <w:i/>
          <w:sz w:val="24"/>
          <w:szCs w:val="24"/>
        </w:rPr>
        <w:t>Papildus lūdzam precizēt, vai ir pamatoti norādīts reaģēšanas laiks, kas nevar pārsniegt 10 minūtes, vērā ņemot Daugavpils pilsētas mērogu, kustības organizāciju, t.sk. maksimāli pieļaujamu braukšanas ātrumu 50km/stundā (833m/minūtē), ceļu krustojumus un luksoforus, izskaidrojot vai patiešām tas ir tehniski iespējams.</w:t>
      </w:r>
    </w:p>
    <w:p w:rsidR="004E724B" w:rsidRPr="004E724B" w:rsidRDefault="004E724B" w:rsidP="004E724B">
      <w:pPr>
        <w:spacing w:after="0"/>
        <w:ind w:firstLine="720"/>
        <w:jc w:val="both"/>
        <w:rPr>
          <w:rFonts w:ascii="Times New Roman" w:hAnsi="Times New Roman"/>
          <w:sz w:val="24"/>
          <w:szCs w:val="24"/>
        </w:rPr>
      </w:pPr>
    </w:p>
    <w:p w:rsidR="004E724B" w:rsidRPr="004E724B" w:rsidRDefault="004E724B" w:rsidP="004E724B">
      <w:pPr>
        <w:spacing w:after="0"/>
        <w:jc w:val="both"/>
        <w:rPr>
          <w:rFonts w:ascii="Times New Roman" w:hAnsi="Times New Roman"/>
          <w:b/>
          <w:i/>
          <w:sz w:val="24"/>
          <w:szCs w:val="24"/>
          <w:lang w:val="en-US"/>
        </w:rPr>
      </w:pPr>
      <w:r w:rsidRPr="004E724B">
        <w:rPr>
          <w:rFonts w:ascii="Times New Roman" w:hAnsi="Times New Roman"/>
          <w:sz w:val="24"/>
          <w:szCs w:val="24"/>
        </w:rPr>
        <w:t xml:space="preserve">  </w:t>
      </w:r>
      <w:r w:rsidRPr="004E724B">
        <w:rPr>
          <w:rFonts w:ascii="Times New Roman" w:hAnsi="Times New Roman"/>
          <w:b/>
          <w:i/>
          <w:sz w:val="24"/>
          <w:szCs w:val="24"/>
        </w:rPr>
        <w:t>Atbilde:</w:t>
      </w:r>
    </w:p>
    <w:p w:rsidR="004E724B" w:rsidRPr="004E724B" w:rsidRDefault="004E724B" w:rsidP="004E724B">
      <w:pPr>
        <w:numPr>
          <w:ilvl w:val="0"/>
          <w:numId w:val="3"/>
        </w:numPr>
        <w:spacing w:after="0" w:line="240" w:lineRule="auto"/>
        <w:jc w:val="both"/>
        <w:rPr>
          <w:rFonts w:ascii="Times New Roman" w:hAnsi="Times New Roman"/>
          <w:i/>
          <w:sz w:val="24"/>
          <w:szCs w:val="24"/>
        </w:rPr>
      </w:pPr>
      <w:r w:rsidRPr="004E724B">
        <w:rPr>
          <w:rFonts w:ascii="Times New Roman" w:hAnsi="Times New Roman"/>
          <w:i/>
          <w:sz w:val="24"/>
          <w:szCs w:val="24"/>
        </w:rPr>
        <w:t>lietus kanalizācijas aku, gūliju vai cauruļvadu sabrukumi, kad nepieciešami rakšanas darbi;</w:t>
      </w:r>
    </w:p>
    <w:p w:rsidR="004E724B" w:rsidRPr="004E724B" w:rsidRDefault="004E724B" w:rsidP="004E724B">
      <w:pPr>
        <w:numPr>
          <w:ilvl w:val="0"/>
          <w:numId w:val="3"/>
        </w:numPr>
        <w:spacing w:after="0" w:line="240" w:lineRule="auto"/>
        <w:jc w:val="both"/>
        <w:rPr>
          <w:rFonts w:ascii="Times New Roman" w:hAnsi="Times New Roman"/>
          <w:i/>
          <w:sz w:val="24"/>
          <w:szCs w:val="24"/>
        </w:rPr>
      </w:pPr>
      <w:r w:rsidRPr="004E724B">
        <w:rPr>
          <w:rFonts w:ascii="Times New Roman" w:hAnsi="Times New Roman"/>
          <w:i/>
          <w:sz w:val="24"/>
          <w:szCs w:val="24"/>
        </w:rPr>
        <w:t>lietus kanalizācijas aizdambējumi,  kad nepieciešama tikai tīklu skalošana;</w:t>
      </w:r>
    </w:p>
    <w:p w:rsidR="004E724B" w:rsidRPr="004E724B" w:rsidRDefault="004E724B" w:rsidP="004E724B">
      <w:pPr>
        <w:pStyle w:val="BodyTextIndent"/>
        <w:numPr>
          <w:ilvl w:val="0"/>
          <w:numId w:val="3"/>
        </w:numPr>
        <w:rPr>
          <w:i/>
          <w:sz w:val="24"/>
        </w:rPr>
      </w:pPr>
      <w:r w:rsidRPr="004E724B">
        <w:rPr>
          <w:i/>
          <w:sz w:val="24"/>
        </w:rPr>
        <w:t>ielu, pagalmu vai atsevišķo ēku applūšana, skataku pārsegumu vai lūku sabrukumi, aku vāku bojāšana vai zādzība, kas ietekmē uz autotransporta kustības drošību.</w:t>
      </w:r>
    </w:p>
    <w:p w:rsidR="004E724B" w:rsidRPr="004E724B" w:rsidRDefault="004E724B" w:rsidP="004E724B">
      <w:pPr>
        <w:pStyle w:val="BodyTextIndent"/>
        <w:ind w:firstLine="0"/>
        <w:rPr>
          <w:i/>
          <w:sz w:val="24"/>
        </w:rPr>
      </w:pPr>
    </w:p>
    <w:p w:rsidR="004E724B" w:rsidRPr="004E724B" w:rsidRDefault="004E724B" w:rsidP="004E724B">
      <w:pPr>
        <w:pStyle w:val="BodyTextIndent"/>
        <w:ind w:firstLine="0"/>
        <w:rPr>
          <w:i/>
          <w:sz w:val="24"/>
        </w:rPr>
      </w:pPr>
      <w:r w:rsidRPr="004E724B">
        <w:rPr>
          <w:i/>
          <w:sz w:val="24"/>
        </w:rPr>
        <w:t>Reaģēšanas laiks nedrīkst mainīties, kad avārijas situācija draud cilvēku drošībai.</w:t>
      </w:r>
    </w:p>
    <w:p w:rsidR="004E724B" w:rsidRPr="004E724B" w:rsidRDefault="004E724B" w:rsidP="004E724B">
      <w:pPr>
        <w:pStyle w:val="BodyTextIndent"/>
        <w:ind w:firstLine="0"/>
        <w:rPr>
          <w:i/>
          <w:sz w:val="24"/>
        </w:rPr>
      </w:pPr>
    </w:p>
    <w:p w:rsidR="004E724B" w:rsidRPr="004E724B" w:rsidRDefault="004E724B" w:rsidP="004E724B">
      <w:pPr>
        <w:pStyle w:val="ListParagraph"/>
        <w:ind w:left="1080"/>
        <w:jc w:val="both"/>
        <w:rPr>
          <w:i/>
          <w:iCs/>
          <w:lang w:val="lv-LV"/>
        </w:rPr>
      </w:pPr>
      <w:r w:rsidRPr="004E724B">
        <w:rPr>
          <w:b/>
          <w:bCs/>
          <w:i/>
          <w:iCs/>
          <w:lang w:val="lv-LV"/>
        </w:rPr>
        <w:t>“4.Darba apjomi:</w:t>
      </w:r>
    </w:p>
    <w:p w:rsidR="004E724B" w:rsidRPr="004E724B" w:rsidRDefault="004E724B" w:rsidP="004E724B">
      <w:pPr>
        <w:spacing w:after="0"/>
        <w:ind w:left="1134"/>
        <w:jc w:val="both"/>
        <w:rPr>
          <w:rFonts w:ascii="Times New Roman" w:hAnsi="Times New Roman"/>
          <w:b/>
          <w:bCs/>
          <w:i/>
          <w:iCs/>
          <w:sz w:val="24"/>
          <w:szCs w:val="24"/>
        </w:rPr>
      </w:pPr>
      <w:r w:rsidRPr="004E724B">
        <w:rPr>
          <w:rFonts w:ascii="Times New Roman" w:hAnsi="Times New Roman"/>
          <w:b/>
          <w:bCs/>
          <w:i/>
          <w:iCs/>
          <w:sz w:val="24"/>
          <w:szCs w:val="24"/>
        </w:rPr>
        <w:t>1.Gūliju tīrīšana ziemas periodā (nepieciešamības gadījumā)”</w:t>
      </w:r>
    </w:p>
    <w:p w:rsidR="004E724B" w:rsidRPr="004E724B" w:rsidRDefault="004E724B" w:rsidP="004E724B">
      <w:pPr>
        <w:spacing w:after="0"/>
        <w:jc w:val="both"/>
        <w:rPr>
          <w:rFonts w:ascii="Times New Roman" w:hAnsi="Times New Roman"/>
          <w:b/>
          <w:i/>
          <w:sz w:val="24"/>
          <w:szCs w:val="24"/>
        </w:rPr>
      </w:pPr>
      <w:r w:rsidRPr="004E724B">
        <w:rPr>
          <w:rFonts w:ascii="Times New Roman" w:hAnsi="Times New Roman"/>
          <w:b/>
          <w:i/>
          <w:sz w:val="24"/>
          <w:szCs w:val="24"/>
        </w:rPr>
        <w:t>Jautājums:</w:t>
      </w:r>
    </w:p>
    <w:p w:rsidR="004E724B" w:rsidRPr="004E724B" w:rsidRDefault="004E724B" w:rsidP="004E724B">
      <w:pPr>
        <w:spacing w:after="0"/>
        <w:ind w:firstLine="720"/>
        <w:jc w:val="both"/>
        <w:rPr>
          <w:rFonts w:ascii="Times New Roman" w:hAnsi="Times New Roman"/>
          <w:i/>
          <w:sz w:val="24"/>
          <w:szCs w:val="24"/>
        </w:rPr>
      </w:pPr>
      <w:r w:rsidRPr="004E724B">
        <w:rPr>
          <w:rFonts w:ascii="Times New Roman" w:hAnsi="Times New Roman"/>
          <w:i/>
          <w:sz w:val="24"/>
          <w:szCs w:val="24"/>
        </w:rPr>
        <w:t>Lūdzam precizēt, kādi ir gūliju tīrīšanas darbu apjomi ziemas periodā. Tiks paredzēti vienīgi darbi, saistīti ar tīrīšanu no smilts atkušņu laikā, vai arī tīrīšanas darbi būs saistīti ar cauruļu un gūliju aizsalšanu?</w:t>
      </w:r>
    </w:p>
    <w:p w:rsidR="004E724B" w:rsidRPr="004E724B" w:rsidRDefault="004E724B" w:rsidP="004E724B">
      <w:pPr>
        <w:pStyle w:val="BodyTextIndent"/>
        <w:ind w:firstLine="0"/>
        <w:rPr>
          <w:sz w:val="24"/>
        </w:rPr>
      </w:pPr>
    </w:p>
    <w:p w:rsidR="004E724B" w:rsidRPr="004E724B" w:rsidRDefault="004E724B" w:rsidP="004E724B">
      <w:pPr>
        <w:pStyle w:val="BodyTextIndent"/>
        <w:ind w:firstLine="0"/>
        <w:rPr>
          <w:b/>
          <w:i/>
          <w:sz w:val="24"/>
        </w:rPr>
      </w:pPr>
      <w:r w:rsidRPr="004E724B">
        <w:rPr>
          <w:b/>
          <w:i/>
          <w:sz w:val="24"/>
        </w:rPr>
        <w:t>Atbilde:</w:t>
      </w:r>
    </w:p>
    <w:p w:rsidR="004E724B" w:rsidRPr="004E724B" w:rsidRDefault="004E724B" w:rsidP="004E724B">
      <w:pPr>
        <w:pStyle w:val="BodyTextIndent"/>
        <w:ind w:firstLine="0"/>
        <w:rPr>
          <w:i/>
          <w:sz w:val="24"/>
        </w:rPr>
      </w:pPr>
      <w:r w:rsidRPr="004E724B">
        <w:rPr>
          <w:i/>
          <w:sz w:val="24"/>
        </w:rPr>
        <w:t>Paredzēti darbi, kas saistīti ar tīrīšanu no smiltīm, kas radušies no kaisīšanas atkušņa laikā, cauruļu un gūliju aizsalšanu kā arī tīrīšana no sniega un ledus noslāņojumiem.</w:t>
      </w:r>
    </w:p>
    <w:p w:rsidR="004E724B" w:rsidRPr="004E724B" w:rsidRDefault="004E724B" w:rsidP="004E724B">
      <w:pPr>
        <w:pStyle w:val="ListParagraph"/>
        <w:ind w:left="1080"/>
        <w:jc w:val="both"/>
        <w:rPr>
          <w:b/>
          <w:bCs/>
          <w:i/>
          <w:iCs/>
          <w:lang w:val="lv-LV"/>
        </w:rPr>
      </w:pPr>
    </w:p>
    <w:p w:rsidR="004E724B" w:rsidRPr="004E724B" w:rsidRDefault="004E724B" w:rsidP="004E724B">
      <w:pPr>
        <w:pStyle w:val="ListParagraph"/>
        <w:ind w:left="1080"/>
        <w:jc w:val="both"/>
        <w:rPr>
          <w:b/>
          <w:bCs/>
          <w:i/>
          <w:iCs/>
          <w:lang w:val="lv-LV"/>
        </w:rPr>
      </w:pPr>
      <w:r w:rsidRPr="004E724B">
        <w:rPr>
          <w:b/>
          <w:bCs/>
          <w:i/>
          <w:iCs/>
          <w:lang w:val="lv-LV"/>
        </w:rPr>
        <w:t>“4.Darba apjomi:</w:t>
      </w:r>
    </w:p>
    <w:p w:rsidR="004E724B" w:rsidRPr="004E724B" w:rsidRDefault="004E724B" w:rsidP="004E724B">
      <w:pPr>
        <w:spacing w:after="0"/>
        <w:ind w:left="720" w:firstLine="360"/>
        <w:jc w:val="both"/>
        <w:rPr>
          <w:rFonts w:ascii="Times New Roman" w:hAnsi="Times New Roman"/>
          <w:b/>
          <w:bCs/>
          <w:i/>
          <w:iCs/>
          <w:sz w:val="24"/>
          <w:szCs w:val="24"/>
        </w:rPr>
      </w:pPr>
      <w:r w:rsidRPr="004E724B">
        <w:rPr>
          <w:rFonts w:ascii="Times New Roman" w:hAnsi="Times New Roman"/>
          <w:b/>
          <w:bCs/>
          <w:i/>
          <w:iCs/>
          <w:sz w:val="24"/>
          <w:szCs w:val="24"/>
        </w:rPr>
        <w:t>2.Gūliju tīrīšana vasaras periodā</w:t>
      </w:r>
    </w:p>
    <w:p w:rsidR="004E724B" w:rsidRPr="004E724B" w:rsidRDefault="004E724B" w:rsidP="004E724B">
      <w:pPr>
        <w:spacing w:after="0"/>
        <w:ind w:left="720" w:firstLine="360"/>
        <w:jc w:val="both"/>
        <w:rPr>
          <w:rFonts w:ascii="Times New Roman" w:hAnsi="Times New Roman"/>
          <w:b/>
          <w:bCs/>
          <w:i/>
          <w:iCs/>
          <w:sz w:val="24"/>
          <w:szCs w:val="24"/>
        </w:rPr>
      </w:pPr>
      <w:r w:rsidRPr="004E724B">
        <w:rPr>
          <w:rFonts w:ascii="Times New Roman" w:hAnsi="Times New Roman"/>
          <w:b/>
          <w:bCs/>
          <w:i/>
          <w:iCs/>
          <w:sz w:val="24"/>
          <w:szCs w:val="24"/>
        </w:rPr>
        <w:t>3. Skataku tīrīšana vasaras periodā</w:t>
      </w:r>
    </w:p>
    <w:p w:rsidR="004E724B" w:rsidRPr="004E724B" w:rsidRDefault="004E724B" w:rsidP="004E724B">
      <w:pPr>
        <w:spacing w:after="0"/>
        <w:ind w:left="720" w:firstLine="360"/>
        <w:jc w:val="both"/>
        <w:rPr>
          <w:rFonts w:ascii="Times New Roman" w:hAnsi="Times New Roman"/>
          <w:b/>
          <w:bCs/>
          <w:i/>
          <w:iCs/>
          <w:sz w:val="24"/>
          <w:szCs w:val="24"/>
        </w:rPr>
      </w:pPr>
      <w:r w:rsidRPr="004E724B">
        <w:rPr>
          <w:rFonts w:ascii="Times New Roman" w:hAnsi="Times New Roman"/>
          <w:b/>
          <w:bCs/>
          <w:i/>
          <w:iCs/>
          <w:sz w:val="24"/>
          <w:szCs w:val="24"/>
        </w:rPr>
        <w:t>4.Infiltrācijas skataku tīrīšana H līdz 3 m”</w:t>
      </w:r>
    </w:p>
    <w:p w:rsidR="004E724B" w:rsidRPr="004E724B" w:rsidRDefault="004E724B" w:rsidP="004E724B">
      <w:pPr>
        <w:spacing w:after="0"/>
        <w:ind w:hanging="142"/>
        <w:jc w:val="both"/>
        <w:rPr>
          <w:rFonts w:ascii="Times New Roman" w:hAnsi="Times New Roman"/>
          <w:b/>
          <w:i/>
          <w:iCs/>
          <w:sz w:val="24"/>
          <w:szCs w:val="24"/>
        </w:rPr>
      </w:pPr>
      <w:r w:rsidRPr="004E724B">
        <w:rPr>
          <w:rFonts w:ascii="Times New Roman" w:hAnsi="Times New Roman"/>
          <w:b/>
          <w:i/>
          <w:iCs/>
          <w:sz w:val="24"/>
          <w:szCs w:val="24"/>
        </w:rPr>
        <w:t>Jautājums:</w:t>
      </w:r>
    </w:p>
    <w:p w:rsidR="004E724B" w:rsidRPr="004E724B" w:rsidRDefault="004E724B" w:rsidP="004E724B">
      <w:pPr>
        <w:spacing w:after="0"/>
        <w:ind w:firstLine="720"/>
        <w:jc w:val="both"/>
        <w:rPr>
          <w:rFonts w:ascii="Times New Roman" w:hAnsi="Times New Roman"/>
          <w:sz w:val="24"/>
          <w:szCs w:val="24"/>
        </w:rPr>
      </w:pPr>
      <w:r w:rsidRPr="004E724B">
        <w:rPr>
          <w:rFonts w:ascii="Times New Roman" w:hAnsi="Times New Roman"/>
          <w:i/>
          <w:sz w:val="24"/>
          <w:szCs w:val="24"/>
        </w:rPr>
        <w:t>Lūdzam precizēt, kāda veida aizsērējumi parasti atrodami lietus ūdens kanalizācijas skatakās, proti, tikai smilts no ceļiem, ko var atsūknēt ar dūņu sūcēja automobili, vai iespējami lielāka izmēra gruži (piemēram betona vai asfalta gabali un tml.), kas paredz tīrīšanu ar rokām un atsevišķu utilizāciju.</w:t>
      </w:r>
    </w:p>
    <w:p w:rsidR="004E724B" w:rsidRPr="004E724B" w:rsidRDefault="004E724B" w:rsidP="004E724B">
      <w:pPr>
        <w:spacing w:after="0"/>
        <w:rPr>
          <w:rFonts w:ascii="Times New Roman" w:hAnsi="Times New Roman"/>
          <w:sz w:val="24"/>
          <w:szCs w:val="24"/>
        </w:rPr>
      </w:pPr>
    </w:p>
    <w:p w:rsidR="004E724B" w:rsidRPr="004E724B" w:rsidRDefault="004E724B" w:rsidP="004E724B">
      <w:pPr>
        <w:pStyle w:val="BodyTextIndent"/>
        <w:ind w:firstLine="0"/>
        <w:rPr>
          <w:b/>
          <w:i/>
          <w:sz w:val="24"/>
        </w:rPr>
      </w:pPr>
      <w:r w:rsidRPr="004E724B">
        <w:rPr>
          <w:b/>
          <w:i/>
          <w:sz w:val="24"/>
        </w:rPr>
        <w:t>Atbilde:</w:t>
      </w:r>
    </w:p>
    <w:p w:rsidR="004E724B" w:rsidRPr="004E724B" w:rsidRDefault="004E724B" w:rsidP="004E724B">
      <w:pPr>
        <w:pStyle w:val="BodyTextIndent"/>
        <w:ind w:firstLine="0"/>
        <w:rPr>
          <w:i/>
          <w:sz w:val="24"/>
        </w:rPr>
      </w:pPr>
      <w:r w:rsidRPr="004E724B">
        <w:rPr>
          <w:i/>
          <w:sz w:val="24"/>
        </w:rPr>
        <w:t>Dūņu, kā arī lielāka izmēra gružus: betona vai asfalta gabali sadzīves atkritumi un grunts aizsērējumi.</w:t>
      </w:r>
    </w:p>
    <w:p w:rsidR="004E724B" w:rsidRPr="004E724B" w:rsidRDefault="004E724B" w:rsidP="004E724B">
      <w:pPr>
        <w:spacing w:after="0"/>
        <w:rPr>
          <w:rFonts w:ascii="Times New Roman" w:hAnsi="Times New Roman"/>
          <w:sz w:val="24"/>
          <w:szCs w:val="24"/>
        </w:rPr>
      </w:pPr>
    </w:p>
    <w:p w:rsidR="004E724B" w:rsidRPr="004E724B" w:rsidRDefault="004E724B" w:rsidP="004E724B">
      <w:pPr>
        <w:spacing w:after="0"/>
        <w:ind w:firstLine="720"/>
        <w:jc w:val="both"/>
        <w:rPr>
          <w:rFonts w:ascii="Times New Roman" w:hAnsi="Times New Roman"/>
          <w:b/>
          <w:i/>
          <w:iCs/>
          <w:sz w:val="24"/>
          <w:szCs w:val="24"/>
        </w:rPr>
      </w:pPr>
      <w:r w:rsidRPr="004E724B">
        <w:rPr>
          <w:rFonts w:ascii="Times New Roman" w:hAnsi="Times New Roman"/>
          <w:b/>
          <w:i/>
          <w:iCs/>
          <w:sz w:val="24"/>
          <w:szCs w:val="24"/>
        </w:rPr>
        <w:t>“4.Darba apjomi:</w:t>
      </w:r>
    </w:p>
    <w:p w:rsidR="004E724B" w:rsidRPr="004E724B" w:rsidRDefault="004E724B" w:rsidP="004E724B">
      <w:pPr>
        <w:spacing w:after="0"/>
        <w:ind w:left="1134"/>
        <w:jc w:val="both"/>
        <w:rPr>
          <w:rFonts w:ascii="Times New Roman" w:hAnsi="Times New Roman"/>
          <w:b/>
          <w:bCs/>
          <w:i/>
          <w:iCs/>
          <w:sz w:val="24"/>
          <w:szCs w:val="24"/>
        </w:rPr>
      </w:pPr>
      <w:r w:rsidRPr="004E724B">
        <w:rPr>
          <w:rFonts w:ascii="Times New Roman" w:hAnsi="Times New Roman"/>
          <w:b/>
          <w:bCs/>
          <w:i/>
          <w:iCs/>
          <w:sz w:val="24"/>
          <w:szCs w:val="24"/>
        </w:rPr>
        <w:t>5.Avārijas stāvoklī esošo lietus ūdens kanalizācijas skataku skalošana”</w:t>
      </w:r>
    </w:p>
    <w:p w:rsidR="004E724B" w:rsidRPr="004E724B" w:rsidRDefault="004E724B" w:rsidP="004E724B">
      <w:pPr>
        <w:spacing w:after="0"/>
        <w:jc w:val="both"/>
        <w:rPr>
          <w:rFonts w:ascii="Times New Roman" w:hAnsi="Times New Roman"/>
          <w:b/>
          <w:i/>
          <w:iCs/>
          <w:sz w:val="24"/>
          <w:szCs w:val="24"/>
        </w:rPr>
      </w:pPr>
      <w:r w:rsidRPr="004E724B">
        <w:rPr>
          <w:rFonts w:ascii="Times New Roman" w:hAnsi="Times New Roman"/>
          <w:b/>
          <w:i/>
          <w:iCs/>
          <w:sz w:val="24"/>
          <w:szCs w:val="24"/>
        </w:rPr>
        <w:t>Jautājums:</w:t>
      </w:r>
    </w:p>
    <w:p w:rsidR="004E724B" w:rsidRPr="004E724B" w:rsidRDefault="004E724B" w:rsidP="004E724B">
      <w:pPr>
        <w:spacing w:after="0"/>
        <w:ind w:firstLine="720"/>
        <w:jc w:val="both"/>
        <w:rPr>
          <w:rFonts w:ascii="Times New Roman" w:hAnsi="Times New Roman"/>
          <w:sz w:val="24"/>
          <w:szCs w:val="24"/>
        </w:rPr>
      </w:pPr>
      <w:r w:rsidRPr="004E724B">
        <w:rPr>
          <w:rFonts w:ascii="Times New Roman" w:hAnsi="Times New Roman"/>
          <w:sz w:val="24"/>
          <w:szCs w:val="24"/>
        </w:rPr>
        <w:t>Vai būs pietiekams izskalot skataku ar speciālās spiediena skalošanas automašīnas palīdzību, lai novērstu avārijas situāciju?</w:t>
      </w:r>
    </w:p>
    <w:p w:rsidR="004E724B" w:rsidRPr="004E724B" w:rsidRDefault="004E724B" w:rsidP="004E724B">
      <w:pPr>
        <w:spacing w:after="0"/>
        <w:rPr>
          <w:rFonts w:ascii="Times New Roman" w:hAnsi="Times New Roman"/>
          <w:sz w:val="24"/>
          <w:szCs w:val="24"/>
        </w:rPr>
      </w:pPr>
    </w:p>
    <w:p w:rsidR="004E724B" w:rsidRPr="004E724B" w:rsidRDefault="004E724B" w:rsidP="004E724B">
      <w:pPr>
        <w:pStyle w:val="BodyTextIndent"/>
        <w:ind w:firstLine="0"/>
        <w:rPr>
          <w:b/>
          <w:i/>
          <w:sz w:val="24"/>
        </w:rPr>
      </w:pPr>
      <w:r w:rsidRPr="004E724B">
        <w:rPr>
          <w:b/>
          <w:i/>
          <w:sz w:val="24"/>
        </w:rPr>
        <w:t>Atbilde:</w:t>
      </w:r>
    </w:p>
    <w:p w:rsidR="004E724B" w:rsidRPr="004E724B" w:rsidRDefault="004E724B" w:rsidP="004E724B">
      <w:pPr>
        <w:spacing w:after="0"/>
        <w:rPr>
          <w:rFonts w:ascii="Times New Roman" w:hAnsi="Times New Roman"/>
          <w:i/>
          <w:sz w:val="24"/>
          <w:szCs w:val="24"/>
        </w:rPr>
      </w:pPr>
      <w:r w:rsidRPr="004E724B">
        <w:rPr>
          <w:rFonts w:ascii="Times New Roman" w:hAnsi="Times New Roman"/>
          <w:i/>
          <w:sz w:val="24"/>
          <w:szCs w:val="24"/>
        </w:rPr>
        <w:t>Jā, būs pietiekami izskalot skataku.</w:t>
      </w:r>
    </w:p>
    <w:p w:rsidR="004E724B" w:rsidRPr="004E724B" w:rsidRDefault="004E724B" w:rsidP="004E724B">
      <w:pPr>
        <w:spacing w:after="0"/>
        <w:rPr>
          <w:rFonts w:ascii="Times New Roman" w:hAnsi="Times New Roman"/>
          <w:i/>
          <w:sz w:val="24"/>
          <w:szCs w:val="24"/>
        </w:rPr>
      </w:pPr>
    </w:p>
    <w:p w:rsidR="004E724B" w:rsidRPr="004E724B" w:rsidRDefault="004E724B" w:rsidP="004E724B">
      <w:pPr>
        <w:spacing w:after="0"/>
        <w:ind w:firstLine="720"/>
        <w:jc w:val="both"/>
        <w:rPr>
          <w:rFonts w:ascii="Times New Roman" w:hAnsi="Times New Roman"/>
          <w:b/>
          <w:i/>
          <w:iCs/>
          <w:sz w:val="24"/>
          <w:szCs w:val="24"/>
        </w:rPr>
      </w:pPr>
      <w:r w:rsidRPr="004E724B">
        <w:rPr>
          <w:rFonts w:ascii="Times New Roman" w:hAnsi="Times New Roman"/>
          <w:b/>
          <w:i/>
          <w:iCs/>
          <w:sz w:val="24"/>
          <w:szCs w:val="24"/>
        </w:rPr>
        <w:t>“4.Darba apjomi:</w:t>
      </w:r>
    </w:p>
    <w:p w:rsidR="004E724B" w:rsidRPr="004E724B" w:rsidRDefault="004E724B" w:rsidP="004E724B">
      <w:pPr>
        <w:spacing w:after="0"/>
        <w:ind w:firstLine="1134"/>
        <w:jc w:val="both"/>
        <w:rPr>
          <w:rFonts w:ascii="Times New Roman" w:hAnsi="Times New Roman"/>
          <w:b/>
          <w:bCs/>
          <w:i/>
          <w:iCs/>
          <w:sz w:val="24"/>
          <w:szCs w:val="24"/>
        </w:rPr>
      </w:pPr>
      <w:r w:rsidRPr="004E724B">
        <w:rPr>
          <w:rFonts w:ascii="Times New Roman" w:hAnsi="Times New Roman"/>
          <w:b/>
          <w:bCs/>
          <w:i/>
          <w:iCs/>
          <w:sz w:val="24"/>
          <w:szCs w:val="24"/>
        </w:rPr>
        <w:t>7.Grunts utilizācija”</w:t>
      </w:r>
    </w:p>
    <w:p w:rsidR="004E724B" w:rsidRPr="004E724B" w:rsidRDefault="004E724B" w:rsidP="004E724B">
      <w:pPr>
        <w:spacing w:after="0"/>
        <w:jc w:val="both"/>
        <w:rPr>
          <w:rFonts w:ascii="Times New Roman" w:hAnsi="Times New Roman"/>
          <w:b/>
          <w:i/>
          <w:sz w:val="24"/>
          <w:szCs w:val="24"/>
        </w:rPr>
      </w:pPr>
      <w:r w:rsidRPr="004E724B">
        <w:rPr>
          <w:rFonts w:ascii="Times New Roman" w:hAnsi="Times New Roman"/>
          <w:b/>
          <w:i/>
          <w:sz w:val="24"/>
          <w:szCs w:val="24"/>
        </w:rPr>
        <w:t xml:space="preserve">Jautājums: </w:t>
      </w:r>
    </w:p>
    <w:p w:rsidR="004E724B" w:rsidRPr="004E724B" w:rsidRDefault="004E724B" w:rsidP="004E724B">
      <w:pPr>
        <w:spacing w:after="0"/>
        <w:ind w:firstLine="720"/>
        <w:jc w:val="both"/>
        <w:rPr>
          <w:rFonts w:ascii="Times New Roman" w:hAnsi="Times New Roman"/>
          <w:i/>
          <w:sz w:val="24"/>
          <w:szCs w:val="24"/>
        </w:rPr>
      </w:pPr>
      <w:r w:rsidRPr="004E724B">
        <w:rPr>
          <w:rFonts w:ascii="Times New Roman" w:hAnsi="Times New Roman"/>
          <w:i/>
          <w:sz w:val="24"/>
          <w:szCs w:val="24"/>
        </w:rPr>
        <w:t>Vai šajā pozīcijā norādītājos grunts apjomos (246 m</w:t>
      </w:r>
      <w:r w:rsidRPr="004E724B">
        <w:rPr>
          <w:rFonts w:ascii="Times New Roman" w:hAnsi="Times New Roman"/>
          <w:i/>
          <w:sz w:val="24"/>
          <w:szCs w:val="24"/>
          <w:vertAlign w:val="superscript"/>
        </w:rPr>
        <w:t>3</w:t>
      </w:r>
      <w:r w:rsidRPr="004E724B">
        <w:rPr>
          <w:rFonts w:ascii="Times New Roman" w:hAnsi="Times New Roman"/>
          <w:i/>
          <w:sz w:val="24"/>
          <w:szCs w:val="24"/>
        </w:rPr>
        <w:t>) iekļauta visa grunts, kas tiks savākta gūliju, skataku, nosēdaku, lietus kanalizācijas cauruļu un avārijas skalošanas gaitā? Papildus lūdzam norādīt, kā tiks nodrošināta atsūknēta grunts uzskaite?</w:t>
      </w:r>
    </w:p>
    <w:p w:rsidR="004E724B" w:rsidRPr="004E724B" w:rsidRDefault="004E724B" w:rsidP="004E724B">
      <w:pPr>
        <w:spacing w:after="0"/>
        <w:rPr>
          <w:rFonts w:ascii="Times New Roman" w:hAnsi="Times New Roman"/>
          <w:i/>
          <w:sz w:val="24"/>
          <w:szCs w:val="24"/>
        </w:rPr>
      </w:pPr>
    </w:p>
    <w:p w:rsidR="004E724B" w:rsidRPr="004E724B" w:rsidRDefault="004E724B" w:rsidP="004E724B">
      <w:pPr>
        <w:pStyle w:val="BodyTextIndent"/>
        <w:ind w:firstLine="0"/>
        <w:rPr>
          <w:b/>
          <w:i/>
          <w:sz w:val="24"/>
        </w:rPr>
      </w:pPr>
      <w:r w:rsidRPr="004E724B">
        <w:rPr>
          <w:b/>
          <w:i/>
          <w:sz w:val="24"/>
        </w:rPr>
        <w:t>Atbilde:</w:t>
      </w:r>
    </w:p>
    <w:p w:rsidR="004E724B" w:rsidRPr="004E724B" w:rsidRDefault="004E724B" w:rsidP="004E724B">
      <w:pPr>
        <w:spacing w:after="0"/>
        <w:rPr>
          <w:rFonts w:ascii="Times New Roman" w:hAnsi="Times New Roman"/>
          <w:i/>
          <w:sz w:val="24"/>
          <w:szCs w:val="24"/>
        </w:rPr>
      </w:pPr>
      <w:r w:rsidRPr="004E724B">
        <w:rPr>
          <w:rFonts w:ascii="Times New Roman" w:hAnsi="Times New Roman"/>
          <w:i/>
          <w:sz w:val="24"/>
          <w:szCs w:val="24"/>
        </w:rPr>
        <w:t>Mūsu izpratnē tā ir grunts, kas tiks savākta avārijas remontdarbu (rakšanas darbu) rezultātā. Dotais apjoms ir maksimāls. Jāutilizē darbu izpildītājām.</w:t>
      </w:r>
    </w:p>
    <w:p w:rsidR="004E724B" w:rsidRPr="004E724B" w:rsidRDefault="004E724B" w:rsidP="004E724B">
      <w:pPr>
        <w:spacing w:after="0"/>
        <w:rPr>
          <w:rFonts w:ascii="Times New Roman" w:hAnsi="Times New Roman"/>
          <w:sz w:val="24"/>
          <w:szCs w:val="24"/>
        </w:rPr>
      </w:pPr>
    </w:p>
    <w:p w:rsidR="004E724B" w:rsidRPr="004E724B" w:rsidRDefault="004E724B" w:rsidP="004E724B">
      <w:pPr>
        <w:spacing w:after="0"/>
        <w:ind w:firstLine="720"/>
        <w:jc w:val="both"/>
        <w:rPr>
          <w:rFonts w:ascii="Times New Roman" w:hAnsi="Times New Roman"/>
          <w:b/>
          <w:i/>
          <w:iCs/>
          <w:sz w:val="24"/>
          <w:szCs w:val="24"/>
        </w:rPr>
      </w:pPr>
      <w:r w:rsidRPr="004E724B">
        <w:rPr>
          <w:rFonts w:ascii="Times New Roman" w:hAnsi="Times New Roman"/>
          <w:b/>
          <w:i/>
          <w:iCs/>
          <w:sz w:val="24"/>
          <w:szCs w:val="24"/>
        </w:rPr>
        <w:t>“4.Darba apjomi:</w:t>
      </w:r>
    </w:p>
    <w:p w:rsidR="004E724B" w:rsidRPr="004E724B" w:rsidRDefault="004E724B" w:rsidP="004E724B">
      <w:pPr>
        <w:spacing w:after="0"/>
        <w:ind w:left="720" w:firstLine="414"/>
        <w:jc w:val="both"/>
        <w:rPr>
          <w:rFonts w:ascii="Times New Roman" w:hAnsi="Times New Roman"/>
          <w:b/>
          <w:bCs/>
          <w:i/>
          <w:iCs/>
          <w:sz w:val="24"/>
          <w:szCs w:val="24"/>
        </w:rPr>
      </w:pPr>
      <w:r w:rsidRPr="004E724B">
        <w:rPr>
          <w:rFonts w:ascii="Times New Roman" w:hAnsi="Times New Roman"/>
          <w:b/>
          <w:bCs/>
          <w:i/>
          <w:iCs/>
          <w:sz w:val="24"/>
          <w:szCs w:val="24"/>
        </w:rPr>
        <w:t>8.Ūdens līmeņa regulējošo ierīču apkalpošana”</w:t>
      </w:r>
    </w:p>
    <w:p w:rsidR="004E724B" w:rsidRPr="004E724B" w:rsidRDefault="004E724B" w:rsidP="004E724B">
      <w:pPr>
        <w:spacing w:after="0"/>
        <w:jc w:val="both"/>
        <w:rPr>
          <w:rFonts w:ascii="Times New Roman" w:hAnsi="Times New Roman"/>
          <w:b/>
          <w:i/>
          <w:iCs/>
          <w:sz w:val="24"/>
          <w:szCs w:val="24"/>
        </w:rPr>
      </w:pPr>
      <w:r w:rsidRPr="004E724B">
        <w:rPr>
          <w:rFonts w:ascii="Times New Roman" w:hAnsi="Times New Roman"/>
          <w:b/>
          <w:i/>
          <w:iCs/>
          <w:sz w:val="24"/>
          <w:szCs w:val="24"/>
        </w:rPr>
        <w:t xml:space="preserve">Jautājums: </w:t>
      </w:r>
    </w:p>
    <w:p w:rsidR="004E724B" w:rsidRPr="004E724B" w:rsidRDefault="004E724B" w:rsidP="004E724B">
      <w:pPr>
        <w:spacing w:after="0"/>
        <w:ind w:firstLine="720"/>
        <w:jc w:val="both"/>
        <w:rPr>
          <w:rFonts w:ascii="Times New Roman" w:hAnsi="Times New Roman"/>
          <w:sz w:val="24"/>
          <w:szCs w:val="24"/>
        </w:rPr>
      </w:pPr>
      <w:r w:rsidRPr="004E724B">
        <w:rPr>
          <w:rFonts w:ascii="Times New Roman" w:hAnsi="Times New Roman"/>
          <w:i/>
          <w:sz w:val="24"/>
          <w:szCs w:val="24"/>
        </w:rPr>
        <w:t>Sakarā ar to, ka darbu apjomi paredz arī “</w:t>
      </w:r>
      <w:r w:rsidRPr="004E724B">
        <w:rPr>
          <w:rFonts w:ascii="Times New Roman" w:hAnsi="Times New Roman"/>
          <w:i/>
          <w:iCs/>
          <w:sz w:val="24"/>
          <w:szCs w:val="24"/>
        </w:rPr>
        <w:t xml:space="preserve">nolietojušos mezglu, detaļu un blīvējamo iekārtu maiņu”, </w:t>
      </w:r>
      <w:r w:rsidRPr="004E724B">
        <w:rPr>
          <w:rFonts w:ascii="Times New Roman" w:hAnsi="Times New Roman"/>
          <w:i/>
          <w:sz w:val="24"/>
          <w:szCs w:val="24"/>
        </w:rPr>
        <w:t>lūdzam sniegt detalizētu tehnisku informāciju par katru regulējošo ierīču konstrukciju, pielietojamiem materiāliem, tajā skaitā blīvējumu ierīkošanai, ka arī sniegt informāciju par regulējošo ierīču tehnisko stāvokli</w:t>
      </w:r>
      <w:r w:rsidRPr="004E724B">
        <w:rPr>
          <w:rFonts w:ascii="Times New Roman" w:hAnsi="Times New Roman"/>
          <w:i/>
          <w:iCs/>
          <w:sz w:val="24"/>
          <w:szCs w:val="24"/>
        </w:rPr>
        <w:t xml:space="preserve"> </w:t>
      </w:r>
      <w:r w:rsidRPr="004E724B">
        <w:rPr>
          <w:rFonts w:ascii="Times New Roman" w:hAnsi="Times New Roman"/>
          <w:i/>
          <w:sz w:val="24"/>
          <w:szCs w:val="24"/>
        </w:rPr>
        <w:t>(pozīcija 8.1.).</w:t>
      </w:r>
    </w:p>
    <w:p w:rsidR="004E724B" w:rsidRPr="004E724B" w:rsidRDefault="004E724B" w:rsidP="004E724B">
      <w:pPr>
        <w:spacing w:after="0"/>
        <w:ind w:firstLine="720"/>
        <w:jc w:val="both"/>
        <w:rPr>
          <w:rFonts w:ascii="Times New Roman" w:hAnsi="Times New Roman"/>
          <w:sz w:val="24"/>
          <w:szCs w:val="24"/>
        </w:rPr>
      </w:pPr>
    </w:p>
    <w:p w:rsidR="004E724B" w:rsidRPr="004E724B" w:rsidRDefault="004E724B" w:rsidP="004E724B">
      <w:pPr>
        <w:pStyle w:val="BodyTextIndent"/>
        <w:ind w:firstLine="0"/>
        <w:rPr>
          <w:b/>
          <w:i/>
          <w:sz w:val="24"/>
        </w:rPr>
      </w:pPr>
      <w:r w:rsidRPr="004E724B">
        <w:rPr>
          <w:b/>
          <w:i/>
          <w:sz w:val="24"/>
        </w:rPr>
        <w:t>Atbilde:</w:t>
      </w:r>
    </w:p>
    <w:p w:rsidR="004E724B" w:rsidRPr="004E724B" w:rsidRDefault="004E724B" w:rsidP="004E724B">
      <w:pPr>
        <w:spacing w:after="0"/>
        <w:jc w:val="both"/>
        <w:rPr>
          <w:rFonts w:ascii="Times New Roman" w:hAnsi="Times New Roman"/>
          <w:i/>
          <w:sz w:val="24"/>
          <w:szCs w:val="24"/>
        </w:rPr>
      </w:pPr>
      <w:r w:rsidRPr="004E724B">
        <w:rPr>
          <w:rFonts w:ascii="Times New Roman" w:hAnsi="Times New Roman"/>
          <w:i/>
          <w:sz w:val="24"/>
          <w:szCs w:val="24"/>
        </w:rPr>
        <w:t>Pielikumā sprostiekārtu saraksts un izvietojuma shēma. Regulējošo ierīču konstrukcijas ir dažādas: aizbīdņi, grozāmie aizvari, aizlaidņi. Materiāls – tērauds. Blīvējums – gumija.</w:t>
      </w:r>
    </w:p>
    <w:p w:rsidR="004E724B" w:rsidRPr="004E724B" w:rsidRDefault="004E724B" w:rsidP="004E724B">
      <w:pPr>
        <w:spacing w:after="0"/>
        <w:jc w:val="both"/>
        <w:rPr>
          <w:rFonts w:ascii="Times New Roman" w:hAnsi="Times New Roman"/>
          <w:b/>
          <w:i/>
          <w:sz w:val="24"/>
          <w:szCs w:val="24"/>
        </w:rPr>
      </w:pPr>
    </w:p>
    <w:p w:rsidR="004E724B" w:rsidRPr="004E724B" w:rsidRDefault="004E724B" w:rsidP="004E724B">
      <w:pPr>
        <w:spacing w:after="0"/>
        <w:jc w:val="both"/>
        <w:rPr>
          <w:rFonts w:ascii="Times New Roman" w:hAnsi="Times New Roman"/>
          <w:b/>
          <w:i/>
          <w:sz w:val="24"/>
          <w:szCs w:val="24"/>
        </w:rPr>
      </w:pPr>
      <w:r w:rsidRPr="004E724B">
        <w:rPr>
          <w:rFonts w:ascii="Times New Roman" w:hAnsi="Times New Roman"/>
          <w:b/>
          <w:i/>
          <w:sz w:val="24"/>
          <w:szCs w:val="24"/>
        </w:rPr>
        <w:t>Jautājums:</w:t>
      </w:r>
    </w:p>
    <w:p w:rsidR="004E724B" w:rsidRPr="004E724B" w:rsidRDefault="004E724B" w:rsidP="004E724B">
      <w:pPr>
        <w:spacing w:after="0"/>
        <w:ind w:firstLine="720"/>
        <w:jc w:val="both"/>
        <w:rPr>
          <w:rFonts w:ascii="Times New Roman" w:hAnsi="Times New Roman"/>
          <w:i/>
          <w:sz w:val="24"/>
          <w:szCs w:val="24"/>
        </w:rPr>
      </w:pPr>
      <w:r w:rsidRPr="004E724B">
        <w:rPr>
          <w:rFonts w:ascii="Times New Roman" w:hAnsi="Times New Roman"/>
          <w:i/>
          <w:sz w:val="24"/>
          <w:szCs w:val="24"/>
        </w:rPr>
        <w:t xml:space="preserve">Attiecībā uz ūdens līmeņa regulējošo ierīču apkalpošanu, attīrīšanu un avārijas apkalpošanu Daugavas ielā cietokšņa rajonā (cara laika šahtas), kas norādīts pozīcijā 8.2., lūdzam sniegt tehnisku informāciju par šo ierīču, tajā skaitā par minēto betona pamatņu svaru, konstrukciju, auto krānam pieejamo piebraucamo ceļu esamību. </w:t>
      </w:r>
    </w:p>
    <w:p w:rsidR="004E724B" w:rsidRPr="004E724B" w:rsidRDefault="004E724B" w:rsidP="004E724B">
      <w:pPr>
        <w:spacing w:after="0"/>
        <w:ind w:firstLine="720"/>
        <w:jc w:val="both"/>
        <w:rPr>
          <w:rFonts w:ascii="Times New Roman" w:hAnsi="Times New Roman"/>
          <w:sz w:val="24"/>
          <w:szCs w:val="24"/>
        </w:rPr>
      </w:pPr>
    </w:p>
    <w:p w:rsidR="004E724B" w:rsidRPr="004E724B" w:rsidRDefault="004E724B" w:rsidP="004E724B">
      <w:pPr>
        <w:pStyle w:val="BodyTextIndent"/>
        <w:ind w:firstLine="0"/>
        <w:rPr>
          <w:b/>
          <w:i/>
          <w:sz w:val="24"/>
        </w:rPr>
      </w:pPr>
      <w:r w:rsidRPr="004E724B">
        <w:rPr>
          <w:b/>
          <w:i/>
          <w:sz w:val="24"/>
        </w:rPr>
        <w:t>Atbilde:</w:t>
      </w:r>
    </w:p>
    <w:p w:rsidR="004E724B" w:rsidRPr="004E724B" w:rsidRDefault="004E724B" w:rsidP="004E724B">
      <w:pPr>
        <w:spacing w:after="0"/>
        <w:jc w:val="both"/>
        <w:rPr>
          <w:rFonts w:ascii="Times New Roman" w:hAnsi="Times New Roman"/>
          <w:i/>
          <w:sz w:val="24"/>
          <w:szCs w:val="24"/>
        </w:rPr>
      </w:pPr>
      <w:r w:rsidRPr="004E724B">
        <w:rPr>
          <w:rFonts w:ascii="Times New Roman" w:hAnsi="Times New Roman"/>
          <w:i/>
          <w:sz w:val="24"/>
          <w:szCs w:val="24"/>
        </w:rPr>
        <w:t>Ierīču konstrukcija – svina aizkritnis ar svina blīvējumu. Pacelšanas – nolaišanas konstrukcija ar ķēdi. Dziļums – 8 m.</w:t>
      </w:r>
    </w:p>
    <w:p w:rsidR="004E724B" w:rsidRPr="004E724B" w:rsidRDefault="004E724B" w:rsidP="004E724B">
      <w:pPr>
        <w:spacing w:after="0"/>
        <w:jc w:val="both"/>
        <w:rPr>
          <w:rFonts w:ascii="Times New Roman" w:hAnsi="Times New Roman"/>
          <w:sz w:val="24"/>
          <w:szCs w:val="24"/>
        </w:rPr>
      </w:pPr>
      <w:r w:rsidRPr="004E724B">
        <w:rPr>
          <w:rFonts w:ascii="Times New Roman" w:hAnsi="Times New Roman"/>
          <w:i/>
          <w:sz w:val="24"/>
          <w:szCs w:val="24"/>
        </w:rPr>
        <w:t>Ir piebrauktuves pie katra objekta.</w:t>
      </w:r>
    </w:p>
    <w:p w:rsidR="004E724B" w:rsidRPr="004E724B" w:rsidRDefault="004E724B" w:rsidP="004E724B">
      <w:pPr>
        <w:spacing w:after="0"/>
        <w:jc w:val="both"/>
        <w:rPr>
          <w:rFonts w:ascii="Times New Roman" w:hAnsi="Times New Roman"/>
          <w:sz w:val="24"/>
          <w:szCs w:val="24"/>
        </w:rPr>
      </w:pPr>
      <w:r w:rsidRPr="004E724B">
        <w:rPr>
          <w:rFonts w:ascii="Times New Roman" w:hAnsi="Times New Roman"/>
          <w:sz w:val="24"/>
          <w:szCs w:val="24"/>
        </w:rPr>
        <w:t xml:space="preserve"> </w:t>
      </w:r>
    </w:p>
    <w:p w:rsidR="004E724B" w:rsidRPr="004E724B" w:rsidRDefault="004E724B" w:rsidP="004E724B">
      <w:pPr>
        <w:spacing w:after="0"/>
        <w:jc w:val="both"/>
        <w:rPr>
          <w:rFonts w:ascii="Times New Roman" w:hAnsi="Times New Roman"/>
          <w:b/>
          <w:i/>
          <w:sz w:val="24"/>
          <w:szCs w:val="24"/>
        </w:rPr>
      </w:pPr>
      <w:r w:rsidRPr="004E724B">
        <w:rPr>
          <w:rFonts w:ascii="Times New Roman" w:hAnsi="Times New Roman"/>
          <w:b/>
          <w:i/>
          <w:sz w:val="24"/>
          <w:szCs w:val="24"/>
        </w:rPr>
        <w:t>Jautājums:</w:t>
      </w:r>
    </w:p>
    <w:p w:rsidR="004E724B" w:rsidRPr="004E724B" w:rsidRDefault="004E724B" w:rsidP="004E724B">
      <w:pPr>
        <w:spacing w:after="0"/>
        <w:ind w:firstLine="720"/>
        <w:jc w:val="both"/>
        <w:rPr>
          <w:rFonts w:ascii="Times New Roman" w:hAnsi="Times New Roman"/>
          <w:i/>
          <w:sz w:val="24"/>
          <w:szCs w:val="24"/>
        </w:rPr>
      </w:pPr>
      <w:r w:rsidRPr="004E724B">
        <w:rPr>
          <w:rFonts w:ascii="Times New Roman" w:hAnsi="Times New Roman"/>
          <w:i/>
          <w:sz w:val="24"/>
          <w:szCs w:val="24"/>
        </w:rPr>
        <w:t xml:space="preserve">Lūdzam sniegt precizētu informāciju, kādi darbi paredzēti pozīcijā 8.3. minētās </w:t>
      </w:r>
      <w:r w:rsidRPr="004E724B">
        <w:rPr>
          <w:rFonts w:ascii="Times New Roman" w:hAnsi="Times New Roman"/>
          <w:i/>
          <w:iCs/>
          <w:sz w:val="24"/>
          <w:szCs w:val="24"/>
        </w:rPr>
        <w:t xml:space="preserve">lietus ūdens pārsūknēšanas </w:t>
      </w:r>
      <w:r w:rsidRPr="004E724B">
        <w:rPr>
          <w:rFonts w:ascii="Times New Roman" w:hAnsi="Times New Roman"/>
          <w:i/>
          <w:sz w:val="24"/>
          <w:szCs w:val="24"/>
        </w:rPr>
        <w:t>stacijas</w:t>
      </w:r>
      <w:r w:rsidRPr="004E724B">
        <w:rPr>
          <w:rFonts w:ascii="Times New Roman" w:hAnsi="Times New Roman"/>
          <w:i/>
          <w:iCs/>
          <w:sz w:val="24"/>
          <w:szCs w:val="24"/>
        </w:rPr>
        <w:t xml:space="preserve"> Cietokšņa mikrorajonā</w:t>
      </w:r>
      <w:r w:rsidRPr="004E724B">
        <w:rPr>
          <w:rFonts w:ascii="Times New Roman" w:hAnsi="Times New Roman"/>
          <w:i/>
          <w:sz w:val="24"/>
          <w:szCs w:val="24"/>
        </w:rPr>
        <w:t xml:space="preserve"> apkalpošanai:          </w:t>
      </w:r>
    </w:p>
    <w:p w:rsidR="004E724B" w:rsidRPr="004E724B" w:rsidRDefault="004E724B" w:rsidP="004E724B">
      <w:pPr>
        <w:numPr>
          <w:ilvl w:val="0"/>
          <w:numId w:val="4"/>
        </w:numPr>
        <w:spacing w:after="0" w:line="240" w:lineRule="auto"/>
        <w:jc w:val="both"/>
        <w:rPr>
          <w:rFonts w:ascii="Times New Roman" w:hAnsi="Times New Roman"/>
          <w:i/>
          <w:sz w:val="24"/>
          <w:szCs w:val="24"/>
        </w:rPr>
      </w:pPr>
      <w:r w:rsidRPr="004E724B">
        <w:rPr>
          <w:rFonts w:ascii="Times New Roman" w:hAnsi="Times New Roman"/>
          <w:i/>
          <w:sz w:val="24"/>
          <w:szCs w:val="24"/>
        </w:rPr>
        <w:t>ieslēgšana/atslēgšana;</w:t>
      </w:r>
    </w:p>
    <w:p w:rsidR="004E724B" w:rsidRPr="004E724B" w:rsidRDefault="004E724B" w:rsidP="004E724B">
      <w:pPr>
        <w:numPr>
          <w:ilvl w:val="0"/>
          <w:numId w:val="4"/>
        </w:numPr>
        <w:spacing w:after="0" w:line="240" w:lineRule="auto"/>
        <w:jc w:val="both"/>
        <w:rPr>
          <w:rFonts w:ascii="Times New Roman" w:hAnsi="Times New Roman"/>
          <w:i/>
          <w:sz w:val="24"/>
          <w:szCs w:val="24"/>
        </w:rPr>
      </w:pPr>
      <w:r w:rsidRPr="004E724B">
        <w:rPr>
          <w:rFonts w:ascii="Times New Roman" w:hAnsi="Times New Roman"/>
          <w:i/>
          <w:sz w:val="24"/>
          <w:szCs w:val="24"/>
        </w:rPr>
        <w:t>sūkņu apkalpošana;</w:t>
      </w:r>
    </w:p>
    <w:p w:rsidR="004E724B" w:rsidRPr="004E724B" w:rsidRDefault="004E724B" w:rsidP="004E724B">
      <w:pPr>
        <w:numPr>
          <w:ilvl w:val="0"/>
          <w:numId w:val="4"/>
        </w:numPr>
        <w:spacing w:after="0" w:line="240" w:lineRule="auto"/>
        <w:jc w:val="both"/>
        <w:rPr>
          <w:rFonts w:ascii="Times New Roman" w:hAnsi="Times New Roman"/>
          <w:i/>
          <w:sz w:val="24"/>
          <w:szCs w:val="24"/>
        </w:rPr>
      </w:pPr>
      <w:r w:rsidRPr="004E724B">
        <w:rPr>
          <w:rFonts w:ascii="Times New Roman" w:hAnsi="Times New Roman"/>
          <w:i/>
          <w:sz w:val="24"/>
          <w:szCs w:val="24"/>
        </w:rPr>
        <w:t>elektriskā aprīkojuma testēšana;</w:t>
      </w:r>
    </w:p>
    <w:p w:rsidR="004E724B" w:rsidRPr="004E724B" w:rsidRDefault="004E724B" w:rsidP="004E724B">
      <w:pPr>
        <w:numPr>
          <w:ilvl w:val="0"/>
          <w:numId w:val="4"/>
        </w:numPr>
        <w:spacing w:after="0" w:line="240" w:lineRule="auto"/>
        <w:jc w:val="both"/>
        <w:rPr>
          <w:rFonts w:ascii="Times New Roman" w:hAnsi="Times New Roman"/>
          <w:i/>
          <w:sz w:val="24"/>
          <w:szCs w:val="24"/>
        </w:rPr>
      </w:pPr>
      <w:r w:rsidRPr="004E724B">
        <w:rPr>
          <w:rFonts w:ascii="Times New Roman" w:hAnsi="Times New Roman"/>
          <w:i/>
          <w:sz w:val="24"/>
          <w:szCs w:val="24"/>
        </w:rPr>
        <w:t>automātikas regulēšana;</w:t>
      </w:r>
    </w:p>
    <w:p w:rsidR="004E724B" w:rsidRPr="004E724B" w:rsidRDefault="004E724B" w:rsidP="004E724B">
      <w:pPr>
        <w:numPr>
          <w:ilvl w:val="0"/>
          <w:numId w:val="4"/>
        </w:numPr>
        <w:spacing w:after="0" w:line="240" w:lineRule="auto"/>
        <w:jc w:val="both"/>
        <w:rPr>
          <w:rFonts w:ascii="Times New Roman" w:hAnsi="Times New Roman"/>
          <w:i/>
          <w:sz w:val="24"/>
          <w:szCs w:val="24"/>
        </w:rPr>
      </w:pPr>
      <w:r w:rsidRPr="004E724B">
        <w:rPr>
          <w:rFonts w:ascii="Times New Roman" w:hAnsi="Times New Roman"/>
          <w:i/>
          <w:sz w:val="24"/>
          <w:szCs w:val="24"/>
        </w:rPr>
        <w:t>citi darbi.</w:t>
      </w:r>
    </w:p>
    <w:p w:rsidR="004E724B" w:rsidRPr="004E724B" w:rsidRDefault="004E724B" w:rsidP="004E724B">
      <w:pPr>
        <w:spacing w:after="0"/>
        <w:ind w:firstLine="720"/>
        <w:jc w:val="both"/>
        <w:rPr>
          <w:rFonts w:ascii="Times New Roman" w:hAnsi="Times New Roman"/>
          <w:sz w:val="24"/>
          <w:szCs w:val="24"/>
        </w:rPr>
      </w:pPr>
      <w:r w:rsidRPr="004E724B">
        <w:rPr>
          <w:rFonts w:ascii="Times New Roman" w:hAnsi="Times New Roman"/>
          <w:i/>
          <w:sz w:val="24"/>
          <w:szCs w:val="24"/>
        </w:rPr>
        <w:t>Papildus lūdzam norādīt, kur ir pieejama tehniskā dokumentācija, kas ir nepieciešama minētās pārsūknēšanas stacijas apkalpošanai, kā arī atsevišķi noteikt, vai stacijai būs paredzēts kāds remonts vai mezglu nomaiņa.</w:t>
      </w:r>
    </w:p>
    <w:p w:rsidR="004E724B" w:rsidRPr="004E724B" w:rsidRDefault="004E724B" w:rsidP="004E724B">
      <w:pPr>
        <w:spacing w:after="0"/>
        <w:rPr>
          <w:rFonts w:ascii="Times New Roman" w:hAnsi="Times New Roman"/>
          <w:sz w:val="24"/>
          <w:szCs w:val="24"/>
        </w:rPr>
      </w:pPr>
    </w:p>
    <w:p w:rsidR="004E724B" w:rsidRPr="004E724B" w:rsidRDefault="004E724B" w:rsidP="004E724B">
      <w:pPr>
        <w:pStyle w:val="BodyTextIndent"/>
        <w:ind w:firstLine="0"/>
        <w:rPr>
          <w:b/>
          <w:i/>
          <w:sz w:val="24"/>
        </w:rPr>
      </w:pPr>
      <w:r w:rsidRPr="004E724B">
        <w:rPr>
          <w:b/>
          <w:i/>
          <w:sz w:val="24"/>
        </w:rPr>
        <w:t>Atbilde:</w:t>
      </w:r>
    </w:p>
    <w:p w:rsidR="004E724B" w:rsidRPr="004E724B" w:rsidRDefault="004E724B" w:rsidP="004E724B">
      <w:pPr>
        <w:spacing w:after="0"/>
        <w:rPr>
          <w:rFonts w:ascii="Times New Roman" w:hAnsi="Times New Roman"/>
          <w:i/>
          <w:sz w:val="24"/>
          <w:szCs w:val="24"/>
        </w:rPr>
      </w:pPr>
      <w:r w:rsidRPr="004E724B">
        <w:rPr>
          <w:rFonts w:ascii="Times New Roman" w:hAnsi="Times New Roman"/>
          <w:i/>
          <w:iCs/>
          <w:sz w:val="24"/>
          <w:szCs w:val="24"/>
        </w:rPr>
        <w:t xml:space="preserve">Lietus ūdens pārsūknēšanas </w:t>
      </w:r>
      <w:r w:rsidRPr="004E724B">
        <w:rPr>
          <w:rFonts w:ascii="Times New Roman" w:hAnsi="Times New Roman"/>
          <w:i/>
          <w:sz w:val="24"/>
          <w:szCs w:val="24"/>
        </w:rPr>
        <w:t>stacijai</w:t>
      </w:r>
      <w:r w:rsidRPr="004E724B">
        <w:rPr>
          <w:rFonts w:ascii="Times New Roman" w:hAnsi="Times New Roman"/>
          <w:i/>
          <w:iCs/>
          <w:sz w:val="24"/>
          <w:szCs w:val="24"/>
        </w:rPr>
        <w:t xml:space="preserve"> Cietokšņa mikrorajonā</w:t>
      </w:r>
      <w:r w:rsidRPr="004E724B">
        <w:rPr>
          <w:rFonts w:ascii="Times New Roman" w:hAnsi="Times New Roman"/>
          <w:i/>
          <w:sz w:val="24"/>
          <w:szCs w:val="24"/>
        </w:rPr>
        <w:t xml:space="preserve"> nepieciešami darbi:</w:t>
      </w:r>
    </w:p>
    <w:p w:rsidR="004E724B" w:rsidRPr="004E724B" w:rsidRDefault="004E724B" w:rsidP="004E724B">
      <w:pPr>
        <w:numPr>
          <w:ilvl w:val="0"/>
          <w:numId w:val="5"/>
        </w:numPr>
        <w:spacing w:after="0" w:line="240" w:lineRule="auto"/>
        <w:jc w:val="both"/>
        <w:rPr>
          <w:rFonts w:ascii="Times New Roman" w:hAnsi="Times New Roman"/>
          <w:i/>
          <w:sz w:val="24"/>
          <w:szCs w:val="24"/>
        </w:rPr>
      </w:pPr>
      <w:r w:rsidRPr="004E724B">
        <w:rPr>
          <w:rFonts w:ascii="Times New Roman" w:hAnsi="Times New Roman"/>
          <w:i/>
          <w:sz w:val="24"/>
          <w:szCs w:val="24"/>
        </w:rPr>
        <w:t>sūkņu apkalpošana;</w:t>
      </w:r>
    </w:p>
    <w:p w:rsidR="004E724B" w:rsidRPr="004E724B" w:rsidRDefault="004E724B" w:rsidP="004E724B">
      <w:pPr>
        <w:numPr>
          <w:ilvl w:val="0"/>
          <w:numId w:val="5"/>
        </w:numPr>
        <w:spacing w:after="0" w:line="240" w:lineRule="auto"/>
        <w:jc w:val="both"/>
        <w:rPr>
          <w:rFonts w:ascii="Times New Roman" w:hAnsi="Times New Roman"/>
          <w:i/>
          <w:sz w:val="24"/>
          <w:szCs w:val="24"/>
        </w:rPr>
      </w:pPr>
      <w:r w:rsidRPr="004E724B">
        <w:rPr>
          <w:rFonts w:ascii="Times New Roman" w:hAnsi="Times New Roman"/>
          <w:i/>
          <w:sz w:val="24"/>
          <w:szCs w:val="24"/>
        </w:rPr>
        <w:t>elektriskā aprīkojuma testēšana (nepieciešamības gadījumā);</w:t>
      </w:r>
    </w:p>
    <w:p w:rsidR="004E724B" w:rsidRPr="004E724B" w:rsidRDefault="004E724B" w:rsidP="004E724B">
      <w:pPr>
        <w:numPr>
          <w:ilvl w:val="0"/>
          <w:numId w:val="5"/>
        </w:numPr>
        <w:spacing w:after="0" w:line="240" w:lineRule="auto"/>
        <w:jc w:val="both"/>
        <w:rPr>
          <w:rFonts w:ascii="Times New Roman" w:hAnsi="Times New Roman"/>
          <w:i/>
          <w:sz w:val="24"/>
          <w:szCs w:val="24"/>
        </w:rPr>
      </w:pPr>
      <w:r w:rsidRPr="004E724B">
        <w:rPr>
          <w:rFonts w:ascii="Times New Roman" w:hAnsi="Times New Roman"/>
          <w:i/>
          <w:sz w:val="24"/>
          <w:szCs w:val="24"/>
        </w:rPr>
        <w:t>stacijas nožogojuma apkalpošana.</w:t>
      </w:r>
    </w:p>
    <w:p w:rsidR="004E724B" w:rsidRPr="004E724B" w:rsidRDefault="004E724B" w:rsidP="004E724B">
      <w:pPr>
        <w:spacing w:after="0"/>
        <w:jc w:val="both"/>
        <w:rPr>
          <w:rFonts w:ascii="Times New Roman" w:hAnsi="Times New Roman"/>
          <w:i/>
          <w:sz w:val="24"/>
          <w:szCs w:val="24"/>
        </w:rPr>
      </w:pPr>
      <w:r w:rsidRPr="004E724B">
        <w:rPr>
          <w:rFonts w:ascii="Times New Roman" w:hAnsi="Times New Roman"/>
          <w:i/>
          <w:sz w:val="24"/>
          <w:szCs w:val="24"/>
        </w:rPr>
        <w:t xml:space="preserve">Objektam ir piecu gadu garantija. Jebkāds remonts vai mezglu nomaiņa nav paredzēta. Tehnisko izpilddokumentāciju  pasūtītājs DPPI “KSP” nav nodevis. </w:t>
      </w:r>
    </w:p>
    <w:p w:rsidR="004E724B" w:rsidRPr="004E724B" w:rsidRDefault="004E724B" w:rsidP="004E724B">
      <w:pPr>
        <w:pStyle w:val="ListParagraph"/>
        <w:rPr>
          <w:lang w:val="lv-LV"/>
        </w:rPr>
      </w:pPr>
      <w:r w:rsidRPr="004E724B">
        <w:rPr>
          <w:i/>
          <w:lang w:val="lv-LV"/>
        </w:rPr>
        <w:t xml:space="preserve"> </w:t>
      </w:r>
    </w:p>
    <w:p w:rsidR="004E724B" w:rsidRPr="004E724B" w:rsidRDefault="004E724B" w:rsidP="004E724B">
      <w:pPr>
        <w:spacing w:after="0"/>
        <w:ind w:firstLine="720"/>
        <w:jc w:val="both"/>
        <w:rPr>
          <w:rFonts w:ascii="Times New Roman" w:hAnsi="Times New Roman"/>
          <w:b/>
          <w:i/>
          <w:iCs/>
          <w:sz w:val="24"/>
          <w:szCs w:val="24"/>
        </w:rPr>
      </w:pPr>
      <w:r w:rsidRPr="004E724B">
        <w:rPr>
          <w:rFonts w:ascii="Times New Roman" w:hAnsi="Times New Roman"/>
          <w:b/>
          <w:i/>
          <w:iCs/>
          <w:sz w:val="24"/>
          <w:szCs w:val="24"/>
        </w:rPr>
        <w:t xml:space="preserve"> “4.Darba apjomi:</w:t>
      </w:r>
    </w:p>
    <w:p w:rsidR="004E724B" w:rsidRPr="004E724B" w:rsidRDefault="004E724B" w:rsidP="004E724B">
      <w:pPr>
        <w:spacing w:after="0"/>
        <w:ind w:firstLine="1134"/>
        <w:jc w:val="both"/>
        <w:rPr>
          <w:rFonts w:ascii="Times New Roman" w:hAnsi="Times New Roman"/>
          <w:b/>
          <w:bCs/>
          <w:i/>
          <w:iCs/>
          <w:sz w:val="24"/>
          <w:szCs w:val="24"/>
        </w:rPr>
      </w:pPr>
      <w:r w:rsidRPr="004E724B">
        <w:rPr>
          <w:rFonts w:ascii="Times New Roman" w:hAnsi="Times New Roman"/>
          <w:b/>
          <w:bCs/>
          <w:i/>
          <w:iCs/>
          <w:sz w:val="24"/>
          <w:szCs w:val="24"/>
        </w:rPr>
        <w:t>9.Palu ūdeņu novadīšana”</w:t>
      </w:r>
    </w:p>
    <w:p w:rsidR="004E724B" w:rsidRPr="004E724B" w:rsidRDefault="004E724B" w:rsidP="004E724B">
      <w:pPr>
        <w:spacing w:after="0"/>
        <w:jc w:val="both"/>
        <w:rPr>
          <w:rFonts w:ascii="Times New Roman" w:hAnsi="Times New Roman"/>
          <w:b/>
          <w:i/>
          <w:sz w:val="24"/>
          <w:szCs w:val="24"/>
        </w:rPr>
      </w:pPr>
      <w:r w:rsidRPr="004E724B">
        <w:rPr>
          <w:rFonts w:ascii="Times New Roman" w:hAnsi="Times New Roman"/>
          <w:b/>
          <w:i/>
          <w:sz w:val="24"/>
          <w:szCs w:val="24"/>
        </w:rPr>
        <w:t xml:space="preserve">Jautājums: </w:t>
      </w:r>
    </w:p>
    <w:p w:rsidR="004E724B" w:rsidRPr="004E724B" w:rsidRDefault="004E724B" w:rsidP="004E724B">
      <w:pPr>
        <w:spacing w:after="0"/>
        <w:ind w:firstLine="720"/>
        <w:jc w:val="both"/>
        <w:rPr>
          <w:rFonts w:ascii="Times New Roman" w:hAnsi="Times New Roman"/>
          <w:i/>
          <w:sz w:val="24"/>
          <w:szCs w:val="24"/>
        </w:rPr>
      </w:pPr>
      <w:r w:rsidRPr="004E724B">
        <w:rPr>
          <w:rFonts w:ascii="Times New Roman" w:hAnsi="Times New Roman"/>
          <w:i/>
          <w:sz w:val="24"/>
          <w:szCs w:val="24"/>
        </w:rPr>
        <w:t xml:space="preserve">Lūdzam izskaidrot, vai plānotie pasākumi iekļauj </w:t>
      </w:r>
      <w:r w:rsidRPr="004E724B">
        <w:rPr>
          <w:rFonts w:ascii="Times New Roman" w:hAnsi="Times New Roman"/>
          <w:b/>
          <w:bCs/>
          <w:i/>
          <w:sz w:val="24"/>
          <w:szCs w:val="24"/>
          <w:u w:val="single"/>
        </w:rPr>
        <w:t>tikai</w:t>
      </w:r>
      <w:r w:rsidRPr="004E724B">
        <w:rPr>
          <w:rFonts w:ascii="Times New Roman" w:hAnsi="Times New Roman"/>
          <w:i/>
          <w:sz w:val="24"/>
          <w:szCs w:val="24"/>
        </w:rPr>
        <w:t xml:space="preserve"> dežurēšanu un sprostu, sprost iekārtu un aizbīdņu atvēršanu un aizvēršanu? Kādi iespējami darbi ir paredzēti ūdenslīdējam?</w:t>
      </w:r>
    </w:p>
    <w:p w:rsidR="004E724B" w:rsidRPr="004E724B" w:rsidRDefault="004E724B" w:rsidP="004E724B">
      <w:pPr>
        <w:spacing w:after="0"/>
        <w:rPr>
          <w:rFonts w:ascii="Times New Roman" w:hAnsi="Times New Roman"/>
          <w:b/>
          <w:i/>
          <w:sz w:val="24"/>
          <w:szCs w:val="24"/>
        </w:rPr>
      </w:pPr>
      <w:r w:rsidRPr="004E724B">
        <w:rPr>
          <w:rFonts w:ascii="Times New Roman" w:hAnsi="Times New Roman"/>
          <w:i/>
          <w:sz w:val="24"/>
          <w:szCs w:val="24"/>
        </w:rPr>
        <w:t xml:space="preserve"> </w:t>
      </w:r>
    </w:p>
    <w:p w:rsidR="004E724B" w:rsidRPr="004E724B" w:rsidRDefault="004E724B" w:rsidP="004E724B">
      <w:pPr>
        <w:pStyle w:val="BodyTextIndent"/>
        <w:ind w:firstLine="0"/>
        <w:rPr>
          <w:b/>
          <w:i/>
          <w:sz w:val="24"/>
        </w:rPr>
      </w:pPr>
      <w:r w:rsidRPr="004E724B">
        <w:rPr>
          <w:b/>
          <w:i/>
          <w:sz w:val="24"/>
        </w:rPr>
        <w:t>Atbilde:</w:t>
      </w:r>
    </w:p>
    <w:p w:rsidR="004E724B" w:rsidRPr="004E724B" w:rsidRDefault="004E724B" w:rsidP="004E724B">
      <w:pPr>
        <w:spacing w:after="0"/>
        <w:ind w:firstLine="720"/>
        <w:jc w:val="both"/>
        <w:rPr>
          <w:rFonts w:ascii="Times New Roman" w:hAnsi="Times New Roman"/>
          <w:i/>
          <w:sz w:val="24"/>
          <w:szCs w:val="24"/>
        </w:rPr>
      </w:pPr>
      <w:r w:rsidRPr="004E724B">
        <w:rPr>
          <w:rFonts w:ascii="Times New Roman" w:hAnsi="Times New Roman"/>
          <w:i/>
          <w:sz w:val="24"/>
          <w:szCs w:val="24"/>
        </w:rPr>
        <w:t xml:space="preserve">Jā, plānotie pasākumi iekļauj </w:t>
      </w:r>
      <w:r w:rsidRPr="004E724B">
        <w:rPr>
          <w:rFonts w:ascii="Times New Roman" w:hAnsi="Times New Roman"/>
          <w:bCs/>
          <w:i/>
          <w:sz w:val="24"/>
          <w:szCs w:val="24"/>
        </w:rPr>
        <w:t>tikai</w:t>
      </w:r>
      <w:r w:rsidRPr="004E724B">
        <w:rPr>
          <w:rFonts w:ascii="Times New Roman" w:hAnsi="Times New Roman"/>
          <w:i/>
          <w:sz w:val="24"/>
          <w:szCs w:val="24"/>
        </w:rPr>
        <w:t xml:space="preserve"> dežurēšanu un sprostu iekārtu un aizbīdņu </w:t>
      </w:r>
      <w:r w:rsidRPr="004E724B">
        <w:rPr>
          <w:rFonts w:ascii="Times New Roman" w:hAnsi="Times New Roman"/>
          <w:b/>
          <w:i/>
          <w:sz w:val="24"/>
          <w:szCs w:val="24"/>
          <w:u w:val="single"/>
        </w:rPr>
        <w:t xml:space="preserve">savlaicīgo </w:t>
      </w:r>
      <w:r w:rsidRPr="004E724B">
        <w:rPr>
          <w:rFonts w:ascii="Times New Roman" w:hAnsi="Times New Roman"/>
          <w:i/>
          <w:sz w:val="24"/>
          <w:szCs w:val="24"/>
        </w:rPr>
        <w:t>atvēršanu un aizvēršanu.  Ūdenslīdēju palīdzība ir nepieciešama  ārkārtas situācijas gadījumā (strauja ūdens līmeņa pacelšana un sprostiekārtu applūšana).</w:t>
      </w:r>
    </w:p>
    <w:p w:rsidR="004E724B" w:rsidRPr="004E724B" w:rsidRDefault="004E724B" w:rsidP="004E724B">
      <w:pPr>
        <w:spacing w:after="0"/>
        <w:ind w:firstLine="720"/>
        <w:jc w:val="both"/>
        <w:rPr>
          <w:rFonts w:ascii="Times New Roman" w:hAnsi="Times New Roman"/>
          <w:iCs/>
          <w:sz w:val="24"/>
          <w:szCs w:val="24"/>
        </w:rPr>
      </w:pPr>
    </w:p>
    <w:p w:rsidR="004E724B" w:rsidRPr="004E724B" w:rsidRDefault="004E724B" w:rsidP="004E724B">
      <w:pPr>
        <w:spacing w:after="0"/>
        <w:ind w:firstLine="720"/>
        <w:jc w:val="both"/>
        <w:rPr>
          <w:rFonts w:ascii="Times New Roman" w:hAnsi="Times New Roman"/>
          <w:b/>
          <w:i/>
          <w:iCs/>
          <w:sz w:val="24"/>
          <w:szCs w:val="24"/>
        </w:rPr>
      </w:pPr>
      <w:r w:rsidRPr="004E724B">
        <w:rPr>
          <w:rFonts w:ascii="Times New Roman" w:hAnsi="Times New Roman"/>
          <w:b/>
          <w:i/>
          <w:iCs/>
          <w:sz w:val="24"/>
          <w:szCs w:val="24"/>
        </w:rPr>
        <w:t>“4.Darba apjomi:</w:t>
      </w:r>
    </w:p>
    <w:p w:rsidR="004E724B" w:rsidRPr="004E724B" w:rsidRDefault="004E724B" w:rsidP="004E724B">
      <w:pPr>
        <w:spacing w:after="0"/>
        <w:ind w:firstLine="1134"/>
        <w:jc w:val="both"/>
        <w:rPr>
          <w:rFonts w:ascii="Times New Roman" w:hAnsi="Times New Roman"/>
          <w:b/>
          <w:bCs/>
          <w:i/>
          <w:iCs/>
          <w:sz w:val="24"/>
          <w:szCs w:val="24"/>
        </w:rPr>
      </w:pPr>
      <w:r w:rsidRPr="004E724B">
        <w:rPr>
          <w:rFonts w:ascii="Times New Roman" w:hAnsi="Times New Roman"/>
          <w:b/>
          <w:bCs/>
          <w:i/>
          <w:iCs/>
          <w:sz w:val="24"/>
          <w:szCs w:val="24"/>
        </w:rPr>
        <w:t xml:space="preserve">11.Ūdens noteces grāvju apsaimniekošana </w:t>
      </w:r>
    </w:p>
    <w:p w:rsidR="004E724B" w:rsidRPr="004E724B" w:rsidRDefault="004E724B" w:rsidP="004E724B">
      <w:pPr>
        <w:spacing w:after="0"/>
        <w:ind w:left="1440"/>
        <w:jc w:val="both"/>
        <w:rPr>
          <w:rFonts w:ascii="Times New Roman" w:hAnsi="Times New Roman"/>
          <w:b/>
          <w:bCs/>
          <w:i/>
          <w:iCs/>
          <w:sz w:val="24"/>
          <w:szCs w:val="24"/>
        </w:rPr>
      </w:pPr>
      <w:r w:rsidRPr="004E724B">
        <w:rPr>
          <w:rFonts w:ascii="Times New Roman" w:hAnsi="Times New Roman"/>
          <w:b/>
          <w:bCs/>
          <w:i/>
          <w:iCs/>
          <w:sz w:val="24"/>
          <w:szCs w:val="24"/>
        </w:rPr>
        <w:t>Ūdens noteces grāvja tīrīšana un avārijas apkalpošanas darbi Vaļņu, Jelgavas un Arāju ielās Daugavpilī – 150m</w:t>
      </w:r>
      <w:r w:rsidRPr="004E724B">
        <w:rPr>
          <w:rFonts w:ascii="Times New Roman" w:hAnsi="Times New Roman"/>
          <w:b/>
          <w:bCs/>
          <w:i/>
          <w:iCs/>
          <w:sz w:val="24"/>
          <w:szCs w:val="24"/>
          <w:vertAlign w:val="superscript"/>
        </w:rPr>
        <w:t>3</w:t>
      </w:r>
      <w:r w:rsidRPr="004E724B">
        <w:rPr>
          <w:rFonts w:ascii="Times New Roman" w:hAnsi="Times New Roman"/>
          <w:b/>
          <w:bCs/>
          <w:i/>
          <w:iCs/>
          <w:sz w:val="24"/>
          <w:szCs w:val="24"/>
        </w:rPr>
        <w:t>”</w:t>
      </w:r>
    </w:p>
    <w:p w:rsidR="004E724B" w:rsidRPr="004E724B" w:rsidRDefault="004E724B" w:rsidP="004E724B">
      <w:pPr>
        <w:spacing w:after="0"/>
        <w:ind w:left="720" w:hanging="720"/>
        <w:jc w:val="both"/>
        <w:rPr>
          <w:rFonts w:ascii="Times New Roman" w:hAnsi="Times New Roman"/>
          <w:b/>
          <w:i/>
          <w:sz w:val="24"/>
          <w:szCs w:val="24"/>
        </w:rPr>
      </w:pPr>
      <w:r w:rsidRPr="004E724B">
        <w:rPr>
          <w:rFonts w:ascii="Times New Roman" w:hAnsi="Times New Roman"/>
          <w:b/>
          <w:i/>
          <w:sz w:val="24"/>
          <w:szCs w:val="24"/>
        </w:rPr>
        <w:t>Jautājumi:</w:t>
      </w:r>
    </w:p>
    <w:p w:rsidR="004E724B" w:rsidRPr="004E724B" w:rsidRDefault="004E724B" w:rsidP="004E724B">
      <w:pPr>
        <w:spacing w:after="0"/>
        <w:ind w:left="720"/>
        <w:jc w:val="both"/>
        <w:rPr>
          <w:rFonts w:ascii="Times New Roman" w:hAnsi="Times New Roman"/>
          <w:i/>
          <w:sz w:val="24"/>
          <w:szCs w:val="24"/>
        </w:rPr>
      </w:pPr>
      <w:r w:rsidRPr="004E724B">
        <w:rPr>
          <w:rFonts w:ascii="Times New Roman" w:hAnsi="Times New Roman"/>
          <w:i/>
          <w:sz w:val="24"/>
          <w:szCs w:val="24"/>
        </w:rPr>
        <w:t>Lūdzam sniegt precizētu informāciju par grāvju atrašanas vietu, garumu un dziļumu.</w:t>
      </w:r>
    </w:p>
    <w:p w:rsidR="004E724B" w:rsidRPr="004E724B" w:rsidRDefault="004E724B" w:rsidP="004E724B">
      <w:pPr>
        <w:spacing w:after="0"/>
        <w:ind w:left="720"/>
        <w:jc w:val="both"/>
        <w:rPr>
          <w:rFonts w:ascii="Times New Roman" w:hAnsi="Times New Roman"/>
          <w:i/>
          <w:sz w:val="24"/>
          <w:szCs w:val="24"/>
        </w:rPr>
      </w:pPr>
      <w:r w:rsidRPr="004E724B">
        <w:rPr>
          <w:rFonts w:ascii="Times New Roman" w:hAnsi="Times New Roman"/>
          <w:i/>
          <w:sz w:val="24"/>
          <w:szCs w:val="24"/>
        </w:rPr>
        <w:t>Lūdzam sniegt precizētu informāciju par grāvju apkalpošanas darbiem:</w:t>
      </w:r>
    </w:p>
    <w:p w:rsidR="004E724B" w:rsidRPr="004E724B" w:rsidRDefault="004E724B" w:rsidP="004E724B">
      <w:pPr>
        <w:spacing w:after="0"/>
        <w:ind w:firstLine="720"/>
        <w:jc w:val="both"/>
        <w:rPr>
          <w:rFonts w:ascii="Times New Roman" w:hAnsi="Times New Roman"/>
          <w:i/>
          <w:sz w:val="24"/>
          <w:szCs w:val="24"/>
        </w:rPr>
      </w:pPr>
      <w:r w:rsidRPr="004E724B">
        <w:rPr>
          <w:rFonts w:ascii="Times New Roman" w:hAnsi="Times New Roman"/>
          <w:i/>
          <w:sz w:val="24"/>
          <w:szCs w:val="24"/>
        </w:rPr>
        <w:t>a) vai darbi paredz tikai grāvju dibenu padziļināšanu ar ekskavatora palīdzību, vai arī tīrīšanu no augošiem augiem un krūmiem?</w:t>
      </w:r>
    </w:p>
    <w:p w:rsidR="004E724B" w:rsidRPr="004E724B" w:rsidRDefault="004E724B" w:rsidP="004E724B">
      <w:pPr>
        <w:spacing w:after="0"/>
        <w:ind w:firstLine="720"/>
        <w:jc w:val="both"/>
        <w:rPr>
          <w:rFonts w:ascii="Times New Roman" w:hAnsi="Times New Roman"/>
          <w:i/>
          <w:sz w:val="24"/>
          <w:szCs w:val="24"/>
        </w:rPr>
      </w:pPr>
      <w:r w:rsidRPr="004E724B">
        <w:rPr>
          <w:rFonts w:ascii="Times New Roman" w:hAnsi="Times New Roman"/>
          <w:i/>
          <w:sz w:val="24"/>
          <w:szCs w:val="24"/>
        </w:rPr>
        <w:t>b) vai darbi paredz  kaut kāda veida grāvju nogāzes stiprināšanu, apzaļumošanu utml.?</w:t>
      </w:r>
    </w:p>
    <w:p w:rsidR="004E724B" w:rsidRPr="004E724B" w:rsidRDefault="004E724B" w:rsidP="004E724B">
      <w:pPr>
        <w:spacing w:after="0"/>
        <w:ind w:left="720"/>
        <w:jc w:val="both"/>
        <w:rPr>
          <w:rFonts w:ascii="Times New Roman" w:hAnsi="Times New Roman"/>
          <w:i/>
          <w:sz w:val="24"/>
          <w:szCs w:val="24"/>
        </w:rPr>
      </w:pPr>
      <w:r w:rsidRPr="004E724B">
        <w:rPr>
          <w:rFonts w:ascii="Times New Roman" w:hAnsi="Times New Roman"/>
          <w:i/>
          <w:sz w:val="24"/>
          <w:szCs w:val="24"/>
        </w:rPr>
        <w:t xml:space="preserve">Lūdzam sniegt precizējumu, kādi darbi paredzēti </w:t>
      </w:r>
      <w:r w:rsidRPr="004E724B">
        <w:rPr>
          <w:rFonts w:ascii="Times New Roman" w:hAnsi="Times New Roman"/>
          <w:b/>
          <w:bCs/>
          <w:i/>
          <w:sz w:val="24"/>
          <w:szCs w:val="24"/>
        </w:rPr>
        <w:t>“</w:t>
      </w:r>
      <w:r w:rsidRPr="004E724B">
        <w:rPr>
          <w:rFonts w:ascii="Times New Roman" w:hAnsi="Times New Roman"/>
          <w:b/>
          <w:bCs/>
          <w:i/>
          <w:sz w:val="24"/>
          <w:szCs w:val="24"/>
          <w:u w:val="single"/>
        </w:rPr>
        <w:t>avārijas</w:t>
      </w:r>
      <w:r w:rsidRPr="004E724B">
        <w:rPr>
          <w:rFonts w:ascii="Times New Roman" w:hAnsi="Times New Roman"/>
          <w:b/>
          <w:bCs/>
          <w:i/>
          <w:sz w:val="24"/>
          <w:szCs w:val="24"/>
        </w:rPr>
        <w:t xml:space="preserve"> apkalpošanas darbos”</w:t>
      </w:r>
      <w:r w:rsidRPr="004E724B">
        <w:rPr>
          <w:rFonts w:ascii="Times New Roman" w:hAnsi="Times New Roman"/>
          <w:i/>
          <w:sz w:val="24"/>
          <w:szCs w:val="24"/>
        </w:rPr>
        <w:t>.</w:t>
      </w:r>
    </w:p>
    <w:p w:rsidR="004E724B" w:rsidRPr="004E724B" w:rsidRDefault="004E724B" w:rsidP="004E724B">
      <w:pPr>
        <w:spacing w:after="0"/>
        <w:ind w:left="720"/>
        <w:jc w:val="both"/>
        <w:rPr>
          <w:rFonts w:ascii="Times New Roman" w:hAnsi="Times New Roman"/>
          <w:bCs/>
          <w:i/>
          <w:iCs/>
          <w:sz w:val="24"/>
          <w:szCs w:val="24"/>
        </w:rPr>
      </w:pPr>
      <w:r w:rsidRPr="004E724B">
        <w:rPr>
          <w:rFonts w:ascii="Times New Roman" w:hAnsi="Times New Roman"/>
          <w:i/>
          <w:sz w:val="24"/>
          <w:szCs w:val="24"/>
        </w:rPr>
        <w:t xml:space="preserve">Lūdzam izskaidrot, kam tieši attiecas apjoms </w:t>
      </w:r>
      <w:r w:rsidRPr="004E724B">
        <w:rPr>
          <w:rFonts w:ascii="Times New Roman" w:hAnsi="Times New Roman"/>
          <w:b/>
          <w:bCs/>
          <w:i/>
          <w:iCs/>
          <w:sz w:val="24"/>
          <w:szCs w:val="24"/>
        </w:rPr>
        <w:t>150m</w:t>
      </w:r>
      <w:r w:rsidRPr="004E724B">
        <w:rPr>
          <w:rFonts w:ascii="Times New Roman" w:hAnsi="Times New Roman"/>
          <w:b/>
          <w:bCs/>
          <w:i/>
          <w:iCs/>
          <w:sz w:val="24"/>
          <w:szCs w:val="24"/>
          <w:vertAlign w:val="superscript"/>
        </w:rPr>
        <w:t>3</w:t>
      </w:r>
      <w:r w:rsidRPr="004E724B">
        <w:rPr>
          <w:rFonts w:ascii="Times New Roman" w:hAnsi="Times New Roman"/>
          <w:bCs/>
          <w:i/>
          <w:iCs/>
          <w:sz w:val="24"/>
          <w:szCs w:val="24"/>
        </w:rPr>
        <w:t>:</w:t>
      </w:r>
    </w:p>
    <w:p w:rsidR="004E724B" w:rsidRPr="004E724B" w:rsidRDefault="004E724B" w:rsidP="004E724B">
      <w:pPr>
        <w:numPr>
          <w:ilvl w:val="0"/>
          <w:numId w:val="6"/>
        </w:numPr>
        <w:spacing w:after="0" w:line="240" w:lineRule="auto"/>
        <w:jc w:val="both"/>
        <w:rPr>
          <w:rFonts w:ascii="Times New Roman" w:hAnsi="Times New Roman"/>
          <w:i/>
          <w:sz w:val="24"/>
          <w:szCs w:val="24"/>
        </w:rPr>
      </w:pPr>
      <w:r w:rsidRPr="004E724B">
        <w:rPr>
          <w:rFonts w:ascii="Times New Roman" w:hAnsi="Times New Roman"/>
          <w:bCs/>
          <w:i/>
          <w:iCs/>
          <w:sz w:val="24"/>
          <w:szCs w:val="24"/>
        </w:rPr>
        <w:t>vai tas ir k</w:t>
      </w:r>
      <w:r w:rsidRPr="004E724B">
        <w:rPr>
          <w:rFonts w:ascii="Times New Roman" w:hAnsi="Times New Roman"/>
          <w:i/>
          <w:sz w:val="24"/>
          <w:szCs w:val="24"/>
        </w:rPr>
        <w:t>opējais grāvju apjoms?</w:t>
      </w:r>
    </w:p>
    <w:p w:rsidR="004E724B" w:rsidRPr="004E724B" w:rsidRDefault="004E724B" w:rsidP="004E724B">
      <w:pPr>
        <w:numPr>
          <w:ilvl w:val="0"/>
          <w:numId w:val="6"/>
        </w:numPr>
        <w:spacing w:after="0" w:line="240" w:lineRule="auto"/>
        <w:jc w:val="both"/>
        <w:rPr>
          <w:rFonts w:ascii="Times New Roman" w:hAnsi="Times New Roman"/>
          <w:i/>
          <w:sz w:val="24"/>
          <w:szCs w:val="24"/>
        </w:rPr>
      </w:pPr>
      <w:r w:rsidRPr="004E724B">
        <w:rPr>
          <w:rFonts w:ascii="Times New Roman" w:hAnsi="Times New Roman"/>
          <w:i/>
          <w:sz w:val="24"/>
          <w:szCs w:val="24"/>
        </w:rPr>
        <w:t>vai tas ir plānotais atrakta grunts apjoms pēc grāvju tīrīšanas?</w:t>
      </w:r>
    </w:p>
    <w:p w:rsidR="004E724B" w:rsidRPr="004E724B" w:rsidRDefault="004E724B" w:rsidP="004E724B">
      <w:pPr>
        <w:spacing w:after="0"/>
        <w:jc w:val="both"/>
        <w:rPr>
          <w:rFonts w:ascii="Times New Roman" w:hAnsi="Times New Roman"/>
          <w:i/>
          <w:sz w:val="24"/>
          <w:szCs w:val="24"/>
        </w:rPr>
      </w:pPr>
    </w:p>
    <w:p w:rsidR="004E724B" w:rsidRPr="004E724B" w:rsidRDefault="004E724B" w:rsidP="004E724B">
      <w:pPr>
        <w:pStyle w:val="BodyTextIndent"/>
        <w:ind w:firstLine="0"/>
        <w:rPr>
          <w:b/>
          <w:i/>
          <w:sz w:val="24"/>
        </w:rPr>
      </w:pPr>
      <w:r w:rsidRPr="004E724B">
        <w:rPr>
          <w:b/>
          <w:i/>
          <w:sz w:val="24"/>
        </w:rPr>
        <w:t>Atbilde:</w:t>
      </w:r>
    </w:p>
    <w:p w:rsidR="004E724B" w:rsidRPr="004E724B" w:rsidRDefault="004E724B" w:rsidP="004E724B">
      <w:pPr>
        <w:spacing w:after="0"/>
        <w:jc w:val="both"/>
        <w:rPr>
          <w:rFonts w:ascii="Times New Roman" w:hAnsi="Times New Roman"/>
          <w:i/>
          <w:sz w:val="24"/>
          <w:szCs w:val="24"/>
        </w:rPr>
      </w:pPr>
      <w:r w:rsidRPr="004E724B">
        <w:rPr>
          <w:rFonts w:ascii="Times New Roman" w:hAnsi="Times New Roman"/>
          <w:i/>
          <w:sz w:val="24"/>
          <w:szCs w:val="24"/>
        </w:rPr>
        <w:t xml:space="preserve">150 </w:t>
      </w:r>
      <w:r w:rsidRPr="004E724B">
        <w:rPr>
          <w:rFonts w:ascii="Times New Roman" w:hAnsi="Times New Roman"/>
          <w:bCs/>
          <w:i/>
          <w:iCs/>
          <w:sz w:val="24"/>
          <w:szCs w:val="24"/>
        </w:rPr>
        <w:t>m</w:t>
      </w:r>
      <w:r w:rsidRPr="004E724B">
        <w:rPr>
          <w:rFonts w:ascii="Times New Roman" w:hAnsi="Times New Roman"/>
          <w:bCs/>
          <w:i/>
          <w:iCs/>
          <w:sz w:val="24"/>
          <w:szCs w:val="24"/>
          <w:vertAlign w:val="superscript"/>
        </w:rPr>
        <w:t>3</w:t>
      </w:r>
      <w:r w:rsidRPr="004E724B">
        <w:rPr>
          <w:rFonts w:ascii="Times New Roman" w:hAnsi="Times New Roman"/>
          <w:bCs/>
          <w:i/>
          <w:iCs/>
          <w:sz w:val="24"/>
          <w:szCs w:val="24"/>
        </w:rPr>
        <w:t xml:space="preserve"> </w:t>
      </w:r>
      <w:r w:rsidRPr="004E724B">
        <w:rPr>
          <w:rFonts w:ascii="Times New Roman" w:hAnsi="Times New Roman"/>
          <w:i/>
          <w:sz w:val="24"/>
          <w:szCs w:val="24"/>
        </w:rPr>
        <w:t>- tas ir plānotais izrakstais grunts apjoms pēc grāvju tīrīšanas. Grāvju atrašanas vieta – pēc specifikācijas. Darbi paredz grāvju dibenu padziļināšanu ar ekskavatora palīdzību, grāvju tīrīšanu no augošiem augiem, krūmiem un sadzīves atkritumiem. Nogāzes stiprināšana ir obligāta.</w:t>
      </w:r>
    </w:p>
    <w:p w:rsidR="004E724B" w:rsidRPr="004E724B" w:rsidRDefault="004E724B" w:rsidP="004E724B">
      <w:pPr>
        <w:spacing w:after="0"/>
        <w:jc w:val="both"/>
        <w:rPr>
          <w:rFonts w:ascii="Times New Roman" w:hAnsi="Times New Roman"/>
          <w:i/>
          <w:sz w:val="24"/>
          <w:szCs w:val="24"/>
        </w:rPr>
      </w:pPr>
      <w:r w:rsidRPr="004E724B">
        <w:rPr>
          <w:rFonts w:ascii="Times New Roman" w:hAnsi="Times New Roman"/>
          <w:bCs/>
          <w:i/>
          <w:sz w:val="24"/>
          <w:szCs w:val="24"/>
        </w:rPr>
        <w:t xml:space="preserve">Avārijas apkalpošanas darbs ir nepieciešams grāvju aizsērējuma </w:t>
      </w:r>
      <w:r w:rsidRPr="004E724B">
        <w:rPr>
          <w:rFonts w:ascii="Times New Roman" w:hAnsi="Times New Roman"/>
          <w:i/>
          <w:sz w:val="24"/>
          <w:szCs w:val="24"/>
        </w:rPr>
        <w:t xml:space="preserve"> gadījumā, lai novērst apkārtējās teritorijas applūšanu.  </w:t>
      </w:r>
    </w:p>
    <w:p w:rsidR="004E724B" w:rsidRPr="004E724B" w:rsidRDefault="004E724B" w:rsidP="004E724B">
      <w:pPr>
        <w:spacing w:after="0"/>
        <w:jc w:val="both"/>
        <w:rPr>
          <w:rFonts w:ascii="Times New Roman" w:hAnsi="Times New Roman"/>
          <w:i/>
          <w:sz w:val="24"/>
          <w:szCs w:val="24"/>
        </w:rPr>
      </w:pPr>
    </w:p>
    <w:p w:rsidR="004E724B" w:rsidRPr="004E724B" w:rsidRDefault="004E724B" w:rsidP="004E724B">
      <w:pPr>
        <w:spacing w:after="0"/>
        <w:ind w:firstLine="720"/>
        <w:jc w:val="both"/>
        <w:rPr>
          <w:rFonts w:ascii="Times New Roman" w:hAnsi="Times New Roman"/>
          <w:b/>
          <w:i/>
          <w:iCs/>
          <w:sz w:val="24"/>
          <w:szCs w:val="24"/>
        </w:rPr>
      </w:pPr>
      <w:r w:rsidRPr="004E724B">
        <w:rPr>
          <w:rFonts w:ascii="Times New Roman" w:hAnsi="Times New Roman"/>
          <w:b/>
          <w:i/>
          <w:iCs/>
          <w:sz w:val="24"/>
          <w:szCs w:val="24"/>
        </w:rPr>
        <w:t>“4.Darba apjomi:</w:t>
      </w:r>
    </w:p>
    <w:p w:rsidR="004E724B" w:rsidRPr="004E724B" w:rsidRDefault="004E724B" w:rsidP="004E724B">
      <w:pPr>
        <w:spacing w:after="0"/>
        <w:ind w:firstLine="1134"/>
        <w:jc w:val="both"/>
        <w:rPr>
          <w:rFonts w:ascii="Times New Roman" w:hAnsi="Times New Roman"/>
          <w:b/>
          <w:bCs/>
          <w:i/>
          <w:iCs/>
          <w:sz w:val="24"/>
          <w:szCs w:val="24"/>
        </w:rPr>
      </w:pPr>
      <w:r w:rsidRPr="004E724B">
        <w:rPr>
          <w:rFonts w:ascii="Times New Roman" w:hAnsi="Times New Roman"/>
          <w:b/>
          <w:bCs/>
          <w:i/>
          <w:iCs/>
          <w:sz w:val="24"/>
          <w:szCs w:val="24"/>
        </w:rPr>
        <w:t>12.Restes (ar diviem šarnīriem) montāža lūkas korpusā”</w:t>
      </w:r>
    </w:p>
    <w:p w:rsidR="004E724B" w:rsidRPr="004E724B" w:rsidRDefault="004E724B" w:rsidP="004E724B">
      <w:pPr>
        <w:spacing w:after="0"/>
        <w:jc w:val="both"/>
        <w:rPr>
          <w:rFonts w:ascii="Times New Roman" w:hAnsi="Times New Roman"/>
          <w:b/>
          <w:i/>
          <w:iCs/>
          <w:sz w:val="24"/>
          <w:szCs w:val="24"/>
        </w:rPr>
      </w:pPr>
      <w:r w:rsidRPr="004E724B">
        <w:rPr>
          <w:rFonts w:ascii="Times New Roman" w:hAnsi="Times New Roman"/>
          <w:b/>
          <w:i/>
          <w:iCs/>
          <w:sz w:val="24"/>
          <w:szCs w:val="24"/>
        </w:rPr>
        <w:t>Jautājums:</w:t>
      </w:r>
    </w:p>
    <w:p w:rsidR="004E724B" w:rsidRPr="004E724B" w:rsidRDefault="004E724B" w:rsidP="004E724B">
      <w:pPr>
        <w:spacing w:after="0"/>
        <w:ind w:firstLine="720"/>
        <w:jc w:val="both"/>
        <w:rPr>
          <w:rFonts w:ascii="Times New Roman" w:hAnsi="Times New Roman"/>
          <w:i/>
          <w:sz w:val="24"/>
          <w:szCs w:val="24"/>
        </w:rPr>
      </w:pPr>
      <w:r w:rsidRPr="004E724B">
        <w:rPr>
          <w:rFonts w:ascii="Times New Roman" w:hAnsi="Times New Roman"/>
          <w:i/>
          <w:sz w:val="24"/>
          <w:szCs w:val="24"/>
        </w:rPr>
        <w:t>Lai noteiktu darbu apjomus, lūdzam sniegt pietiekošu paskaidrojušu tehnisku informāciju šim darbu veidam, tajā skaitā izsniedzot rasējumus.</w:t>
      </w:r>
    </w:p>
    <w:p w:rsidR="004E724B" w:rsidRPr="004E724B" w:rsidRDefault="004E724B" w:rsidP="004E724B">
      <w:pPr>
        <w:spacing w:after="0"/>
        <w:jc w:val="both"/>
        <w:rPr>
          <w:rFonts w:ascii="Times New Roman" w:hAnsi="Times New Roman"/>
          <w:i/>
          <w:sz w:val="24"/>
          <w:szCs w:val="24"/>
        </w:rPr>
      </w:pPr>
    </w:p>
    <w:p w:rsidR="004E724B" w:rsidRPr="004E724B" w:rsidRDefault="004E724B" w:rsidP="004E724B">
      <w:pPr>
        <w:pStyle w:val="BodyTextIndent"/>
        <w:ind w:firstLine="0"/>
        <w:rPr>
          <w:b/>
          <w:i/>
          <w:sz w:val="24"/>
        </w:rPr>
      </w:pPr>
      <w:r w:rsidRPr="004E724B">
        <w:rPr>
          <w:b/>
          <w:i/>
          <w:sz w:val="24"/>
        </w:rPr>
        <w:t>Atbilde:</w:t>
      </w:r>
    </w:p>
    <w:p w:rsidR="004E724B" w:rsidRPr="004E724B" w:rsidRDefault="004E724B" w:rsidP="004E724B">
      <w:pPr>
        <w:spacing w:after="0"/>
        <w:ind w:firstLine="720"/>
        <w:jc w:val="both"/>
        <w:rPr>
          <w:rFonts w:ascii="Times New Roman" w:hAnsi="Times New Roman"/>
          <w:i/>
          <w:sz w:val="24"/>
          <w:szCs w:val="24"/>
        </w:rPr>
      </w:pPr>
      <w:r w:rsidRPr="004E724B">
        <w:rPr>
          <w:rFonts w:ascii="Times New Roman" w:hAnsi="Times New Roman"/>
          <w:i/>
          <w:sz w:val="24"/>
          <w:szCs w:val="24"/>
        </w:rPr>
        <w:t>Šarnīru montāžas mērķis – novērst lūku (vāku) zādzību. Konkrētais tehniskais risinājums – pēc izpildītāja vēlmēm.</w:t>
      </w:r>
    </w:p>
    <w:p w:rsidR="004E724B" w:rsidRPr="004E724B" w:rsidRDefault="004E724B" w:rsidP="004E724B">
      <w:pPr>
        <w:spacing w:after="0"/>
        <w:jc w:val="both"/>
        <w:rPr>
          <w:rFonts w:ascii="Times New Roman" w:hAnsi="Times New Roman"/>
          <w:i/>
          <w:sz w:val="24"/>
          <w:szCs w:val="24"/>
        </w:rPr>
      </w:pPr>
    </w:p>
    <w:p w:rsidR="004E724B" w:rsidRPr="004E724B" w:rsidRDefault="004E724B" w:rsidP="004E724B">
      <w:pPr>
        <w:spacing w:after="0"/>
        <w:ind w:firstLine="720"/>
        <w:jc w:val="both"/>
        <w:rPr>
          <w:rFonts w:ascii="Times New Roman" w:hAnsi="Times New Roman"/>
          <w:b/>
          <w:i/>
          <w:iCs/>
          <w:sz w:val="24"/>
          <w:szCs w:val="24"/>
        </w:rPr>
      </w:pPr>
      <w:r w:rsidRPr="004E724B">
        <w:rPr>
          <w:rFonts w:ascii="Times New Roman" w:hAnsi="Times New Roman"/>
          <w:b/>
          <w:i/>
          <w:iCs/>
          <w:sz w:val="24"/>
          <w:szCs w:val="24"/>
        </w:rPr>
        <w:t>“4.Darba apjomi:</w:t>
      </w:r>
    </w:p>
    <w:p w:rsidR="004E724B" w:rsidRPr="004E724B" w:rsidRDefault="004E724B" w:rsidP="004E724B">
      <w:pPr>
        <w:spacing w:after="0"/>
        <w:ind w:firstLine="1134"/>
        <w:jc w:val="both"/>
        <w:rPr>
          <w:rFonts w:ascii="Times New Roman" w:hAnsi="Times New Roman"/>
          <w:b/>
          <w:i/>
          <w:iCs/>
          <w:sz w:val="24"/>
          <w:szCs w:val="24"/>
        </w:rPr>
      </w:pPr>
      <w:r w:rsidRPr="004E724B">
        <w:rPr>
          <w:rFonts w:ascii="Times New Roman" w:hAnsi="Times New Roman"/>
          <w:b/>
          <w:i/>
          <w:iCs/>
          <w:sz w:val="24"/>
          <w:szCs w:val="24"/>
        </w:rPr>
        <w:t>13. Lietus ūdens kanalizācijas tīklu avārijas apkalpošanas darbi:</w:t>
      </w:r>
    </w:p>
    <w:p w:rsidR="004E724B" w:rsidRPr="004E724B" w:rsidRDefault="004E724B" w:rsidP="004E724B">
      <w:pPr>
        <w:spacing w:after="0"/>
        <w:ind w:firstLine="1418"/>
        <w:jc w:val="both"/>
        <w:rPr>
          <w:rFonts w:ascii="Times New Roman" w:hAnsi="Times New Roman"/>
          <w:b/>
          <w:i/>
          <w:iCs/>
          <w:sz w:val="24"/>
          <w:szCs w:val="24"/>
        </w:rPr>
      </w:pPr>
      <w:r w:rsidRPr="004E724B">
        <w:rPr>
          <w:rFonts w:ascii="Times New Roman" w:hAnsi="Times New Roman"/>
          <w:b/>
          <w:i/>
          <w:iCs/>
          <w:sz w:val="24"/>
          <w:szCs w:val="24"/>
        </w:rPr>
        <w:t>- sabrukušo gūliju avārijas apkalpošanas darbi</w:t>
      </w:r>
    </w:p>
    <w:p w:rsidR="004E724B" w:rsidRPr="004E724B" w:rsidRDefault="004E724B" w:rsidP="004E724B">
      <w:pPr>
        <w:spacing w:after="0"/>
        <w:ind w:firstLine="1418"/>
        <w:jc w:val="both"/>
        <w:rPr>
          <w:rFonts w:ascii="Times New Roman" w:hAnsi="Times New Roman"/>
          <w:b/>
          <w:i/>
          <w:iCs/>
          <w:sz w:val="24"/>
          <w:szCs w:val="24"/>
        </w:rPr>
      </w:pPr>
      <w:r w:rsidRPr="004E724B">
        <w:rPr>
          <w:rFonts w:ascii="Times New Roman" w:hAnsi="Times New Roman"/>
          <w:b/>
          <w:i/>
          <w:iCs/>
          <w:sz w:val="24"/>
          <w:szCs w:val="24"/>
        </w:rPr>
        <w:t>- sabrukušo skataku avārijas apkalpošanas darbi, H= 2 m</w:t>
      </w:r>
    </w:p>
    <w:p w:rsidR="004E724B" w:rsidRPr="004E724B" w:rsidRDefault="004E724B" w:rsidP="004E724B">
      <w:pPr>
        <w:spacing w:after="0"/>
        <w:ind w:firstLine="1418"/>
        <w:jc w:val="both"/>
        <w:rPr>
          <w:rFonts w:ascii="Times New Roman" w:hAnsi="Times New Roman"/>
          <w:b/>
          <w:i/>
          <w:iCs/>
          <w:sz w:val="24"/>
          <w:szCs w:val="24"/>
        </w:rPr>
      </w:pPr>
      <w:r w:rsidRPr="004E724B">
        <w:rPr>
          <w:rFonts w:ascii="Times New Roman" w:hAnsi="Times New Roman"/>
          <w:b/>
          <w:i/>
          <w:iCs/>
          <w:sz w:val="24"/>
          <w:szCs w:val="24"/>
        </w:rPr>
        <w:t>- sabrukušo skataku avārijas apkalpošanas darbi H= 3 m”</w:t>
      </w:r>
    </w:p>
    <w:p w:rsidR="004E724B" w:rsidRPr="004E724B" w:rsidRDefault="004E724B" w:rsidP="004E724B">
      <w:pPr>
        <w:spacing w:after="0"/>
        <w:jc w:val="both"/>
        <w:rPr>
          <w:rFonts w:ascii="Times New Roman" w:hAnsi="Times New Roman"/>
          <w:b/>
          <w:i/>
          <w:sz w:val="24"/>
          <w:szCs w:val="24"/>
        </w:rPr>
      </w:pPr>
      <w:r w:rsidRPr="004E724B">
        <w:rPr>
          <w:rFonts w:ascii="Times New Roman" w:hAnsi="Times New Roman"/>
          <w:b/>
          <w:i/>
          <w:sz w:val="24"/>
          <w:szCs w:val="24"/>
        </w:rPr>
        <w:t>Jautājums:</w:t>
      </w:r>
    </w:p>
    <w:p w:rsidR="004E724B" w:rsidRPr="004E724B" w:rsidRDefault="004E724B" w:rsidP="004E724B">
      <w:pPr>
        <w:spacing w:after="0"/>
        <w:ind w:firstLine="720"/>
        <w:jc w:val="both"/>
        <w:rPr>
          <w:rFonts w:ascii="Times New Roman" w:hAnsi="Times New Roman"/>
          <w:i/>
          <w:sz w:val="24"/>
          <w:szCs w:val="24"/>
        </w:rPr>
      </w:pPr>
      <w:r w:rsidRPr="004E724B">
        <w:rPr>
          <w:rFonts w:ascii="Times New Roman" w:hAnsi="Times New Roman"/>
          <w:i/>
          <w:sz w:val="24"/>
          <w:szCs w:val="24"/>
        </w:rPr>
        <w:t>Pozīcijās no 13.1. līdz 13.6. aprakstītie darbi saistīti tikai ar vienu no papildus gredzena  nomaiņu  (10cm vai 20cm). Vai tas nozīmē, ka visas lietus ūdens kanalizācijas aku pārsegumu virsmas atrodas ne dziļāk par 30cm no ceļa virsmas? Vai ir iespējama situācija, kad kopējais papildus gredzenu augstums sasniedz 40-50cm?</w:t>
      </w:r>
    </w:p>
    <w:p w:rsidR="004E724B" w:rsidRPr="004E724B" w:rsidRDefault="004E724B" w:rsidP="004E724B">
      <w:pPr>
        <w:spacing w:after="0"/>
        <w:jc w:val="both"/>
        <w:rPr>
          <w:rFonts w:ascii="Times New Roman" w:hAnsi="Times New Roman"/>
          <w:i/>
          <w:sz w:val="24"/>
          <w:szCs w:val="24"/>
        </w:rPr>
      </w:pPr>
    </w:p>
    <w:p w:rsidR="004E724B" w:rsidRPr="004E724B" w:rsidRDefault="004E724B" w:rsidP="004E724B">
      <w:pPr>
        <w:pStyle w:val="BodyTextIndent"/>
        <w:ind w:firstLine="0"/>
        <w:rPr>
          <w:b/>
          <w:i/>
          <w:sz w:val="24"/>
        </w:rPr>
      </w:pPr>
      <w:r w:rsidRPr="004E724B">
        <w:rPr>
          <w:b/>
          <w:i/>
          <w:sz w:val="24"/>
        </w:rPr>
        <w:t>Atbilde:</w:t>
      </w:r>
    </w:p>
    <w:p w:rsidR="004E724B" w:rsidRPr="004E724B" w:rsidRDefault="004E724B" w:rsidP="004E724B">
      <w:pPr>
        <w:spacing w:after="0"/>
        <w:ind w:firstLine="720"/>
        <w:jc w:val="both"/>
        <w:rPr>
          <w:rFonts w:ascii="Times New Roman" w:hAnsi="Times New Roman"/>
          <w:i/>
          <w:sz w:val="24"/>
          <w:szCs w:val="24"/>
        </w:rPr>
      </w:pPr>
      <w:r w:rsidRPr="004E724B">
        <w:rPr>
          <w:rFonts w:ascii="Times New Roman" w:hAnsi="Times New Roman"/>
          <w:i/>
          <w:sz w:val="24"/>
          <w:szCs w:val="24"/>
        </w:rPr>
        <w:t>Jā, bieži gādās, kad kopējais</w:t>
      </w:r>
      <w:r w:rsidRPr="004E724B">
        <w:rPr>
          <w:rFonts w:ascii="Times New Roman" w:hAnsi="Times New Roman"/>
          <w:sz w:val="24"/>
          <w:szCs w:val="24"/>
        </w:rPr>
        <w:t xml:space="preserve"> </w:t>
      </w:r>
      <w:r w:rsidRPr="004E724B">
        <w:rPr>
          <w:rFonts w:ascii="Times New Roman" w:hAnsi="Times New Roman"/>
          <w:i/>
          <w:sz w:val="24"/>
          <w:szCs w:val="24"/>
        </w:rPr>
        <w:t>papildus gredzenu augstums sasniedz 40-50cm, bet jāmaina tikai augšējo papildus gredzeni 10 vai 20 cm.</w:t>
      </w:r>
    </w:p>
    <w:p w:rsidR="004E724B" w:rsidRPr="004E724B" w:rsidRDefault="004E724B" w:rsidP="004E724B">
      <w:pPr>
        <w:spacing w:after="0"/>
        <w:jc w:val="both"/>
        <w:rPr>
          <w:rFonts w:ascii="Times New Roman" w:hAnsi="Times New Roman"/>
          <w:i/>
          <w:sz w:val="24"/>
          <w:szCs w:val="24"/>
        </w:rPr>
      </w:pPr>
    </w:p>
    <w:p w:rsidR="004E724B" w:rsidRPr="004E724B" w:rsidRDefault="004E724B" w:rsidP="004E724B">
      <w:pPr>
        <w:spacing w:after="0"/>
        <w:jc w:val="both"/>
        <w:rPr>
          <w:rFonts w:ascii="Times New Roman" w:hAnsi="Times New Roman"/>
          <w:b/>
          <w:i/>
          <w:sz w:val="24"/>
          <w:szCs w:val="24"/>
        </w:rPr>
      </w:pPr>
      <w:r w:rsidRPr="004E724B">
        <w:rPr>
          <w:rFonts w:ascii="Times New Roman" w:hAnsi="Times New Roman"/>
          <w:b/>
          <w:i/>
          <w:sz w:val="24"/>
          <w:szCs w:val="24"/>
        </w:rPr>
        <w:t>Jautājums:</w:t>
      </w:r>
    </w:p>
    <w:p w:rsidR="004E724B" w:rsidRPr="004E724B" w:rsidRDefault="004E724B" w:rsidP="004E724B">
      <w:pPr>
        <w:spacing w:after="0"/>
        <w:ind w:firstLine="720"/>
        <w:jc w:val="both"/>
        <w:rPr>
          <w:rFonts w:ascii="Times New Roman" w:hAnsi="Times New Roman"/>
          <w:i/>
          <w:sz w:val="24"/>
          <w:szCs w:val="24"/>
        </w:rPr>
      </w:pPr>
      <w:r w:rsidRPr="004E724B">
        <w:rPr>
          <w:rFonts w:ascii="Times New Roman" w:hAnsi="Times New Roman"/>
          <w:i/>
          <w:sz w:val="24"/>
          <w:szCs w:val="24"/>
        </w:rPr>
        <w:t>Vai pozīcijās 13.5. un 13.6. aprakstītie darbi – gredzena nomaiņa – saistīti tikai ar viena augšējā gredzena nomaiņu, kas nozīmē, ka rakšanas darbu dziļums nepārsniegs 1,5m dziļumā?</w:t>
      </w:r>
    </w:p>
    <w:p w:rsidR="004E724B" w:rsidRPr="004E724B" w:rsidRDefault="004E724B" w:rsidP="004E724B">
      <w:pPr>
        <w:spacing w:after="0"/>
        <w:ind w:firstLine="720"/>
        <w:jc w:val="both"/>
        <w:rPr>
          <w:rFonts w:ascii="Times New Roman" w:hAnsi="Times New Roman"/>
          <w:sz w:val="24"/>
          <w:szCs w:val="24"/>
        </w:rPr>
      </w:pPr>
    </w:p>
    <w:p w:rsidR="004E724B" w:rsidRPr="004E724B" w:rsidRDefault="004E724B" w:rsidP="004E724B">
      <w:pPr>
        <w:pStyle w:val="BodyTextIndent"/>
        <w:ind w:firstLine="0"/>
        <w:rPr>
          <w:b/>
          <w:i/>
          <w:sz w:val="24"/>
        </w:rPr>
      </w:pPr>
      <w:r w:rsidRPr="004E724B">
        <w:rPr>
          <w:b/>
          <w:i/>
          <w:sz w:val="24"/>
        </w:rPr>
        <w:t>Atbilde:</w:t>
      </w:r>
    </w:p>
    <w:p w:rsidR="004E724B" w:rsidRPr="004E724B" w:rsidRDefault="004E724B" w:rsidP="004E724B">
      <w:pPr>
        <w:spacing w:after="0"/>
        <w:jc w:val="both"/>
        <w:rPr>
          <w:rFonts w:ascii="Times New Roman" w:hAnsi="Times New Roman"/>
          <w:i/>
          <w:sz w:val="24"/>
          <w:szCs w:val="24"/>
        </w:rPr>
      </w:pPr>
      <w:r w:rsidRPr="004E724B">
        <w:rPr>
          <w:rFonts w:ascii="Times New Roman" w:hAnsi="Times New Roman"/>
          <w:i/>
          <w:sz w:val="24"/>
          <w:szCs w:val="24"/>
        </w:rPr>
        <w:t>Jā.</w:t>
      </w:r>
    </w:p>
    <w:p w:rsidR="004E724B" w:rsidRPr="004E724B" w:rsidRDefault="004E724B" w:rsidP="004E724B">
      <w:pPr>
        <w:spacing w:after="0"/>
        <w:jc w:val="both"/>
        <w:rPr>
          <w:rFonts w:ascii="Times New Roman" w:hAnsi="Times New Roman"/>
          <w:b/>
          <w:i/>
          <w:sz w:val="24"/>
          <w:szCs w:val="24"/>
        </w:rPr>
      </w:pPr>
    </w:p>
    <w:p w:rsidR="004E724B" w:rsidRPr="004E724B" w:rsidRDefault="004E724B" w:rsidP="004E724B">
      <w:pPr>
        <w:spacing w:after="0"/>
        <w:jc w:val="both"/>
        <w:rPr>
          <w:rFonts w:ascii="Times New Roman" w:hAnsi="Times New Roman"/>
          <w:b/>
          <w:sz w:val="24"/>
          <w:szCs w:val="24"/>
        </w:rPr>
      </w:pPr>
      <w:r w:rsidRPr="004E724B">
        <w:rPr>
          <w:rFonts w:ascii="Times New Roman" w:hAnsi="Times New Roman"/>
          <w:b/>
          <w:i/>
          <w:sz w:val="24"/>
          <w:szCs w:val="24"/>
        </w:rPr>
        <w:t>Jautājums:</w:t>
      </w:r>
    </w:p>
    <w:p w:rsidR="004E724B" w:rsidRPr="004E724B" w:rsidRDefault="004E724B" w:rsidP="004E724B">
      <w:pPr>
        <w:spacing w:after="0"/>
        <w:ind w:firstLine="720"/>
        <w:jc w:val="both"/>
        <w:rPr>
          <w:rFonts w:ascii="Times New Roman" w:hAnsi="Times New Roman"/>
          <w:i/>
          <w:sz w:val="24"/>
          <w:szCs w:val="24"/>
        </w:rPr>
      </w:pPr>
      <w:r w:rsidRPr="004E724B">
        <w:rPr>
          <w:rFonts w:ascii="Times New Roman" w:hAnsi="Times New Roman"/>
          <w:i/>
          <w:sz w:val="24"/>
          <w:szCs w:val="24"/>
        </w:rPr>
        <w:t>Lūdzam sniegt tehnisku informāciju un aprakstu gūlijām un papildus gredzeniem P4=10cm un P4=20cm (pozīcijas 3.7.- 3.10.).</w:t>
      </w:r>
    </w:p>
    <w:p w:rsidR="004E724B" w:rsidRPr="004E724B" w:rsidRDefault="004E724B" w:rsidP="004E724B">
      <w:pPr>
        <w:spacing w:after="0"/>
        <w:ind w:firstLine="720"/>
        <w:jc w:val="both"/>
        <w:rPr>
          <w:rFonts w:ascii="Times New Roman" w:hAnsi="Times New Roman"/>
          <w:sz w:val="24"/>
          <w:szCs w:val="24"/>
        </w:rPr>
      </w:pPr>
    </w:p>
    <w:p w:rsidR="004E724B" w:rsidRPr="004E724B" w:rsidRDefault="004E724B" w:rsidP="004E724B">
      <w:pPr>
        <w:pStyle w:val="BodyTextIndent"/>
        <w:ind w:firstLine="0"/>
        <w:rPr>
          <w:b/>
          <w:i/>
          <w:sz w:val="24"/>
        </w:rPr>
      </w:pPr>
      <w:r w:rsidRPr="004E724B">
        <w:rPr>
          <w:b/>
          <w:i/>
          <w:sz w:val="24"/>
        </w:rPr>
        <w:t>Atbilde:</w:t>
      </w:r>
    </w:p>
    <w:p w:rsidR="004E724B" w:rsidRPr="004E724B" w:rsidRDefault="004E724B" w:rsidP="004E724B">
      <w:pPr>
        <w:spacing w:after="0"/>
        <w:jc w:val="both"/>
        <w:rPr>
          <w:rFonts w:ascii="Times New Roman" w:hAnsi="Times New Roman"/>
          <w:sz w:val="24"/>
          <w:szCs w:val="24"/>
        </w:rPr>
      </w:pPr>
      <w:r w:rsidRPr="004E724B">
        <w:rPr>
          <w:rFonts w:ascii="Times New Roman" w:hAnsi="Times New Roman"/>
          <w:i/>
          <w:sz w:val="24"/>
          <w:szCs w:val="24"/>
        </w:rPr>
        <w:t>Jebkāda pilsētas dzelzsbetona rūpnīca ražo elementus P4=10 un P4=20 ar augstumu 10 vai 20 cm.</w:t>
      </w:r>
    </w:p>
    <w:p w:rsidR="004E724B" w:rsidRPr="004E724B" w:rsidRDefault="004E724B" w:rsidP="004E724B">
      <w:pPr>
        <w:spacing w:after="0"/>
        <w:ind w:firstLine="720"/>
        <w:jc w:val="both"/>
        <w:rPr>
          <w:rFonts w:ascii="Times New Roman" w:hAnsi="Times New Roman"/>
          <w:sz w:val="24"/>
          <w:szCs w:val="24"/>
        </w:rPr>
      </w:pPr>
    </w:p>
    <w:p w:rsidR="004E724B" w:rsidRPr="004E724B" w:rsidRDefault="004E724B" w:rsidP="004E724B">
      <w:pPr>
        <w:spacing w:after="0"/>
        <w:jc w:val="both"/>
        <w:rPr>
          <w:rFonts w:ascii="Times New Roman" w:hAnsi="Times New Roman"/>
          <w:b/>
          <w:i/>
          <w:sz w:val="24"/>
          <w:szCs w:val="24"/>
        </w:rPr>
      </w:pPr>
      <w:r w:rsidRPr="004E724B">
        <w:rPr>
          <w:rFonts w:ascii="Times New Roman" w:hAnsi="Times New Roman"/>
          <w:b/>
          <w:i/>
          <w:sz w:val="24"/>
          <w:szCs w:val="24"/>
        </w:rPr>
        <w:t>Jautājums:</w:t>
      </w:r>
    </w:p>
    <w:p w:rsidR="004E724B" w:rsidRPr="004E724B" w:rsidRDefault="004E724B" w:rsidP="004E724B">
      <w:pPr>
        <w:spacing w:after="0"/>
        <w:ind w:firstLine="720"/>
        <w:jc w:val="both"/>
        <w:rPr>
          <w:rFonts w:ascii="Times New Roman" w:hAnsi="Times New Roman"/>
          <w:i/>
          <w:sz w:val="24"/>
          <w:szCs w:val="24"/>
        </w:rPr>
      </w:pPr>
      <w:r w:rsidRPr="004E724B">
        <w:rPr>
          <w:rFonts w:ascii="Times New Roman" w:hAnsi="Times New Roman"/>
          <w:i/>
          <w:sz w:val="24"/>
          <w:szCs w:val="24"/>
        </w:rPr>
        <w:t>Vai eksistē kādas speciālas prasības attiecībā uz asfalta seguma atjaunošanu ap remontējamiem lietus kanalizācijas akām un gūlijām pēc gredzenu vai pārsegumu nomaiņas? Kādas ir prasības attiecībā uz seguma atjaunošanas plātību? Vai visi slāņi no AC11? Būs paredzēta slēdze vai bitumena mastikas lentes ierīkošana?</w:t>
      </w:r>
    </w:p>
    <w:p w:rsidR="004E724B" w:rsidRPr="004E724B" w:rsidRDefault="004E724B" w:rsidP="004E724B">
      <w:pPr>
        <w:spacing w:after="0"/>
        <w:ind w:firstLine="720"/>
        <w:jc w:val="both"/>
        <w:rPr>
          <w:rFonts w:ascii="Times New Roman" w:hAnsi="Times New Roman"/>
          <w:sz w:val="24"/>
          <w:szCs w:val="24"/>
        </w:rPr>
      </w:pPr>
    </w:p>
    <w:p w:rsidR="004E724B" w:rsidRPr="004E724B" w:rsidRDefault="004E724B" w:rsidP="004E724B">
      <w:pPr>
        <w:pStyle w:val="BodyTextIndent"/>
        <w:ind w:firstLine="0"/>
        <w:rPr>
          <w:b/>
          <w:i/>
          <w:sz w:val="24"/>
        </w:rPr>
      </w:pPr>
      <w:r w:rsidRPr="004E724B">
        <w:rPr>
          <w:b/>
          <w:i/>
          <w:sz w:val="24"/>
        </w:rPr>
        <w:t>Atbilde:</w:t>
      </w:r>
    </w:p>
    <w:p w:rsidR="004E724B" w:rsidRPr="004E724B" w:rsidRDefault="004E724B" w:rsidP="004E724B">
      <w:pPr>
        <w:numPr>
          <w:ilvl w:val="1"/>
          <w:numId w:val="7"/>
        </w:numPr>
        <w:spacing w:after="0" w:line="240" w:lineRule="auto"/>
        <w:jc w:val="both"/>
        <w:rPr>
          <w:rFonts w:ascii="Times New Roman" w:hAnsi="Times New Roman"/>
          <w:i/>
          <w:sz w:val="24"/>
          <w:szCs w:val="24"/>
        </w:rPr>
      </w:pPr>
      <w:r w:rsidRPr="004E724B">
        <w:rPr>
          <w:rFonts w:ascii="Times New Roman" w:hAnsi="Times New Roman"/>
          <w:i/>
          <w:sz w:val="24"/>
          <w:szCs w:val="24"/>
        </w:rPr>
        <w:t>AC 11surf  – 4 cm,</w:t>
      </w:r>
    </w:p>
    <w:p w:rsidR="004E724B" w:rsidRPr="004E724B" w:rsidRDefault="004E724B" w:rsidP="004E724B">
      <w:pPr>
        <w:numPr>
          <w:ilvl w:val="1"/>
          <w:numId w:val="7"/>
        </w:numPr>
        <w:spacing w:after="0" w:line="240" w:lineRule="auto"/>
        <w:jc w:val="both"/>
        <w:rPr>
          <w:rFonts w:ascii="Times New Roman" w:hAnsi="Times New Roman"/>
          <w:i/>
          <w:sz w:val="24"/>
          <w:szCs w:val="24"/>
        </w:rPr>
      </w:pPr>
      <w:r w:rsidRPr="004E724B">
        <w:rPr>
          <w:rFonts w:ascii="Times New Roman" w:hAnsi="Times New Roman"/>
          <w:i/>
          <w:sz w:val="24"/>
          <w:szCs w:val="24"/>
        </w:rPr>
        <w:t>AC 22base  – 6 cm,</w:t>
      </w:r>
    </w:p>
    <w:p w:rsidR="004E724B" w:rsidRPr="004E724B" w:rsidRDefault="004E724B" w:rsidP="004E724B">
      <w:pPr>
        <w:numPr>
          <w:ilvl w:val="1"/>
          <w:numId w:val="7"/>
        </w:numPr>
        <w:spacing w:after="0" w:line="240" w:lineRule="auto"/>
        <w:jc w:val="both"/>
        <w:rPr>
          <w:rFonts w:ascii="Times New Roman" w:hAnsi="Times New Roman"/>
          <w:i/>
          <w:sz w:val="24"/>
          <w:szCs w:val="24"/>
        </w:rPr>
      </w:pPr>
      <w:r w:rsidRPr="004E724B">
        <w:rPr>
          <w:rFonts w:ascii="Times New Roman" w:hAnsi="Times New Roman"/>
          <w:i/>
          <w:sz w:val="24"/>
          <w:szCs w:val="24"/>
        </w:rPr>
        <w:t>bitumena mastikas lentes ierīkošana – obligāta;</w:t>
      </w:r>
    </w:p>
    <w:p w:rsidR="004E724B" w:rsidRPr="004E724B" w:rsidRDefault="004E724B" w:rsidP="004E724B">
      <w:pPr>
        <w:numPr>
          <w:ilvl w:val="1"/>
          <w:numId w:val="7"/>
        </w:numPr>
        <w:spacing w:after="0" w:line="240" w:lineRule="auto"/>
        <w:jc w:val="both"/>
        <w:rPr>
          <w:rFonts w:ascii="Times New Roman" w:hAnsi="Times New Roman"/>
          <w:i/>
          <w:sz w:val="24"/>
          <w:szCs w:val="24"/>
        </w:rPr>
      </w:pPr>
      <w:r w:rsidRPr="004E724B">
        <w:rPr>
          <w:rFonts w:ascii="Times New Roman" w:hAnsi="Times New Roman"/>
          <w:i/>
          <w:sz w:val="24"/>
          <w:szCs w:val="24"/>
        </w:rPr>
        <w:t>asfaltbetona platība lūkam – 2.5 m2;</w:t>
      </w:r>
    </w:p>
    <w:p w:rsidR="004E724B" w:rsidRPr="004E724B" w:rsidRDefault="004E724B" w:rsidP="004E724B">
      <w:pPr>
        <w:numPr>
          <w:ilvl w:val="1"/>
          <w:numId w:val="7"/>
        </w:numPr>
        <w:spacing w:after="0" w:line="240" w:lineRule="auto"/>
        <w:jc w:val="both"/>
        <w:rPr>
          <w:rFonts w:ascii="Times New Roman" w:hAnsi="Times New Roman"/>
          <w:i/>
          <w:sz w:val="24"/>
          <w:szCs w:val="24"/>
        </w:rPr>
      </w:pPr>
      <w:r w:rsidRPr="004E724B">
        <w:rPr>
          <w:rFonts w:ascii="Times New Roman" w:hAnsi="Times New Roman"/>
          <w:i/>
          <w:sz w:val="24"/>
          <w:szCs w:val="24"/>
        </w:rPr>
        <w:t>asfaltbetona platība gūlijai – 1.9 m2;</w:t>
      </w:r>
    </w:p>
    <w:p w:rsidR="004E724B" w:rsidRPr="004E724B" w:rsidRDefault="004E724B" w:rsidP="004E724B">
      <w:pPr>
        <w:spacing w:after="0"/>
        <w:ind w:left="1440"/>
        <w:jc w:val="both"/>
        <w:rPr>
          <w:rFonts w:ascii="Times New Roman" w:hAnsi="Times New Roman"/>
          <w:i/>
          <w:sz w:val="24"/>
          <w:szCs w:val="24"/>
        </w:rPr>
      </w:pPr>
      <w:r w:rsidRPr="004E724B">
        <w:rPr>
          <w:rFonts w:ascii="Times New Roman" w:hAnsi="Times New Roman"/>
          <w:i/>
          <w:sz w:val="24"/>
          <w:szCs w:val="24"/>
        </w:rPr>
        <w:t xml:space="preserve"> </w:t>
      </w:r>
    </w:p>
    <w:p w:rsidR="004E724B" w:rsidRPr="004E724B" w:rsidRDefault="004E724B" w:rsidP="004E724B">
      <w:pPr>
        <w:spacing w:after="0"/>
        <w:jc w:val="both"/>
        <w:rPr>
          <w:rFonts w:ascii="Times New Roman" w:hAnsi="Times New Roman"/>
          <w:b/>
          <w:i/>
          <w:sz w:val="24"/>
          <w:szCs w:val="24"/>
        </w:rPr>
      </w:pPr>
      <w:r w:rsidRPr="004E724B">
        <w:rPr>
          <w:rFonts w:ascii="Times New Roman" w:hAnsi="Times New Roman"/>
          <w:b/>
          <w:i/>
          <w:sz w:val="24"/>
          <w:szCs w:val="24"/>
        </w:rPr>
        <w:t>Jautājums:</w:t>
      </w:r>
    </w:p>
    <w:p w:rsidR="004E724B" w:rsidRPr="004E724B" w:rsidRDefault="004E724B" w:rsidP="004E724B">
      <w:pPr>
        <w:spacing w:after="0"/>
        <w:ind w:firstLine="720"/>
        <w:jc w:val="both"/>
        <w:rPr>
          <w:rFonts w:ascii="Times New Roman" w:hAnsi="Times New Roman"/>
          <w:i/>
          <w:sz w:val="24"/>
          <w:szCs w:val="24"/>
        </w:rPr>
      </w:pPr>
      <w:r w:rsidRPr="004E724B">
        <w:rPr>
          <w:rFonts w:ascii="Times New Roman" w:hAnsi="Times New Roman"/>
          <w:i/>
          <w:sz w:val="24"/>
          <w:szCs w:val="24"/>
        </w:rPr>
        <w:t>Kādi maģistrālas lietus ūdens PP nosēdaku (gūliju) apkalpošanas darbi paredzēti pozīcijās 13.12. un 13.13.? Jā ir paredzēta gofrētas stāvcaurules, vai visas akas nomaiņa, tad lūdzam sniegt informāciju par vidēju pozīcijās 13.13. un 13.12. minēto aku un gūliju augstumu (dziļumu, no-līdz).</w:t>
      </w:r>
    </w:p>
    <w:p w:rsidR="004E724B" w:rsidRPr="004E724B" w:rsidRDefault="004E724B" w:rsidP="004E724B">
      <w:pPr>
        <w:spacing w:after="0"/>
        <w:ind w:firstLine="720"/>
        <w:jc w:val="both"/>
        <w:rPr>
          <w:rFonts w:ascii="Times New Roman" w:hAnsi="Times New Roman"/>
          <w:sz w:val="24"/>
          <w:szCs w:val="24"/>
        </w:rPr>
      </w:pPr>
    </w:p>
    <w:p w:rsidR="004E724B" w:rsidRPr="004E724B" w:rsidRDefault="004E724B" w:rsidP="004E724B">
      <w:pPr>
        <w:pStyle w:val="BodyTextIndent"/>
        <w:ind w:firstLine="0"/>
        <w:rPr>
          <w:b/>
          <w:sz w:val="24"/>
        </w:rPr>
      </w:pPr>
      <w:r w:rsidRPr="004E724B">
        <w:rPr>
          <w:b/>
          <w:sz w:val="24"/>
        </w:rPr>
        <w:t>Atbilde:</w:t>
      </w:r>
    </w:p>
    <w:p w:rsidR="004E724B" w:rsidRPr="004E724B" w:rsidRDefault="004E724B" w:rsidP="004E724B">
      <w:pPr>
        <w:spacing w:after="0"/>
        <w:ind w:firstLine="720"/>
        <w:jc w:val="both"/>
        <w:rPr>
          <w:rFonts w:ascii="Times New Roman" w:hAnsi="Times New Roman"/>
          <w:i/>
          <w:sz w:val="24"/>
          <w:szCs w:val="24"/>
        </w:rPr>
      </w:pPr>
      <w:r w:rsidRPr="004E724B">
        <w:rPr>
          <w:rFonts w:ascii="Times New Roman" w:hAnsi="Times New Roman"/>
          <w:i/>
          <w:sz w:val="24"/>
          <w:szCs w:val="24"/>
        </w:rPr>
        <w:t>Pozīcijas13.12 un 13.13 paredz sabrukušo dzelzsbetona gūliju nomainīšanu uz PP (sk “evopipes” katalogu). Dziļums – atkarīgi no pievienojuma augstumu atzīmēm (vidēji 1.5 m ar noseddaļu).</w:t>
      </w:r>
    </w:p>
    <w:p w:rsidR="004E724B" w:rsidRPr="004E724B" w:rsidRDefault="004E724B" w:rsidP="004E724B">
      <w:pPr>
        <w:spacing w:after="0"/>
        <w:jc w:val="both"/>
        <w:rPr>
          <w:rFonts w:ascii="Times New Roman" w:hAnsi="Times New Roman"/>
          <w:b/>
          <w:i/>
          <w:sz w:val="24"/>
          <w:szCs w:val="24"/>
        </w:rPr>
      </w:pPr>
      <w:r w:rsidRPr="004E724B">
        <w:rPr>
          <w:rFonts w:ascii="Times New Roman" w:hAnsi="Times New Roman"/>
          <w:b/>
          <w:i/>
          <w:sz w:val="24"/>
          <w:szCs w:val="24"/>
        </w:rPr>
        <w:t xml:space="preserve">Jautājums: </w:t>
      </w:r>
    </w:p>
    <w:p w:rsidR="004E724B" w:rsidRPr="004E724B" w:rsidRDefault="004E724B" w:rsidP="004E724B">
      <w:pPr>
        <w:spacing w:after="0"/>
        <w:ind w:firstLine="720"/>
        <w:jc w:val="both"/>
        <w:rPr>
          <w:rFonts w:ascii="Times New Roman" w:hAnsi="Times New Roman"/>
          <w:i/>
          <w:sz w:val="24"/>
          <w:szCs w:val="24"/>
        </w:rPr>
      </w:pPr>
      <w:r w:rsidRPr="004E724B">
        <w:rPr>
          <w:rFonts w:ascii="Times New Roman" w:hAnsi="Times New Roman"/>
          <w:i/>
          <w:sz w:val="24"/>
          <w:szCs w:val="24"/>
        </w:rPr>
        <w:t>Lūdzam sniegt informāciju, kādi betonēšanas darbi esošo gūliju apkalpošanai paredzēti pozīcijā 13.14.</w:t>
      </w:r>
    </w:p>
    <w:p w:rsidR="004E724B" w:rsidRPr="004E724B" w:rsidRDefault="004E724B" w:rsidP="004E724B">
      <w:pPr>
        <w:spacing w:after="0"/>
        <w:ind w:firstLine="720"/>
        <w:jc w:val="both"/>
        <w:rPr>
          <w:rFonts w:ascii="Times New Roman" w:hAnsi="Times New Roman"/>
          <w:sz w:val="24"/>
          <w:szCs w:val="24"/>
        </w:rPr>
      </w:pPr>
    </w:p>
    <w:p w:rsidR="004E724B" w:rsidRPr="004E724B" w:rsidRDefault="004E724B" w:rsidP="004E724B">
      <w:pPr>
        <w:pStyle w:val="BodyTextIndent"/>
        <w:ind w:firstLine="0"/>
        <w:rPr>
          <w:b/>
          <w:i/>
          <w:sz w:val="24"/>
        </w:rPr>
      </w:pPr>
      <w:r w:rsidRPr="004E724B">
        <w:rPr>
          <w:b/>
          <w:i/>
          <w:sz w:val="24"/>
        </w:rPr>
        <w:t>Atbilde:</w:t>
      </w:r>
    </w:p>
    <w:p w:rsidR="004E724B" w:rsidRPr="004E724B" w:rsidRDefault="004E724B" w:rsidP="004E724B">
      <w:pPr>
        <w:spacing w:after="0"/>
        <w:jc w:val="both"/>
        <w:rPr>
          <w:rFonts w:ascii="Times New Roman" w:hAnsi="Times New Roman"/>
          <w:i/>
          <w:sz w:val="24"/>
          <w:szCs w:val="24"/>
        </w:rPr>
      </w:pPr>
      <w:r w:rsidRPr="004E724B">
        <w:rPr>
          <w:rFonts w:ascii="Times New Roman" w:hAnsi="Times New Roman"/>
          <w:i/>
          <w:sz w:val="24"/>
          <w:szCs w:val="24"/>
        </w:rPr>
        <w:t>Paredzēts dzelzsbetona gūliju D-4-5.8 sienu remonts monolītbetona  variantā.</w:t>
      </w:r>
    </w:p>
    <w:p w:rsidR="004E724B" w:rsidRPr="004E724B" w:rsidRDefault="004E724B" w:rsidP="004E724B">
      <w:pPr>
        <w:spacing w:after="0"/>
        <w:jc w:val="both"/>
        <w:rPr>
          <w:rFonts w:ascii="Times New Roman" w:hAnsi="Times New Roman"/>
          <w:b/>
          <w:i/>
          <w:sz w:val="24"/>
          <w:szCs w:val="24"/>
        </w:rPr>
      </w:pPr>
    </w:p>
    <w:p w:rsidR="004E724B" w:rsidRPr="004E724B" w:rsidRDefault="004E724B" w:rsidP="004E724B">
      <w:pPr>
        <w:spacing w:after="0"/>
        <w:jc w:val="both"/>
        <w:rPr>
          <w:rFonts w:ascii="Times New Roman" w:hAnsi="Times New Roman"/>
          <w:b/>
          <w:i/>
          <w:sz w:val="24"/>
          <w:szCs w:val="24"/>
        </w:rPr>
      </w:pPr>
      <w:r w:rsidRPr="004E724B">
        <w:rPr>
          <w:rFonts w:ascii="Times New Roman" w:hAnsi="Times New Roman"/>
          <w:b/>
          <w:i/>
          <w:sz w:val="24"/>
          <w:szCs w:val="24"/>
        </w:rPr>
        <w:t>Jautājums:</w:t>
      </w:r>
    </w:p>
    <w:p w:rsidR="004E724B" w:rsidRPr="004E724B" w:rsidRDefault="004E724B" w:rsidP="004E724B">
      <w:pPr>
        <w:spacing w:after="0"/>
        <w:ind w:firstLine="720"/>
        <w:jc w:val="both"/>
        <w:rPr>
          <w:rFonts w:ascii="Times New Roman" w:hAnsi="Times New Roman"/>
          <w:sz w:val="24"/>
          <w:szCs w:val="24"/>
        </w:rPr>
      </w:pPr>
      <w:r w:rsidRPr="004E724B">
        <w:rPr>
          <w:rFonts w:ascii="Times New Roman" w:hAnsi="Times New Roman"/>
          <w:i/>
          <w:sz w:val="24"/>
          <w:szCs w:val="24"/>
        </w:rPr>
        <w:t>Lūdzam sniegt tehnisku informāciju, par to, kādi režģi ar slēdzenēm paredzēti uzstādīšanai pozīcijā 13.15.</w:t>
      </w:r>
    </w:p>
    <w:p w:rsidR="004E724B" w:rsidRPr="004E724B" w:rsidRDefault="004E724B" w:rsidP="004E724B">
      <w:pPr>
        <w:spacing w:after="0"/>
        <w:ind w:firstLine="720"/>
        <w:jc w:val="both"/>
        <w:rPr>
          <w:rFonts w:ascii="Times New Roman" w:hAnsi="Times New Roman"/>
          <w:b/>
          <w:sz w:val="24"/>
          <w:szCs w:val="24"/>
        </w:rPr>
      </w:pPr>
    </w:p>
    <w:p w:rsidR="004E724B" w:rsidRPr="004E724B" w:rsidRDefault="004E724B" w:rsidP="004E724B">
      <w:pPr>
        <w:pStyle w:val="BodyTextIndent"/>
        <w:ind w:firstLine="0"/>
        <w:rPr>
          <w:i/>
          <w:sz w:val="24"/>
        </w:rPr>
      </w:pPr>
      <w:r w:rsidRPr="004E724B">
        <w:rPr>
          <w:b/>
          <w:i/>
          <w:sz w:val="24"/>
        </w:rPr>
        <w:t>Atbilde:</w:t>
      </w:r>
    </w:p>
    <w:p w:rsidR="004E724B" w:rsidRPr="004E724B" w:rsidRDefault="004E724B" w:rsidP="004E724B">
      <w:pPr>
        <w:spacing w:after="0"/>
        <w:ind w:firstLine="720"/>
        <w:jc w:val="both"/>
        <w:rPr>
          <w:rFonts w:ascii="Times New Roman" w:hAnsi="Times New Roman"/>
          <w:i/>
          <w:sz w:val="24"/>
          <w:szCs w:val="24"/>
        </w:rPr>
      </w:pPr>
      <w:r w:rsidRPr="004E724B">
        <w:rPr>
          <w:rFonts w:ascii="Times New Roman" w:hAnsi="Times New Roman"/>
          <w:i/>
          <w:sz w:val="24"/>
          <w:szCs w:val="24"/>
        </w:rPr>
        <w:t>Paredzēts dzelzsbetona gūliju D-4-12 remonts izmantojot esošos režģus. Slēdzienu vai šarnīru uzstādīšana nepieciešama režģu zādzības novēršanai.</w:t>
      </w:r>
    </w:p>
    <w:p w:rsidR="004E724B" w:rsidRPr="004E724B" w:rsidRDefault="004E724B" w:rsidP="004E724B">
      <w:pPr>
        <w:spacing w:after="0"/>
        <w:jc w:val="both"/>
        <w:rPr>
          <w:rFonts w:ascii="Times New Roman" w:hAnsi="Times New Roman"/>
          <w:sz w:val="24"/>
          <w:szCs w:val="24"/>
        </w:rPr>
      </w:pPr>
    </w:p>
    <w:p w:rsidR="004E724B" w:rsidRPr="004E724B" w:rsidRDefault="004E724B" w:rsidP="004E724B">
      <w:pPr>
        <w:spacing w:after="0"/>
        <w:jc w:val="both"/>
        <w:rPr>
          <w:rFonts w:ascii="Times New Roman" w:hAnsi="Times New Roman"/>
          <w:b/>
          <w:i/>
          <w:sz w:val="24"/>
          <w:szCs w:val="24"/>
        </w:rPr>
      </w:pPr>
      <w:r w:rsidRPr="004E724B">
        <w:rPr>
          <w:rFonts w:ascii="Times New Roman" w:hAnsi="Times New Roman"/>
          <w:b/>
          <w:i/>
          <w:sz w:val="24"/>
          <w:szCs w:val="24"/>
        </w:rPr>
        <w:t>Jautājums:</w:t>
      </w:r>
    </w:p>
    <w:p w:rsidR="004E724B" w:rsidRPr="004E724B" w:rsidRDefault="004E724B" w:rsidP="004E724B">
      <w:pPr>
        <w:spacing w:after="0"/>
        <w:ind w:firstLine="720"/>
        <w:jc w:val="both"/>
        <w:rPr>
          <w:rFonts w:ascii="Times New Roman" w:hAnsi="Times New Roman"/>
          <w:i/>
          <w:sz w:val="24"/>
          <w:szCs w:val="24"/>
        </w:rPr>
      </w:pPr>
      <w:r w:rsidRPr="004E724B">
        <w:rPr>
          <w:rFonts w:ascii="Times New Roman" w:hAnsi="Times New Roman"/>
          <w:i/>
          <w:sz w:val="24"/>
          <w:szCs w:val="24"/>
        </w:rPr>
        <w:t>Lūdzam sniegt paskaidrojušu informāciju, kādi apkalpošanas darbi ir paredzēti pozīcijā 13.16.</w:t>
      </w:r>
    </w:p>
    <w:p w:rsidR="004E724B" w:rsidRPr="004E724B" w:rsidRDefault="004E724B" w:rsidP="004E724B">
      <w:pPr>
        <w:spacing w:after="0"/>
        <w:jc w:val="both"/>
        <w:rPr>
          <w:rFonts w:ascii="Times New Roman" w:hAnsi="Times New Roman"/>
          <w:i/>
          <w:sz w:val="24"/>
          <w:szCs w:val="24"/>
        </w:rPr>
      </w:pPr>
    </w:p>
    <w:p w:rsidR="004E724B" w:rsidRPr="004E724B" w:rsidRDefault="004E724B" w:rsidP="004E724B">
      <w:pPr>
        <w:pStyle w:val="BodyTextIndent"/>
        <w:ind w:firstLine="0"/>
        <w:rPr>
          <w:b/>
          <w:sz w:val="24"/>
        </w:rPr>
      </w:pPr>
      <w:r w:rsidRPr="004E724B">
        <w:rPr>
          <w:b/>
          <w:sz w:val="24"/>
        </w:rPr>
        <w:t>Atbilde:</w:t>
      </w:r>
    </w:p>
    <w:p w:rsidR="004E724B" w:rsidRPr="004E724B" w:rsidRDefault="004E724B" w:rsidP="004E724B">
      <w:pPr>
        <w:spacing w:after="0"/>
        <w:jc w:val="both"/>
        <w:rPr>
          <w:rFonts w:ascii="Times New Roman" w:hAnsi="Times New Roman"/>
          <w:i/>
          <w:sz w:val="24"/>
          <w:szCs w:val="24"/>
        </w:rPr>
      </w:pPr>
      <w:r w:rsidRPr="004E724B">
        <w:rPr>
          <w:rFonts w:ascii="Times New Roman" w:hAnsi="Times New Roman"/>
          <w:i/>
          <w:sz w:val="24"/>
          <w:szCs w:val="24"/>
        </w:rPr>
        <w:t>Mūsu izpratnē tas ir sabrukušo dzelzsbetona aku nomainīšana uz PP D=630/500/315.</w:t>
      </w:r>
    </w:p>
    <w:p w:rsidR="004E724B" w:rsidRPr="004E724B" w:rsidRDefault="004E724B" w:rsidP="004E724B">
      <w:pPr>
        <w:spacing w:after="0"/>
        <w:jc w:val="both"/>
        <w:rPr>
          <w:rFonts w:ascii="Times New Roman" w:hAnsi="Times New Roman"/>
          <w:i/>
          <w:sz w:val="24"/>
          <w:szCs w:val="24"/>
        </w:rPr>
      </w:pPr>
    </w:p>
    <w:p w:rsidR="004E724B" w:rsidRPr="004E724B" w:rsidRDefault="004E724B" w:rsidP="004E724B">
      <w:pPr>
        <w:spacing w:after="0"/>
        <w:ind w:firstLine="720"/>
        <w:jc w:val="both"/>
        <w:rPr>
          <w:rFonts w:ascii="Times New Roman" w:hAnsi="Times New Roman"/>
          <w:sz w:val="24"/>
          <w:szCs w:val="24"/>
        </w:rPr>
      </w:pPr>
    </w:p>
    <w:p w:rsidR="004E724B" w:rsidRPr="004E724B" w:rsidRDefault="004E724B" w:rsidP="004E724B">
      <w:pPr>
        <w:pStyle w:val="ListParagraph"/>
        <w:jc w:val="both"/>
        <w:rPr>
          <w:b/>
          <w:bCs/>
          <w:u w:val="single"/>
          <w:lang w:val="lv-LV"/>
        </w:rPr>
      </w:pPr>
      <w:r w:rsidRPr="004E724B">
        <w:rPr>
          <w:b/>
          <w:bCs/>
          <w:u w:val="single"/>
          <w:lang w:val="lv-LV"/>
        </w:rPr>
        <w:t>Tehniskā specifikācijā. B.DAĻA: Lietus ūdens kanalizācijas tīkla skalošanas darbi.</w:t>
      </w:r>
    </w:p>
    <w:p w:rsidR="004E724B" w:rsidRPr="004E724B" w:rsidRDefault="004E724B" w:rsidP="004E724B">
      <w:pPr>
        <w:spacing w:after="0"/>
        <w:jc w:val="both"/>
        <w:rPr>
          <w:rFonts w:ascii="Times New Roman" w:hAnsi="Times New Roman"/>
          <w:b/>
          <w:i/>
          <w:sz w:val="24"/>
          <w:szCs w:val="24"/>
        </w:rPr>
      </w:pPr>
    </w:p>
    <w:p w:rsidR="004E724B" w:rsidRPr="004E724B" w:rsidRDefault="004E724B" w:rsidP="004E724B">
      <w:pPr>
        <w:spacing w:after="0"/>
        <w:jc w:val="both"/>
        <w:rPr>
          <w:rFonts w:ascii="Times New Roman" w:hAnsi="Times New Roman"/>
          <w:i/>
          <w:sz w:val="24"/>
          <w:szCs w:val="24"/>
        </w:rPr>
      </w:pPr>
      <w:r w:rsidRPr="004E724B">
        <w:rPr>
          <w:rFonts w:ascii="Times New Roman" w:hAnsi="Times New Roman"/>
          <w:b/>
          <w:i/>
          <w:sz w:val="24"/>
          <w:szCs w:val="24"/>
        </w:rPr>
        <w:t>Jautājums:</w:t>
      </w:r>
    </w:p>
    <w:p w:rsidR="004E724B" w:rsidRPr="004E724B" w:rsidRDefault="004E724B" w:rsidP="004E724B">
      <w:pPr>
        <w:spacing w:after="0"/>
        <w:ind w:firstLine="720"/>
        <w:jc w:val="both"/>
        <w:rPr>
          <w:rFonts w:ascii="Times New Roman" w:hAnsi="Times New Roman"/>
          <w:i/>
          <w:sz w:val="24"/>
          <w:szCs w:val="24"/>
        </w:rPr>
      </w:pPr>
      <w:r w:rsidRPr="004E724B">
        <w:rPr>
          <w:rFonts w:ascii="Times New Roman" w:hAnsi="Times New Roman"/>
          <w:i/>
          <w:sz w:val="24"/>
          <w:szCs w:val="24"/>
        </w:rPr>
        <w:t>Lūdzam sniegt informāciju par specifikācijas 2.punkta “b” apakšpunktā minētu “speciālo notekūdeņu attīrīšanas iekārtu” atrašanās vietām?</w:t>
      </w:r>
    </w:p>
    <w:p w:rsidR="004E724B" w:rsidRPr="004E724B" w:rsidRDefault="004E724B" w:rsidP="004E724B">
      <w:pPr>
        <w:spacing w:after="0"/>
        <w:ind w:firstLine="720"/>
        <w:jc w:val="both"/>
        <w:rPr>
          <w:rFonts w:ascii="Times New Roman" w:hAnsi="Times New Roman"/>
          <w:i/>
          <w:sz w:val="24"/>
          <w:szCs w:val="24"/>
        </w:rPr>
      </w:pPr>
    </w:p>
    <w:p w:rsidR="004E724B" w:rsidRPr="004E724B" w:rsidRDefault="004E724B" w:rsidP="004E724B">
      <w:pPr>
        <w:pStyle w:val="BodyTextIndent"/>
        <w:ind w:firstLine="0"/>
        <w:rPr>
          <w:b/>
          <w:i/>
          <w:sz w:val="24"/>
        </w:rPr>
      </w:pPr>
      <w:r w:rsidRPr="004E724B">
        <w:rPr>
          <w:b/>
          <w:i/>
          <w:sz w:val="24"/>
        </w:rPr>
        <w:t>Atbilde:</w:t>
      </w:r>
    </w:p>
    <w:p w:rsidR="004E724B" w:rsidRPr="004E724B" w:rsidRDefault="004E724B" w:rsidP="004E724B">
      <w:pPr>
        <w:spacing w:after="0"/>
        <w:jc w:val="both"/>
        <w:rPr>
          <w:rFonts w:ascii="Times New Roman" w:hAnsi="Times New Roman"/>
          <w:sz w:val="24"/>
          <w:szCs w:val="24"/>
        </w:rPr>
      </w:pPr>
      <w:r w:rsidRPr="004E724B">
        <w:rPr>
          <w:rFonts w:ascii="Times New Roman" w:hAnsi="Times New Roman"/>
          <w:i/>
          <w:sz w:val="24"/>
          <w:szCs w:val="24"/>
        </w:rPr>
        <w:t>Iekārtu atrašanās vieta – Vidzemes ielā.</w:t>
      </w:r>
    </w:p>
    <w:p w:rsidR="004E724B" w:rsidRPr="004E724B" w:rsidRDefault="004E724B" w:rsidP="004E724B">
      <w:pPr>
        <w:spacing w:after="0"/>
        <w:jc w:val="both"/>
        <w:rPr>
          <w:rFonts w:ascii="Times New Roman" w:hAnsi="Times New Roman"/>
          <w:sz w:val="24"/>
          <w:szCs w:val="24"/>
        </w:rPr>
      </w:pPr>
    </w:p>
    <w:p w:rsidR="004E724B" w:rsidRPr="004E724B" w:rsidRDefault="004E724B" w:rsidP="004E724B">
      <w:pPr>
        <w:spacing w:after="0"/>
        <w:jc w:val="both"/>
        <w:rPr>
          <w:rFonts w:ascii="Times New Roman" w:hAnsi="Times New Roman"/>
          <w:b/>
          <w:i/>
          <w:sz w:val="24"/>
          <w:szCs w:val="24"/>
        </w:rPr>
      </w:pPr>
      <w:r w:rsidRPr="004E724B">
        <w:rPr>
          <w:rFonts w:ascii="Times New Roman" w:hAnsi="Times New Roman"/>
          <w:b/>
          <w:i/>
          <w:sz w:val="24"/>
          <w:szCs w:val="24"/>
        </w:rPr>
        <w:t>Jautājums:</w:t>
      </w:r>
    </w:p>
    <w:p w:rsidR="004E724B" w:rsidRPr="004E724B" w:rsidRDefault="004E724B" w:rsidP="004E724B">
      <w:pPr>
        <w:spacing w:after="0"/>
        <w:ind w:firstLine="720"/>
        <w:jc w:val="both"/>
        <w:rPr>
          <w:rFonts w:ascii="Times New Roman" w:hAnsi="Times New Roman"/>
          <w:i/>
          <w:sz w:val="24"/>
          <w:szCs w:val="24"/>
        </w:rPr>
      </w:pPr>
      <w:r w:rsidRPr="004E724B">
        <w:rPr>
          <w:rFonts w:ascii="Times New Roman" w:hAnsi="Times New Roman"/>
          <w:i/>
          <w:sz w:val="24"/>
          <w:szCs w:val="24"/>
        </w:rPr>
        <w:t>Vai minētajās notekūdeņu attīrīšanas iekārtās ir nodrošināta smilts pulpas attīrīšana, filtrācija, eļļas un citu piemaisījumu atdalīšana no atstrādātās grunts?</w:t>
      </w:r>
    </w:p>
    <w:p w:rsidR="004E724B" w:rsidRPr="004E724B" w:rsidRDefault="004E724B" w:rsidP="004E724B">
      <w:pPr>
        <w:spacing w:after="0"/>
        <w:ind w:firstLine="720"/>
        <w:jc w:val="both"/>
        <w:rPr>
          <w:rFonts w:ascii="Times New Roman" w:hAnsi="Times New Roman"/>
          <w:i/>
          <w:sz w:val="24"/>
          <w:szCs w:val="24"/>
        </w:rPr>
      </w:pPr>
    </w:p>
    <w:p w:rsidR="004E724B" w:rsidRPr="004E724B" w:rsidRDefault="004E724B" w:rsidP="004E724B">
      <w:pPr>
        <w:pStyle w:val="BodyTextIndent"/>
        <w:ind w:firstLine="0"/>
        <w:rPr>
          <w:b/>
          <w:i/>
          <w:sz w:val="24"/>
        </w:rPr>
      </w:pPr>
      <w:r w:rsidRPr="004E724B">
        <w:rPr>
          <w:b/>
          <w:i/>
          <w:sz w:val="24"/>
        </w:rPr>
        <w:t>Atbilde:</w:t>
      </w:r>
    </w:p>
    <w:p w:rsidR="004E724B" w:rsidRPr="004E724B" w:rsidRDefault="004E724B" w:rsidP="004E724B">
      <w:pPr>
        <w:spacing w:after="0"/>
        <w:jc w:val="both"/>
        <w:rPr>
          <w:rFonts w:ascii="Times New Roman" w:hAnsi="Times New Roman"/>
          <w:i/>
          <w:sz w:val="24"/>
          <w:szCs w:val="24"/>
        </w:rPr>
      </w:pPr>
      <w:r w:rsidRPr="004E724B">
        <w:rPr>
          <w:rFonts w:ascii="Times New Roman" w:hAnsi="Times New Roman"/>
          <w:i/>
          <w:sz w:val="24"/>
          <w:szCs w:val="24"/>
        </w:rPr>
        <w:t>Jā, ir nodrošināta smilts pulpas attīrīšana.</w:t>
      </w:r>
    </w:p>
    <w:p w:rsidR="004E724B" w:rsidRPr="004E724B" w:rsidRDefault="004E724B" w:rsidP="004E724B">
      <w:pPr>
        <w:spacing w:after="0"/>
        <w:jc w:val="both"/>
        <w:rPr>
          <w:rFonts w:ascii="Times New Roman" w:hAnsi="Times New Roman"/>
          <w:i/>
          <w:sz w:val="24"/>
          <w:szCs w:val="24"/>
        </w:rPr>
      </w:pPr>
    </w:p>
    <w:p w:rsidR="004E724B" w:rsidRPr="004E724B" w:rsidRDefault="004E724B" w:rsidP="004E724B">
      <w:pPr>
        <w:spacing w:after="0"/>
        <w:jc w:val="both"/>
        <w:rPr>
          <w:rFonts w:ascii="Times New Roman" w:hAnsi="Times New Roman"/>
          <w:b/>
          <w:i/>
          <w:sz w:val="24"/>
          <w:szCs w:val="24"/>
        </w:rPr>
      </w:pPr>
      <w:r w:rsidRPr="004E724B">
        <w:rPr>
          <w:rFonts w:ascii="Times New Roman" w:hAnsi="Times New Roman"/>
          <w:b/>
          <w:i/>
          <w:sz w:val="24"/>
          <w:szCs w:val="24"/>
        </w:rPr>
        <w:t>Jautājums:</w:t>
      </w:r>
    </w:p>
    <w:p w:rsidR="004E724B" w:rsidRPr="004E724B" w:rsidRDefault="004E724B" w:rsidP="004E724B">
      <w:pPr>
        <w:spacing w:after="0"/>
        <w:ind w:firstLine="720"/>
        <w:jc w:val="both"/>
        <w:rPr>
          <w:rFonts w:ascii="Times New Roman" w:hAnsi="Times New Roman"/>
          <w:i/>
          <w:sz w:val="24"/>
          <w:szCs w:val="24"/>
        </w:rPr>
      </w:pPr>
      <w:r w:rsidRPr="004E724B">
        <w:rPr>
          <w:rFonts w:ascii="Times New Roman" w:hAnsi="Times New Roman"/>
          <w:i/>
          <w:sz w:val="24"/>
          <w:szCs w:val="24"/>
        </w:rPr>
        <w:t>Tehniskajā specifikācijā ļoti precīzi norādīts slapjā grunts tilpums katram kolektoram.  Lūdzam informēt par to, kā tehniski tiks nodrošināta atsūknētās slapjās grunts uzskaite, kā arī sniegt ziņas par to, kā tiks nodrošināta papildus slapjās grunts utilizācija gadījumos, ja slapjās grunts apjoms pārsniegs paredzēto.</w:t>
      </w:r>
    </w:p>
    <w:p w:rsidR="004E724B" w:rsidRPr="004E724B" w:rsidRDefault="004E724B" w:rsidP="004E724B">
      <w:pPr>
        <w:spacing w:after="0"/>
        <w:jc w:val="both"/>
        <w:rPr>
          <w:rFonts w:ascii="Times New Roman" w:hAnsi="Times New Roman"/>
          <w:i/>
          <w:sz w:val="24"/>
          <w:szCs w:val="24"/>
        </w:rPr>
      </w:pPr>
    </w:p>
    <w:p w:rsidR="004E724B" w:rsidRPr="004E724B" w:rsidRDefault="004E724B" w:rsidP="004E724B">
      <w:pPr>
        <w:pStyle w:val="BodyTextIndent"/>
        <w:ind w:firstLine="0"/>
        <w:rPr>
          <w:b/>
          <w:i/>
          <w:sz w:val="24"/>
        </w:rPr>
      </w:pPr>
      <w:r w:rsidRPr="004E724B">
        <w:rPr>
          <w:b/>
          <w:i/>
          <w:sz w:val="24"/>
        </w:rPr>
        <w:t>Atbilde:</w:t>
      </w:r>
    </w:p>
    <w:p w:rsidR="004E724B" w:rsidRDefault="004E724B" w:rsidP="004E724B">
      <w:pPr>
        <w:spacing w:after="0"/>
        <w:ind w:firstLine="360"/>
        <w:jc w:val="both"/>
        <w:rPr>
          <w:sz w:val="24"/>
        </w:rPr>
      </w:pPr>
      <w:r w:rsidRPr="004E724B">
        <w:rPr>
          <w:rFonts w:ascii="Times New Roman" w:hAnsi="Times New Roman"/>
          <w:i/>
          <w:sz w:val="24"/>
          <w:szCs w:val="24"/>
        </w:rPr>
        <w:t xml:space="preserve">Pēc pasūtītāja aprēķina specifikācijā uzrādītais slapjās grunts apjoms ir </w:t>
      </w:r>
      <w:r w:rsidRPr="004E724B">
        <w:rPr>
          <w:rFonts w:ascii="Times New Roman" w:hAnsi="Times New Roman"/>
          <w:i/>
          <w:sz w:val="24"/>
          <w:szCs w:val="24"/>
          <w:u w:val="single"/>
        </w:rPr>
        <w:t>maksimāls</w:t>
      </w:r>
      <w:r w:rsidRPr="004E724B">
        <w:rPr>
          <w:rFonts w:ascii="Times New Roman" w:hAnsi="Times New Roman"/>
          <w:i/>
          <w:sz w:val="24"/>
          <w:szCs w:val="24"/>
        </w:rPr>
        <w:t>, bez papildus apjomiem un nedrīkst pārsniegt specifikācijās norādīto kontrolciparu. Pulpas precīzā uzskaite ir pieļaujama tikai ar svaru pielietojumu. To jānodrošina darbu izpildītājam.</w:t>
      </w:r>
      <w:r w:rsidRPr="004E724B">
        <w:rPr>
          <w:rFonts w:ascii="Times New Roman" w:hAnsi="Times New Roman"/>
          <w:sz w:val="24"/>
          <w:szCs w:val="24"/>
        </w:rPr>
        <w:t xml:space="preserve"> </w:t>
      </w:r>
    </w:p>
    <w:p w:rsidR="004E724B" w:rsidRDefault="004E724B" w:rsidP="004E724B">
      <w:pPr>
        <w:ind w:firstLine="360"/>
        <w:jc w:val="both"/>
      </w:pPr>
    </w:p>
    <w:p w:rsidR="004E724B" w:rsidRPr="004E724B" w:rsidRDefault="004E724B" w:rsidP="004E724B">
      <w:pPr>
        <w:spacing w:after="0" w:line="240" w:lineRule="auto"/>
        <w:ind w:firstLine="709"/>
        <w:jc w:val="both"/>
        <w:rPr>
          <w:rFonts w:ascii="Times New Roman" w:hAnsi="Times New Roman"/>
          <w:b/>
          <w:bCs/>
          <w:sz w:val="24"/>
          <w:szCs w:val="24"/>
        </w:rPr>
      </w:pPr>
    </w:p>
    <w:sectPr w:rsidR="004E724B" w:rsidRPr="004E724B" w:rsidSect="00F27634">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04" w:rsidRDefault="00847B04" w:rsidP="008D028E">
      <w:pPr>
        <w:spacing w:after="0" w:line="240" w:lineRule="auto"/>
      </w:pPr>
      <w:r>
        <w:separator/>
      </w:r>
    </w:p>
  </w:endnote>
  <w:endnote w:type="continuationSeparator" w:id="0">
    <w:p w:rsidR="00847B04" w:rsidRDefault="00847B04" w:rsidP="008D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486885"/>
      <w:docPartObj>
        <w:docPartGallery w:val="Page Numbers (Bottom of Page)"/>
        <w:docPartUnique/>
      </w:docPartObj>
    </w:sdtPr>
    <w:sdtEndPr>
      <w:rPr>
        <w:noProof/>
      </w:rPr>
    </w:sdtEndPr>
    <w:sdtContent>
      <w:p w:rsidR="008D028E" w:rsidRDefault="008D028E">
        <w:pPr>
          <w:pStyle w:val="Footer"/>
          <w:jc w:val="center"/>
        </w:pPr>
        <w:r>
          <w:fldChar w:fldCharType="begin"/>
        </w:r>
        <w:r>
          <w:instrText xml:space="preserve"> PAGE   \* MERGEFORMAT </w:instrText>
        </w:r>
        <w:r>
          <w:fldChar w:fldCharType="separate"/>
        </w:r>
        <w:r w:rsidR="004E724B">
          <w:rPr>
            <w:noProof/>
          </w:rPr>
          <w:t>6</w:t>
        </w:r>
        <w:r>
          <w:rPr>
            <w:noProof/>
          </w:rPr>
          <w:fldChar w:fldCharType="end"/>
        </w:r>
      </w:p>
    </w:sdtContent>
  </w:sdt>
  <w:p w:rsidR="008D028E" w:rsidRDefault="008D0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04" w:rsidRDefault="00847B04" w:rsidP="008D028E">
      <w:pPr>
        <w:spacing w:after="0" w:line="240" w:lineRule="auto"/>
      </w:pPr>
      <w:r>
        <w:separator/>
      </w:r>
    </w:p>
  </w:footnote>
  <w:footnote w:type="continuationSeparator" w:id="0">
    <w:p w:rsidR="00847B04" w:rsidRDefault="00847B04" w:rsidP="008D0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50983"/>
    <w:multiLevelType w:val="hybridMultilevel"/>
    <w:tmpl w:val="28B89B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78A0A97"/>
    <w:multiLevelType w:val="multilevel"/>
    <w:tmpl w:val="624ED8B2"/>
    <w:lvl w:ilvl="0">
      <w:start w:val="1"/>
      <w:numFmt w:val="lowerLetter"/>
      <w:lvlText w:val="%1)"/>
      <w:lvlJc w:val="left"/>
      <w:pPr>
        <w:ind w:left="720" w:hanging="360"/>
      </w:pPr>
      <w:rPr>
        <w:rFonts w:ascii="Times New Roman" w:eastAsia="Times New Roman" w:hAnsi="Times New Roman" w:cs="Times New Roman"/>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444540A9"/>
    <w:multiLevelType w:val="hybridMultilevel"/>
    <w:tmpl w:val="C4F6BB8E"/>
    <w:lvl w:ilvl="0" w:tplc="5E8A2C24">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2CA19E4"/>
    <w:multiLevelType w:val="hybridMultilevel"/>
    <w:tmpl w:val="66C04BE0"/>
    <w:lvl w:ilvl="0" w:tplc="B76A085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4AC59F5"/>
    <w:multiLevelType w:val="hybridMultilevel"/>
    <w:tmpl w:val="F3105610"/>
    <w:lvl w:ilvl="0" w:tplc="0426000F">
      <w:start w:val="1"/>
      <w:numFmt w:val="decimal"/>
      <w:lvlText w:val="%1."/>
      <w:lvlJc w:val="left"/>
      <w:pPr>
        <w:ind w:left="720" w:hanging="360"/>
      </w:pPr>
      <w:rPr>
        <w:rFonts w:cs="Times New Roman"/>
      </w:rPr>
    </w:lvl>
    <w:lvl w:ilvl="1" w:tplc="21CCF918">
      <w:start w:val="2014"/>
      <w:numFmt w:val="bullet"/>
      <w:lvlText w:val="-"/>
      <w:lvlJc w:val="left"/>
      <w:pPr>
        <w:tabs>
          <w:tab w:val="num" w:pos="1440"/>
        </w:tabs>
        <w:ind w:left="1440" w:hanging="360"/>
      </w:pPr>
      <w:rPr>
        <w:rFonts w:ascii="Times New Roman" w:eastAsia="Times New Roman" w:hAnsi="Times New Roman" w:cs="Times New Roman" w:hint="default"/>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5" w15:restartNumberingAfterBreak="0">
    <w:nsid w:val="66D37456"/>
    <w:multiLevelType w:val="multilevel"/>
    <w:tmpl w:val="624ED8B2"/>
    <w:lvl w:ilvl="0">
      <w:start w:val="1"/>
      <w:numFmt w:val="lowerLetter"/>
      <w:lvlText w:val="%1)"/>
      <w:lvlJc w:val="left"/>
      <w:pPr>
        <w:ind w:left="720" w:hanging="360"/>
      </w:pPr>
      <w:rPr>
        <w:rFonts w:ascii="Times New Roman" w:eastAsia="Times New Roman" w:hAnsi="Times New Roman" w:cs="Times New Roman"/>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7865195B"/>
    <w:multiLevelType w:val="hybridMultilevel"/>
    <w:tmpl w:val="2EB8D82E"/>
    <w:lvl w:ilvl="0" w:tplc="1F9AD38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lvlOverride w:ilvl="3"/>
    <w:lvlOverride w:ilvl="4"/>
    <w:lvlOverride w:ilvl="5"/>
    <w:lvlOverride w:ilvl="6"/>
    <w:lvlOverride w:ilvl="7"/>
    <w:lvlOverride w:ilv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8E"/>
    <w:rsid w:val="00040377"/>
    <w:rsid w:val="000A46D7"/>
    <w:rsid w:val="00196AE5"/>
    <w:rsid w:val="00225F57"/>
    <w:rsid w:val="00282824"/>
    <w:rsid w:val="002F5220"/>
    <w:rsid w:val="004E724B"/>
    <w:rsid w:val="00553321"/>
    <w:rsid w:val="00612555"/>
    <w:rsid w:val="0065418E"/>
    <w:rsid w:val="006F3BEA"/>
    <w:rsid w:val="007271DD"/>
    <w:rsid w:val="00765644"/>
    <w:rsid w:val="00847B04"/>
    <w:rsid w:val="008D028E"/>
    <w:rsid w:val="008D65A2"/>
    <w:rsid w:val="008E7DDD"/>
    <w:rsid w:val="00D2327D"/>
    <w:rsid w:val="00F203B2"/>
    <w:rsid w:val="00F27634"/>
    <w:rsid w:val="00FC3B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8C345-09BA-4FD8-AC94-63A57C95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2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28E"/>
    <w:rPr>
      <w:rFonts w:ascii="Calibri" w:eastAsia="Calibri" w:hAnsi="Calibri" w:cs="Times New Roman"/>
    </w:rPr>
  </w:style>
  <w:style w:type="paragraph" w:styleId="Footer">
    <w:name w:val="footer"/>
    <w:basedOn w:val="Normal"/>
    <w:link w:val="FooterChar"/>
    <w:uiPriority w:val="99"/>
    <w:unhideWhenUsed/>
    <w:rsid w:val="008D0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28E"/>
    <w:rPr>
      <w:rFonts w:ascii="Calibri" w:eastAsia="Calibri" w:hAnsi="Calibri" w:cs="Times New Roman"/>
    </w:rPr>
  </w:style>
  <w:style w:type="paragraph" w:styleId="BalloonText">
    <w:name w:val="Balloon Text"/>
    <w:basedOn w:val="Normal"/>
    <w:link w:val="BalloonTextChar"/>
    <w:uiPriority w:val="99"/>
    <w:semiHidden/>
    <w:unhideWhenUsed/>
    <w:rsid w:val="0004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77"/>
    <w:rPr>
      <w:rFonts w:ascii="Tahoma" w:eastAsia="Calibri" w:hAnsi="Tahoma" w:cs="Tahoma"/>
      <w:sz w:val="16"/>
      <w:szCs w:val="16"/>
    </w:rPr>
  </w:style>
  <w:style w:type="paragraph" w:customStyle="1" w:styleId="a">
    <w:name w:val="Заголовок таблицы"/>
    <w:basedOn w:val="Normal"/>
    <w:rsid w:val="004E724B"/>
    <w:pPr>
      <w:suppressLineNumbers/>
      <w:suppressAutoHyphens/>
      <w:spacing w:after="0" w:line="240" w:lineRule="auto"/>
      <w:jc w:val="center"/>
    </w:pPr>
    <w:rPr>
      <w:rFonts w:ascii="Times New Roman" w:eastAsia="Times New Roman" w:hAnsi="Times New Roman"/>
      <w:b/>
      <w:bCs/>
      <w:sz w:val="24"/>
      <w:szCs w:val="24"/>
      <w:lang w:eastAsia="ar-SA"/>
    </w:rPr>
  </w:style>
  <w:style w:type="paragraph" w:styleId="BodyTextIndent">
    <w:name w:val="Body Text Indent"/>
    <w:basedOn w:val="Normal"/>
    <w:link w:val="BodyTextIndentChar"/>
    <w:semiHidden/>
    <w:unhideWhenUsed/>
    <w:rsid w:val="004E724B"/>
    <w:pPr>
      <w:spacing w:after="0" w:line="240" w:lineRule="auto"/>
      <w:ind w:firstLine="540"/>
      <w:jc w:val="both"/>
    </w:pPr>
    <w:rPr>
      <w:rFonts w:ascii="Times New Roman" w:eastAsia="Times New Roman" w:hAnsi="Times New Roman"/>
      <w:sz w:val="28"/>
      <w:szCs w:val="24"/>
    </w:rPr>
  </w:style>
  <w:style w:type="character" w:customStyle="1" w:styleId="BodyTextIndentChar">
    <w:name w:val="Body Text Indent Char"/>
    <w:basedOn w:val="DefaultParagraphFont"/>
    <w:link w:val="BodyTextIndent"/>
    <w:semiHidden/>
    <w:rsid w:val="004E724B"/>
    <w:rPr>
      <w:rFonts w:ascii="Times New Roman" w:eastAsia="Times New Roman" w:hAnsi="Times New Roman" w:cs="Times New Roman"/>
      <w:sz w:val="28"/>
      <w:szCs w:val="24"/>
    </w:rPr>
  </w:style>
  <w:style w:type="paragraph" w:styleId="ListParagraph">
    <w:name w:val="List Paragraph"/>
    <w:basedOn w:val="Normal"/>
    <w:uiPriority w:val="34"/>
    <w:qFormat/>
    <w:rsid w:val="004E724B"/>
    <w:pPr>
      <w:spacing w:after="0" w:line="240" w:lineRule="auto"/>
      <w:ind w:left="720"/>
      <w:contextualSpacing/>
    </w:pPr>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472792">
      <w:bodyDiv w:val="1"/>
      <w:marLeft w:val="0"/>
      <w:marRight w:val="0"/>
      <w:marTop w:val="0"/>
      <w:marBottom w:val="0"/>
      <w:divBdr>
        <w:top w:val="none" w:sz="0" w:space="0" w:color="auto"/>
        <w:left w:val="none" w:sz="0" w:space="0" w:color="auto"/>
        <w:bottom w:val="none" w:sz="0" w:space="0" w:color="auto"/>
        <w:right w:val="none" w:sz="0" w:space="0" w:color="auto"/>
      </w:divBdr>
    </w:div>
    <w:div w:id="1435322835">
      <w:bodyDiv w:val="1"/>
      <w:marLeft w:val="0"/>
      <w:marRight w:val="0"/>
      <w:marTop w:val="0"/>
      <w:marBottom w:val="0"/>
      <w:divBdr>
        <w:top w:val="none" w:sz="0" w:space="0" w:color="auto"/>
        <w:left w:val="none" w:sz="0" w:space="0" w:color="auto"/>
        <w:bottom w:val="none" w:sz="0" w:space="0" w:color="auto"/>
        <w:right w:val="none" w:sz="0" w:space="0" w:color="auto"/>
      </w:divBdr>
    </w:div>
    <w:div w:id="17906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CE770-EB1E-429B-8F63-0D3FE102F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1766</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Kristine Sede</cp:lastModifiedBy>
  <cp:revision>14</cp:revision>
  <cp:lastPrinted>2015-03-04T14:42:00Z</cp:lastPrinted>
  <dcterms:created xsi:type="dcterms:W3CDTF">2013-11-20T07:34:00Z</dcterms:created>
  <dcterms:modified xsi:type="dcterms:W3CDTF">2015-07-06T13:04:00Z</dcterms:modified>
</cp:coreProperties>
</file>