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34" w:rsidRPr="008F65FA" w:rsidRDefault="00523661" w:rsidP="00533447">
      <w:pPr>
        <w:keepNext/>
        <w:widowControl w:val="0"/>
        <w:suppressAutoHyphens/>
        <w:autoSpaceDE w:val="0"/>
        <w:spacing w:after="120" w:line="20" w:lineRule="atLeast"/>
        <w:jc w:val="center"/>
        <w:outlineLvl w:val="3"/>
        <w:rPr>
          <w:rFonts w:ascii="Times New Roman" w:eastAsia="Times New Roman" w:hAnsi="Times New Roman"/>
          <w:b/>
          <w:bCs/>
          <w:caps/>
          <w:color w:val="000000"/>
          <w:sz w:val="24"/>
          <w:szCs w:val="24"/>
        </w:rPr>
      </w:pPr>
      <w:r w:rsidRPr="008F65FA">
        <w:rPr>
          <w:rFonts w:ascii="Times New Roman" w:eastAsia="Times New Roman" w:hAnsi="Times New Roman"/>
          <w:b/>
          <w:bCs/>
          <w:caps/>
          <w:color w:val="000000"/>
          <w:sz w:val="24"/>
          <w:szCs w:val="24"/>
        </w:rPr>
        <w:t>IEPIRKUMa PROCEDŪRA</w:t>
      </w:r>
    </w:p>
    <w:p w:rsidR="00523661" w:rsidRPr="008F65FA" w:rsidRDefault="00523661" w:rsidP="00533447">
      <w:pPr>
        <w:spacing w:after="120" w:line="20" w:lineRule="atLeast"/>
        <w:jc w:val="center"/>
        <w:rPr>
          <w:rFonts w:ascii="Times New Roman" w:eastAsia="Times New Roman" w:hAnsi="Times New Roman"/>
          <w:b/>
          <w:bCs/>
          <w:sz w:val="24"/>
          <w:szCs w:val="24"/>
          <w:lang w:eastAsia="ar-SA"/>
        </w:rPr>
      </w:pPr>
      <w:r w:rsidRPr="008F65FA">
        <w:rPr>
          <w:rFonts w:ascii="Times New Roman" w:eastAsia="Times New Roman" w:hAnsi="Times New Roman"/>
          <w:b/>
          <w:bCs/>
          <w:sz w:val="24"/>
          <w:szCs w:val="24"/>
          <w:lang w:eastAsia="ar-SA"/>
        </w:rPr>
        <w:t>“</w:t>
      </w:r>
      <w:r w:rsidR="00155645" w:rsidRPr="00155645">
        <w:rPr>
          <w:rFonts w:ascii="Times New Roman" w:eastAsia="Times New Roman" w:hAnsi="Times New Roman"/>
          <w:b/>
          <w:bCs/>
          <w:iCs/>
          <w:sz w:val="24"/>
          <w:szCs w:val="24"/>
          <w:lang w:eastAsia="ar-SA"/>
        </w:rPr>
        <w:t>Būvdarbu veikšana 6.vidusskolas ēkā, Daugavpilī</w:t>
      </w:r>
      <w:r w:rsidRPr="008F65FA">
        <w:rPr>
          <w:rFonts w:ascii="Times New Roman" w:eastAsia="Times New Roman" w:hAnsi="Times New Roman"/>
          <w:b/>
          <w:bCs/>
          <w:sz w:val="24"/>
          <w:szCs w:val="24"/>
          <w:lang w:eastAsia="ar-SA"/>
        </w:rPr>
        <w:t>”</w:t>
      </w:r>
    </w:p>
    <w:p w:rsidR="00F27634" w:rsidRPr="008F65FA" w:rsidRDefault="00155645" w:rsidP="00533447">
      <w:pPr>
        <w:spacing w:after="120" w:line="20" w:lineRule="atLeast"/>
        <w:jc w:val="center"/>
        <w:rPr>
          <w:rFonts w:ascii="Times New Roman" w:eastAsia="Times New Roman" w:hAnsi="Times New Roman"/>
          <w:b/>
          <w:bCs/>
          <w:color w:val="000000"/>
          <w:sz w:val="24"/>
          <w:szCs w:val="24"/>
          <w:lang w:eastAsia="ar-SA"/>
        </w:rPr>
      </w:pPr>
      <w:r>
        <w:rPr>
          <w:rFonts w:ascii="Times New Roman" w:eastAsia="Times New Roman" w:hAnsi="Times New Roman"/>
          <w:b/>
          <w:bCs/>
          <w:sz w:val="24"/>
          <w:szCs w:val="24"/>
          <w:lang w:eastAsia="ar-SA"/>
        </w:rPr>
        <w:t>identifikācijas Nr.DPD 2015/126</w:t>
      </w:r>
    </w:p>
    <w:p w:rsidR="00BA0416" w:rsidRPr="008F65FA" w:rsidRDefault="004D3D24" w:rsidP="00533447">
      <w:pPr>
        <w:spacing w:after="120" w:line="20" w:lineRule="atLeast"/>
        <w:jc w:val="center"/>
        <w:rPr>
          <w:rFonts w:ascii="Times New Roman" w:hAnsi="Times New Roman"/>
          <w:b/>
          <w:sz w:val="24"/>
          <w:szCs w:val="24"/>
        </w:rPr>
      </w:pPr>
      <w:r w:rsidRPr="008F65FA">
        <w:rPr>
          <w:rFonts w:ascii="Times New Roman" w:hAnsi="Times New Roman"/>
          <w:b/>
          <w:sz w:val="24"/>
          <w:szCs w:val="24"/>
        </w:rPr>
        <w:t>ATBILDES UZ PRETENDENTU</w:t>
      </w:r>
      <w:r w:rsidR="00842FB0" w:rsidRPr="008F65FA">
        <w:rPr>
          <w:rFonts w:ascii="Times New Roman" w:hAnsi="Times New Roman"/>
          <w:b/>
          <w:sz w:val="24"/>
          <w:szCs w:val="24"/>
        </w:rPr>
        <w:t xml:space="preserve"> JAUTĀJUMIEM Nr</w:t>
      </w:r>
      <w:r w:rsidR="008D028E" w:rsidRPr="008F65FA">
        <w:rPr>
          <w:rFonts w:ascii="Times New Roman" w:hAnsi="Times New Roman"/>
          <w:b/>
          <w:sz w:val="24"/>
          <w:szCs w:val="24"/>
        </w:rPr>
        <w:t>.</w:t>
      </w:r>
      <w:r w:rsidR="00F60535">
        <w:rPr>
          <w:rFonts w:ascii="Times New Roman" w:hAnsi="Times New Roman"/>
          <w:b/>
          <w:sz w:val="24"/>
          <w:szCs w:val="24"/>
        </w:rPr>
        <w:t>5</w:t>
      </w:r>
    </w:p>
    <w:p w:rsidR="00F27634" w:rsidRPr="008F65FA" w:rsidRDefault="00F27634" w:rsidP="00533447">
      <w:pPr>
        <w:spacing w:after="120" w:line="20" w:lineRule="atLeast"/>
        <w:jc w:val="center"/>
        <w:rPr>
          <w:rFonts w:ascii="Times New Roman" w:hAnsi="Times New Roman"/>
          <w:b/>
          <w:sz w:val="24"/>
          <w:szCs w:val="24"/>
        </w:rPr>
      </w:pPr>
    </w:p>
    <w:p w:rsidR="008F65FA" w:rsidRDefault="004D3D24" w:rsidP="0054654A">
      <w:pPr>
        <w:tabs>
          <w:tab w:val="left" w:pos="709"/>
        </w:tabs>
        <w:spacing w:after="120" w:line="20" w:lineRule="atLeast"/>
        <w:ind w:firstLine="720"/>
        <w:jc w:val="both"/>
        <w:rPr>
          <w:rFonts w:ascii="Times New Roman" w:hAnsi="Times New Roman"/>
          <w:sz w:val="24"/>
          <w:szCs w:val="24"/>
        </w:rPr>
      </w:pPr>
      <w:r w:rsidRPr="008F65FA">
        <w:rPr>
          <w:rFonts w:ascii="Times New Roman" w:hAnsi="Times New Roman"/>
          <w:sz w:val="24"/>
          <w:szCs w:val="24"/>
        </w:rPr>
        <w:t>Daugavpils pilsētas dome</w:t>
      </w:r>
      <w:r w:rsidR="00523661" w:rsidRPr="008F65FA">
        <w:rPr>
          <w:rFonts w:ascii="Times New Roman" w:hAnsi="Times New Roman"/>
          <w:sz w:val="24"/>
          <w:szCs w:val="24"/>
        </w:rPr>
        <w:t>s</w:t>
      </w:r>
      <w:r w:rsidR="00F27634" w:rsidRPr="008F65FA">
        <w:rPr>
          <w:rFonts w:ascii="Times New Roman" w:hAnsi="Times New Roman"/>
          <w:sz w:val="24"/>
          <w:szCs w:val="24"/>
        </w:rPr>
        <w:t xml:space="preserve"> iepirk</w:t>
      </w:r>
      <w:r w:rsidR="00523661" w:rsidRPr="008F65FA">
        <w:rPr>
          <w:rFonts w:ascii="Times New Roman" w:hAnsi="Times New Roman"/>
          <w:sz w:val="24"/>
          <w:szCs w:val="24"/>
        </w:rPr>
        <w:t>uma</w:t>
      </w:r>
      <w:r w:rsidR="007334C4" w:rsidRPr="008F65FA">
        <w:rPr>
          <w:rFonts w:ascii="Times New Roman" w:hAnsi="Times New Roman"/>
          <w:sz w:val="24"/>
          <w:szCs w:val="24"/>
        </w:rPr>
        <w:t xml:space="preserve"> komisija</w:t>
      </w:r>
      <w:r w:rsidR="00523661" w:rsidRPr="008F65FA">
        <w:rPr>
          <w:rFonts w:ascii="Times New Roman" w:hAnsi="Times New Roman"/>
          <w:sz w:val="24"/>
          <w:szCs w:val="24"/>
        </w:rPr>
        <w:t xml:space="preserve"> (turpmāk – </w:t>
      </w:r>
      <w:r w:rsidR="00F60535">
        <w:rPr>
          <w:rFonts w:ascii="Times New Roman" w:hAnsi="Times New Roman"/>
          <w:sz w:val="24"/>
          <w:szCs w:val="24"/>
        </w:rPr>
        <w:t>Iepirkuma komisija) 2015.gada 4</w:t>
      </w:r>
      <w:r w:rsidR="00155645">
        <w:rPr>
          <w:rFonts w:ascii="Times New Roman" w:hAnsi="Times New Roman"/>
          <w:sz w:val="24"/>
          <w:szCs w:val="24"/>
        </w:rPr>
        <w:t>.</w:t>
      </w:r>
      <w:r w:rsidR="00F60535">
        <w:rPr>
          <w:rFonts w:ascii="Times New Roman" w:hAnsi="Times New Roman"/>
          <w:sz w:val="24"/>
          <w:szCs w:val="24"/>
        </w:rPr>
        <w:t>decembra</w:t>
      </w:r>
      <w:r w:rsidRPr="0054654A">
        <w:rPr>
          <w:rFonts w:ascii="Times New Roman" w:hAnsi="Times New Roman"/>
          <w:sz w:val="24"/>
          <w:szCs w:val="24"/>
        </w:rPr>
        <w:t xml:space="preserve"> sēdē (protokols N</w:t>
      </w:r>
      <w:r w:rsidR="00F60535">
        <w:rPr>
          <w:rFonts w:ascii="Times New Roman" w:hAnsi="Times New Roman"/>
          <w:sz w:val="24"/>
          <w:szCs w:val="24"/>
        </w:rPr>
        <w:t>r.7) ir izskatījusi ieinteresētā pretendenta</w:t>
      </w:r>
      <w:r w:rsidR="00F27634" w:rsidRPr="0054654A">
        <w:rPr>
          <w:rFonts w:ascii="Times New Roman" w:hAnsi="Times New Roman"/>
          <w:sz w:val="24"/>
          <w:szCs w:val="24"/>
        </w:rPr>
        <w:t xml:space="preserve"> </w:t>
      </w:r>
      <w:r w:rsidR="00F60535">
        <w:rPr>
          <w:rFonts w:ascii="Times New Roman" w:hAnsi="Times New Roman"/>
          <w:sz w:val="24"/>
          <w:szCs w:val="24"/>
        </w:rPr>
        <w:t>pa pastu nosūtīto vēstuli</w:t>
      </w:r>
      <w:r w:rsidR="00F27634" w:rsidRPr="0054654A">
        <w:rPr>
          <w:rFonts w:ascii="Times New Roman" w:hAnsi="Times New Roman"/>
          <w:sz w:val="24"/>
          <w:szCs w:val="24"/>
        </w:rPr>
        <w:t xml:space="preserve"> </w:t>
      </w:r>
      <w:r w:rsidR="00523661" w:rsidRPr="0054654A">
        <w:rPr>
          <w:rFonts w:ascii="Times New Roman" w:hAnsi="Times New Roman"/>
          <w:sz w:val="24"/>
          <w:szCs w:val="24"/>
        </w:rPr>
        <w:t>ar uzdotajiem jautājumiem uz kuriem Iepirkuma komisija sniedz sekojošas atbilde</w:t>
      </w:r>
      <w:r w:rsidR="00984733" w:rsidRPr="0054654A">
        <w:rPr>
          <w:rFonts w:ascii="Times New Roman" w:hAnsi="Times New Roman"/>
          <w:sz w:val="24"/>
          <w:szCs w:val="24"/>
        </w:rPr>
        <w:t>s</w:t>
      </w:r>
      <w:r w:rsidR="00523661" w:rsidRPr="0054654A">
        <w:rPr>
          <w:rFonts w:ascii="Times New Roman" w:hAnsi="Times New Roman"/>
          <w:sz w:val="24"/>
          <w:szCs w:val="24"/>
        </w:rPr>
        <w:t>.</w:t>
      </w:r>
    </w:p>
    <w:p w:rsidR="0054654A" w:rsidRPr="0054654A" w:rsidRDefault="0054654A" w:rsidP="0054654A">
      <w:pPr>
        <w:tabs>
          <w:tab w:val="left" w:pos="709"/>
        </w:tabs>
        <w:spacing w:after="120" w:line="20" w:lineRule="atLeast"/>
        <w:ind w:firstLine="720"/>
        <w:jc w:val="both"/>
        <w:rPr>
          <w:rFonts w:ascii="Times New Roman" w:hAnsi="Times New Roman"/>
          <w:sz w:val="24"/>
          <w:szCs w:val="24"/>
        </w:rPr>
      </w:pP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Jautājums:</w:t>
      </w:r>
    </w:p>
    <w:p w:rsidR="00611FDA" w:rsidRPr="00611FDA" w:rsidRDefault="00F60535" w:rsidP="00611FDA">
      <w:pPr>
        <w:tabs>
          <w:tab w:val="left" w:pos="709"/>
        </w:tabs>
        <w:spacing w:after="12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Lokālās tāmes Nr.1 “Vispārceltnieciskie darbi” pozīcijā Nr.53 norādīts apjoms “107.44”, taču nav norādīts pozīcijas nosaukums un mērvienība. Nepieciešams darbu apjomos veikt attiecīgos labojumus un pretendentiem nosūtīt laboto darbu apjomu versiju.</w:t>
      </w: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Atbilde:</w:t>
      </w:r>
    </w:p>
    <w:p w:rsidR="00611FDA" w:rsidRPr="00600B17" w:rsidRDefault="00F60535" w:rsidP="00600B17">
      <w:pPr>
        <w:tabs>
          <w:tab w:val="left" w:pos="709"/>
        </w:tabs>
        <w:spacing w:after="120" w:line="240" w:lineRule="auto"/>
        <w:ind w:firstLine="720"/>
        <w:jc w:val="both"/>
        <w:rPr>
          <w:rFonts w:ascii="Times New Roman" w:eastAsia="Times New Roman" w:hAnsi="Times New Roman"/>
          <w:bCs/>
          <w:iCs/>
          <w:sz w:val="24"/>
          <w:szCs w:val="24"/>
        </w:rPr>
      </w:pPr>
      <w:r>
        <w:rPr>
          <w:rFonts w:ascii="Times New Roman" w:eastAsia="Times New Roman" w:hAnsi="Times New Roman"/>
          <w:bCs/>
          <w:iCs/>
          <w:sz w:val="24"/>
          <w:szCs w:val="24"/>
        </w:rPr>
        <w:t>Ieraksts “107.44” neveido atsevišķu pozīciju un tas ir acīmredzama tehniska kļūda</w:t>
      </w:r>
      <w:r w:rsidR="00600B17">
        <w:rPr>
          <w:rFonts w:ascii="Times New Roman" w:eastAsia="Times New Roman" w:hAnsi="Times New Roman"/>
          <w:bCs/>
          <w:iCs/>
          <w:sz w:val="24"/>
          <w:szCs w:val="24"/>
        </w:rPr>
        <w:t>, ņemot vērā to, ka nākamajā, pozīcijā Nr.54 “</w:t>
      </w:r>
      <w:r w:rsidR="00600B17" w:rsidRPr="00600B17">
        <w:rPr>
          <w:rFonts w:ascii="Times New Roman" w:eastAsia="Times New Roman" w:hAnsi="Times New Roman"/>
          <w:bCs/>
          <w:iCs/>
          <w:sz w:val="24"/>
          <w:szCs w:val="24"/>
        </w:rPr>
        <w:t>MDF Grīdlistu pielikšana</w:t>
      </w:r>
      <w:r w:rsidR="00600B17">
        <w:rPr>
          <w:rFonts w:ascii="Times New Roman" w:eastAsia="Times New Roman" w:hAnsi="Times New Roman"/>
          <w:bCs/>
          <w:iCs/>
          <w:sz w:val="24"/>
          <w:szCs w:val="24"/>
        </w:rPr>
        <w:t>”, ir ierakstīts m 107.44</w:t>
      </w:r>
      <w:r w:rsidR="00611FDA" w:rsidRPr="00611FDA">
        <w:rPr>
          <w:rFonts w:ascii="Times New Roman" w:eastAsia="Times New Roman" w:hAnsi="Times New Roman"/>
          <w:bCs/>
          <w:sz w:val="24"/>
          <w:szCs w:val="24"/>
        </w:rPr>
        <w:t>.</w:t>
      </w:r>
      <w:r w:rsidR="00600B17">
        <w:rPr>
          <w:rFonts w:ascii="Times New Roman" w:eastAsia="Times New Roman" w:hAnsi="Times New Roman"/>
          <w:bCs/>
          <w:sz w:val="24"/>
          <w:szCs w:val="24"/>
        </w:rPr>
        <w:t xml:space="preserve"> Līdz ar to pozīcijā Nr.53 norādīto ierakstu </w:t>
      </w:r>
      <w:r w:rsidR="00600B17">
        <w:rPr>
          <w:rFonts w:ascii="Times New Roman" w:eastAsia="Times New Roman" w:hAnsi="Times New Roman"/>
          <w:bCs/>
          <w:iCs/>
          <w:sz w:val="24"/>
          <w:szCs w:val="24"/>
        </w:rPr>
        <w:t>“107.44”</w:t>
      </w:r>
      <w:r w:rsidR="00600B17">
        <w:rPr>
          <w:rFonts w:ascii="Times New Roman" w:eastAsia="Times New Roman" w:hAnsi="Times New Roman"/>
          <w:bCs/>
          <w:iCs/>
          <w:sz w:val="24"/>
          <w:szCs w:val="24"/>
        </w:rPr>
        <w:t xml:space="preserve"> nav jāņem vērā.</w:t>
      </w:r>
    </w:p>
    <w:p w:rsidR="00611FDA" w:rsidRPr="00611FDA" w:rsidRDefault="00611FDA" w:rsidP="00611FDA">
      <w:pPr>
        <w:tabs>
          <w:tab w:val="left" w:pos="709"/>
        </w:tabs>
        <w:spacing w:after="120" w:line="240" w:lineRule="auto"/>
        <w:jc w:val="both"/>
        <w:rPr>
          <w:rFonts w:ascii="Times New Roman" w:eastAsia="Times New Roman" w:hAnsi="Times New Roman"/>
          <w:bCs/>
          <w:sz w:val="24"/>
          <w:szCs w:val="24"/>
        </w:rPr>
      </w:pP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Jautājums:</w:t>
      </w:r>
    </w:p>
    <w:p w:rsidR="00611FDA" w:rsidRPr="00611FDA" w:rsidRDefault="004E4CB7" w:rsidP="00611FDA">
      <w:pPr>
        <w:tabs>
          <w:tab w:val="left" w:pos="709"/>
        </w:tabs>
        <w:spacing w:after="12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Lokālās tāmes Nr.4 “Apkure, ventilācija un gaisa kondicionēšana” pozīcijā Nr.16 norādīts darba nosaukums “500x301”, taču nav pievienota mērvienība un apjoms. Nepieciešams darbu apjomos veikt attiecīgos labojumus un pretendentiem nosūtīt laboto darbu apjomu versiju.</w:t>
      </w: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Atbilde:</w:t>
      </w:r>
    </w:p>
    <w:p w:rsidR="004E4CB7" w:rsidRPr="00611FDA" w:rsidRDefault="004E4CB7" w:rsidP="004E4CB7">
      <w:pPr>
        <w:tabs>
          <w:tab w:val="left" w:pos="709"/>
        </w:tabs>
        <w:spacing w:after="12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Lokālās tāmes Nr.4 pozīcijas Nr.16 darbu nosaukumam “500x301” mērvienība (“gab”) un skaits (“1”)</w:t>
      </w:r>
      <w:r w:rsidR="00073944">
        <w:rPr>
          <w:rFonts w:ascii="Times New Roman" w:eastAsia="Times New Roman" w:hAnsi="Times New Roman"/>
          <w:bCs/>
          <w:sz w:val="24"/>
          <w:szCs w:val="24"/>
        </w:rPr>
        <w:t xml:space="preserve"> acīmredzamas</w:t>
      </w:r>
      <w:r>
        <w:rPr>
          <w:rFonts w:ascii="Times New Roman" w:eastAsia="Times New Roman" w:hAnsi="Times New Roman"/>
          <w:bCs/>
          <w:sz w:val="24"/>
          <w:szCs w:val="24"/>
        </w:rPr>
        <w:t xml:space="preserve"> tehniskās drukas kļūdas</w:t>
      </w:r>
      <w:r w:rsidR="00073944">
        <w:rPr>
          <w:rFonts w:ascii="Times New Roman" w:eastAsia="Times New Roman" w:hAnsi="Times New Roman"/>
          <w:bCs/>
          <w:sz w:val="24"/>
          <w:szCs w:val="24"/>
        </w:rPr>
        <w:t xml:space="preserve"> dēļ ir norādīts</w:t>
      </w:r>
      <w:r>
        <w:rPr>
          <w:rFonts w:ascii="Times New Roman" w:eastAsia="Times New Roman" w:hAnsi="Times New Roman"/>
          <w:bCs/>
          <w:sz w:val="24"/>
          <w:szCs w:val="24"/>
        </w:rPr>
        <w:t xml:space="preserve"> augstāk.</w:t>
      </w:r>
    </w:p>
    <w:p w:rsidR="00611FDA" w:rsidRPr="00611FDA" w:rsidRDefault="00611FDA" w:rsidP="00611FDA">
      <w:pPr>
        <w:tabs>
          <w:tab w:val="left" w:pos="709"/>
        </w:tabs>
        <w:spacing w:after="120" w:line="240" w:lineRule="auto"/>
        <w:ind w:firstLine="720"/>
        <w:jc w:val="both"/>
        <w:rPr>
          <w:rFonts w:ascii="Times New Roman" w:eastAsia="Times New Roman" w:hAnsi="Times New Roman"/>
          <w:b/>
          <w:bCs/>
          <w:sz w:val="24"/>
          <w:szCs w:val="24"/>
        </w:rPr>
      </w:pP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Jautājums:</w:t>
      </w:r>
    </w:p>
    <w:p w:rsidR="000E7079" w:rsidRPr="00611FDA" w:rsidRDefault="000E7079" w:rsidP="000E7079">
      <w:pPr>
        <w:tabs>
          <w:tab w:val="left" w:pos="709"/>
        </w:tabs>
        <w:spacing w:after="12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Lokālās tāmes Nr.4 “Apkure, ventilācija un gaisa kondicionēšana</w:t>
      </w:r>
      <w:r>
        <w:rPr>
          <w:rFonts w:ascii="Times New Roman" w:eastAsia="Times New Roman" w:hAnsi="Times New Roman"/>
          <w:bCs/>
          <w:sz w:val="24"/>
          <w:szCs w:val="24"/>
        </w:rPr>
        <w:t>” pozīcijā Nr.22</w:t>
      </w:r>
      <w:r>
        <w:rPr>
          <w:rFonts w:ascii="Times New Roman" w:eastAsia="Times New Roman" w:hAnsi="Times New Roman"/>
          <w:bCs/>
          <w:sz w:val="24"/>
          <w:szCs w:val="24"/>
        </w:rPr>
        <w:t xml:space="preserve"> norādīts darba nosaukums </w:t>
      </w:r>
      <w:r>
        <w:rPr>
          <w:rFonts w:ascii="Times New Roman" w:eastAsia="Times New Roman" w:hAnsi="Times New Roman"/>
          <w:bCs/>
          <w:sz w:val="24"/>
          <w:szCs w:val="24"/>
        </w:rPr>
        <w:t xml:space="preserve">“Gaisa vadu no cinkota skarda montāža, Aspiros”, taču nav pievienots </w:t>
      </w:r>
      <w:r>
        <w:rPr>
          <w:rFonts w:ascii="Times New Roman" w:eastAsia="Times New Roman" w:hAnsi="Times New Roman"/>
          <w:bCs/>
          <w:sz w:val="24"/>
          <w:szCs w:val="24"/>
        </w:rPr>
        <w:t>apjoms. Nepieciešams darbu apjomos veikt attiecīgos labojumus un pretendentiem nosūtīt laboto darbu apjomu versiju.</w:t>
      </w: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Atbilde:</w:t>
      </w:r>
    </w:p>
    <w:p w:rsidR="000E7079" w:rsidRPr="000E7079" w:rsidRDefault="000E7079" w:rsidP="000E7079">
      <w:pPr>
        <w:tabs>
          <w:tab w:val="left" w:pos="709"/>
        </w:tabs>
        <w:spacing w:after="12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ab/>
      </w:r>
      <w:r w:rsidRPr="000E7079">
        <w:rPr>
          <w:rFonts w:ascii="Times New Roman" w:eastAsia="Times New Roman" w:hAnsi="Times New Roman"/>
          <w:bCs/>
          <w:iCs/>
          <w:sz w:val="24"/>
          <w:szCs w:val="24"/>
        </w:rPr>
        <w:t xml:space="preserve">Lokālās tāmes Nr.4 pozīcijā Nr.22 ietilpst dažāda diametra gaisa vadi, katrs diametrs ir norādīts atsevišķi, un attiecīgi būvapjomi norādīti pie katra atsevišķa gaisa vadu diametra. </w:t>
      </w:r>
    </w:p>
    <w:p w:rsidR="00611FDA" w:rsidRPr="00611FDA" w:rsidRDefault="00611FDA" w:rsidP="000E7079">
      <w:pPr>
        <w:tabs>
          <w:tab w:val="left" w:pos="709"/>
        </w:tabs>
        <w:spacing w:after="120" w:line="240" w:lineRule="auto"/>
        <w:jc w:val="both"/>
        <w:rPr>
          <w:rFonts w:ascii="Times New Roman" w:eastAsia="Times New Roman" w:hAnsi="Times New Roman"/>
          <w:bCs/>
          <w:sz w:val="24"/>
          <w:szCs w:val="24"/>
        </w:rPr>
      </w:pPr>
    </w:p>
    <w:p w:rsidR="00611FDA" w:rsidRPr="00611FDA" w:rsidRDefault="00611FDA" w:rsidP="00611FDA">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Jautājums:</w:t>
      </w:r>
    </w:p>
    <w:p w:rsidR="008A11C2" w:rsidRPr="00611FDA" w:rsidRDefault="008A11C2" w:rsidP="008A11C2">
      <w:pPr>
        <w:tabs>
          <w:tab w:val="left" w:pos="709"/>
        </w:tabs>
        <w:spacing w:after="12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Lokālās tāmes Nr.4 “Apkure, ventilācija un gaisa kondicionēšana</w:t>
      </w:r>
      <w:r>
        <w:rPr>
          <w:rFonts w:ascii="Times New Roman" w:eastAsia="Times New Roman" w:hAnsi="Times New Roman"/>
          <w:bCs/>
          <w:sz w:val="24"/>
          <w:szCs w:val="24"/>
        </w:rPr>
        <w:t>” pozīcijā Nr.83</w:t>
      </w:r>
      <w:r>
        <w:rPr>
          <w:rFonts w:ascii="Times New Roman" w:eastAsia="Times New Roman" w:hAnsi="Times New Roman"/>
          <w:bCs/>
          <w:sz w:val="24"/>
          <w:szCs w:val="24"/>
        </w:rPr>
        <w:t xml:space="preserve"> norādīts darba nosaukums “Gaisa vadu no cinkota skarda montāža, Aspiros”, taču nav pievienots apjoms. Nepieciešams darbu apjomos veikt attiecīgos labojumus un pretendentiem nosūtīt laboto darbu apjomu versiju.</w:t>
      </w:r>
    </w:p>
    <w:p w:rsidR="000E7079" w:rsidRDefault="00611FDA" w:rsidP="000E7079">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Atbilde:</w:t>
      </w:r>
    </w:p>
    <w:p w:rsidR="000E7079" w:rsidRDefault="000E7079" w:rsidP="000E7079">
      <w:pPr>
        <w:tabs>
          <w:tab w:val="left" w:pos="709"/>
        </w:tabs>
        <w:spacing w:after="120" w:line="240" w:lineRule="auto"/>
        <w:ind w:firstLine="720"/>
        <w:jc w:val="both"/>
        <w:rPr>
          <w:rFonts w:ascii="Times New Roman" w:hAnsi="Times New Roman"/>
          <w:bCs/>
          <w:iCs/>
          <w:sz w:val="24"/>
          <w:szCs w:val="24"/>
        </w:rPr>
      </w:pPr>
      <w:r w:rsidRPr="000E7079">
        <w:rPr>
          <w:rFonts w:ascii="Times New Roman" w:hAnsi="Times New Roman"/>
          <w:bCs/>
          <w:iCs/>
          <w:sz w:val="24"/>
          <w:szCs w:val="24"/>
        </w:rPr>
        <w:t xml:space="preserve">Lokālās tāmes Nr.4 pozīcijā Nr.83 ietilpst dažāda diametra gaisa vadi, katrs diametrs ir norādīts atsevišķi, un attiecīgi būvapjomi norādīti pie katra atsevišķa gaisa vadu diametra. </w:t>
      </w:r>
    </w:p>
    <w:p w:rsidR="000E7079" w:rsidRPr="00611FDA" w:rsidRDefault="000E7079" w:rsidP="000E7079">
      <w:pPr>
        <w:tabs>
          <w:tab w:val="left" w:pos="709"/>
        </w:tabs>
        <w:spacing w:after="120" w:line="240" w:lineRule="auto"/>
        <w:jc w:val="both"/>
        <w:rPr>
          <w:rFonts w:ascii="Times New Roman" w:eastAsia="Times New Roman" w:hAnsi="Times New Roman"/>
          <w:bCs/>
          <w:sz w:val="24"/>
          <w:szCs w:val="24"/>
        </w:rPr>
      </w:pPr>
    </w:p>
    <w:p w:rsidR="000E7079" w:rsidRPr="00611FDA" w:rsidRDefault="000E7079" w:rsidP="000E7079">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lastRenderedPageBreak/>
        <w:t>Jautājums:</w:t>
      </w:r>
    </w:p>
    <w:p w:rsidR="008A11C2" w:rsidRPr="00611FDA" w:rsidRDefault="008A11C2" w:rsidP="008A11C2">
      <w:pPr>
        <w:tabs>
          <w:tab w:val="left" w:pos="709"/>
        </w:tabs>
        <w:spacing w:after="12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Lokālās tāmes </w:t>
      </w:r>
      <w:r>
        <w:rPr>
          <w:rFonts w:ascii="Times New Roman" w:eastAsia="Times New Roman" w:hAnsi="Times New Roman"/>
          <w:bCs/>
          <w:sz w:val="24"/>
          <w:szCs w:val="24"/>
        </w:rPr>
        <w:t>Nr.7</w:t>
      </w:r>
      <w:r>
        <w:rPr>
          <w:rFonts w:ascii="Times New Roman" w:eastAsia="Times New Roman" w:hAnsi="Times New Roman"/>
          <w:bCs/>
          <w:sz w:val="24"/>
          <w:szCs w:val="24"/>
        </w:rPr>
        <w:t xml:space="preserve"> “</w:t>
      </w:r>
      <w:r>
        <w:rPr>
          <w:rFonts w:ascii="Times New Roman" w:eastAsia="Times New Roman" w:hAnsi="Times New Roman"/>
          <w:bCs/>
          <w:sz w:val="24"/>
          <w:szCs w:val="24"/>
        </w:rPr>
        <w:t>Kanalizācija un lietus kanalizācija. Ārējie tīkli” pozīcijā Nr.12</w:t>
      </w:r>
      <w:r>
        <w:rPr>
          <w:rFonts w:ascii="Times New Roman" w:eastAsia="Times New Roman" w:hAnsi="Times New Roman"/>
          <w:bCs/>
          <w:sz w:val="24"/>
          <w:szCs w:val="24"/>
        </w:rPr>
        <w:t xml:space="preserve"> norādīts </w:t>
      </w:r>
      <w:r>
        <w:rPr>
          <w:rFonts w:ascii="Times New Roman" w:eastAsia="Times New Roman" w:hAnsi="Times New Roman"/>
          <w:bCs/>
          <w:sz w:val="24"/>
          <w:szCs w:val="24"/>
        </w:rPr>
        <w:t>apjoms “40 m3”, taču nav norādīts pozīcijas nosaukums</w:t>
      </w:r>
      <w:r>
        <w:rPr>
          <w:rFonts w:ascii="Times New Roman" w:eastAsia="Times New Roman" w:hAnsi="Times New Roman"/>
          <w:bCs/>
          <w:sz w:val="24"/>
          <w:szCs w:val="24"/>
        </w:rPr>
        <w:t>. Nepieciešams darbu apjomos veikt attiecīgos labojumus un pretendentiem nosūtīt laboto darbu apjomu versiju.</w:t>
      </w:r>
    </w:p>
    <w:p w:rsidR="000E7079" w:rsidRDefault="000E7079" w:rsidP="000E7079">
      <w:pPr>
        <w:tabs>
          <w:tab w:val="left" w:pos="709"/>
        </w:tabs>
        <w:spacing w:after="0" w:line="240" w:lineRule="auto"/>
        <w:ind w:firstLine="720"/>
        <w:jc w:val="both"/>
        <w:rPr>
          <w:rFonts w:ascii="Times New Roman" w:eastAsia="Times New Roman" w:hAnsi="Times New Roman"/>
          <w:b/>
          <w:bCs/>
          <w:sz w:val="24"/>
          <w:szCs w:val="24"/>
        </w:rPr>
      </w:pPr>
      <w:r w:rsidRPr="00611FDA">
        <w:rPr>
          <w:rFonts w:ascii="Times New Roman" w:eastAsia="Times New Roman" w:hAnsi="Times New Roman"/>
          <w:b/>
          <w:bCs/>
          <w:sz w:val="24"/>
          <w:szCs w:val="24"/>
        </w:rPr>
        <w:t>Atbilde:</w:t>
      </w:r>
    </w:p>
    <w:p w:rsidR="00AD3094" w:rsidRPr="00600B17" w:rsidRDefault="00AD3094" w:rsidP="00AD3094">
      <w:pPr>
        <w:tabs>
          <w:tab w:val="left" w:pos="709"/>
        </w:tabs>
        <w:spacing w:after="120" w:line="240" w:lineRule="auto"/>
        <w:ind w:firstLine="720"/>
        <w:jc w:val="both"/>
        <w:rPr>
          <w:rFonts w:ascii="Times New Roman" w:eastAsia="Times New Roman" w:hAnsi="Times New Roman"/>
          <w:bCs/>
          <w:iCs/>
          <w:sz w:val="24"/>
          <w:szCs w:val="24"/>
        </w:rPr>
      </w:pPr>
      <w:bookmarkStart w:id="0" w:name="_GoBack"/>
      <w:bookmarkEnd w:id="0"/>
      <w:r>
        <w:rPr>
          <w:rFonts w:ascii="Times New Roman" w:eastAsia="Times New Roman" w:hAnsi="Times New Roman"/>
          <w:bCs/>
          <w:iCs/>
          <w:sz w:val="24"/>
          <w:szCs w:val="24"/>
        </w:rPr>
        <w:t>Ieraksts “</w:t>
      </w:r>
      <w:r>
        <w:rPr>
          <w:rFonts w:ascii="Times New Roman" w:eastAsia="Times New Roman" w:hAnsi="Times New Roman"/>
          <w:bCs/>
          <w:iCs/>
          <w:sz w:val="24"/>
          <w:szCs w:val="24"/>
        </w:rPr>
        <w:t>m</w:t>
      </w:r>
      <w:r>
        <w:rPr>
          <w:rFonts w:ascii="Times New Roman" w:eastAsia="Times New Roman" w:hAnsi="Times New Roman"/>
          <w:bCs/>
          <w:iCs/>
          <w:sz w:val="24"/>
          <w:szCs w:val="24"/>
          <w:vertAlign w:val="superscript"/>
        </w:rPr>
        <w:t>3</w:t>
      </w:r>
      <w:r>
        <w:rPr>
          <w:rFonts w:ascii="Times New Roman" w:eastAsia="Times New Roman" w:hAnsi="Times New Roman"/>
          <w:bCs/>
          <w:iCs/>
          <w:sz w:val="24"/>
          <w:szCs w:val="24"/>
        </w:rPr>
        <w:t xml:space="preserve"> 40</w:t>
      </w:r>
      <w:r>
        <w:rPr>
          <w:rFonts w:ascii="Times New Roman" w:eastAsia="Times New Roman" w:hAnsi="Times New Roman"/>
          <w:bCs/>
          <w:iCs/>
          <w:sz w:val="24"/>
          <w:szCs w:val="24"/>
        </w:rPr>
        <w:t>” neveido atsevišķu pozīciju un tas ir acīmredzama tehniska kļūda, ņemot vērā to, ka nākamajā, pozīcijā</w:t>
      </w:r>
      <w:r>
        <w:rPr>
          <w:rFonts w:ascii="Times New Roman" w:eastAsia="Times New Roman" w:hAnsi="Times New Roman"/>
          <w:bCs/>
          <w:iCs/>
          <w:sz w:val="24"/>
          <w:szCs w:val="24"/>
        </w:rPr>
        <w:t xml:space="preserve"> Nr.13</w:t>
      </w:r>
      <w:r>
        <w:rPr>
          <w:rFonts w:ascii="Times New Roman" w:eastAsia="Times New Roman" w:hAnsi="Times New Roman"/>
          <w:bCs/>
          <w:iCs/>
          <w:sz w:val="24"/>
          <w:szCs w:val="24"/>
        </w:rPr>
        <w:t xml:space="preserve"> “</w:t>
      </w:r>
      <w:r w:rsidRPr="00AD3094">
        <w:rPr>
          <w:rFonts w:ascii="Times New Roman" w:eastAsia="Times New Roman" w:hAnsi="Times New Roman"/>
          <w:bCs/>
          <w:iCs/>
          <w:sz w:val="24"/>
          <w:szCs w:val="24"/>
        </w:rPr>
        <w:t>Zalāja atjaunošana esošā stāvoklī</w:t>
      </w:r>
      <w:r>
        <w:rPr>
          <w:rFonts w:ascii="Times New Roman" w:eastAsia="Times New Roman" w:hAnsi="Times New Roman"/>
          <w:bCs/>
          <w:iCs/>
          <w:sz w:val="24"/>
          <w:szCs w:val="24"/>
        </w:rPr>
        <w:t>”, ir ierakstīts m</w:t>
      </w:r>
      <w:r>
        <w:rPr>
          <w:rFonts w:ascii="Times New Roman" w:eastAsia="Times New Roman" w:hAnsi="Times New Roman"/>
          <w:bCs/>
          <w:iCs/>
          <w:sz w:val="24"/>
          <w:szCs w:val="24"/>
          <w:vertAlign w:val="superscript"/>
        </w:rPr>
        <w:t>3</w:t>
      </w:r>
      <w:r>
        <w:rPr>
          <w:rFonts w:ascii="Times New Roman" w:eastAsia="Times New Roman" w:hAnsi="Times New Roman"/>
          <w:bCs/>
          <w:iCs/>
          <w:sz w:val="24"/>
          <w:szCs w:val="24"/>
        </w:rPr>
        <w:t xml:space="preserve"> </w:t>
      </w:r>
      <w:r>
        <w:rPr>
          <w:rFonts w:ascii="Times New Roman" w:eastAsia="Times New Roman" w:hAnsi="Times New Roman"/>
          <w:bCs/>
          <w:iCs/>
          <w:sz w:val="24"/>
          <w:szCs w:val="24"/>
        </w:rPr>
        <w:t>40</w:t>
      </w:r>
      <w:r w:rsidRPr="00611FDA">
        <w:rPr>
          <w:rFonts w:ascii="Times New Roman" w:eastAsia="Times New Roman" w:hAnsi="Times New Roman"/>
          <w:bCs/>
          <w:sz w:val="24"/>
          <w:szCs w:val="24"/>
        </w:rPr>
        <w:t>.</w:t>
      </w:r>
      <w:r>
        <w:rPr>
          <w:rFonts w:ascii="Times New Roman" w:eastAsia="Times New Roman" w:hAnsi="Times New Roman"/>
          <w:bCs/>
          <w:sz w:val="24"/>
          <w:szCs w:val="24"/>
        </w:rPr>
        <w:t xml:space="preserve"> Līdz ar to</w:t>
      </w:r>
      <w:r>
        <w:rPr>
          <w:rFonts w:ascii="Times New Roman" w:eastAsia="Times New Roman" w:hAnsi="Times New Roman"/>
          <w:bCs/>
          <w:sz w:val="24"/>
          <w:szCs w:val="24"/>
        </w:rPr>
        <w:t xml:space="preserve"> pozīcijā Nr.12</w:t>
      </w:r>
      <w:r>
        <w:rPr>
          <w:rFonts w:ascii="Times New Roman" w:eastAsia="Times New Roman" w:hAnsi="Times New Roman"/>
          <w:bCs/>
          <w:sz w:val="24"/>
          <w:szCs w:val="24"/>
        </w:rPr>
        <w:t xml:space="preserve"> norādīto ierakstu </w:t>
      </w:r>
      <w:r>
        <w:rPr>
          <w:rFonts w:ascii="Times New Roman" w:eastAsia="Times New Roman" w:hAnsi="Times New Roman"/>
          <w:bCs/>
          <w:iCs/>
          <w:sz w:val="24"/>
          <w:szCs w:val="24"/>
        </w:rPr>
        <w:t>“m</w:t>
      </w:r>
      <w:r>
        <w:rPr>
          <w:rFonts w:ascii="Times New Roman" w:eastAsia="Times New Roman" w:hAnsi="Times New Roman"/>
          <w:bCs/>
          <w:iCs/>
          <w:sz w:val="24"/>
          <w:szCs w:val="24"/>
          <w:vertAlign w:val="superscript"/>
        </w:rPr>
        <w:t>3</w:t>
      </w:r>
      <w:r>
        <w:rPr>
          <w:rFonts w:ascii="Times New Roman" w:eastAsia="Times New Roman" w:hAnsi="Times New Roman"/>
          <w:bCs/>
          <w:iCs/>
          <w:sz w:val="24"/>
          <w:szCs w:val="24"/>
        </w:rPr>
        <w:t xml:space="preserve"> 40” nav jāņem vērā.</w:t>
      </w:r>
    </w:p>
    <w:p w:rsidR="000E7079" w:rsidRDefault="000E7079" w:rsidP="000E7079">
      <w:pPr>
        <w:tabs>
          <w:tab w:val="left" w:pos="709"/>
        </w:tabs>
        <w:spacing w:after="120" w:line="240" w:lineRule="auto"/>
        <w:ind w:firstLine="720"/>
        <w:jc w:val="both"/>
        <w:rPr>
          <w:rFonts w:ascii="Times New Roman" w:hAnsi="Times New Roman"/>
          <w:bCs/>
          <w:iCs/>
          <w:sz w:val="24"/>
          <w:szCs w:val="24"/>
        </w:rPr>
      </w:pPr>
    </w:p>
    <w:p w:rsidR="000E7079" w:rsidRDefault="000E7079" w:rsidP="000E7079">
      <w:pPr>
        <w:tabs>
          <w:tab w:val="left" w:pos="709"/>
        </w:tabs>
        <w:spacing w:after="0" w:line="240" w:lineRule="auto"/>
        <w:ind w:firstLine="720"/>
        <w:jc w:val="both"/>
        <w:rPr>
          <w:rFonts w:ascii="Times New Roman" w:hAnsi="Times New Roman"/>
          <w:bCs/>
          <w:iCs/>
          <w:sz w:val="24"/>
          <w:szCs w:val="24"/>
        </w:rPr>
      </w:pPr>
    </w:p>
    <w:p w:rsidR="007334C4" w:rsidRPr="008A7BC1" w:rsidRDefault="007334C4" w:rsidP="008F02AB">
      <w:pPr>
        <w:tabs>
          <w:tab w:val="left" w:pos="709"/>
        </w:tabs>
        <w:spacing w:after="120" w:line="240" w:lineRule="auto"/>
        <w:jc w:val="both"/>
        <w:rPr>
          <w:rFonts w:ascii="Times New Roman" w:hAnsi="Times New Roman"/>
          <w:sz w:val="24"/>
          <w:szCs w:val="24"/>
        </w:rPr>
      </w:pPr>
    </w:p>
    <w:p w:rsidR="007334C4" w:rsidRPr="007334C4" w:rsidRDefault="007334C4" w:rsidP="00533447">
      <w:pPr>
        <w:spacing w:after="120" w:line="240" w:lineRule="auto"/>
        <w:rPr>
          <w:rFonts w:ascii="Times New Roman" w:eastAsia="Times New Roman" w:hAnsi="Times New Roman"/>
          <w:bCs/>
          <w:sz w:val="24"/>
          <w:szCs w:val="24"/>
        </w:rPr>
      </w:pPr>
      <w:r w:rsidRPr="007334C4">
        <w:rPr>
          <w:rFonts w:ascii="Times New Roman" w:eastAsia="Times New Roman" w:hAnsi="Times New Roman"/>
          <w:bCs/>
          <w:sz w:val="24"/>
          <w:szCs w:val="24"/>
        </w:rPr>
        <w:t xml:space="preserve">Iepirkuma komisijas priekšsēdētāja                                   </w:t>
      </w:r>
      <w:r w:rsidR="001C4520">
        <w:rPr>
          <w:rFonts w:ascii="Times New Roman" w:eastAsia="Times New Roman" w:hAnsi="Times New Roman"/>
          <w:bCs/>
          <w:i/>
          <w:sz w:val="24"/>
          <w:szCs w:val="24"/>
        </w:rPr>
        <w:t>(personisk</w:t>
      </w:r>
      <w:r w:rsidRPr="007334C4">
        <w:rPr>
          <w:rFonts w:ascii="Times New Roman" w:eastAsia="Times New Roman" w:hAnsi="Times New Roman"/>
          <w:bCs/>
          <w:i/>
          <w:sz w:val="24"/>
          <w:szCs w:val="24"/>
        </w:rPr>
        <w:t>ais paraksts)</w:t>
      </w:r>
      <w:r w:rsidRPr="007334C4">
        <w:rPr>
          <w:rFonts w:ascii="Times New Roman" w:eastAsia="Times New Roman" w:hAnsi="Times New Roman"/>
          <w:bCs/>
          <w:sz w:val="24"/>
          <w:szCs w:val="24"/>
        </w:rPr>
        <w:t xml:space="preserve"> J.Kornutjaka</w:t>
      </w:r>
    </w:p>
    <w:sectPr w:rsidR="007334C4" w:rsidRPr="007334C4" w:rsidSect="00BE3B3B">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AD3094">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69873A85"/>
    <w:multiLevelType w:val="hybridMultilevel"/>
    <w:tmpl w:val="E84C4464"/>
    <w:lvl w:ilvl="0" w:tplc="52B0AF56">
      <w:start w:val="1"/>
      <w:numFmt w:val="decimal"/>
      <w:lvlText w:val="%1."/>
      <w:lvlJc w:val="left"/>
      <w:pPr>
        <w:ind w:left="1789" w:hanging="360"/>
      </w:pPr>
    </w:lvl>
    <w:lvl w:ilvl="1" w:tplc="08090019">
      <w:start w:val="1"/>
      <w:numFmt w:val="lowerLetter"/>
      <w:lvlText w:val="%2."/>
      <w:lvlJc w:val="left"/>
      <w:pPr>
        <w:ind w:left="2509" w:hanging="360"/>
      </w:pPr>
    </w:lvl>
    <w:lvl w:ilvl="2" w:tplc="0809001B">
      <w:start w:val="1"/>
      <w:numFmt w:val="lowerRoman"/>
      <w:lvlText w:val="%3."/>
      <w:lvlJc w:val="right"/>
      <w:pPr>
        <w:ind w:left="3229" w:hanging="180"/>
      </w:pPr>
    </w:lvl>
    <w:lvl w:ilvl="3" w:tplc="0809000F">
      <w:start w:val="1"/>
      <w:numFmt w:val="decimal"/>
      <w:lvlText w:val="%4."/>
      <w:lvlJc w:val="left"/>
      <w:pPr>
        <w:ind w:left="3949" w:hanging="360"/>
      </w:pPr>
    </w:lvl>
    <w:lvl w:ilvl="4" w:tplc="08090019">
      <w:start w:val="1"/>
      <w:numFmt w:val="lowerLetter"/>
      <w:lvlText w:val="%5."/>
      <w:lvlJc w:val="left"/>
      <w:pPr>
        <w:ind w:left="4669" w:hanging="360"/>
      </w:pPr>
    </w:lvl>
    <w:lvl w:ilvl="5" w:tplc="0809001B">
      <w:start w:val="1"/>
      <w:numFmt w:val="lowerRoman"/>
      <w:lvlText w:val="%6."/>
      <w:lvlJc w:val="right"/>
      <w:pPr>
        <w:ind w:left="5389" w:hanging="180"/>
      </w:pPr>
    </w:lvl>
    <w:lvl w:ilvl="6" w:tplc="0809000F">
      <w:start w:val="1"/>
      <w:numFmt w:val="decimal"/>
      <w:lvlText w:val="%7."/>
      <w:lvlJc w:val="left"/>
      <w:pPr>
        <w:ind w:left="6109" w:hanging="360"/>
      </w:pPr>
    </w:lvl>
    <w:lvl w:ilvl="7" w:tplc="08090019">
      <w:start w:val="1"/>
      <w:numFmt w:val="lowerLetter"/>
      <w:lvlText w:val="%8."/>
      <w:lvlJc w:val="left"/>
      <w:pPr>
        <w:ind w:left="6829" w:hanging="360"/>
      </w:pPr>
    </w:lvl>
    <w:lvl w:ilvl="8" w:tplc="0809001B">
      <w:start w:val="1"/>
      <w:numFmt w:val="lowerRoman"/>
      <w:lvlText w:val="%9."/>
      <w:lvlJc w:val="right"/>
      <w:pPr>
        <w:ind w:left="7549" w:hanging="180"/>
      </w:pPr>
    </w:lvl>
  </w:abstractNum>
  <w:abstractNum w:abstractNumId="3"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73944"/>
    <w:rsid w:val="000A46D7"/>
    <w:rsid w:val="000E7079"/>
    <w:rsid w:val="00155645"/>
    <w:rsid w:val="00186408"/>
    <w:rsid w:val="00196AE5"/>
    <w:rsid w:val="001C4520"/>
    <w:rsid w:val="001C4723"/>
    <w:rsid w:val="001D2562"/>
    <w:rsid w:val="001E26C6"/>
    <w:rsid w:val="001F0CA8"/>
    <w:rsid w:val="00225F57"/>
    <w:rsid w:val="0024617F"/>
    <w:rsid w:val="002623BA"/>
    <w:rsid w:val="00282824"/>
    <w:rsid w:val="00356105"/>
    <w:rsid w:val="00374FF3"/>
    <w:rsid w:val="00456165"/>
    <w:rsid w:val="004D3D24"/>
    <w:rsid w:val="004E4CB7"/>
    <w:rsid w:val="00523661"/>
    <w:rsid w:val="00533447"/>
    <w:rsid w:val="00540F63"/>
    <w:rsid w:val="005432DD"/>
    <w:rsid w:val="0054654A"/>
    <w:rsid w:val="00553321"/>
    <w:rsid w:val="005661CE"/>
    <w:rsid w:val="005E377D"/>
    <w:rsid w:val="00600B17"/>
    <w:rsid w:val="00611FDA"/>
    <w:rsid w:val="00612555"/>
    <w:rsid w:val="0065418E"/>
    <w:rsid w:val="006A57F4"/>
    <w:rsid w:val="006F3BEA"/>
    <w:rsid w:val="0072700D"/>
    <w:rsid w:val="007271DD"/>
    <w:rsid w:val="007334C4"/>
    <w:rsid w:val="007557E3"/>
    <w:rsid w:val="00765644"/>
    <w:rsid w:val="00796CF2"/>
    <w:rsid w:val="007C0B6F"/>
    <w:rsid w:val="0081335E"/>
    <w:rsid w:val="00841C7E"/>
    <w:rsid w:val="00842FB0"/>
    <w:rsid w:val="00847B04"/>
    <w:rsid w:val="00854BEC"/>
    <w:rsid w:val="00857DA4"/>
    <w:rsid w:val="008736A5"/>
    <w:rsid w:val="0088478F"/>
    <w:rsid w:val="008913FD"/>
    <w:rsid w:val="008A11C2"/>
    <w:rsid w:val="008A7BC1"/>
    <w:rsid w:val="008D028E"/>
    <w:rsid w:val="008D65A2"/>
    <w:rsid w:val="008E57DA"/>
    <w:rsid w:val="008E7DDD"/>
    <w:rsid w:val="008F02AB"/>
    <w:rsid w:val="008F65FA"/>
    <w:rsid w:val="00912120"/>
    <w:rsid w:val="00930273"/>
    <w:rsid w:val="00984733"/>
    <w:rsid w:val="009C1CA4"/>
    <w:rsid w:val="009C273A"/>
    <w:rsid w:val="009E0F62"/>
    <w:rsid w:val="009E20A2"/>
    <w:rsid w:val="00A71053"/>
    <w:rsid w:val="00AD3094"/>
    <w:rsid w:val="00AD5411"/>
    <w:rsid w:val="00B4582C"/>
    <w:rsid w:val="00BE3B3B"/>
    <w:rsid w:val="00BE4556"/>
    <w:rsid w:val="00C355FC"/>
    <w:rsid w:val="00C8313A"/>
    <w:rsid w:val="00C84D86"/>
    <w:rsid w:val="00D2327D"/>
    <w:rsid w:val="00D71685"/>
    <w:rsid w:val="00EB60B0"/>
    <w:rsid w:val="00F203B2"/>
    <w:rsid w:val="00F27634"/>
    <w:rsid w:val="00F60535"/>
    <w:rsid w:val="00F61B90"/>
    <w:rsid w:val="00F83C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 w:type="paragraph" w:styleId="EndnoteText">
    <w:name w:val="endnote text"/>
    <w:basedOn w:val="Normal"/>
    <w:link w:val="EndnoteTextChar"/>
    <w:uiPriority w:val="99"/>
    <w:semiHidden/>
    <w:unhideWhenUsed/>
    <w:rsid w:val="00600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0B1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0B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304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705444222">
      <w:bodyDiv w:val="1"/>
      <w:marLeft w:val="0"/>
      <w:marRight w:val="0"/>
      <w:marTop w:val="0"/>
      <w:marBottom w:val="0"/>
      <w:divBdr>
        <w:top w:val="none" w:sz="0" w:space="0" w:color="auto"/>
        <w:left w:val="none" w:sz="0" w:space="0" w:color="auto"/>
        <w:bottom w:val="none" w:sz="0" w:space="0" w:color="auto"/>
        <w:right w:val="none" w:sz="0" w:space="0" w:color="auto"/>
      </w:divBdr>
    </w:div>
    <w:div w:id="889532672">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1035495799">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44167213">
      <w:bodyDiv w:val="1"/>
      <w:marLeft w:val="0"/>
      <w:marRight w:val="0"/>
      <w:marTop w:val="0"/>
      <w:marBottom w:val="0"/>
      <w:divBdr>
        <w:top w:val="none" w:sz="0" w:space="0" w:color="auto"/>
        <w:left w:val="none" w:sz="0" w:space="0" w:color="auto"/>
        <w:bottom w:val="none" w:sz="0" w:space="0" w:color="auto"/>
        <w:right w:val="none" w:sz="0" w:space="0" w:color="auto"/>
      </w:divBdr>
    </w:div>
    <w:div w:id="1348095141">
      <w:bodyDiv w:val="1"/>
      <w:marLeft w:val="0"/>
      <w:marRight w:val="0"/>
      <w:marTop w:val="0"/>
      <w:marBottom w:val="0"/>
      <w:divBdr>
        <w:top w:val="none" w:sz="0" w:space="0" w:color="auto"/>
        <w:left w:val="none" w:sz="0" w:space="0" w:color="auto"/>
        <w:bottom w:val="none" w:sz="0" w:space="0" w:color="auto"/>
        <w:right w:val="none" w:sz="0" w:space="0" w:color="auto"/>
      </w:divBdr>
    </w:div>
    <w:div w:id="1597864550">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774393574">
      <w:bodyDiv w:val="1"/>
      <w:marLeft w:val="0"/>
      <w:marRight w:val="0"/>
      <w:marTop w:val="0"/>
      <w:marBottom w:val="0"/>
      <w:divBdr>
        <w:top w:val="none" w:sz="0" w:space="0" w:color="auto"/>
        <w:left w:val="none" w:sz="0" w:space="0" w:color="auto"/>
        <w:bottom w:val="none" w:sz="0" w:space="0" w:color="auto"/>
        <w:right w:val="none" w:sz="0" w:space="0" w:color="auto"/>
      </w:divBdr>
    </w:div>
    <w:div w:id="1830322065">
      <w:bodyDiv w:val="1"/>
      <w:marLeft w:val="0"/>
      <w:marRight w:val="0"/>
      <w:marTop w:val="0"/>
      <w:marBottom w:val="0"/>
      <w:divBdr>
        <w:top w:val="none" w:sz="0" w:space="0" w:color="auto"/>
        <w:left w:val="none" w:sz="0" w:space="0" w:color="auto"/>
        <w:bottom w:val="none" w:sz="0" w:space="0" w:color="auto"/>
        <w:right w:val="none" w:sz="0" w:space="0" w:color="auto"/>
      </w:divBdr>
    </w:div>
    <w:div w:id="2059814919">
      <w:bodyDiv w:val="1"/>
      <w:marLeft w:val="0"/>
      <w:marRight w:val="0"/>
      <w:marTop w:val="0"/>
      <w:marBottom w:val="0"/>
      <w:divBdr>
        <w:top w:val="none" w:sz="0" w:space="0" w:color="auto"/>
        <w:left w:val="none" w:sz="0" w:space="0" w:color="auto"/>
        <w:bottom w:val="none" w:sz="0" w:space="0" w:color="auto"/>
        <w:right w:val="none" w:sz="0" w:space="0" w:color="auto"/>
      </w:divBdr>
    </w:div>
    <w:div w:id="2078942575">
      <w:bodyDiv w:val="1"/>
      <w:marLeft w:val="0"/>
      <w:marRight w:val="0"/>
      <w:marTop w:val="0"/>
      <w:marBottom w:val="0"/>
      <w:divBdr>
        <w:top w:val="none" w:sz="0" w:space="0" w:color="auto"/>
        <w:left w:val="none" w:sz="0" w:space="0" w:color="auto"/>
        <w:bottom w:val="none" w:sz="0" w:space="0" w:color="auto"/>
        <w:right w:val="none" w:sz="0" w:space="0" w:color="auto"/>
      </w:divBdr>
    </w:div>
    <w:div w:id="21404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629A-6300-477D-B274-53ED973D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111</cp:revision>
  <cp:lastPrinted>2015-11-09T14:05:00Z</cp:lastPrinted>
  <dcterms:created xsi:type="dcterms:W3CDTF">2013-11-20T07:34:00Z</dcterms:created>
  <dcterms:modified xsi:type="dcterms:W3CDTF">2015-12-04T13:07:00Z</dcterms:modified>
</cp:coreProperties>
</file>