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4F0C1B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F0C1B">
        <w:rPr>
          <w:rFonts w:ascii="Times New Roman" w:eastAsia="Times New Roman" w:hAnsi="Times New Roman" w:cs="Times New Roman"/>
          <w:bCs/>
          <w:caps/>
        </w:rPr>
        <w:t>Apstiprināt</w:t>
      </w:r>
      <w:r w:rsidR="005A380E" w:rsidRPr="004F0C1B">
        <w:rPr>
          <w:rFonts w:ascii="Times New Roman" w:eastAsia="Times New Roman" w:hAnsi="Times New Roman" w:cs="Times New Roman"/>
          <w:bCs/>
          <w:caps/>
        </w:rPr>
        <w:t>s</w:t>
      </w:r>
      <w:r w:rsidRPr="004F0C1B">
        <w:rPr>
          <w:rFonts w:ascii="Times New Roman" w:eastAsia="Times New Roman" w:hAnsi="Times New Roman" w:cs="Times New Roman"/>
          <w:bCs/>
          <w:caps/>
        </w:rPr>
        <w:br/>
      </w:r>
      <w:r w:rsidRPr="004F0C1B">
        <w:rPr>
          <w:rFonts w:ascii="Times New Roman" w:eastAsia="Times New Roman" w:hAnsi="Times New Roman" w:cs="Times New Roman"/>
          <w:bCs/>
        </w:rPr>
        <w:t>Daugavpils pilsēta</w:t>
      </w:r>
      <w:r w:rsidR="005A380E" w:rsidRPr="004F0C1B">
        <w:rPr>
          <w:rFonts w:ascii="Times New Roman" w:eastAsia="Times New Roman" w:hAnsi="Times New Roman" w:cs="Times New Roman"/>
          <w:bCs/>
        </w:rPr>
        <w:t>s domes iepirkum</w:t>
      </w:r>
      <w:r w:rsidR="004F0C1B" w:rsidRPr="004F0C1B">
        <w:rPr>
          <w:rFonts w:ascii="Times New Roman" w:eastAsia="Times New Roman" w:hAnsi="Times New Roman" w:cs="Times New Roman"/>
          <w:bCs/>
        </w:rPr>
        <w:t>a</w:t>
      </w:r>
      <w:r w:rsidR="005A380E" w:rsidRPr="004F0C1B">
        <w:rPr>
          <w:rFonts w:ascii="Times New Roman" w:eastAsia="Times New Roman" w:hAnsi="Times New Roman" w:cs="Times New Roman"/>
          <w:bCs/>
        </w:rPr>
        <w:t xml:space="preserve"> komisijas</w:t>
      </w:r>
      <w:r w:rsidR="005A380E" w:rsidRPr="004F0C1B">
        <w:rPr>
          <w:rFonts w:ascii="Times New Roman" w:eastAsia="Times New Roman" w:hAnsi="Times New Roman" w:cs="Times New Roman"/>
          <w:bCs/>
        </w:rPr>
        <w:br/>
        <w:t>2016</w:t>
      </w:r>
      <w:r w:rsidRPr="004F0C1B">
        <w:rPr>
          <w:rFonts w:ascii="Times New Roman" w:eastAsia="Times New Roman" w:hAnsi="Times New Roman" w:cs="Times New Roman"/>
          <w:bCs/>
        </w:rPr>
        <w:t xml:space="preserve">.gada </w:t>
      </w:r>
      <w:r w:rsidR="000F2AA5">
        <w:rPr>
          <w:rFonts w:ascii="Times New Roman" w:eastAsia="Times New Roman" w:hAnsi="Times New Roman" w:cs="Times New Roman"/>
          <w:bCs/>
        </w:rPr>
        <w:t>29</w:t>
      </w:r>
      <w:r w:rsidR="004F0C1B" w:rsidRPr="004F0C1B">
        <w:rPr>
          <w:rFonts w:ascii="Times New Roman" w:eastAsia="Times New Roman" w:hAnsi="Times New Roman" w:cs="Times New Roman"/>
          <w:bCs/>
        </w:rPr>
        <w:t>.jūnija</w:t>
      </w:r>
      <w:r w:rsidRPr="004F0C1B">
        <w:rPr>
          <w:rFonts w:ascii="Times New Roman" w:eastAsia="Times New Roman" w:hAnsi="Times New Roman" w:cs="Times New Roman"/>
          <w:bCs/>
        </w:rPr>
        <w:t xml:space="preserve"> sēdē, prot.Nr.</w:t>
      </w:r>
      <w:r w:rsidR="004F0C1B" w:rsidRPr="004F0C1B">
        <w:rPr>
          <w:rFonts w:ascii="Times New Roman" w:eastAsia="Times New Roman" w:hAnsi="Times New Roman" w:cs="Times New Roman"/>
          <w:bCs/>
        </w:rPr>
        <w:t>3</w:t>
      </w:r>
    </w:p>
    <w:p w:rsidR="00BB4736" w:rsidRPr="004F0C1B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BB4736" w:rsidRPr="004F0C1B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5A380E" w:rsidRPr="000F2AA5" w:rsidRDefault="004F0C1B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0F2AA5">
        <w:rPr>
          <w:rFonts w:ascii="Times New Roman" w:eastAsia="Times New Roman" w:hAnsi="Times New Roman" w:cs="Times New Roman"/>
          <w:bCs/>
          <w:caps/>
          <w:sz w:val="23"/>
          <w:szCs w:val="23"/>
        </w:rPr>
        <w:t>Atklāts konkurss</w:t>
      </w:r>
    </w:p>
    <w:p w:rsidR="005A380E" w:rsidRPr="000F2AA5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0F2AA5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4F0C1B" w:rsidRPr="000F2AA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Būvdarbu veikšana Daugavpils pilsētas pašvaldības iestāžu vajadzībām</w:t>
      </w:r>
      <w:r w:rsidRPr="000F2AA5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5A380E" w:rsidRPr="000F2AA5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2AA5">
        <w:rPr>
          <w:rFonts w:ascii="Times New Roman" w:eastAsia="Times New Roman" w:hAnsi="Times New Roman" w:cs="Times New Roman"/>
          <w:sz w:val="23"/>
          <w:szCs w:val="23"/>
        </w:rPr>
        <w:t>i</w:t>
      </w:r>
      <w:r w:rsidR="004F0C1B" w:rsidRPr="000F2AA5">
        <w:rPr>
          <w:rFonts w:ascii="Times New Roman" w:eastAsia="Times New Roman" w:hAnsi="Times New Roman" w:cs="Times New Roman"/>
          <w:sz w:val="23"/>
          <w:szCs w:val="23"/>
        </w:rPr>
        <w:t>dentifikācijas numurs DPD 2016/99</w:t>
      </w:r>
    </w:p>
    <w:p w:rsidR="005A380E" w:rsidRPr="000F2AA5" w:rsidRDefault="005A380E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341FF" w:rsidRPr="000F2AA5" w:rsidRDefault="00B74078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2AA5">
        <w:rPr>
          <w:rFonts w:ascii="Times New Roman" w:eastAsia="Times New Roman" w:hAnsi="Times New Roman" w:cs="Times New Roman"/>
          <w:b/>
          <w:sz w:val="23"/>
          <w:szCs w:val="23"/>
        </w:rPr>
        <w:t>Atbildes uz pretendentu jautājumiem Nr</w:t>
      </w:r>
      <w:r w:rsidR="009341FF" w:rsidRPr="000F2AA5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0F2AA5" w:rsidRPr="000F2AA5">
        <w:rPr>
          <w:rFonts w:ascii="Times New Roman" w:eastAsia="Times New Roman" w:hAnsi="Times New Roman" w:cs="Times New Roman"/>
          <w:b/>
          <w:sz w:val="23"/>
          <w:szCs w:val="23"/>
        </w:rPr>
        <w:t>2</w:t>
      </w:r>
    </w:p>
    <w:p w:rsidR="004F0C1B" w:rsidRPr="000F2AA5" w:rsidRDefault="004F0C1B" w:rsidP="004F0C1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F0C1B" w:rsidRPr="000F2AA5" w:rsidRDefault="004F0C1B" w:rsidP="004F0C1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F2AA5">
        <w:rPr>
          <w:rFonts w:ascii="Times New Roman" w:hAnsi="Times New Roman" w:cs="Times New Roman"/>
          <w:sz w:val="23"/>
          <w:szCs w:val="23"/>
        </w:rPr>
        <w:tab/>
      </w:r>
      <w:r w:rsidR="00B74078" w:rsidRPr="000F2AA5">
        <w:rPr>
          <w:rFonts w:ascii="Times New Roman" w:eastAsia="Times New Roman" w:hAnsi="Times New Roman" w:cs="Times New Roman"/>
          <w:sz w:val="23"/>
          <w:szCs w:val="23"/>
        </w:rPr>
        <w:t>Daugavpils pilsēt</w:t>
      </w:r>
      <w:r w:rsidRPr="000F2AA5">
        <w:rPr>
          <w:rFonts w:ascii="Times New Roman" w:eastAsia="Times New Roman" w:hAnsi="Times New Roman" w:cs="Times New Roman"/>
          <w:sz w:val="23"/>
          <w:szCs w:val="23"/>
        </w:rPr>
        <w:t>as domes iepirkuma</w:t>
      </w:r>
      <w:r w:rsidR="005A380E" w:rsidRPr="000F2AA5">
        <w:rPr>
          <w:rFonts w:ascii="Times New Roman" w:eastAsia="Times New Roman" w:hAnsi="Times New Roman" w:cs="Times New Roman"/>
          <w:sz w:val="23"/>
          <w:szCs w:val="23"/>
        </w:rPr>
        <w:t xml:space="preserve"> komisija 2016</w:t>
      </w:r>
      <w:r w:rsidR="00B74078" w:rsidRPr="000F2AA5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0F2AA5" w:rsidRPr="000F2AA5">
        <w:rPr>
          <w:rFonts w:ascii="Times New Roman" w:eastAsia="Times New Roman" w:hAnsi="Times New Roman" w:cs="Times New Roman"/>
          <w:sz w:val="23"/>
          <w:szCs w:val="23"/>
        </w:rPr>
        <w:t>29.jūnija sēdē (prot.Nr.4</w:t>
      </w:r>
      <w:r w:rsidR="00B74078" w:rsidRPr="000F2AA5">
        <w:rPr>
          <w:rFonts w:ascii="Times New Roman" w:eastAsia="Times New Roman" w:hAnsi="Times New Roman" w:cs="Times New Roman"/>
          <w:sz w:val="23"/>
          <w:szCs w:val="23"/>
        </w:rPr>
        <w:t>) ir izskatījusi pretendent</w:t>
      </w:r>
      <w:r w:rsidRPr="000F2AA5">
        <w:rPr>
          <w:rFonts w:ascii="Times New Roman" w:eastAsia="Times New Roman" w:hAnsi="Times New Roman" w:cs="Times New Roman"/>
          <w:sz w:val="23"/>
          <w:szCs w:val="23"/>
        </w:rPr>
        <w:t>a</w:t>
      </w:r>
      <w:r w:rsidR="00B74078" w:rsidRPr="000F2AA5">
        <w:rPr>
          <w:rFonts w:ascii="Times New Roman" w:eastAsia="Times New Roman" w:hAnsi="Times New Roman" w:cs="Times New Roman"/>
          <w:sz w:val="23"/>
          <w:szCs w:val="23"/>
        </w:rPr>
        <w:t xml:space="preserve"> uzdotos jautājumus un sniedz šādas atbildes:</w:t>
      </w:r>
    </w:p>
    <w:p w:rsidR="000F2AA5" w:rsidRPr="000F2AA5" w:rsidRDefault="004F0C1B" w:rsidP="000F2AA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2AA5">
        <w:rPr>
          <w:rFonts w:ascii="Times New Roman" w:hAnsi="Times New Roman" w:cs="Times New Roman"/>
          <w:b/>
          <w:sz w:val="23"/>
          <w:szCs w:val="23"/>
        </w:rPr>
        <w:t>Jautājums:</w:t>
      </w:r>
      <w:bookmarkStart w:id="0" w:name="_GoBack"/>
      <w:bookmarkEnd w:id="0"/>
    </w:p>
    <w:p w:rsidR="000F2AA5" w:rsidRPr="000F2AA5" w:rsidRDefault="000F2AA5" w:rsidP="000F2AA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2AA5">
        <w:rPr>
          <w:rFonts w:ascii="Times New Roman" w:hAnsi="Times New Roman" w:cs="Times New Roman"/>
          <w:spacing w:val="-8"/>
          <w:sz w:val="23"/>
          <w:szCs w:val="23"/>
        </w:rPr>
        <w:t xml:space="preserve">Izpētot atklāta konkursa identifikācijas </w:t>
      </w:r>
      <w:r w:rsidRPr="000F2AA5">
        <w:rPr>
          <w:rFonts w:ascii="Times New Roman" w:eastAsia="Times New Roman" w:hAnsi="Times New Roman" w:cs="Times New Roman"/>
          <w:iCs/>
          <w:spacing w:val="-8"/>
          <w:sz w:val="23"/>
          <w:szCs w:val="23"/>
        </w:rPr>
        <w:t xml:space="preserve">DPD Nr.2016/99 </w:t>
      </w:r>
      <w:r w:rsidRPr="000F2AA5">
        <w:rPr>
          <w:rFonts w:ascii="Times New Roman" w:eastAsia="Times New Roman" w:hAnsi="Times New Roman" w:cs="Times New Roman"/>
          <w:spacing w:val="-8"/>
          <w:sz w:val="23"/>
          <w:szCs w:val="23"/>
        </w:rPr>
        <w:t>„</w:t>
      </w:r>
      <w:r w:rsidRPr="000F2AA5">
        <w:rPr>
          <w:rFonts w:ascii="Times New Roman" w:hAnsi="Times New Roman" w:cs="Times New Roman"/>
          <w:iCs/>
          <w:spacing w:val="-8"/>
          <w:sz w:val="23"/>
          <w:szCs w:val="23"/>
        </w:rPr>
        <w:t>Būvdarbu veikšana Daugavpils pilsētas iestāžu vajadzībām"</w:t>
      </w:r>
      <w:r w:rsidRPr="000F2AA5">
        <w:rPr>
          <w:rFonts w:ascii="Times New Roman" w:hAnsi="Times New Roman" w:cs="Times New Roman"/>
          <w:i/>
          <w:iCs/>
          <w:spacing w:val="-8"/>
          <w:sz w:val="23"/>
          <w:szCs w:val="23"/>
        </w:rPr>
        <w:t xml:space="preserve"> </w:t>
      </w:r>
      <w:r w:rsidRPr="000F2AA5">
        <w:rPr>
          <w:rFonts w:ascii="Times New Roman" w:hAnsi="Times New Roman" w:cs="Times New Roman"/>
          <w:b/>
          <w:bCs/>
          <w:spacing w:val="-8"/>
          <w:sz w:val="23"/>
          <w:szCs w:val="23"/>
        </w:rPr>
        <w:t xml:space="preserve">1. DAĻAS </w:t>
      </w:r>
      <w:r w:rsidRPr="000F2AA5">
        <w:rPr>
          <w:rFonts w:ascii="Times New Roman" w:hAnsi="Times New Roman" w:cs="Times New Roman"/>
          <w:spacing w:val="-8"/>
          <w:sz w:val="23"/>
          <w:szCs w:val="23"/>
        </w:rPr>
        <w:t xml:space="preserve">tehnisko specifikāciju pretendents konstatēja, ka </w:t>
      </w:r>
      <w:r w:rsidRPr="000F2AA5">
        <w:rPr>
          <w:rFonts w:ascii="Times New Roman" w:hAnsi="Times New Roman" w:cs="Times New Roman"/>
          <w:spacing w:val="-5"/>
          <w:sz w:val="23"/>
          <w:szCs w:val="23"/>
        </w:rPr>
        <w:t xml:space="preserve">Tehniskajā specifīkacijā darbu apjomos Nr.1 «Vispārējie celtniecības darbi" poz. 14. „Metāla </w:t>
      </w:r>
      <w:r w:rsidRPr="000F2AA5">
        <w:rPr>
          <w:rFonts w:ascii="Times New Roman" w:hAnsi="Times New Roman" w:cs="Times New Roman"/>
          <w:spacing w:val="-8"/>
          <w:sz w:val="23"/>
          <w:szCs w:val="23"/>
        </w:rPr>
        <w:t xml:space="preserve">logu aizsargrestes 2,20 m x H=0,90 m izgatavošana un montāža (rāmis no kvadrātcaurules 25mm </w:t>
      </w:r>
      <w:r w:rsidRPr="000F2AA5">
        <w:rPr>
          <w:rFonts w:ascii="Times New Roman" w:hAnsi="Times New Roman" w:cs="Times New Roman"/>
          <w:spacing w:val="-7"/>
          <w:sz w:val="23"/>
          <w:szCs w:val="23"/>
        </w:rPr>
        <w:t>x 25mm, statņi no kvadrātcaurules 15mm x 15mm, ar soli 125 mm, konstrukcija krāsota). Pirms izgatavošanas izmērus precizēt uz vietas objektā” nav norādīta mērvienība un daudzums.</w:t>
      </w:r>
    </w:p>
    <w:p w:rsidR="00B74078" w:rsidRPr="000F2AA5" w:rsidRDefault="000F2AA5" w:rsidP="000F2AA5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0F2AA5">
        <w:rPr>
          <w:rFonts w:ascii="Times New Roman" w:hAnsi="Times New Roman" w:cs="Times New Roman"/>
          <w:spacing w:val="-7"/>
          <w:sz w:val="23"/>
          <w:szCs w:val="23"/>
        </w:rPr>
        <w:t>Lūdzam precizēt, cik metāla logu aizsargrestes ir nepieciešams uzstādīt?</w:t>
      </w:r>
    </w:p>
    <w:p w:rsidR="000F2AA5" w:rsidRPr="000F2AA5" w:rsidRDefault="000F2AA5" w:rsidP="000F2AA5">
      <w:pPr>
        <w:pStyle w:val="BodyTextIndent"/>
        <w:spacing w:after="120"/>
        <w:ind w:firstLine="0"/>
        <w:rPr>
          <w:sz w:val="23"/>
          <w:szCs w:val="23"/>
        </w:rPr>
      </w:pPr>
      <w:r w:rsidRPr="000F2AA5">
        <w:rPr>
          <w:b/>
          <w:color w:val="000000"/>
          <w:sz w:val="23"/>
          <w:szCs w:val="23"/>
        </w:rPr>
        <w:t>Atbilde uz jautājumu:</w:t>
      </w:r>
      <w:r w:rsidRPr="000F2AA5">
        <w:rPr>
          <w:i/>
          <w:color w:val="000000"/>
          <w:sz w:val="23"/>
          <w:szCs w:val="23"/>
        </w:rPr>
        <w:t xml:space="preserve"> </w:t>
      </w:r>
      <w:r w:rsidRPr="000F2AA5">
        <w:rPr>
          <w:sz w:val="23"/>
          <w:szCs w:val="23"/>
        </w:rPr>
        <w:t>Tehniskās</w:t>
      </w:r>
      <w:r w:rsidR="004C44DA">
        <w:rPr>
          <w:sz w:val="23"/>
          <w:szCs w:val="23"/>
        </w:rPr>
        <w:t xml:space="preserve"> specifikācijas pozīcijā Nr.14 </w:t>
      </w:r>
      <w:r w:rsidRPr="000F2AA5">
        <w:rPr>
          <w:sz w:val="23"/>
          <w:szCs w:val="23"/>
        </w:rPr>
        <w:t>radusies tehniska kļūda. Faktiski šai pozīcijai vajadzēja būt šādā redakcijā: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693"/>
        <w:gridCol w:w="4237"/>
        <w:gridCol w:w="819"/>
        <w:gridCol w:w="955"/>
        <w:gridCol w:w="1093"/>
        <w:gridCol w:w="1094"/>
      </w:tblGrid>
      <w:tr w:rsidR="000F2AA5" w:rsidTr="000F2AA5">
        <w:trPr>
          <w:cantSplit/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A5" w:rsidRPr="008C773A" w:rsidRDefault="000F2AA5" w:rsidP="00D04893">
            <w:pPr>
              <w:tabs>
                <w:tab w:val="center" w:pos="4794"/>
              </w:tabs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C77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A5" w:rsidRPr="008C773A" w:rsidRDefault="000F2AA5" w:rsidP="00D04893">
            <w:pPr>
              <w:tabs>
                <w:tab w:val="center" w:pos="4794"/>
              </w:tabs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AA5" w:rsidRPr="008C773A" w:rsidRDefault="000F2AA5" w:rsidP="00D0489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C77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Metāla logu aizsargrestes 2,20 m x H=0,90 m izgatavošana un montāža (rāmis no kvadrātcaurules 25mm x 25mm, statņi no kvadrātcaurules 15mm x15mm, ar soli 125 mm, konstrukcija krāsota). Pirms izgatavošanas izmērus precizēt uz vietas objektā.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A5" w:rsidRPr="008C773A" w:rsidRDefault="000F2AA5" w:rsidP="00D04893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C77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gb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A5" w:rsidRPr="008C773A" w:rsidRDefault="000F2AA5" w:rsidP="00D04893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8C77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A5" w:rsidRDefault="000F2AA5" w:rsidP="00D04893">
            <w:pPr>
              <w:tabs>
                <w:tab w:val="center" w:pos="4794"/>
              </w:tabs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A5" w:rsidRDefault="000F2AA5" w:rsidP="00D04893">
            <w:pPr>
              <w:tabs>
                <w:tab w:val="center" w:pos="4794"/>
              </w:tabs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</w:tr>
    </w:tbl>
    <w:p w:rsidR="004F0C1B" w:rsidRPr="004F0C1B" w:rsidRDefault="004F0C1B" w:rsidP="00B7407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F0C1B">
        <w:rPr>
          <w:rFonts w:ascii="Times New Roman" w:hAnsi="Times New Roman" w:cs="Times New Roman"/>
          <w:i/>
        </w:rPr>
        <w:t>.</w:t>
      </w:r>
    </w:p>
    <w:p w:rsidR="00B74078" w:rsidRPr="000F2AA5" w:rsidRDefault="0020619D" w:rsidP="004F0C1B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2AA5">
        <w:rPr>
          <w:rFonts w:ascii="Times New Roman" w:hAnsi="Times New Roman" w:cs="Times New Roman"/>
          <w:sz w:val="23"/>
          <w:szCs w:val="23"/>
        </w:rPr>
        <w:t>Ie</w:t>
      </w:r>
      <w:r w:rsidR="00A265A4" w:rsidRPr="000F2AA5">
        <w:rPr>
          <w:rFonts w:ascii="Times New Roman" w:hAnsi="Times New Roman" w:cs="Times New Roman"/>
          <w:sz w:val="23"/>
          <w:szCs w:val="23"/>
        </w:rPr>
        <w:t>pirkum</w:t>
      </w:r>
      <w:r w:rsidR="004F0C1B" w:rsidRPr="000F2AA5">
        <w:rPr>
          <w:rFonts w:ascii="Times New Roman" w:hAnsi="Times New Roman" w:cs="Times New Roman"/>
          <w:sz w:val="23"/>
          <w:szCs w:val="23"/>
        </w:rPr>
        <w:t>a</w:t>
      </w:r>
      <w:r w:rsidR="00A265A4" w:rsidRPr="000F2AA5">
        <w:rPr>
          <w:rFonts w:ascii="Times New Roman" w:hAnsi="Times New Roman" w:cs="Times New Roman"/>
          <w:sz w:val="23"/>
          <w:szCs w:val="23"/>
        </w:rPr>
        <w:t xml:space="preserve"> komisijas priekšsēdētāja</w:t>
      </w:r>
      <w:r w:rsidRPr="000F2AA5">
        <w:rPr>
          <w:rFonts w:ascii="Times New Roman" w:hAnsi="Times New Roman" w:cs="Times New Roman"/>
          <w:sz w:val="23"/>
          <w:szCs w:val="23"/>
        </w:rPr>
        <w:tab/>
      </w:r>
      <w:r w:rsidRPr="000F2AA5">
        <w:rPr>
          <w:rFonts w:ascii="Times New Roman" w:hAnsi="Times New Roman" w:cs="Times New Roman"/>
          <w:sz w:val="23"/>
          <w:szCs w:val="23"/>
        </w:rPr>
        <w:tab/>
      </w:r>
      <w:r w:rsidRPr="000F2AA5">
        <w:rPr>
          <w:rFonts w:ascii="Times New Roman" w:hAnsi="Times New Roman" w:cs="Times New Roman"/>
          <w:sz w:val="23"/>
          <w:szCs w:val="23"/>
        </w:rPr>
        <w:tab/>
      </w:r>
      <w:r w:rsidRPr="000F2AA5">
        <w:rPr>
          <w:rFonts w:ascii="Times New Roman" w:hAnsi="Times New Roman" w:cs="Times New Roman"/>
          <w:sz w:val="23"/>
          <w:szCs w:val="23"/>
        </w:rPr>
        <w:tab/>
      </w:r>
      <w:r w:rsidR="0035168A" w:rsidRPr="000F2AA5">
        <w:rPr>
          <w:rFonts w:ascii="Times New Roman" w:hAnsi="Times New Roman" w:cs="Times New Roman"/>
          <w:sz w:val="23"/>
          <w:szCs w:val="23"/>
        </w:rPr>
        <w:tab/>
      </w:r>
      <w:r w:rsidRPr="000F2AA5">
        <w:rPr>
          <w:rFonts w:ascii="Times New Roman" w:hAnsi="Times New Roman" w:cs="Times New Roman"/>
          <w:sz w:val="23"/>
          <w:szCs w:val="23"/>
        </w:rPr>
        <w:tab/>
      </w:r>
      <w:r w:rsidR="00A265A4" w:rsidRPr="000F2AA5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0F2AA5" w:rsidSect="005A380E">
      <w:footerReference w:type="default" r:id="rId7"/>
      <w:pgSz w:w="11906" w:h="16838"/>
      <w:pgMar w:top="1440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8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0F2AA5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953EB"/>
    <w:rsid w:val="000F2AA5"/>
    <w:rsid w:val="00186E5F"/>
    <w:rsid w:val="0019159D"/>
    <w:rsid w:val="0020619D"/>
    <w:rsid w:val="003029D1"/>
    <w:rsid w:val="0035168A"/>
    <w:rsid w:val="0036750D"/>
    <w:rsid w:val="003811D0"/>
    <w:rsid w:val="004C44DA"/>
    <w:rsid w:val="004F0C1B"/>
    <w:rsid w:val="0055404E"/>
    <w:rsid w:val="0056699F"/>
    <w:rsid w:val="005A380E"/>
    <w:rsid w:val="0065418E"/>
    <w:rsid w:val="00654CEA"/>
    <w:rsid w:val="0069713D"/>
    <w:rsid w:val="007358A3"/>
    <w:rsid w:val="008127B8"/>
    <w:rsid w:val="009341FF"/>
    <w:rsid w:val="00973859"/>
    <w:rsid w:val="00A265A4"/>
    <w:rsid w:val="00A6523D"/>
    <w:rsid w:val="00A96780"/>
    <w:rsid w:val="00B74078"/>
    <w:rsid w:val="00BB4736"/>
    <w:rsid w:val="00C64FCF"/>
    <w:rsid w:val="00D37F36"/>
    <w:rsid w:val="00D56731"/>
    <w:rsid w:val="00D95F30"/>
    <w:rsid w:val="00E0067A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8</cp:revision>
  <cp:lastPrinted>2016-06-29T11:36:00Z</cp:lastPrinted>
  <dcterms:created xsi:type="dcterms:W3CDTF">2016-01-15T06:16:00Z</dcterms:created>
  <dcterms:modified xsi:type="dcterms:W3CDTF">2016-06-29T11:37:00Z</dcterms:modified>
</cp:coreProperties>
</file>