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075221">
        <w:rPr>
          <w:rFonts w:eastAsia="Times New Roman"/>
          <w:bCs/>
          <w:lang w:eastAsia="ar-SA"/>
        </w:rPr>
        <w:t>11</w:t>
      </w:r>
      <w:r w:rsidR="0049759F">
        <w:rPr>
          <w:rFonts w:eastAsia="Times New Roman"/>
          <w:bCs/>
          <w:lang w:eastAsia="ar-SA"/>
        </w:rPr>
        <w:t>.</w:t>
      </w:r>
      <w:r w:rsidR="001E7A0E">
        <w:rPr>
          <w:rFonts w:eastAsia="Times New Roman"/>
          <w:bCs/>
          <w:lang w:eastAsia="ar-SA"/>
        </w:rPr>
        <w:t>aprīl</w:t>
      </w:r>
      <w:r w:rsidR="00764D3A">
        <w:rPr>
          <w:rFonts w:eastAsia="Times New Roman"/>
          <w:bCs/>
          <w:lang w:eastAsia="ar-SA"/>
        </w:rPr>
        <w:t>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075221" w:rsidRDefault="00E81CCE" w:rsidP="00075221">
      <w:pPr>
        <w:pStyle w:val="ListParagraph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Ap</w:t>
      </w:r>
      <w:r w:rsidRPr="00E81CCE">
        <w:rPr>
          <w:rFonts w:eastAsia="Times New Roman"/>
          <w:b/>
          <w:bCs/>
        </w:rPr>
        <w:t xml:space="preserve">balvojumu izgatavošana </w:t>
      </w:r>
      <w:r w:rsidR="00075221">
        <w:rPr>
          <w:rFonts w:eastAsia="Times New Roman"/>
          <w:b/>
          <w:bCs/>
        </w:rPr>
        <w:t xml:space="preserve">vieglatlētikas </w:t>
      </w:r>
      <w:r w:rsidRPr="00E81CCE">
        <w:rPr>
          <w:rFonts w:eastAsia="Times New Roman"/>
          <w:b/>
          <w:bCs/>
        </w:rPr>
        <w:t>sacensībām</w:t>
      </w:r>
    </w:p>
    <w:p w:rsidR="00E81CCE" w:rsidRPr="00075221" w:rsidRDefault="00075221" w:rsidP="00075221">
      <w:pPr>
        <w:pStyle w:val="ListParagraph"/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</w:rPr>
        <w:t xml:space="preserve">“Daugavpils vieglatlētikas tūre” </w:t>
      </w:r>
      <w:r>
        <w:rPr>
          <w:rFonts w:eastAsia="Times New Roman"/>
          <w:b/>
          <w:bCs/>
          <w:i/>
        </w:rPr>
        <w:t>III kārtai</w:t>
      </w:r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81CCE" w:rsidRPr="00E81CCE" w:rsidRDefault="001A0389" w:rsidP="00E81CCE">
      <w:pPr>
        <w:rPr>
          <w:rFonts w:eastAsia="Times New Roman"/>
          <w:b/>
          <w:bCs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 xml:space="preserve">. Iepirkuma priekšmets: </w:t>
      </w:r>
      <w:r w:rsidR="00E81CCE" w:rsidRPr="00E81CCE">
        <w:rPr>
          <w:rFonts w:eastAsia="Times New Roman"/>
          <w:b/>
          <w:bCs/>
        </w:rPr>
        <w:t>“Apbalvojumu izgatavošana futbola U-1</w:t>
      </w:r>
      <w:r w:rsidR="004B70F6">
        <w:rPr>
          <w:rFonts w:eastAsia="Times New Roman"/>
          <w:b/>
          <w:bCs/>
        </w:rPr>
        <w:t>0</w:t>
      </w:r>
      <w:r w:rsidR="00E81CCE" w:rsidRPr="00E81CCE">
        <w:rPr>
          <w:rFonts w:eastAsia="Times New Roman"/>
          <w:b/>
          <w:bCs/>
        </w:rPr>
        <w:t xml:space="preserve"> sacensībām Daugavpils </w:t>
      </w:r>
      <w:proofErr w:type="spellStart"/>
      <w:r w:rsidR="00E81CCE" w:rsidRPr="00E81CCE">
        <w:rPr>
          <w:rFonts w:eastAsia="Times New Roman"/>
          <w:b/>
          <w:bCs/>
        </w:rPr>
        <w:t>Cup-2016”</w:t>
      </w:r>
      <w:proofErr w:type="spellEnd"/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075221">
        <w:rPr>
          <w:rFonts w:eastAsia="Times New Roman"/>
          <w:bCs/>
          <w:lang w:eastAsia="en-US"/>
        </w:rPr>
        <w:t>75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075221">
        <w:rPr>
          <w:rFonts w:eastAsia="Times New Roman"/>
          <w:bCs/>
          <w:lang w:eastAsia="en-US"/>
        </w:rPr>
        <w:t>20</w:t>
      </w:r>
      <w:r w:rsidR="00021100">
        <w:rPr>
          <w:rFonts w:eastAsia="Times New Roman"/>
          <w:bCs/>
          <w:lang w:eastAsia="en-US"/>
        </w:rPr>
        <w:t>.</w:t>
      </w:r>
      <w:r w:rsidR="004B70F6">
        <w:rPr>
          <w:rFonts w:eastAsia="Times New Roman"/>
          <w:bCs/>
          <w:lang w:eastAsia="en-US"/>
        </w:rPr>
        <w:t>aprīl</w:t>
      </w:r>
      <w:r w:rsidR="003F5F7B">
        <w:rPr>
          <w:rFonts w:eastAsia="Times New Roman"/>
          <w:bCs/>
          <w:lang w:eastAsia="en-US"/>
        </w:rPr>
        <w:t>ī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075221">
        <w:rPr>
          <w:rFonts w:eastAsia="Times New Roman"/>
          <w:b/>
          <w:bCs/>
          <w:lang w:eastAsia="en-US"/>
        </w:rPr>
        <w:t>13</w:t>
      </w:r>
      <w:r w:rsidR="00021100">
        <w:rPr>
          <w:rFonts w:eastAsia="Times New Roman"/>
          <w:b/>
          <w:bCs/>
          <w:lang w:eastAsia="en-US"/>
        </w:rPr>
        <w:t>.</w:t>
      </w:r>
      <w:r w:rsidR="00764D3A">
        <w:rPr>
          <w:rFonts w:eastAsia="Times New Roman"/>
          <w:b/>
          <w:bCs/>
          <w:lang w:eastAsia="en-US"/>
        </w:rPr>
        <w:t>aprīli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E81CCE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E81CCE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E81CCE" w:rsidRDefault="00E81CCE" w:rsidP="00D94404">
      <w:pPr>
        <w:pStyle w:val="ListParagraph"/>
        <w:ind w:firstLine="720"/>
        <w:jc w:val="center"/>
      </w:pPr>
    </w:p>
    <w:p w:rsidR="00D94404" w:rsidRDefault="00D94404" w:rsidP="00E81CCE">
      <w:pPr>
        <w:pStyle w:val="ListParagraph"/>
        <w:ind w:left="7920"/>
        <w:jc w:val="center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075221">
        <w:rPr>
          <w:rFonts w:eastAsia="Times New Roman"/>
          <w:bCs/>
          <w:color w:val="000000"/>
          <w:lang w:eastAsia="en-GB"/>
        </w:rPr>
        <w:t>20</w:t>
      </w:r>
      <w:r w:rsidR="00021100">
        <w:rPr>
          <w:rFonts w:eastAsia="Times New Roman"/>
          <w:bCs/>
          <w:color w:val="000000"/>
          <w:lang w:eastAsia="en-GB"/>
        </w:rPr>
        <w:t>.</w:t>
      </w:r>
      <w:r w:rsidR="004B70F6">
        <w:rPr>
          <w:rFonts w:eastAsia="Times New Roman"/>
          <w:bCs/>
          <w:color w:val="000000"/>
          <w:lang w:eastAsia="en-GB"/>
        </w:rPr>
        <w:t>aprīl</w:t>
      </w:r>
      <w:r w:rsidR="003F5F7B">
        <w:rPr>
          <w:rFonts w:eastAsia="Times New Roman"/>
          <w:bCs/>
          <w:color w:val="000000"/>
          <w:lang w:eastAsia="en-GB"/>
        </w:rPr>
        <w:t>ī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075221" w:rsidP="008A2F86">
            <w:pPr>
              <w:jc w:val="both"/>
              <w:rPr>
                <w:b/>
              </w:rPr>
            </w:pPr>
            <w:r>
              <w:rPr>
                <w:b/>
              </w:rPr>
              <w:t>Kauss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CE2CF3" w:rsidRDefault="00075221" w:rsidP="00075221">
            <w:pPr>
              <w:jc w:val="both"/>
            </w:pPr>
            <w:r>
              <w:t>Kauss plastikāta</w:t>
            </w:r>
            <w:r w:rsidR="00021100">
              <w:t xml:space="preserve"> sudraba </w:t>
            </w:r>
            <w:r>
              <w:t>krāsā</w:t>
            </w:r>
          </w:p>
        </w:tc>
        <w:tc>
          <w:tcPr>
            <w:tcW w:w="3907" w:type="dxa"/>
          </w:tcPr>
          <w:p w:rsidR="00021100" w:rsidRDefault="00075221" w:rsidP="00FC0B93">
            <w:pPr>
              <w:jc w:val="both"/>
            </w:pPr>
            <w:r>
              <w:t xml:space="preserve">Kauss </w:t>
            </w:r>
            <w:r>
              <w:t>plasti</w:t>
            </w:r>
            <w:r w:rsidR="00FC0B93">
              <w:t>kāta</w:t>
            </w:r>
            <w:r>
              <w:t xml:space="preserve"> sudraba krāsā</w:t>
            </w:r>
            <w:r w:rsidR="00FC0B93">
              <w:t xml:space="preserve"> ar zilas krāsas elementiem, augstums 16,5cm</w:t>
            </w:r>
            <w:r>
              <w:t xml:space="preserve"> ar krāsainu sublimācijas plāksni uz </w:t>
            </w:r>
            <w:r w:rsidR="00FC0B93">
              <w:t xml:space="preserve">baltas marmora </w:t>
            </w:r>
            <w:r>
              <w:t>pamatnes</w:t>
            </w:r>
            <w:r w:rsidR="00FC0B93">
              <w:t xml:space="preserve"> 55x20mm</w:t>
            </w:r>
            <w:r>
              <w:t xml:space="preserve"> saskaņā ar pasūtītāja pievienoto tekstu un logo</w:t>
            </w:r>
            <w:r w:rsidR="00FC0B93">
              <w:t>, t.sk. dizains un maketēšana</w:t>
            </w:r>
          </w:p>
        </w:tc>
        <w:tc>
          <w:tcPr>
            <w:tcW w:w="1632" w:type="dxa"/>
          </w:tcPr>
          <w:p w:rsidR="00021100" w:rsidRDefault="00FC0B93" w:rsidP="00764D3A">
            <w:pPr>
              <w:jc w:val="center"/>
            </w:pPr>
            <w:r>
              <w:t>8</w:t>
            </w:r>
          </w:p>
        </w:tc>
      </w:tr>
      <w:tr w:rsidR="00FC0B93" w:rsidTr="00021100">
        <w:tc>
          <w:tcPr>
            <w:tcW w:w="943" w:type="dxa"/>
          </w:tcPr>
          <w:p w:rsidR="00FC0B93" w:rsidRDefault="00FC0B93" w:rsidP="008A2F86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FC0B93" w:rsidRDefault="00FC0B93" w:rsidP="00FC0B93">
            <w:pPr>
              <w:jc w:val="both"/>
            </w:pPr>
            <w:r>
              <w:t>Kauss plastikāta zelta krāsā</w:t>
            </w:r>
          </w:p>
        </w:tc>
        <w:tc>
          <w:tcPr>
            <w:tcW w:w="3907" w:type="dxa"/>
          </w:tcPr>
          <w:p w:rsidR="00FC0B93" w:rsidRDefault="00FC0B93" w:rsidP="00FC0B93">
            <w:pPr>
              <w:jc w:val="both"/>
            </w:pPr>
            <w:r>
              <w:t xml:space="preserve">Kauss </w:t>
            </w:r>
            <w:r>
              <w:t>plastikāta zelta</w:t>
            </w:r>
            <w:r>
              <w:t xml:space="preserve"> krāsā</w:t>
            </w:r>
            <w:r>
              <w:t xml:space="preserve"> ar zilas krāsas elementiem, augstums 16,5cm</w:t>
            </w:r>
            <w:r>
              <w:t xml:space="preserve"> ar krāsainu sublimācijas plāksni uz </w:t>
            </w:r>
            <w:r>
              <w:t xml:space="preserve">baltas marmora </w:t>
            </w:r>
            <w:r>
              <w:t>pamatnes</w:t>
            </w:r>
            <w:r>
              <w:t xml:space="preserve"> 55x20mm</w:t>
            </w:r>
            <w:r>
              <w:t xml:space="preserve"> saskaņā ar pasūtītāja pievienoto tekstu un logo</w:t>
            </w:r>
            <w:r>
              <w:t>, t.sk. dizains un maketēšana</w:t>
            </w:r>
          </w:p>
        </w:tc>
        <w:tc>
          <w:tcPr>
            <w:tcW w:w="1632" w:type="dxa"/>
          </w:tcPr>
          <w:p w:rsidR="00FC0B93" w:rsidRDefault="00FC0B93" w:rsidP="0049759F">
            <w:pPr>
              <w:jc w:val="center"/>
            </w:pPr>
            <w:r>
              <w:t>8</w:t>
            </w:r>
          </w:p>
        </w:tc>
      </w:tr>
      <w:tr w:rsidR="00FC0B93" w:rsidTr="00021100">
        <w:tc>
          <w:tcPr>
            <w:tcW w:w="943" w:type="dxa"/>
          </w:tcPr>
          <w:p w:rsidR="00FC0B93" w:rsidRDefault="00FC0B93" w:rsidP="008A2F86">
            <w:pPr>
              <w:jc w:val="both"/>
            </w:pPr>
            <w:r>
              <w:t>1.3.</w:t>
            </w:r>
          </w:p>
        </w:tc>
        <w:tc>
          <w:tcPr>
            <w:tcW w:w="3480" w:type="dxa"/>
          </w:tcPr>
          <w:p w:rsidR="00FC0B93" w:rsidRDefault="00FC0B93" w:rsidP="00FC0B93">
            <w:pPr>
              <w:jc w:val="both"/>
            </w:pPr>
            <w:r>
              <w:t>Kauss plastikāta zelta krāsā</w:t>
            </w:r>
          </w:p>
        </w:tc>
        <w:tc>
          <w:tcPr>
            <w:tcW w:w="3907" w:type="dxa"/>
          </w:tcPr>
          <w:p w:rsidR="00FC0B93" w:rsidRDefault="00FC0B93" w:rsidP="00FC0B93">
            <w:pPr>
              <w:jc w:val="both"/>
            </w:pPr>
            <w:r>
              <w:t xml:space="preserve">Kauss </w:t>
            </w:r>
            <w:r>
              <w:t>plastikāta</w:t>
            </w:r>
            <w:r>
              <w:t xml:space="preserve"> </w:t>
            </w:r>
            <w:r>
              <w:t>zelta</w:t>
            </w:r>
            <w:r>
              <w:t xml:space="preserve"> krāsā</w:t>
            </w:r>
            <w:r>
              <w:t xml:space="preserve"> ar zilas krāsas elementiem, augstums 16,5cm</w:t>
            </w:r>
            <w:r>
              <w:t xml:space="preserve"> ar krāsainu sublimācijas plāksni uz </w:t>
            </w:r>
            <w:r>
              <w:t xml:space="preserve">baltas marmora </w:t>
            </w:r>
            <w:r>
              <w:t>pamatnes</w:t>
            </w:r>
            <w:r>
              <w:t xml:space="preserve"> 55x20mm</w:t>
            </w:r>
            <w:r>
              <w:t xml:space="preserve"> saskaņā ar pasūtītāja pievienoto tekstu un logo</w:t>
            </w:r>
            <w:r>
              <w:t>, t.sk. dizains un maketēšana</w:t>
            </w:r>
          </w:p>
        </w:tc>
        <w:tc>
          <w:tcPr>
            <w:tcW w:w="1632" w:type="dxa"/>
          </w:tcPr>
          <w:p w:rsidR="00FC0B93" w:rsidRDefault="00FC0B93" w:rsidP="0049759F">
            <w:pPr>
              <w:jc w:val="center"/>
            </w:pPr>
            <w:r>
              <w:t>8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021100">
        <w:rPr>
          <w:rFonts w:eastAsia="Times New Roman"/>
          <w:b/>
          <w:lang w:eastAsia="ar-SA"/>
        </w:rPr>
        <w:t>Apbalvojum</w:t>
      </w:r>
      <w:r w:rsidR="00B5550B">
        <w:rPr>
          <w:rFonts w:eastAsia="Times New Roman"/>
          <w:b/>
          <w:lang w:eastAsia="ar-SA"/>
        </w:rPr>
        <w:t>us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bookmarkStart w:id="2" w:name="_GoBack"/>
      <w:bookmarkEnd w:id="2"/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984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C0B93" w:rsidRPr="007C3227" w:rsidTr="00FF5209">
        <w:tc>
          <w:tcPr>
            <w:tcW w:w="817" w:type="dxa"/>
            <w:vAlign w:val="center"/>
          </w:tcPr>
          <w:p w:rsidR="00FC0B93" w:rsidRPr="007C3227" w:rsidRDefault="00FC0B93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C0B93" w:rsidRDefault="00FC0B93" w:rsidP="003A1CA7">
            <w:pPr>
              <w:jc w:val="both"/>
            </w:pPr>
            <w:r>
              <w:t>Kauss plastikāta sudraba krāsā</w:t>
            </w:r>
          </w:p>
        </w:tc>
        <w:tc>
          <w:tcPr>
            <w:tcW w:w="3969" w:type="dxa"/>
          </w:tcPr>
          <w:p w:rsidR="00FC0B93" w:rsidRDefault="00FC0B93" w:rsidP="003A1CA7">
            <w:pPr>
              <w:jc w:val="both"/>
            </w:pPr>
            <w:r>
              <w:t xml:space="preserve">Kauss </w:t>
            </w:r>
            <w:r>
              <w:t>plastikāta</w:t>
            </w:r>
            <w:r>
              <w:t xml:space="preserve"> sudraba krāsā</w:t>
            </w:r>
            <w:r>
              <w:t xml:space="preserve"> ar zilas krāsas elementiem, augstums 16,5cm</w:t>
            </w:r>
            <w:r>
              <w:t xml:space="preserve"> ar krāsainu sublimācijas plāksni uz </w:t>
            </w:r>
            <w:r>
              <w:t xml:space="preserve">baltas marmora </w:t>
            </w:r>
            <w:r>
              <w:t>pamatnes</w:t>
            </w:r>
            <w:r>
              <w:t xml:space="preserve"> 55x20mm</w:t>
            </w:r>
            <w:r>
              <w:t xml:space="preserve"> saskaņā ar pasūtītāja pievienoto tekstu un logo</w:t>
            </w:r>
            <w:r>
              <w:t>, t.sk. dizains un maketēšana</w:t>
            </w:r>
          </w:p>
        </w:tc>
        <w:tc>
          <w:tcPr>
            <w:tcW w:w="1984" w:type="dxa"/>
          </w:tcPr>
          <w:p w:rsidR="00FC0B93" w:rsidRPr="007C3227" w:rsidRDefault="00FC0B9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C0B93" w:rsidRPr="007C3227" w:rsidTr="00FF5209">
        <w:tc>
          <w:tcPr>
            <w:tcW w:w="817" w:type="dxa"/>
            <w:vAlign w:val="center"/>
          </w:tcPr>
          <w:p w:rsidR="00FC0B93" w:rsidRPr="007C3227" w:rsidRDefault="00FC0B93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2977" w:type="dxa"/>
          </w:tcPr>
          <w:p w:rsidR="00FC0B93" w:rsidRDefault="00FC0B93" w:rsidP="003A1CA7">
            <w:pPr>
              <w:jc w:val="both"/>
            </w:pPr>
            <w:r>
              <w:t>Kauss plastikāta zelta krāsā</w:t>
            </w:r>
          </w:p>
        </w:tc>
        <w:tc>
          <w:tcPr>
            <w:tcW w:w="3969" w:type="dxa"/>
          </w:tcPr>
          <w:p w:rsidR="00FC0B93" w:rsidRDefault="00FC0B93" w:rsidP="003A1CA7">
            <w:pPr>
              <w:jc w:val="both"/>
            </w:pPr>
            <w:r>
              <w:t xml:space="preserve">Kauss </w:t>
            </w:r>
            <w:r>
              <w:t>plastikāta zelta</w:t>
            </w:r>
            <w:r>
              <w:t xml:space="preserve"> krāsā</w:t>
            </w:r>
            <w:r>
              <w:t xml:space="preserve"> ar zilas krāsas elementiem, augstums 16,5cm</w:t>
            </w:r>
            <w:r>
              <w:t xml:space="preserve"> ar krāsainu sublimācijas plāksni uz </w:t>
            </w:r>
            <w:r>
              <w:t xml:space="preserve">baltas marmora </w:t>
            </w:r>
            <w:r>
              <w:t>pamatnes</w:t>
            </w:r>
            <w:r>
              <w:t xml:space="preserve"> 55x20mm</w:t>
            </w:r>
            <w:r>
              <w:t xml:space="preserve"> saskaņā ar pasūtītāja pievienoto tekstu un logo</w:t>
            </w:r>
            <w:r>
              <w:t>, t.sk. dizains un maketēšana</w:t>
            </w:r>
          </w:p>
        </w:tc>
        <w:tc>
          <w:tcPr>
            <w:tcW w:w="1984" w:type="dxa"/>
          </w:tcPr>
          <w:p w:rsidR="00FC0B93" w:rsidRPr="007C3227" w:rsidRDefault="00FC0B9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C0B93" w:rsidRPr="007C3227" w:rsidTr="00FF5209">
        <w:tc>
          <w:tcPr>
            <w:tcW w:w="817" w:type="dxa"/>
            <w:vAlign w:val="center"/>
          </w:tcPr>
          <w:p w:rsidR="00FC0B93" w:rsidRPr="007C3227" w:rsidRDefault="00FC0B93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2977" w:type="dxa"/>
          </w:tcPr>
          <w:p w:rsidR="00FC0B93" w:rsidRDefault="00FC0B93" w:rsidP="003A1CA7">
            <w:pPr>
              <w:jc w:val="both"/>
            </w:pPr>
            <w:r>
              <w:t>Kauss plastikāta zelta krāsā</w:t>
            </w:r>
          </w:p>
        </w:tc>
        <w:tc>
          <w:tcPr>
            <w:tcW w:w="3969" w:type="dxa"/>
          </w:tcPr>
          <w:p w:rsidR="00FC0B93" w:rsidRDefault="00FC0B93" w:rsidP="003A1CA7">
            <w:pPr>
              <w:jc w:val="both"/>
            </w:pPr>
            <w:r>
              <w:t xml:space="preserve">Kauss </w:t>
            </w:r>
            <w:r>
              <w:t>plastikāta</w:t>
            </w:r>
            <w:r>
              <w:t xml:space="preserve"> </w:t>
            </w:r>
            <w:r>
              <w:t>zelta</w:t>
            </w:r>
            <w:r>
              <w:t xml:space="preserve"> krāsā</w:t>
            </w:r>
            <w:r>
              <w:t xml:space="preserve"> ar zilas krāsas elementiem, augstums 16,5cm</w:t>
            </w:r>
            <w:r>
              <w:t xml:space="preserve"> ar krāsainu sublimācijas plāksni uz </w:t>
            </w:r>
            <w:r>
              <w:t xml:space="preserve">baltas marmora </w:t>
            </w:r>
            <w:r>
              <w:t>pamatnes</w:t>
            </w:r>
            <w:r>
              <w:t xml:space="preserve"> 55x20mm</w:t>
            </w:r>
            <w:r>
              <w:t xml:space="preserve"> saskaņā ar pasūtītāja pievienoto tekstu un logo</w:t>
            </w:r>
            <w:r>
              <w:t>, t.sk. dizains un maketēšana</w:t>
            </w:r>
          </w:p>
        </w:tc>
        <w:tc>
          <w:tcPr>
            <w:tcW w:w="1984" w:type="dxa"/>
          </w:tcPr>
          <w:p w:rsidR="00FC0B93" w:rsidRPr="007C3227" w:rsidRDefault="00FC0B9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9759F" w:rsidRDefault="0049759F" w:rsidP="00BB6F93"/>
    <w:p w:rsidR="0049759F" w:rsidRDefault="0049759F" w:rsidP="00BB6F93"/>
    <w:p w:rsidR="00BB6F93" w:rsidRDefault="00BB6F93" w:rsidP="00BB6F93"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42" w:rsidRDefault="00F14342" w:rsidP="00B46840">
      <w:r>
        <w:separator/>
      </w:r>
    </w:p>
  </w:endnote>
  <w:endnote w:type="continuationSeparator" w:id="0">
    <w:p w:rsidR="00F14342" w:rsidRDefault="00F1434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42" w:rsidRDefault="00F14342" w:rsidP="00B46840">
      <w:r>
        <w:separator/>
      </w:r>
    </w:p>
  </w:footnote>
  <w:footnote w:type="continuationSeparator" w:id="0">
    <w:p w:rsidR="00F14342" w:rsidRDefault="00F1434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75221"/>
    <w:rsid w:val="000A3350"/>
    <w:rsid w:val="000B0AE8"/>
    <w:rsid w:val="000E066E"/>
    <w:rsid w:val="000F5930"/>
    <w:rsid w:val="00112826"/>
    <w:rsid w:val="001143E1"/>
    <w:rsid w:val="00166BFD"/>
    <w:rsid w:val="00174430"/>
    <w:rsid w:val="001A0389"/>
    <w:rsid w:val="001B609A"/>
    <w:rsid w:val="001E7A0E"/>
    <w:rsid w:val="00233F93"/>
    <w:rsid w:val="002455FF"/>
    <w:rsid w:val="00290D7C"/>
    <w:rsid w:val="002B2824"/>
    <w:rsid w:val="002B3BA9"/>
    <w:rsid w:val="002B594E"/>
    <w:rsid w:val="002C11B5"/>
    <w:rsid w:val="00352C4E"/>
    <w:rsid w:val="00371F4F"/>
    <w:rsid w:val="003B48A9"/>
    <w:rsid w:val="003E1B46"/>
    <w:rsid w:val="003F5F7B"/>
    <w:rsid w:val="00437B39"/>
    <w:rsid w:val="004963AD"/>
    <w:rsid w:val="0049759F"/>
    <w:rsid w:val="004A325E"/>
    <w:rsid w:val="004B70F6"/>
    <w:rsid w:val="004C2D2D"/>
    <w:rsid w:val="00540E72"/>
    <w:rsid w:val="00636F05"/>
    <w:rsid w:val="006E216F"/>
    <w:rsid w:val="0070155E"/>
    <w:rsid w:val="00706737"/>
    <w:rsid w:val="00727C3B"/>
    <w:rsid w:val="00763752"/>
    <w:rsid w:val="00764D3A"/>
    <w:rsid w:val="007A0D9D"/>
    <w:rsid w:val="007A67A1"/>
    <w:rsid w:val="007A7B96"/>
    <w:rsid w:val="007B4FA4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16139"/>
    <w:rsid w:val="00C41094"/>
    <w:rsid w:val="00C62424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0337E"/>
    <w:rsid w:val="00E56CDA"/>
    <w:rsid w:val="00E81CCE"/>
    <w:rsid w:val="00E833EB"/>
    <w:rsid w:val="00EC4F57"/>
    <w:rsid w:val="00F13046"/>
    <w:rsid w:val="00F14342"/>
    <w:rsid w:val="00F57553"/>
    <w:rsid w:val="00F84C5E"/>
    <w:rsid w:val="00FC0B93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2C68-8E5A-497F-A54C-CA7C2564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56</cp:revision>
  <cp:lastPrinted>2016-03-15T13:54:00Z</cp:lastPrinted>
  <dcterms:created xsi:type="dcterms:W3CDTF">2016-02-29T10:21:00Z</dcterms:created>
  <dcterms:modified xsi:type="dcterms:W3CDTF">2016-04-07T07:09:00Z</dcterms:modified>
</cp:coreProperties>
</file>