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68" w:rsidRDefault="000C2168" w:rsidP="000C2168">
      <w:pPr>
        <w:spacing w:before="100" w:beforeAutospacing="1" w:after="100" w:afterAutospacing="1"/>
        <w:ind w:firstLine="709"/>
        <w:rPr>
          <w:rFonts w:eastAsia="Calibri"/>
        </w:rPr>
      </w:pPr>
      <w:r>
        <w:rPr>
          <w:rFonts w:eastAsia="Calibri"/>
        </w:rPr>
        <w:t xml:space="preserve">SIA ,,D&amp;P’’ , SIA „Circle K Latvia”,  SIA „Euro </w:t>
      </w:r>
      <w:proofErr w:type="spellStart"/>
      <w:r>
        <w:rPr>
          <w:rFonts w:eastAsia="Calibri"/>
        </w:rPr>
        <w:t>Energo</w:t>
      </w:r>
      <w:proofErr w:type="spellEnd"/>
      <w:r>
        <w:rPr>
          <w:rFonts w:eastAsia="Calibri"/>
        </w:rPr>
        <w:t xml:space="preserve"> Company”, SIA ,,PIRMAS’’, SIA ,,GOTIKA AUTO’’ , SIA ,,NESTE LATVIJA’’ , SIA ,,ORLEN LATVIJA’’ , SIA ,,STRAUJUPĪTE’’,  SIA ,,INGRIDA’’ </w:t>
      </w:r>
    </w:p>
    <w:p w:rsidR="00CA0886" w:rsidRDefault="00CA0886">
      <w:bookmarkStart w:id="0" w:name="_GoBack"/>
      <w:bookmarkEnd w:id="0"/>
    </w:p>
    <w:sectPr w:rsidR="00CA08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88"/>
    <w:rsid w:val="000C2168"/>
    <w:rsid w:val="008E2088"/>
    <w:rsid w:val="00C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6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6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2017-10-11T10:57:00Z</dcterms:created>
  <dcterms:modified xsi:type="dcterms:W3CDTF">2017-10-11T10:57:00Z</dcterms:modified>
</cp:coreProperties>
</file>