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064" w:rsidRPr="00845710" w:rsidRDefault="00513064" w:rsidP="00513064">
      <w:pPr>
        <w:pStyle w:val="Title"/>
        <w:rPr>
          <w:b w:val="0"/>
          <w:bCs w:val="0"/>
          <w:sz w:val="22"/>
          <w:szCs w:val="22"/>
        </w:rPr>
      </w:pPr>
      <w:r w:rsidRPr="00845710">
        <w:rPr>
          <w:b w:val="0"/>
          <w:bCs w:val="0"/>
          <w:sz w:val="22"/>
          <w:szCs w:val="22"/>
        </w:rPr>
        <w:t>LATVIJAS REPUBLIKA</w:t>
      </w:r>
    </w:p>
    <w:p w:rsidR="00513064" w:rsidRPr="00845710" w:rsidRDefault="00513064" w:rsidP="00513064">
      <w:pPr>
        <w:pStyle w:val="Title"/>
        <w:rPr>
          <w:sz w:val="22"/>
          <w:szCs w:val="22"/>
        </w:rPr>
      </w:pPr>
      <w:r w:rsidRPr="00845710">
        <w:rPr>
          <w:sz w:val="22"/>
          <w:szCs w:val="22"/>
        </w:rPr>
        <w:t>Daugavpils pilsētas dome</w:t>
      </w:r>
    </w:p>
    <w:p w:rsidR="00513064" w:rsidRPr="00845710" w:rsidRDefault="00513064" w:rsidP="00513064">
      <w:pPr>
        <w:pStyle w:val="Title"/>
        <w:rPr>
          <w:b w:val="0"/>
          <w:bCs w:val="0"/>
          <w:caps w:val="0"/>
          <w:sz w:val="22"/>
          <w:szCs w:val="22"/>
        </w:rPr>
      </w:pPr>
      <w:proofErr w:type="spellStart"/>
      <w:r w:rsidRPr="00845710">
        <w:rPr>
          <w:b w:val="0"/>
          <w:bCs w:val="0"/>
          <w:caps w:val="0"/>
          <w:sz w:val="22"/>
          <w:szCs w:val="22"/>
        </w:rPr>
        <w:t>reģ.Nr</w:t>
      </w:r>
      <w:proofErr w:type="spellEnd"/>
      <w:r w:rsidRPr="00845710">
        <w:rPr>
          <w:b w:val="0"/>
          <w:bCs w:val="0"/>
          <w:caps w:val="0"/>
          <w:sz w:val="22"/>
          <w:szCs w:val="22"/>
        </w:rPr>
        <w:t>. 90000077325</w:t>
      </w:r>
    </w:p>
    <w:p w:rsidR="00513064" w:rsidRPr="00845710" w:rsidRDefault="00513064" w:rsidP="00513064">
      <w:pPr>
        <w:pStyle w:val="a"/>
        <w:suppressLineNumbers w:val="0"/>
        <w:suppressAutoHyphens w:val="0"/>
        <w:rPr>
          <w:b w:val="0"/>
          <w:bCs w:val="0"/>
          <w:sz w:val="22"/>
          <w:szCs w:val="22"/>
        </w:rPr>
      </w:pPr>
      <w:proofErr w:type="spellStart"/>
      <w:r w:rsidRPr="00845710">
        <w:rPr>
          <w:b w:val="0"/>
          <w:bCs w:val="0"/>
          <w:sz w:val="22"/>
          <w:szCs w:val="22"/>
        </w:rPr>
        <w:t>K.Valdemāra</w:t>
      </w:r>
      <w:proofErr w:type="spellEnd"/>
      <w:r w:rsidRPr="00845710">
        <w:rPr>
          <w:b w:val="0"/>
          <w:bCs w:val="0"/>
          <w:sz w:val="22"/>
          <w:szCs w:val="22"/>
        </w:rPr>
        <w:t xml:space="preserve"> iela 1, Daugavpils, LV-5401</w:t>
      </w:r>
    </w:p>
    <w:p w:rsidR="00513064" w:rsidRPr="00845710" w:rsidRDefault="00513064" w:rsidP="00513064">
      <w:pPr>
        <w:pStyle w:val="a"/>
        <w:suppressLineNumbers w:val="0"/>
        <w:suppressAutoHyphens w:val="0"/>
        <w:rPr>
          <w:b w:val="0"/>
          <w:bCs w:val="0"/>
          <w:caps/>
          <w:sz w:val="22"/>
          <w:szCs w:val="22"/>
        </w:rPr>
      </w:pPr>
    </w:p>
    <w:p w:rsidR="00845710" w:rsidRPr="00845710" w:rsidRDefault="00845710" w:rsidP="00845710">
      <w:pPr>
        <w:jc w:val="center"/>
        <w:rPr>
          <w:bCs/>
          <w:caps/>
          <w:sz w:val="22"/>
          <w:szCs w:val="22"/>
          <w:lang w:val="lv-LV"/>
        </w:rPr>
      </w:pPr>
      <w:r w:rsidRPr="00845710">
        <w:rPr>
          <w:bCs/>
          <w:caps/>
          <w:sz w:val="22"/>
          <w:szCs w:val="22"/>
          <w:lang w:val="lv-LV"/>
        </w:rPr>
        <w:t>Atklāts konkurss</w:t>
      </w:r>
    </w:p>
    <w:p w:rsidR="00845710" w:rsidRPr="00845710" w:rsidRDefault="00845710" w:rsidP="00845710">
      <w:pPr>
        <w:jc w:val="center"/>
        <w:rPr>
          <w:sz w:val="22"/>
          <w:szCs w:val="22"/>
          <w:lang w:val="lv-LV"/>
        </w:rPr>
      </w:pPr>
      <w:r w:rsidRPr="00845710">
        <w:rPr>
          <w:sz w:val="22"/>
          <w:szCs w:val="22"/>
          <w:lang w:val="lv-LV"/>
        </w:rPr>
        <w:t>Virs ES līmeņa</w:t>
      </w:r>
    </w:p>
    <w:p w:rsidR="00845710" w:rsidRPr="00845710" w:rsidRDefault="00845710" w:rsidP="00845710">
      <w:pPr>
        <w:jc w:val="center"/>
        <w:rPr>
          <w:b/>
          <w:bCs/>
          <w:caps/>
          <w:color w:val="000000"/>
          <w:sz w:val="22"/>
          <w:szCs w:val="22"/>
          <w:lang w:val="lv-LV" w:eastAsia="ar-SA"/>
        </w:rPr>
      </w:pPr>
      <w:r w:rsidRPr="00845710">
        <w:rPr>
          <w:b/>
          <w:sz w:val="22"/>
          <w:szCs w:val="22"/>
          <w:lang w:val="lv-LV"/>
        </w:rPr>
        <w:t xml:space="preserve"> “</w:t>
      </w:r>
      <w:r w:rsidRPr="00845710">
        <w:rPr>
          <w:b/>
          <w:bCs/>
          <w:caps/>
          <w:color w:val="000000"/>
          <w:sz w:val="22"/>
          <w:szCs w:val="22"/>
          <w:lang w:val="lv-LV" w:eastAsia="ar-SA"/>
        </w:rPr>
        <w:t xml:space="preserve">MĒBEĻU PIEGĀDE DAUGAVPILS PILSĒTAS </w:t>
      </w:r>
    </w:p>
    <w:p w:rsidR="00845710" w:rsidRPr="00845710" w:rsidRDefault="00845710" w:rsidP="00845710">
      <w:pPr>
        <w:jc w:val="center"/>
        <w:rPr>
          <w:b/>
          <w:bCs/>
          <w:sz w:val="22"/>
          <w:szCs w:val="22"/>
          <w:lang w:val="lv-LV"/>
        </w:rPr>
      </w:pPr>
      <w:r w:rsidRPr="00845710">
        <w:rPr>
          <w:b/>
          <w:bCs/>
          <w:caps/>
          <w:color w:val="000000"/>
          <w:sz w:val="22"/>
          <w:szCs w:val="22"/>
          <w:lang w:val="lv-LV" w:eastAsia="ar-SA"/>
        </w:rPr>
        <w:t>PAŠVALDĪBAS IESTĀŽU VAJADZĪBĀM</w:t>
      </w:r>
      <w:r w:rsidRPr="00845710">
        <w:rPr>
          <w:b/>
          <w:sz w:val="22"/>
          <w:szCs w:val="22"/>
          <w:lang w:val="lv-LV"/>
        </w:rPr>
        <w:t>”</w:t>
      </w:r>
    </w:p>
    <w:p w:rsidR="00845710" w:rsidRPr="00845710" w:rsidRDefault="00845710" w:rsidP="00845710">
      <w:pPr>
        <w:jc w:val="center"/>
        <w:rPr>
          <w:sz w:val="22"/>
          <w:szCs w:val="22"/>
          <w:lang w:val="lv-LV"/>
        </w:rPr>
      </w:pPr>
      <w:r w:rsidRPr="00845710">
        <w:rPr>
          <w:sz w:val="22"/>
          <w:szCs w:val="22"/>
          <w:lang w:val="lv-LV"/>
        </w:rPr>
        <w:t>identifikācijas numurs DPD 2016/121</w:t>
      </w:r>
    </w:p>
    <w:p w:rsidR="00845710" w:rsidRPr="00845710" w:rsidRDefault="00845710" w:rsidP="00845710">
      <w:pPr>
        <w:keepNext/>
        <w:spacing w:after="80"/>
        <w:jc w:val="center"/>
        <w:outlineLvl w:val="0"/>
        <w:rPr>
          <w:b/>
          <w:bCs/>
          <w:sz w:val="22"/>
          <w:szCs w:val="22"/>
          <w:lang w:val="lv-LV"/>
        </w:rPr>
      </w:pPr>
    </w:p>
    <w:p w:rsidR="00845710" w:rsidRPr="00845710" w:rsidRDefault="00845710" w:rsidP="00845710">
      <w:pPr>
        <w:keepNext/>
        <w:spacing w:after="80"/>
        <w:jc w:val="center"/>
        <w:outlineLvl w:val="0"/>
        <w:rPr>
          <w:b/>
          <w:bCs/>
          <w:sz w:val="22"/>
          <w:szCs w:val="22"/>
          <w:lang w:val="lv-LV"/>
        </w:rPr>
      </w:pPr>
      <w:r w:rsidRPr="00845710">
        <w:rPr>
          <w:b/>
          <w:bCs/>
          <w:sz w:val="22"/>
          <w:szCs w:val="22"/>
          <w:lang w:val="lv-LV"/>
        </w:rPr>
        <w:t>Iepirkuma komisijas sēdes protokols Nr.7</w:t>
      </w:r>
    </w:p>
    <w:p w:rsidR="00845710" w:rsidRPr="00845710" w:rsidRDefault="00845710" w:rsidP="00845710">
      <w:pPr>
        <w:spacing w:after="80"/>
        <w:rPr>
          <w:sz w:val="22"/>
          <w:szCs w:val="22"/>
          <w:lang w:val="lv-LV"/>
        </w:rPr>
      </w:pPr>
      <w:r w:rsidRPr="00845710">
        <w:rPr>
          <w:sz w:val="22"/>
          <w:szCs w:val="22"/>
          <w:lang w:val="lv-LV"/>
        </w:rPr>
        <w:t>2016.gada 19.septembrī</w:t>
      </w:r>
    </w:p>
    <w:p w:rsidR="00845710" w:rsidRPr="00845710" w:rsidRDefault="00845710" w:rsidP="00845710">
      <w:pPr>
        <w:spacing w:after="80"/>
        <w:rPr>
          <w:sz w:val="22"/>
          <w:szCs w:val="22"/>
          <w:lang w:val="lv-LV"/>
        </w:rPr>
      </w:pPr>
    </w:p>
    <w:p w:rsidR="00845710" w:rsidRPr="00845710" w:rsidRDefault="00845710" w:rsidP="00845710">
      <w:pPr>
        <w:spacing w:after="80"/>
        <w:rPr>
          <w:sz w:val="22"/>
          <w:szCs w:val="22"/>
          <w:lang w:val="lv-LV"/>
        </w:rPr>
      </w:pPr>
      <w:r w:rsidRPr="00845710">
        <w:rPr>
          <w:b/>
          <w:sz w:val="22"/>
          <w:szCs w:val="22"/>
          <w:lang w:val="lv-LV"/>
        </w:rPr>
        <w:t>SĒDE NOTIEK</w:t>
      </w:r>
      <w:r w:rsidRPr="00845710">
        <w:rPr>
          <w:sz w:val="22"/>
          <w:szCs w:val="22"/>
          <w:lang w:val="lv-LV"/>
        </w:rPr>
        <w:t xml:space="preserve"> Daugavpilī, </w:t>
      </w:r>
      <w:proofErr w:type="spellStart"/>
      <w:r w:rsidRPr="00845710">
        <w:rPr>
          <w:sz w:val="22"/>
          <w:szCs w:val="22"/>
          <w:lang w:val="lv-LV"/>
        </w:rPr>
        <w:t>K.Valdemāra</w:t>
      </w:r>
      <w:proofErr w:type="spellEnd"/>
      <w:r w:rsidRPr="00845710">
        <w:rPr>
          <w:sz w:val="22"/>
          <w:szCs w:val="22"/>
          <w:lang w:val="lv-LV"/>
        </w:rPr>
        <w:t xml:space="preserve"> ielā 1, 306. kabinetā</w:t>
      </w:r>
    </w:p>
    <w:p w:rsidR="00845710" w:rsidRPr="00845710" w:rsidRDefault="00845710" w:rsidP="00845710">
      <w:pPr>
        <w:spacing w:after="80"/>
        <w:rPr>
          <w:sz w:val="22"/>
          <w:szCs w:val="22"/>
          <w:lang w:val="lv-LV"/>
        </w:rPr>
      </w:pPr>
      <w:r w:rsidRPr="00845710">
        <w:rPr>
          <w:b/>
          <w:sz w:val="22"/>
          <w:szCs w:val="22"/>
          <w:lang w:val="lv-LV"/>
        </w:rPr>
        <w:t>SĒDE SĀKAS</w:t>
      </w:r>
      <w:r w:rsidR="00BA5D32">
        <w:rPr>
          <w:sz w:val="22"/>
          <w:szCs w:val="22"/>
          <w:lang w:val="lv-LV"/>
        </w:rPr>
        <w:t xml:space="preserve"> plkst.</w:t>
      </w:r>
      <w:r w:rsidRPr="00845710">
        <w:rPr>
          <w:sz w:val="22"/>
          <w:szCs w:val="22"/>
          <w:lang w:val="lv-LV"/>
        </w:rPr>
        <w:t>13.00.</w:t>
      </w:r>
    </w:p>
    <w:p w:rsidR="00845710" w:rsidRPr="00845710" w:rsidRDefault="00845710" w:rsidP="00845710">
      <w:pPr>
        <w:spacing w:after="80"/>
        <w:rPr>
          <w:sz w:val="22"/>
          <w:szCs w:val="22"/>
          <w:lang w:val="lv-LV"/>
        </w:rPr>
      </w:pPr>
      <w:r w:rsidRPr="00845710">
        <w:rPr>
          <w:b/>
          <w:sz w:val="22"/>
          <w:szCs w:val="22"/>
          <w:lang w:val="lv-LV"/>
        </w:rPr>
        <w:t>SĒDĒ PIEDALĀS</w:t>
      </w:r>
      <w:r w:rsidRPr="00845710">
        <w:rPr>
          <w:sz w:val="22"/>
          <w:szCs w:val="22"/>
          <w:lang w:val="lv-LV"/>
        </w:rPr>
        <w:t>:</w:t>
      </w:r>
    </w:p>
    <w:tbl>
      <w:tblPr>
        <w:tblW w:w="9121" w:type="dxa"/>
        <w:tblLook w:val="0000" w:firstRow="0" w:lastRow="0" w:firstColumn="0" w:lastColumn="0" w:noHBand="0" w:noVBand="0"/>
      </w:tblPr>
      <w:tblGrid>
        <w:gridCol w:w="2694"/>
        <w:gridCol w:w="108"/>
        <w:gridCol w:w="6192"/>
        <w:gridCol w:w="127"/>
      </w:tblGrid>
      <w:tr w:rsidR="00845710" w:rsidRPr="00845710" w:rsidTr="00BA5D32">
        <w:tc>
          <w:tcPr>
            <w:tcW w:w="2802" w:type="dxa"/>
            <w:gridSpan w:val="2"/>
          </w:tcPr>
          <w:p w:rsidR="00845710" w:rsidRPr="00845710" w:rsidRDefault="00845710" w:rsidP="00BA5D32">
            <w:pPr>
              <w:spacing w:after="80"/>
              <w:ind w:left="-108"/>
              <w:rPr>
                <w:sz w:val="22"/>
                <w:szCs w:val="22"/>
                <w:lang w:val="lv-LV"/>
              </w:rPr>
            </w:pPr>
            <w:r w:rsidRPr="00845710">
              <w:rPr>
                <w:sz w:val="22"/>
                <w:szCs w:val="22"/>
                <w:lang w:val="lv-LV"/>
              </w:rPr>
              <w:t>Komisijas priekšsēdētāja:</w:t>
            </w:r>
          </w:p>
          <w:p w:rsidR="00845710" w:rsidRPr="00845710" w:rsidRDefault="00845710" w:rsidP="00BA5D32">
            <w:pPr>
              <w:spacing w:after="80"/>
              <w:ind w:left="-108"/>
              <w:rPr>
                <w:sz w:val="22"/>
                <w:szCs w:val="22"/>
                <w:lang w:val="lv-LV"/>
              </w:rPr>
            </w:pPr>
          </w:p>
        </w:tc>
        <w:tc>
          <w:tcPr>
            <w:tcW w:w="6319" w:type="dxa"/>
            <w:gridSpan w:val="2"/>
          </w:tcPr>
          <w:p w:rsidR="00845710" w:rsidRPr="00845710" w:rsidRDefault="00845710" w:rsidP="00BA5D32">
            <w:pPr>
              <w:spacing w:after="80"/>
              <w:ind w:left="-108"/>
              <w:jc w:val="both"/>
              <w:rPr>
                <w:sz w:val="22"/>
                <w:szCs w:val="22"/>
                <w:lang w:val="lv-LV"/>
              </w:rPr>
            </w:pPr>
            <w:proofErr w:type="spellStart"/>
            <w:r w:rsidRPr="00845710">
              <w:rPr>
                <w:sz w:val="22"/>
                <w:szCs w:val="22"/>
                <w:lang w:val="lv-LV"/>
              </w:rPr>
              <w:t>Jurate</w:t>
            </w:r>
            <w:proofErr w:type="spellEnd"/>
            <w:r w:rsidRPr="00845710"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845710">
              <w:rPr>
                <w:sz w:val="22"/>
                <w:szCs w:val="22"/>
                <w:lang w:val="lv-LV"/>
              </w:rPr>
              <w:t>Kornutjaka</w:t>
            </w:r>
            <w:proofErr w:type="spellEnd"/>
            <w:r w:rsidRPr="00845710">
              <w:rPr>
                <w:sz w:val="22"/>
                <w:szCs w:val="22"/>
                <w:lang w:val="lv-LV"/>
              </w:rPr>
              <w:t xml:space="preserve"> – Daugavpils pilsētas domes Centralizēto iepirkumu nodaļas vadītāja,</w:t>
            </w:r>
          </w:p>
        </w:tc>
      </w:tr>
      <w:tr w:rsidR="00845710" w:rsidRPr="00845710" w:rsidTr="00BA5D32">
        <w:trPr>
          <w:gridAfter w:val="1"/>
          <w:wAfter w:w="127" w:type="dxa"/>
          <w:trHeight w:val="1377"/>
        </w:trPr>
        <w:tc>
          <w:tcPr>
            <w:tcW w:w="2694" w:type="dxa"/>
          </w:tcPr>
          <w:p w:rsidR="00845710" w:rsidRPr="00845710" w:rsidRDefault="00845710" w:rsidP="00BA5D32">
            <w:pPr>
              <w:spacing w:after="80"/>
              <w:ind w:left="-108"/>
              <w:rPr>
                <w:sz w:val="22"/>
                <w:szCs w:val="22"/>
                <w:lang w:val="lv-LV"/>
              </w:rPr>
            </w:pPr>
            <w:r w:rsidRPr="00845710">
              <w:rPr>
                <w:sz w:val="22"/>
                <w:szCs w:val="22"/>
                <w:lang w:val="lv-LV"/>
              </w:rPr>
              <w:t>Komisijas locekļi:</w:t>
            </w:r>
          </w:p>
        </w:tc>
        <w:tc>
          <w:tcPr>
            <w:tcW w:w="6300" w:type="dxa"/>
            <w:gridSpan w:val="2"/>
          </w:tcPr>
          <w:p w:rsidR="00845710" w:rsidRPr="00845710" w:rsidRDefault="00845710" w:rsidP="00BA5D32">
            <w:pPr>
              <w:spacing w:after="80"/>
              <w:ind w:left="23"/>
              <w:jc w:val="both"/>
              <w:rPr>
                <w:sz w:val="22"/>
                <w:szCs w:val="22"/>
              </w:rPr>
            </w:pPr>
            <w:r w:rsidRPr="00845710">
              <w:rPr>
                <w:sz w:val="22"/>
                <w:szCs w:val="22"/>
                <w:lang w:val="lv-LV"/>
              </w:rPr>
              <w:t xml:space="preserve">Jurijs Bārtuls – Daugavpils pilsētas domes Centralizēto iepirkumu nodaļas jurists, </w:t>
            </w:r>
          </w:p>
          <w:p w:rsidR="00845710" w:rsidRPr="00845710" w:rsidRDefault="00845710" w:rsidP="00BA5D32">
            <w:pPr>
              <w:spacing w:after="80"/>
              <w:ind w:left="23"/>
              <w:jc w:val="both"/>
              <w:rPr>
                <w:rFonts w:eastAsia="Arial Unicode MS"/>
                <w:sz w:val="22"/>
                <w:szCs w:val="22"/>
                <w:lang w:val="lv-LV"/>
              </w:rPr>
            </w:pPr>
            <w:r w:rsidRPr="00845710">
              <w:rPr>
                <w:rFonts w:eastAsia="Arial Unicode MS"/>
                <w:sz w:val="22"/>
                <w:szCs w:val="22"/>
                <w:lang w:val="lv-LV"/>
              </w:rPr>
              <w:t xml:space="preserve">Inga </w:t>
            </w:r>
            <w:proofErr w:type="spellStart"/>
            <w:r w:rsidRPr="00845710">
              <w:rPr>
                <w:rFonts w:eastAsia="Arial Unicode MS"/>
                <w:sz w:val="22"/>
                <w:szCs w:val="22"/>
                <w:lang w:val="lv-LV"/>
              </w:rPr>
              <w:t>Zarāne</w:t>
            </w:r>
            <w:proofErr w:type="spellEnd"/>
            <w:r w:rsidRPr="00845710">
              <w:rPr>
                <w:rFonts w:eastAsia="Arial Unicode MS"/>
                <w:sz w:val="22"/>
                <w:szCs w:val="22"/>
                <w:lang w:val="lv-LV"/>
              </w:rPr>
              <w:t xml:space="preserve"> – Daugavpils pilsētas domes Centralizēto iepirkumu nodaļas ekonomiste,</w:t>
            </w:r>
          </w:p>
          <w:p w:rsidR="00845710" w:rsidRPr="00845710" w:rsidRDefault="00845710" w:rsidP="00BA5D32">
            <w:pPr>
              <w:spacing w:after="80"/>
              <w:ind w:left="23"/>
              <w:jc w:val="both"/>
              <w:rPr>
                <w:sz w:val="22"/>
                <w:szCs w:val="22"/>
                <w:lang w:val="lv-LV"/>
              </w:rPr>
            </w:pPr>
            <w:r w:rsidRPr="00845710">
              <w:rPr>
                <w:rFonts w:eastAsia="Arial Unicode MS"/>
                <w:sz w:val="22"/>
                <w:szCs w:val="22"/>
                <w:lang w:val="lv-LV"/>
              </w:rPr>
              <w:t>Valērijs Losevs – Daugavpils pilsētas Izglītības pārvaldes Saimnieciskā nodrošinājuma nodaļas vadītājs,</w:t>
            </w:r>
          </w:p>
        </w:tc>
      </w:tr>
      <w:tr w:rsidR="00845710" w:rsidRPr="00845710" w:rsidTr="00BA5D32">
        <w:trPr>
          <w:gridAfter w:val="1"/>
          <w:wAfter w:w="127" w:type="dxa"/>
        </w:trPr>
        <w:tc>
          <w:tcPr>
            <w:tcW w:w="2694" w:type="dxa"/>
          </w:tcPr>
          <w:p w:rsidR="00845710" w:rsidRPr="00845710" w:rsidRDefault="00845710" w:rsidP="00BA5D32">
            <w:pPr>
              <w:spacing w:after="80"/>
              <w:ind w:left="-108"/>
              <w:rPr>
                <w:sz w:val="22"/>
                <w:szCs w:val="22"/>
                <w:lang w:val="lv-LV"/>
              </w:rPr>
            </w:pPr>
            <w:r w:rsidRPr="00845710">
              <w:rPr>
                <w:sz w:val="22"/>
                <w:szCs w:val="22"/>
                <w:lang w:val="lv-LV"/>
              </w:rPr>
              <w:t>Protokolē</w:t>
            </w:r>
          </w:p>
        </w:tc>
        <w:tc>
          <w:tcPr>
            <w:tcW w:w="6300" w:type="dxa"/>
            <w:gridSpan w:val="2"/>
          </w:tcPr>
          <w:p w:rsidR="00845710" w:rsidRPr="00845710" w:rsidRDefault="00845710" w:rsidP="00BA5D32">
            <w:pPr>
              <w:spacing w:after="80"/>
              <w:ind w:left="23"/>
              <w:jc w:val="both"/>
              <w:rPr>
                <w:sz w:val="22"/>
                <w:szCs w:val="22"/>
                <w:lang w:val="lv-LV"/>
              </w:rPr>
            </w:pPr>
            <w:r w:rsidRPr="00845710">
              <w:rPr>
                <w:sz w:val="22"/>
                <w:szCs w:val="22"/>
                <w:lang w:val="lv-LV"/>
              </w:rPr>
              <w:t>Komisija loceklis J.Bārtuls</w:t>
            </w:r>
          </w:p>
        </w:tc>
      </w:tr>
    </w:tbl>
    <w:p w:rsidR="00845710" w:rsidRPr="00845710" w:rsidRDefault="00845710" w:rsidP="00BA5D32">
      <w:pPr>
        <w:spacing w:before="120" w:after="120"/>
        <w:jc w:val="both"/>
        <w:rPr>
          <w:sz w:val="22"/>
          <w:szCs w:val="22"/>
          <w:lang w:val="lv-LV"/>
        </w:rPr>
      </w:pPr>
      <w:r w:rsidRPr="00845710">
        <w:rPr>
          <w:b/>
          <w:sz w:val="22"/>
          <w:szCs w:val="22"/>
          <w:lang w:val="lv-LV"/>
        </w:rPr>
        <w:t>Datums,</w:t>
      </w:r>
      <w:r w:rsidRPr="00845710">
        <w:rPr>
          <w:sz w:val="22"/>
          <w:szCs w:val="22"/>
          <w:lang w:val="lv-LV"/>
        </w:rPr>
        <w:t xml:space="preserve"> kad paziņojums par atklātu konkursu ievietots Iepirkumu uzraudzības biroja mājas lapā: 2016.gada 22.jūlijā.</w:t>
      </w:r>
    </w:p>
    <w:p w:rsidR="00845710" w:rsidRPr="00845710" w:rsidRDefault="00845710" w:rsidP="00845710">
      <w:pPr>
        <w:spacing w:after="120"/>
        <w:jc w:val="both"/>
        <w:rPr>
          <w:sz w:val="22"/>
          <w:szCs w:val="22"/>
          <w:lang w:val="lv-LV"/>
        </w:rPr>
      </w:pPr>
      <w:r w:rsidRPr="00845710">
        <w:rPr>
          <w:b/>
          <w:sz w:val="22"/>
          <w:szCs w:val="22"/>
          <w:lang w:val="lv-LV"/>
        </w:rPr>
        <w:t>Datums,</w:t>
      </w:r>
      <w:r w:rsidRPr="00845710">
        <w:rPr>
          <w:sz w:val="22"/>
          <w:szCs w:val="22"/>
          <w:lang w:val="lv-LV"/>
        </w:rPr>
        <w:t xml:space="preserve"> kad paziņojums par atklātu konkursu ievietots Eiropas Savienības Oficiālā Vēstneša pielikumā (OV/S): 2016.gada 22.jūlijā (Nr.2016/S 140-253422).</w:t>
      </w:r>
    </w:p>
    <w:p w:rsidR="00845710" w:rsidRPr="00845710" w:rsidRDefault="00845710" w:rsidP="00845710">
      <w:pPr>
        <w:spacing w:after="120"/>
        <w:jc w:val="both"/>
        <w:rPr>
          <w:b/>
          <w:sz w:val="22"/>
          <w:szCs w:val="22"/>
          <w:lang w:val="lv-LV"/>
        </w:rPr>
      </w:pPr>
      <w:r w:rsidRPr="00845710">
        <w:rPr>
          <w:b/>
          <w:sz w:val="22"/>
          <w:szCs w:val="22"/>
          <w:lang w:val="lv-LV"/>
        </w:rPr>
        <w:t xml:space="preserve">Piedāvājumu iesniegšanas termiņa pēdējā diena </w:t>
      </w:r>
      <w:r w:rsidRPr="00845710">
        <w:rPr>
          <w:sz w:val="22"/>
          <w:szCs w:val="22"/>
          <w:lang w:val="lv-LV"/>
        </w:rPr>
        <w:t>– 2016.gada 1.septembris.</w:t>
      </w:r>
    </w:p>
    <w:p w:rsidR="00845710" w:rsidRPr="00845710" w:rsidRDefault="00845710" w:rsidP="00845710">
      <w:pPr>
        <w:spacing w:after="80"/>
        <w:jc w:val="both"/>
        <w:rPr>
          <w:sz w:val="22"/>
          <w:szCs w:val="22"/>
          <w:lang w:val="lv-LV"/>
        </w:rPr>
      </w:pPr>
      <w:r w:rsidRPr="008D3190">
        <w:rPr>
          <w:b/>
          <w:sz w:val="22"/>
          <w:szCs w:val="22"/>
          <w:lang w:val="lv-LV"/>
        </w:rPr>
        <w:t>Datums</w:t>
      </w:r>
      <w:r w:rsidRPr="00845710">
        <w:rPr>
          <w:sz w:val="22"/>
          <w:szCs w:val="22"/>
          <w:lang w:val="lv-LV"/>
        </w:rPr>
        <w:t>, kad pieņemts lēmums par iespējamu līguma slēgšanas tiesību piešķiršanu – 2016.gada 19.septembris.</w:t>
      </w:r>
    </w:p>
    <w:p w:rsidR="00845710" w:rsidRPr="00845710" w:rsidRDefault="00845710" w:rsidP="00845710">
      <w:pPr>
        <w:pStyle w:val="virsrakstiparastie"/>
        <w:keepNext w:val="0"/>
        <w:spacing w:before="120"/>
        <w:jc w:val="both"/>
        <w:rPr>
          <w:b w:val="0"/>
          <w:bCs w:val="0"/>
          <w:sz w:val="22"/>
          <w:szCs w:val="22"/>
          <w:lang w:eastAsia="en-US"/>
        </w:rPr>
      </w:pPr>
      <w:r w:rsidRPr="00845710">
        <w:rPr>
          <w:bCs w:val="0"/>
          <w:sz w:val="22"/>
          <w:szCs w:val="22"/>
          <w:lang w:eastAsia="en-US"/>
        </w:rPr>
        <w:t>Komisijas izveidošanas pamats:</w:t>
      </w:r>
      <w:r w:rsidRPr="00845710">
        <w:rPr>
          <w:b w:val="0"/>
          <w:bCs w:val="0"/>
          <w:sz w:val="22"/>
          <w:szCs w:val="22"/>
          <w:lang w:eastAsia="en-US"/>
        </w:rPr>
        <w:t xml:space="preserve"> Daugavpils pilsētas domes izpilddirektores 2016.gada 8.jūlija rīkojums Nr.224.</w:t>
      </w:r>
    </w:p>
    <w:p w:rsidR="00D54E69" w:rsidRPr="0092509D" w:rsidRDefault="00D54E69" w:rsidP="00923216">
      <w:pPr>
        <w:spacing w:after="80"/>
        <w:jc w:val="both"/>
        <w:rPr>
          <w:sz w:val="22"/>
          <w:szCs w:val="22"/>
          <w:lang w:val="lv-LV"/>
        </w:rPr>
      </w:pPr>
      <w:r w:rsidRPr="00845710">
        <w:rPr>
          <w:b/>
          <w:sz w:val="22"/>
          <w:szCs w:val="22"/>
          <w:lang w:val="lv-LV"/>
        </w:rPr>
        <w:t xml:space="preserve">Sēdes darba kārtība: </w:t>
      </w:r>
      <w:r w:rsidR="00845710" w:rsidRPr="00845710">
        <w:rPr>
          <w:bCs/>
          <w:sz w:val="22"/>
          <w:szCs w:val="22"/>
          <w:lang w:val="lv-LV"/>
        </w:rPr>
        <w:t>Lēmuma par uzvarētājiem</w:t>
      </w:r>
      <w:r w:rsidRPr="00845710">
        <w:rPr>
          <w:bCs/>
          <w:sz w:val="22"/>
          <w:szCs w:val="22"/>
          <w:lang w:val="lv-LV"/>
        </w:rPr>
        <w:t xml:space="preserve"> pieņemšana</w:t>
      </w:r>
      <w:r w:rsidR="0092509D">
        <w:rPr>
          <w:bCs/>
          <w:sz w:val="22"/>
          <w:szCs w:val="22"/>
          <w:lang w:val="lv-LV"/>
        </w:rPr>
        <w:t xml:space="preserve"> konkursa 1., 2., 3., 4., 6.,</w:t>
      </w:r>
      <w:r w:rsidR="00845710" w:rsidRPr="00845710">
        <w:rPr>
          <w:bCs/>
          <w:sz w:val="22"/>
          <w:szCs w:val="22"/>
          <w:lang w:val="lv-LV"/>
        </w:rPr>
        <w:t xml:space="preserve"> 9.DAĻĀ</w:t>
      </w:r>
      <w:r w:rsidR="0092509D" w:rsidRPr="0092509D">
        <w:rPr>
          <w:b/>
          <w:bCs/>
          <w:sz w:val="22"/>
          <w:szCs w:val="22"/>
          <w:lang w:val="lv-LV"/>
        </w:rPr>
        <w:t xml:space="preserve"> </w:t>
      </w:r>
      <w:r w:rsidR="0092509D" w:rsidRPr="0092509D">
        <w:rPr>
          <w:bCs/>
          <w:sz w:val="22"/>
          <w:szCs w:val="22"/>
          <w:lang w:val="lv-LV"/>
        </w:rPr>
        <w:t xml:space="preserve">un </w:t>
      </w:r>
      <w:r w:rsidR="0092509D">
        <w:rPr>
          <w:bCs/>
          <w:sz w:val="22"/>
          <w:szCs w:val="22"/>
          <w:lang w:val="lv-LV"/>
        </w:rPr>
        <w:t>konkursa</w:t>
      </w:r>
      <w:r w:rsidR="0092509D" w:rsidRPr="0092509D">
        <w:rPr>
          <w:bCs/>
          <w:sz w:val="22"/>
          <w:szCs w:val="22"/>
          <w:lang w:val="lv-LV"/>
        </w:rPr>
        <w:t xml:space="preserve"> izbeigšana 5. un 7.DAĻĀ</w:t>
      </w:r>
      <w:r w:rsidRPr="0092509D">
        <w:rPr>
          <w:bCs/>
          <w:sz w:val="22"/>
          <w:szCs w:val="22"/>
          <w:lang w:val="lv-LV"/>
        </w:rPr>
        <w:t>.</w:t>
      </w:r>
    </w:p>
    <w:p w:rsidR="00CB35CE" w:rsidRPr="00845710" w:rsidRDefault="00845710" w:rsidP="007C3B6B">
      <w:pPr>
        <w:pStyle w:val="Style"/>
        <w:tabs>
          <w:tab w:val="left" w:pos="0"/>
        </w:tabs>
        <w:spacing w:before="240" w:after="240"/>
        <w:jc w:val="center"/>
        <w:rPr>
          <w:b/>
          <w:bCs/>
          <w:sz w:val="22"/>
          <w:szCs w:val="22"/>
          <w:lang w:val="lv-LV"/>
        </w:rPr>
      </w:pPr>
      <w:r w:rsidRPr="00845710">
        <w:rPr>
          <w:b/>
          <w:bCs/>
          <w:sz w:val="22"/>
          <w:szCs w:val="22"/>
          <w:lang w:val="lv-LV"/>
        </w:rPr>
        <w:t>Lēmuma par uzvarētājiem pieņemš</w:t>
      </w:r>
      <w:r w:rsidR="0092509D">
        <w:rPr>
          <w:b/>
          <w:bCs/>
          <w:sz w:val="22"/>
          <w:szCs w:val="22"/>
          <w:lang w:val="lv-LV"/>
        </w:rPr>
        <w:t>ana konkursa</w:t>
      </w:r>
      <w:r w:rsidR="0092509D">
        <w:rPr>
          <w:b/>
          <w:bCs/>
          <w:sz w:val="22"/>
          <w:szCs w:val="22"/>
          <w:lang w:val="lv-LV"/>
        </w:rPr>
        <w:br/>
        <w:t xml:space="preserve">1., 2., 3., 4., 6., </w:t>
      </w:r>
      <w:r w:rsidRPr="00845710">
        <w:rPr>
          <w:b/>
          <w:bCs/>
          <w:sz w:val="22"/>
          <w:szCs w:val="22"/>
          <w:lang w:val="lv-LV"/>
        </w:rPr>
        <w:t>9.DAĻĀ</w:t>
      </w:r>
      <w:r w:rsidR="0092509D">
        <w:rPr>
          <w:b/>
          <w:bCs/>
          <w:sz w:val="22"/>
          <w:szCs w:val="22"/>
          <w:lang w:val="lv-LV"/>
        </w:rPr>
        <w:t xml:space="preserve"> un konkursa izbeigšana 5. un 7.DAĻĀ</w:t>
      </w:r>
    </w:p>
    <w:p w:rsidR="00845710" w:rsidRDefault="001D113A" w:rsidP="00845710">
      <w:pPr>
        <w:pStyle w:val="BodyTextIndent"/>
        <w:numPr>
          <w:ilvl w:val="0"/>
          <w:numId w:val="37"/>
        </w:numPr>
        <w:tabs>
          <w:tab w:val="left" w:pos="360"/>
        </w:tabs>
        <w:spacing w:after="120"/>
        <w:rPr>
          <w:sz w:val="22"/>
          <w:szCs w:val="22"/>
        </w:rPr>
      </w:pPr>
      <w:r w:rsidRPr="00845710">
        <w:rPr>
          <w:sz w:val="22"/>
          <w:szCs w:val="22"/>
        </w:rPr>
        <w:t xml:space="preserve">Komisijas </w:t>
      </w:r>
      <w:r w:rsidR="00F050C7" w:rsidRPr="00845710">
        <w:rPr>
          <w:sz w:val="22"/>
          <w:szCs w:val="22"/>
        </w:rPr>
        <w:t>priekšsēdētāja</w:t>
      </w:r>
      <w:r w:rsidR="00953308" w:rsidRPr="00845710">
        <w:rPr>
          <w:sz w:val="22"/>
          <w:szCs w:val="22"/>
        </w:rPr>
        <w:t xml:space="preserve"> </w:t>
      </w:r>
      <w:proofErr w:type="spellStart"/>
      <w:r w:rsidR="00F050C7" w:rsidRPr="00845710">
        <w:rPr>
          <w:sz w:val="22"/>
          <w:szCs w:val="22"/>
        </w:rPr>
        <w:t>Jurate</w:t>
      </w:r>
      <w:proofErr w:type="spellEnd"/>
      <w:r w:rsidR="00F050C7" w:rsidRPr="00845710">
        <w:rPr>
          <w:sz w:val="22"/>
          <w:szCs w:val="22"/>
        </w:rPr>
        <w:t xml:space="preserve"> </w:t>
      </w:r>
      <w:proofErr w:type="spellStart"/>
      <w:r w:rsidR="00F050C7" w:rsidRPr="00845710">
        <w:rPr>
          <w:sz w:val="22"/>
          <w:szCs w:val="22"/>
        </w:rPr>
        <w:t>Kornutjaka</w:t>
      </w:r>
      <w:proofErr w:type="spellEnd"/>
      <w:r w:rsidRPr="00845710">
        <w:rPr>
          <w:sz w:val="22"/>
          <w:szCs w:val="22"/>
        </w:rPr>
        <w:t xml:space="preserve"> paziņo sēdi par atklātu, nosauc komisijas sastāvu</w:t>
      </w:r>
      <w:r w:rsidR="00F050C7" w:rsidRPr="00845710">
        <w:rPr>
          <w:sz w:val="22"/>
          <w:szCs w:val="22"/>
        </w:rPr>
        <w:t xml:space="preserve"> </w:t>
      </w:r>
      <w:r w:rsidR="00953308" w:rsidRPr="00845710">
        <w:rPr>
          <w:sz w:val="22"/>
          <w:szCs w:val="22"/>
        </w:rPr>
        <w:t>un</w:t>
      </w:r>
      <w:r w:rsidRPr="00845710">
        <w:rPr>
          <w:sz w:val="22"/>
          <w:szCs w:val="22"/>
        </w:rPr>
        <w:t xml:space="preserve"> </w:t>
      </w:r>
      <w:r w:rsidR="00953308" w:rsidRPr="00845710">
        <w:rPr>
          <w:sz w:val="22"/>
          <w:szCs w:val="22"/>
        </w:rPr>
        <w:t>ziņo sēdes darba kārtību.</w:t>
      </w:r>
    </w:p>
    <w:p w:rsidR="00845710" w:rsidRDefault="00845710" w:rsidP="00845710">
      <w:pPr>
        <w:pStyle w:val="BodyTextIndent"/>
        <w:numPr>
          <w:ilvl w:val="0"/>
          <w:numId w:val="37"/>
        </w:numPr>
        <w:tabs>
          <w:tab w:val="left" w:pos="360"/>
        </w:tabs>
        <w:spacing w:after="120"/>
        <w:rPr>
          <w:sz w:val="22"/>
          <w:szCs w:val="22"/>
        </w:rPr>
      </w:pPr>
      <w:r w:rsidRPr="00845710">
        <w:rPr>
          <w:sz w:val="22"/>
          <w:szCs w:val="22"/>
        </w:rPr>
        <w:t xml:space="preserve">Iepirkuma priekšmets ir sadalīts šādās </w:t>
      </w:r>
      <w:r w:rsidRPr="00845710">
        <w:rPr>
          <w:b/>
          <w:sz w:val="22"/>
          <w:szCs w:val="22"/>
        </w:rPr>
        <w:t xml:space="preserve">9 (deviņās) </w:t>
      </w:r>
      <w:r w:rsidRPr="00845710">
        <w:rPr>
          <w:sz w:val="22"/>
          <w:szCs w:val="22"/>
        </w:rPr>
        <w:t>daļās:</w:t>
      </w:r>
    </w:p>
    <w:p w:rsidR="00845710" w:rsidRDefault="00845710" w:rsidP="00845710">
      <w:pPr>
        <w:pStyle w:val="BodyTextIndent"/>
        <w:numPr>
          <w:ilvl w:val="1"/>
          <w:numId w:val="37"/>
        </w:numPr>
        <w:spacing w:after="120"/>
        <w:ind w:left="851" w:hanging="426"/>
        <w:rPr>
          <w:sz w:val="22"/>
          <w:szCs w:val="22"/>
        </w:rPr>
      </w:pPr>
      <w:r w:rsidRPr="00845710">
        <w:rPr>
          <w:sz w:val="22"/>
          <w:szCs w:val="22"/>
        </w:rPr>
        <w:t>1.DAĻA: “Mēbeļu piegāde Daugavpils pilsētas Izglītības pārvaldes vajadzībām 1”;</w:t>
      </w:r>
    </w:p>
    <w:p w:rsidR="00845710" w:rsidRDefault="00845710" w:rsidP="00845710">
      <w:pPr>
        <w:pStyle w:val="BodyTextIndent"/>
        <w:numPr>
          <w:ilvl w:val="1"/>
          <w:numId w:val="37"/>
        </w:numPr>
        <w:spacing w:after="120"/>
        <w:ind w:left="851" w:hanging="426"/>
        <w:rPr>
          <w:sz w:val="22"/>
          <w:szCs w:val="22"/>
        </w:rPr>
      </w:pPr>
      <w:r w:rsidRPr="00845710">
        <w:rPr>
          <w:sz w:val="22"/>
          <w:szCs w:val="22"/>
        </w:rPr>
        <w:t>2.DAĻA: “Mēbeļu piegāde Daugavpils pilsētas Izglītības pārvaldes vajadzībām 2”;</w:t>
      </w:r>
    </w:p>
    <w:p w:rsidR="00845710" w:rsidRDefault="00845710" w:rsidP="00845710">
      <w:pPr>
        <w:pStyle w:val="BodyTextIndent"/>
        <w:numPr>
          <w:ilvl w:val="1"/>
          <w:numId w:val="37"/>
        </w:numPr>
        <w:spacing w:after="120"/>
        <w:ind w:left="851" w:hanging="426"/>
        <w:rPr>
          <w:sz w:val="22"/>
          <w:szCs w:val="22"/>
        </w:rPr>
      </w:pPr>
      <w:r w:rsidRPr="00845710">
        <w:rPr>
          <w:sz w:val="22"/>
          <w:szCs w:val="22"/>
        </w:rPr>
        <w:t>3.DAĻA: “Mēbeļu piegāde Daugavpils pilsētas Izglītības pārvaldes vajadzībām 3”;</w:t>
      </w:r>
    </w:p>
    <w:p w:rsidR="00845710" w:rsidRDefault="00845710" w:rsidP="00845710">
      <w:pPr>
        <w:pStyle w:val="BodyTextIndent"/>
        <w:numPr>
          <w:ilvl w:val="1"/>
          <w:numId w:val="37"/>
        </w:numPr>
        <w:spacing w:after="120"/>
        <w:ind w:left="851" w:hanging="426"/>
        <w:rPr>
          <w:sz w:val="22"/>
          <w:szCs w:val="22"/>
        </w:rPr>
      </w:pPr>
      <w:r w:rsidRPr="00845710">
        <w:rPr>
          <w:sz w:val="22"/>
          <w:szCs w:val="22"/>
        </w:rPr>
        <w:lastRenderedPageBreak/>
        <w:t>4.DAĻA: “Mēbeļu piegāde Daugavpils pilsētas Izglītības pārvaldes vajadzībām 4”;</w:t>
      </w:r>
    </w:p>
    <w:p w:rsidR="00845710" w:rsidRDefault="00845710" w:rsidP="00845710">
      <w:pPr>
        <w:pStyle w:val="BodyTextIndent"/>
        <w:numPr>
          <w:ilvl w:val="1"/>
          <w:numId w:val="37"/>
        </w:numPr>
        <w:spacing w:after="120"/>
        <w:ind w:left="851" w:hanging="426"/>
        <w:rPr>
          <w:sz w:val="22"/>
          <w:szCs w:val="22"/>
        </w:rPr>
      </w:pPr>
      <w:r w:rsidRPr="00845710">
        <w:rPr>
          <w:sz w:val="22"/>
          <w:szCs w:val="22"/>
        </w:rPr>
        <w:t>5.DAĻA: “Mēbeļu piegāde Daugavpils pilsētas Izglītības pārvaldes vajadzībām 5”;</w:t>
      </w:r>
    </w:p>
    <w:p w:rsidR="00845710" w:rsidRDefault="00845710" w:rsidP="00845710">
      <w:pPr>
        <w:pStyle w:val="BodyTextIndent"/>
        <w:numPr>
          <w:ilvl w:val="1"/>
          <w:numId w:val="37"/>
        </w:numPr>
        <w:spacing w:after="120"/>
        <w:ind w:left="851" w:hanging="426"/>
        <w:rPr>
          <w:sz w:val="22"/>
          <w:szCs w:val="22"/>
        </w:rPr>
      </w:pPr>
      <w:r w:rsidRPr="00845710">
        <w:rPr>
          <w:sz w:val="22"/>
          <w:szCs w:val="22"/>
        </w:rPr>
        <w:t>6.DAĻA: “Mēbeļu piegāde Daugavpils pilsētas Izglītības pārvaldes vajadzībām 6”;</w:t>
      </w:r>
    </w:p>
    <w:p w:rsidR="00845710" w:rsidRDefault="00845710" w:rsidP="00845710">
      <w:pPr>
        <w:pStyle w:val="BodyTextIndent"/>
        <w:numPr>
          <w:ilvl w:val="1"/>
          <w:numId w:val="37"/>
        </w:numPr>
        <w:spacing w:after="120"/>
        <w:ind w:left="851" w:hanging="426"/>
        <w:rPr>
          <w:sz w:val="22"/>
          <w:szCs w:val="22"/>
        </w:rPr>
      </w:pPr>
      <w:r w:rsidRPr="00845710">
        <w:rPr>
          <w:sz w:val="22"/>
          <w:szCs w:val="22"/>
        </w:rPr>
        <w:t>7.DAĻA: “Mēbeļu piegāde Daugavpils pilsētas Izglītības pārvaldes vajadzībām 7”;</w:t>
      </w:r>
    </w:p>
    <w:p w:rsidR="00845710" w:rsidRDefault="00845710" w:rsidP="00845710">
      <w:pPr>
        <w:pStyle w:val="BodyTextIndent"/>
        <w:numPr>
          <w:ilvl w:val="1"/>
          <w:numId w:val="37"/>
        </w:numPr>
        <w:spacing w:after="120"/>
        <w:ind w:left="851" w:hanging="426"/>
        <w:rPr>
          <w:sz w:val="22"/>
          <w:szCs w:val="22"/>
        </w:rPr>
      </w:pPr>
      <w:r w:rsidRPr="00845710">
        <w:rPr>
          <w:sz w:val="22"/>
          <w:szCs w:val="22"/>
        </w:rPr>
        <w:t>8. DAĻA: “</w:t>
      </w:r>
      <w:r w:rsidRPr="00845710">
        <w:rPr>
          <w:color w:val="000000"/>
          <w:sz w:val="22"/>
          <w:szCs w:val="22"/>
          <w:lang w:eastAsia="ru-RU"/>
        </w:rPr>
        <w:t>Mēbeļu piegāde Daugavpils pilsētas pašvaldības tūrisma informācijas centra vajadzībām</w:t>
      </w:r>
      <w:r w:rsidRPr="00845710">
        <w:rPr>
          <w:sz w:val="22"/>
          <w:szCs w:val="22"/>
        </w:rPr>
        <w:t>”;</w:t>
      </w:r>
    </w:p>
    <w:p w:rsidR="00845710" w:rsidRPr="00845710" w:rsidRDefault="00845710" w:rsidP="00845710">
      <w:pPr>
        <w:pStyle w:val="BodyTextIndent"/>
        <w:numPr>
          <w:ilvl w:val="1"/>
          <w:numId w:val="37"/>
        </w:numPr>
        <w:spacing w:after="120"/>
        <w:ind w:left="851" w:hanging="426"/>
        <w:rPr>
          <w:sz w:val="22"/>
          <w:szCs w:val="22"/>
        </w:rPr>
      </w:pPr>
      <w:r w:rsidRPr="00845710">
        <w:rPr>
          <w:sz w:val="22"/>
          <w:szCs w:val="22"/>
        </w:rPr>
        <w:t>9. DAĻA: “</w:t>
      </w:r>
      <w:r w:rsidRPr="00845710">
        <w:rPr>
          <w:color w:val="000000"/>
          <w:sz w:val="22"/>
          <w:szCs w:val="22"/>
          <w:lang w:eastAsia="ru-RU"/>
        </w:rPr>
        <w:t>Mēbeļu piegāde Latgales centrālās bibliotēkas vajadzībām”</w:t>
      </w:r>
      <w:r w:rsidRPr="00845710">
        <w:rPr>
          <w:sz w:val="22"/>
          <w:szCs w:val="22"/>
        </w:rPr>
        <w:t>.</w:t>
      </w:r>
    </w:p>
    <w:p w:rsidR="00C61BDD" w:rsidRPr="00845710" w:rsidRDefault="00C61BDD" w:rsidP="00845710">
      <w:pPr>
        <w:pStyle w:val="BodyTextIndent"/>
        <w:numPr>
          <w:ilvl w:val="0"/>
          <w:numId w:val="37"/>
        </w:numPr>
        <w:tabs>
          <w:tab w:val="left" w:pos="360"/>
        </w:tabs>
        <w:spacing w:after="120"/>
        <w:rPr>
          <w:sz w:val="22"/>
          <w:szCs w:val="22"/>
        </w:rPr>
      </w:pPr>
      <w:r w:rsidRPr="00845710">
        <w:rPr>
          <w:sz w:val="22"/>
          <w:szCs w:val="22"/>
        </w:rPr>
        <w:t>201</w:t>
      </w:r>
      <w:r w:rsidR="00740E12" w:rsidRPr="00845710">
        <w:rPr>
          <w:sz w:val="22"/>
          <w:szCs w:val="22"/>
        </w:rPr>
        <w:t>6</w:t>
      </w:r>
      <w:r w:rsidRPr="00845710">
        <w:rPr>
          <w:sz w:val="22"/>
          <w:szCs w:val="22"/>
        </w:rPr>
        <w:t xml:space="preserve">.gada </w:t>
      </w:r>
      <w:r w:rsidR="00845710" w:rsidRPr="00845710">
        <w:rPr>
          <w:sz w:val="22"/>
          <w:szCs w:val="22"/>
        </w:rPr>
        <w:t>1.septembra</w:t>
      </w:r>
      <w:r w:rsidR="00BE482E" w:rsidRPr="00845710">
        <w:rPr>
          <w:sz w:val="22"/>
          <w:szCs w:val="22"/>
        </w:rPr>
        <w:t xml:space="preserve"> sēdē</w:t>
      </w:r>
      <w:r w:rsidRPr="00845710">
        <w:rPr>
          <w:sz w:val="22"/>
          <w:szCs w:val="22"/>
        </w:rPr>
        <w:t xml:space="preserve"> (protokols Nr.</w:t>
      </w:r>
      <w:r w:rsidR="00845710" w:rsidRPr="00845710">
        <w:rPr>
          <w:sz w:val="22"/>
          <w:szCs w:val="22"/>
        </w:rPr>
        <w:t>3</w:t>
      </w:r>
      <w:r w:rsidR="00F36644" w:rsidRPr="00845710">
        <w:rPr>
          <w:sz w:val="22"/>
          <w:szCs w:val="22"/>
        </w:rPr>
        <w:t>) iepirkuma</w:t>
      </w:r>
      <w:r w:rsidRPr="00845710">
        <w:rPr>
          <w:sz w:val="22"/>
          <w:szCs w:val="22"/>
        </w:rPr>
        <w:t xml:space="preserve"> komisija atvēra iesniegtos piedāvājumus un konstatēja, ka pretende</w:t>
      </w:r>
      <w:r w:rsidR="00BE482E" w:rsidRPr="00845710">
        <w:rPr>
          <w:sz w:val="22"/>
          <w:szCs w:val="22"/>
        </w:rPr>
        <w:t>n</w:t>
      </w:r>
      <w:r w:rsidRPr="00845710">
        <w:rPr>
          <w:sz w:val="22"/>
          <w:szCs w:val="22"/>
        </w:rPr>
        <w:t>ti piedāvā šādas līgumcenas bez pievienotās vērtības nodokļa: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1475"/>
        <w:gridCol w:w="1343"/>
        <w:gridCol w:w="1341"/>
        <w:gridCol w:w="1212"/>
        <w:gridCol w:w="1171"/>
      </w:tblGrid>
      <w:tr w:rsidR="00845710" w:rsidRPr="00845474" w:rsidTr="00572353">
        <w:trPr>
          <w:trHeight w:val="292"/>
        </w:trPr>
        <w:tc>
          <w:tcPr>
            <w:tcW w:w="1390" w:type="pct"/>
            <w:vMerge w:val="restart"/>
            <w:shd w:val="clear" w:color="auto" w:fill="auto"/>
            <w:vAlign w:val="center"/>
          </w:tcPr>
          <w:p w:rsidR="00845710" w:rsidRPr="00845710" w:rsidRDefault="00845710" w:rsidP="00845710">
            <w:pPr>
              <w:pStyle w:val="ListParagraph0"/>
              <w:ind w:left="29"/>
              <w:jc w:val="center"/>
              <w:rPr>
                <w:b/>
                <w:sz w:val="20"/>
                <w:szCs w:val="20"/>
                <w:lang w:val="lv-LV"/>
              </w:rPr>
            </w:pPr>
            <w:r w:rsidRPr="00845710">
              <w:rPr>
                <w:b/>
                <w:sz w:val="20"/>
                <w:szCs w:val="20"/>
                <w:lang w:val="lv-LV"/>
              </w:rPr>
              <w:t>Pretendenta nosaukums</w:t>
            </w:r>
          </w:p>
        </w:tc>
        <w:tc>
          <w:tcPr>
            <w:tcW w:w="3610" w:type="pct"/>
            <w:gridSpan w:val="5"/>
            <w:shd w:val="clear" w:color="auto" w:fill="auto"/>
            <w:vAlign w:val="center"/>
          </w:tcPr>
          <w:p w:rsidR="00845710" w:rsidRPr="00845474" w:rsidRDefault="00845710" w:rsidP="00572353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845474">
              <w:rPr>
                <w:b/>
                <w:sz w:val="20"/>
                <w:szCs w:val="20"/>
                <w:lang w:val="lv-LV"/>
              </w:rPr>
              <w:t>Piedāvātā cena EUR bez PVN daļā</w:t>
            </w:r>
          </w:p>
        </w:tc>
      </w:tr>
      <w:tr w:rsidR="00845710" w:rsidRPr="00845474" w:rsidTr="00572353">
        <w:trPr>
          <w:trHeight w:val="351"/>
        </w:trPr>
        <w:tc>
          <w:tcPr>
            <w:tcW w:w="1390" w:type="pct"/>
            <w:vMerge/>
            <w:shd w:val="clear" w:color="auto" w:fill="auto"/>
            <w:vAlign w:val="center"/>
          </w:tcPr>
          <w:p w:rsidR="00845710" w:rsidRPr="00845474" w:rsidRDefault="00845710" w:rsidP="00572353">
            <w:pPr>
              <w:jc w:val="center"/>
              <w:rPr>
                <w:b/>
                <w:sz w:val="20"/>
                <w:szCs w:val="20"/>
                <w:lang w:val="lv-LV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 w:rsidR="00845710" w:rsidRPr="004D7B21" w:rsidRDefault="00845710" w:rsidP="00572353">
            <w:pPr>
              <w:jc w:val="center"/>
              <w:rPr>
                <w:sz w:val="18"/>
                <w:szCs w:val="18"/>
                <w:lang w:val="lv-LV"/>
              </w:rPr>
            </w:pPr>
            <w:r w:rsidRPr="004D7B21">
              <w:rPr>
                <w:sz w:val="18"/>
                <w:szCs w:val="18"/>
                <w:lang w:val="lv-LV"/>
              </w:rPr>
              <w:t>1. DAĻA:</w:t>
            </w:r>
          </w:p>
        </w:tc>
        <w:tc>
          <w:tcPr>
            <w:tcW w:w="741" w:type="pct"/>
            <w:vAlign w:val="center"/>
          </w:tcPr>
          <w:p w:rsidR="00845710" w:rsidRPr="004D7B21" w:rsidRDefault="00845710" w:rsidP="00572353">
            <w:pPr>
              <w:jc w:val="center"/>
              <w:rPr>
                <w:sz w:val="18"/>
                <w:szCs w:val="18"/>
              </w:rPr>
            </w:pPr>
            <w:r w:rsidRPr="004D7B21">
              <w:rPr>
                <w:sz w:val="18"/>
                <w:szCs w:val="18"/>
                <w:lang w:val="lv-LV"/>
              </w:rPr>
              <w:t>2</w:t>
            </w:r>
            <w:r>
              <w:rPr>
                <w:sz w:val="18"/>
                <w:szCs w:val="18"/>
                <w:lang w:val="lv-LV"/>
              </w:rPr>
              <w:t>.</w:t>
            </w:r>
            <w:r w:rsidRPr="004D7B21">
              <w:rPr>
                <w:sz w:val="18"/>
                <w:szCs w:val="18"/>
                <w:lang w:val="lv-LV"/>
              </w:rPr>
              <w:t>DAĻA:</w:t>
            </w:r>
          </w:p>
        </w:tc>
        <w:tc>
          <w:tcPr>
            <w:tcW w:w="740" w:type="pct"/>
            <w:vAlign w:val="center"/>
          </w:tcPr>
          <w:p w:rsidR="00845710" w:rsidRPr="004D7B21" w:rsidRDefault="00845710" w:rsidP="00572353">
            <w:pPr>
              <w:jc w:val="center"/>
              <w:rPr>
                <w:sz w:val="18"/>
                <w:szCs w:val="18"/>
              </w:rPr>
            </w:pPr>
            <w:r w:rsidRPr="004D7B21">
              <w:rPr>
                <w:sz w:val="18"/>
                <w:szCs w:val="18"/>
                <w:lang w:val="lv-LV"/>
              </w:rPr>
              <w:t>3</w:t>
            </w:r>
            <w:r>
              <w:rPr>
                <w:sz w:val="18"/>
                <w:szCs w:val="18"/>
                <w:lang w:val="lv-LV"/>
              </w:rPr>
              <w:t>.</w:t>
            </w:r>
            <w:r w:rsidRPr="004D7B21">
              <w:rPr>
                <w:sz w:val="18"/>
                <w:szCs w:val="18"/>
                <w:lang w:val="lv-LV"/>
              </w:rPr>
              <w:t>DAĻA:</w:t>
            </w:r>
          </w:p>
        </w:tc>
        <w:tc>
          <w:tcPr>
            <w:tcW w:w="669" w:type="pct"/>
            <w:vAlign w:val="center"/>
          </w:tcPr>
          <w:p w:rsidR="00845710" w:rsidRPr="004D7B21" w:rsidRDefault="00845710" w:rsidP="00572353">
            <w:pPr>
              <w:jc w:val="center"/>
              <w:rPr>
                <w:sz w:val="18"/>
                <w:szCs w:val="18"/>
              </w:rPr>
            </w:pPr>
            <w:r w:rsidRPr="004D7B21">
              <w:rPr>
                <w:sz w:val="18"/>
                <w:szCs w:val="18"/>
                <w:lang w:val="lv-LV"/>
              </w:rPr>
              <w:t>4</w:t>
            </w:r>
            <w:r>
              <w:rPr>
                <w:sz w:val="18"/>
                <w:szCs w:val="18"/>
                <w:lang w:val="lv-LV"/>
              </w:rPr>
              <w:t>.</w:t>
            </w:r>
            <w:r w:rsidRPr="004D7B21">
              <w:rPr>
                <w:sz w:val="18"/>
                <w:szCs w:val="18"/>
                <w:lang w:val="lv-LV"/>
              </w:rPr>
              <w:t>DAĻA:</w:t>
            </w:r>
          </w:p>
        </w:tc>
        <w:tc>
          <w:tcPr>
            <w:tcW w:w="646" w:type="pct"/>
            <w:vAlign w:val="center"/>
          </w:tcPr>
          <w:p w:rsidR="00845710" w:rsidRPr="004D7B21" w:rsidRDefault="00845710" w:rsidP="00572353">
            <w:pPr>
              <w:jc w:val="center"/>
              <w:rPr>
                <w:sz w:val="18"/>
                <w:szCs w:val="18"/>
              </w:rPr>
            </w:pPr>
            <w:r w:rsidRPr="004D7B21">
              <w:rPr>
                <w:sz w:val="18"/>
                <w:szCs w:val="18"/>
                <w:lang w:val="lv-LV"/>
              </w:rPr>
              <w:t>5</w:t>
            </w:r>
            <w:r>
              <w:rPr>
                <w:sz w:val="18"/>
                <w:szCs w:val="18"/>
                <w:lang w:val="lv-LV"/>
              </w:rPr>
              <w:t>.</w:t>
            </w:r>
            <w:r w:rsidRPr="004D7B21">
              <w:rPr>
                <w:sz w:val="18"/>
                <w:szCs w:val="18"/>
                <w:lang w:val="lv-LV"/>
              </w:rPr>
              <w:t>DAĻA:</w:t>
            </w:r>
          </w:p>
        </w:tc>
      </w:tr>
      <w:tr w:rsidR="00845710" w:rsidRPr="00845474" w:rsidTr="00572353">
        <w:trPr>
          <w:trHeight w:val="384"/>
        </w:trPr>
        <w:tc>
          <w:tcPr>
            <w:tcW w:w="1390" w:type="pct"/>
            <w:shd w:val="clear" w:color="auto" w:fill="auto"/>
            <w:vAlign w:val="center"/>
          </w:tcPr>
          <w:p w:rsidR="00845710" w:rsidRPr="004D7B21" w:rsidRDefault="00845710" w:rsidP="00572353">
            <w:pPr>
              <w:rPr>
                <w:sz w:val="20"/>
                <w:szCs w:val="20"/>
                <w:lang w:val="lv-LV"/>
              </w:rPr>
            </w:pPr>
            <w:r w:rsidRPr="004D7B21">
              <w:rPr>
                <w:sz w:val="20"/>
                <w:szCs w:val="20"/>
                <w:lang w:val="lv-LV"/>
              </w:rPr>
              <w:t>SIA “TELEMEDICA”</w:t>
            </w:r>
          </w:p>
        </w:tc>
        <w:tc>
          <w:tcPr>
            <w:tcW w:w="814" w:type="pct"/>
            <w:shd w:val="clear" w:color="auto" w:fill="BFBFBF"/>
            <w:vAlign w:val="center"/>
          </w:tcPr>
          <w:p w:rsidR="00845710" w:rsidRPr="004D7B21" w:rsidRDefault="00845710" w:rsidP="00572353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741" w:type="pct"/>
            <w:shd w:val="clear" w:color="auto" w:fill="BFBFBF"/>
            <w:vAlign w:val="center"/>
          </w:tcPr>
          <w:p w:rsidR="00845710" w:rsidRPr="004D7B21" w:rsidRDefault="00845710" w:rsidP="00572353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740" w:type="pct"/>
            <w:shd w:val="clear" w:color="auto" w:fill="BFBFBF"/>
            <w:vAlign w:val="center"/>
          </w:tcPr>
          <w:p w:rsidR="00845710" w:rsidRPr="004D7B21" w:rsidRDefault="00845710" w:rsidP="00572353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669" w:type="pct"/>
            <w:shd w:val="clear" w:color="auto" w:fill="BFBFBF"/>
            <w:vAlign w:val="center"/>
          </w:tcPr>
          <w:p w:rsidR="00845710" w:rsidRPr="004D7B21" w:rsidRDefault="00845710" w:rsidP="00572353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646" w:type="pct"/>
            <w:shd w:val="clear" w:color="auto" w:fill="BFBFBF"/>
            <w:vAlign w:val="center"/>
          </w:tcPr>
          <w:p w:rsidR="00845710" w:rsidRPr="004D7B21" w:rsidRDefault="00845710" w:rsidP="00572353">
            <w:pPr>
              <w:jc w:val="center"/>
              <w:rPr>
                <w:sz w:val="20"/>
                <w:szCs w:val="20"/>
                <w:lang w:val="lv-LV"/>
              </w:rPr>
            </w:pPr>
          </w:p>
        </w:tc>
      </w:tr>
      <w:tr w:rsidR="00845710" w:rsidRPr="00845474" w:rsidTr="00572353">
        <w:trPr>
          <w:trHeight w:val="365"/>
        </w:trPr>
        <w:tc>
          <w:tcPr>
            <w:tcW w:w="1390" w:type="pct"/>
            <w:shd w:val="clear" w:color="auto" w:fill="auto"/>
            <w:vAlign w:val="center"/>
          </w:tcPr>
          <w:p w:rsidR="00845710" w:rsidRPr="004D7B21" w:rsidRDefault="00845710" w:rsidP="00572353">
            <w:pPr>
              <w:rPr>
                <w:sz w:val="20"/>
                <w:szCs w:val="20"/>
                <w:lang w:val="lv-LV"/>
              </w:rPr>
            </w:pPr>
            <w:r w:rsidRPr="004D7B21">
              <w:rPr>
                <w:sz w:val="20"/>
                <w:szCs w:val="20"/>
                <w:lang w:val="lv-LV"/>
              </w:rPr>
              <w:t>SIA “R.A.S.A. un Ko”</w:t>
            </w:r>
          </w:p>
        </w:tc>
        <w:tc>
          <w:tcPr>
            <w:tcW w:w="814" w:type="pct"/>
            <w:shd w:val="clear" w:color="auto" w:fill="BFBFBF"/>
            <w:vAlign w:val="center"/>
          </w:tcPr>
          <w:p w:rsidR="00845710" w:rsidRPr="004D7B21" w:rsidRDefault="00845710" w:rsidP="00572353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741" w:type="pct"/>
            <w:shd w:val="clear" w:color="auto" w:fill="BFBFBF"/>
            <w:vAlign w:val="center"/>
          </w:tcPr>
          <w:p w:rsidR="00845710" w:rsidRPr="004D7B21" w:rsidRDefault="00845710" w:rsidP="00572353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740" w:type="pct"/>
            <w:shd w:val="clear" w:color="auto" w:fill="BFBFBF"/>
            <w:vAlign w:val="center"/>
          </w:tcPr>
          <w:p w:rsidR="00845710" w:rsidRPr="004D7B21" w:rsidRDefault="00845710" w:rsidP="00572353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669" w:type="pct"/>
            <w:shd w:val="clear" w:color="auto" w:fill="BFBFBF"/>
            <w:vAlign w:val="center"/>
          </w:tcPr>
          <w:p w:rsidR="00845710" w:rsidRPr="004D7B21" w:rsidRDefault="00845710" w:rsidP="00572353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646" w:type="pct"/>
            <w:shd w:val="clear" w:color="auto" w:fill="BFBFBF"/>
            <w:vAlign w:val="center"/>
          </w:tcPr>
          <w:p w:rsidR="00845710" w:rsidRPr="004D7B21" w:rsidRDefault="00845710" w:rsidP="00572353">
            <w:pPr>
              <w:jc w:val="center"/>
              <w:rPr>
                <w:sz w:val="20"/>
                <w:szCs w:val="20"/>
                <w:lang w:val="lv-LV"/>
              </w:rPr>
            </w:pPr>
          </w:p>
        </w:tc>
      </w:tr>
      <w:tr w:rsidR="00845710" w:rsidRPr="00845474" w:rsidTr="00572353">
        <w:trPr>
          <w:trHeight w:val="365"/>
        </w:trPr>
        <w:tc>
          <w:tcPr>
            <w:tcW w:w="1390" w:type="pct"/>
            <w:shd w:val="clear" w:color="auto" w:fill="auto"/>
            <w:vAlign w:val="center"/>
          </w:tcPr>
          <w:p w:rsidR="00845710" w:rsidRPr="004D7B21" w:rsidRDefault="00845710" w:rsidP="00572353">
            <w:pPr>
              <w:rPr>
                <w:sz w:val="20"/>
                <w:szCs w:val="20"/>
                <w:lang w:val="lv-LV"/>
              </w:rPr>
            </w:pPr>
            <w:r w:rsidRPr="004D7B21">
              <w:rPr>
                <w:sz w:val="20"/>
                <w:szCs w:val="20"/>
                <w:lang w:val="lv-LV"/>
              </w:rPr>
              <w:t>SIA “STANDARD LATVIA”</w:t>
            </w:r>
          </w:p>
        </w:tc>
        <w:tc>
          <w:tcPr>
            <w:tcW w:w="814" w:type="pct"/>
            <w:shd w:val="clear" w:color="auto" w:fill="BFBFBF"/>
            <w:vAlign w:val="center"/>
          </w:tcPr>
          <w:p w:rsidR="00845710" w:rsidRPr="004D7B21" w:rsidRDefault="00845710" w:rsidP="00572353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741" w:type="pct"/>
            <w:shd w:val="clear" w:color="auto" w:fill="BFBFBF"/>
            <w:vAlign w:val="center"/>
          </w:tcPr>
          <w:p w:rsidR="00845710" w:rsidRPr="004D7B21" w:rsidRDefault="00845710" w:rsidP="00572353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740" w:type="pct"/>
            <w:shd w:val="clear" w:color="auto" w:fill="BFBFBF"/>
            <w:vAlign w:val="center"/>
          </w:tcPr>
          <w:p w:rsidR="00845710" w:rsidRPr="004D7B21" w:rsidRDefault="00845710" w:rsidP="00572353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669" w:type="pct"/>
            <w:shd w:val="clear" w:color="auto" w:fill="BFBFBF"/>
            <w:vAlign w:val="center"/>
          </w:tcPr>
          <w:p w:rsidR="00845710" w:rsidRPr="004D7B21" w:rsidRDefault="00845710" w:rsidP="00572353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646" w:type="pct"/>
            <w:shd w:val="clear" w:color="auto" w:fill="BFBFBF"/>
            <w:vAlign w:val="center"/>
          </w:tcPr>
          <w:p w:rsidR="00845710" w:rsidRPr="004D7B21" w:rsidRDefault="00845710" w:rsidP="00572353">
            <w:pPr>
              <w:jc w:val="center"/>
              <w:rPr>
                <w:sz w:val="20"/>
                <w:szCs w:val="20"/>
                <w:lang w:val="lv-LV"/>
              </w:rPr>
            </w:pPr>
          </w:p>
        </w:tc>
      </w:tr>
      <w:tr w:rsidR="00845710" w:rsidRPr="00845474" w:rsidTr="00572353">
        <w:trPr>
          <w:trHeight w:val="365"/>
        </w:trPr>
        <w:tc>
          <w:tcPr>
            <w:tcW w:w="1390" w:type="pct"/>
            <w:shd w:val="clear" w:color="auto" w:fill="auto"/>
            <w:vAlign w:val="center"/>
          </w:tcPr>
          <w:p w:rsidR="00845710" w:rsidRPr="004D7B21" w:rsidRDefault="00845710" w:rsidP="00572353">
            <w:pPr>
              <w:rPr>
                <w:sz w:val="20"/>
                <w:szCs w:val="20"/>
                <w:lang w:val="lv-LV"/>
              </w:rPr>
            </w:pPr>
            <w:r w:rsidRPr="004D7B21">
              <w:rPr>
                <w:sz w:val="20"/>
                <w:szCs w:val="20"/>
                <w:lang w:val="lv-LV"/>
              </w:rPr>
              <w:t>SIA “NV STILS”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845710" w:rsidRPr="004D7B21" w:rsidRDefault="00845710" w:rsidP="0057235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14 766,46</w:t>
            </w:r>
          </w:p>
        </w:tc>
        <w:tc>
          <w:tcPr>
            <w:tcW w:w="741" w:type="pct"/>
            <w:shd w:val="clear" w:color="auto" w:fill="BFBFBF"/>
            <w:vAlign w:val="center"/>
          </w:tcPr>
          <w:p w:rsidR="00845710" w:rsidRPr="004D7B21" w:rsidRDefault="00845710" w:rsidP="00572353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845710" w:rsidRPr="004D7B21" w:rsidRDefault="00845710" w:rsidP="0057235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13 742,93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845710" w:rsidRPr="004D7B21" w:rsidRDefault="00845710" w:rsidP="0057235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15 087,79</w:t>
            </w:r>
          </w:p>
        </w:tc>
        <w:tc>
          <w:tcPr>
            <w:tcW w:w="646" w:type="pct"/>
            <w:shd w:val="clear" w:color="auto" w:fill="BFBFBF"/>
            <w:vAlign w:val="center"/>
          </w:tcPr>
          <w:p w:rsidR="00845710" w:rsidRPr="004D7B21" w:rsidRDefault="00845710" w:rsidP="00572353">
            <w:pPr>
              <w:jc w:val="center"/>
              <w:rPr>
                <w:sz w:val="20"/>
                <w:szCs w:val="20"/>
                <w:lang w:val="lv-LV"/>
              </w:rPr>
            </w:pPr>
          </w:p>
        </w:tc>
      </w:tr>
      <w:tr w:rsidR="00845710" w:rsidRPr="00845474" w:rsidTr="00572353">
        <w:trPr>
          <w:trHeight w:val="365"/>
        </w:trPr>
        <w:tc>
          <w:tcPr>
            <w:tcW w:w="1390" w:type="pct"/>
            <w:shd w:val="clear" w:color="auto" w:fill="auto"/>
            <w:vAlign w:val="center"/>
          </w:tcPr>
          <w:p w:rsidR="00845710" w:rsidRPr="004D7B21" w:rsidRDefault="00845710" w:rsidP="00572353">
            <w:pPr>
              <w:rPr>
                <w:sz w:val="20"/>
                <w:szCs w:val="20"/>
                <w:lang w:val="lv-LV"/>
              </w:rPr>
            </w:pPr>
            <w:r w:rsidRPr="004D7B21">
              <w:rPr>
                <w:sz w:val="20"/>
                <w:szCs w:val="20"/>
                <w:lang w:val="lv-LV"/>
              </w:rPr>
              <w:t>SIA “DAIĻAS”</w:t>
            </w:r>
          </w:p>
        </w:tc>
        <w:tc>
          <w:tcPr>
            <w:tcW w:w="814" w:type="pct"/>
            <w:shd w:val="clear" w:color="auto" w:fill="BFBFBF"/>
            <w:vAlign w:val="center"/>
          </w:tcPr>
          <w:p w:rsidR="00845710" w:rsidRPr="004D7B21" w:rsidRDefault="00845710" w:rsidP="00572353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741" w:type="pct"/>
            <w:shd w:val="clear" w:color="auto" w:fill="BFBFBF"/>
            <w:vAlign w:val="center"/>
          </w:tcPr>
          <w:p w:rsidR="00845710" w:rsidRPr="004D7B21" w:rsidRDefault="00845710" w:rsidP="00572353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740" w:type="pct"/>
            <w:shd w:val="clear" w:color="auto" w:fill="BFBFBF"/>
            <w:vAlign w:val="center"/>
          </w:tcPr>
          <w:p w:rsidR="00845710" w:rsidRPr="004D7B21" w:rsidRDefault="00845710" w:rsidP="00572353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669" w:type="pct"/>
            <w:shd w:val="clear" w:color="auto" w:fill="BFBFBF"/>
            <w:vAlign w:val="center"/>
          </w:tcPr>
          <w:p w:rsidR="00845710" w:rsidRPr="004D7B21" w:rsidRDefault="00845710" w:rsidP="00572353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646" w:type="pct"/>
            <w:shd w:val="clear" w:color="auto" w:fill="BFBFBF"/>
            <w:vAlign w:val="center"/>
          </w:tcPr>
          <w:p w:rsidR="00845710" w:rsidRPr="004D7B21" w:rsidRDefault="00845710" w:rsidP="00572353">
            <w:pPr>
              <w:jc w:val="center"/>
              <w:rPr>
                <w:sz w:val="20"/>
                <w:szCs w:val="20"/>
                <w:lang w:val="lv-LV"/>
              </w:rPr>
            </w:pPr>
          </w:p>
        </w:tc>
      </w:tr>
      <w:tr w:rsidR="00845710" w:rsidRPr="00845474" w:rsidTr="00572353">
        <w:trPr>
          <w:trHeight w:val="365"/>
        </w:trPr>
        <w:tc>
          <w:tcPr>
            <w:tcW w:w="1390" w:type="pct"/>
            <w:shd w:val="clear" w:color="auto" w:fill="auto"/>
            <w:vAlign w:val="center"/>
          </w:tcPr>
          <w:p w:rsidR="00845710" w:rsidRPr="004D7B21" w:rsidRDefault="00845710" w:rsidP="00572353">
            <w:pPr>
              <w:rPr>
                <w:sz w:val="20"/>
                <w:szCs w:val="20"/>
                <w:lang w:val="lv-LV"/>
              </w:rPr>
            </w:pPr>
            <w:r w:rsidRPr="004D7B21">
              <w:rPr>
                <w:sz w:val="20"/>
                <w:szCs w:val="20"/>
                <w:lang w:val="lv-LV"/>
              </w:rPr>
              <w:t xml:space="preserve">SIA “L Bizness </w:t>
            </w:r>
            <w:proofErr w:type="spellStart"/>
            <w:r w:rsidRPr="004D7B21">
              <w:rPr>
                <w:sz w:val="20"/>
                <w:szCs w:val="20"/>
                <w:lang w:val="lv-LV"/>
              </w:rPr>
              <w:t>group</w:t>
            </w:r>
            <w:proofErr w:type="spellEnd"/>
            <w:r w:rsidRPr="004D7B21">
              <w:rPr>
                <w:sz w:val="20"/>
                <w:szCs w:val="20"/>
                <w:lang w:val="lv-LV"/>
              </w:rPr>
              <w:t>”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845710" w:rsidRPr="004D7B21" w:rsidRDefault="00845710" w:rsidP="0057235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14 486,00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845710" w:rsidRPr="004D7B21" w:rsidRDefault="00845710" w:rsidP="0057235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14 281,95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845710" w:rsidRPr="004D7B21" w:rsidRDefault="00845710" w:rsidP="0057235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12 000,72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845710" w:rsidRPr="004D7B21" w:rsidRDefault="00845710" w:rsidP="0057235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15 820,15</w:t>
            </w:r>
          </w:p>
        </w:tc>
        <w:tc>
          <w:tcPr>
            <w:tcW w:w="646" w:type="pct"/>
            <w:shd w:val="clear" w:color="auto" w:fill="BFBFBF"/>
            <w:vAlign w:val="center"/>
          </w:tcPr>
          <w:p w:rsidR="00845710" w:rsidRPr="004D7B21" w:rsidRDefault="00845710" w:rsidP="00572353">
            <w:pPr>
              <w:jc w:val="center"/>
              <w:rPr>
                <w:sz w:val="20"/>
                <w:szCs w:val="20"/>
                <w:lang w:val="lv-LV"/>
              </w:rPr>
            </w:pPr>
          </w:p>
        </w:tc>
      </w:tr>
    </w:tbl>
    <w:p w:rsidR="00845710" w:rsidRPr="0077187B" w:rsidRDefault="00845710" w:rsidP="00845710">
      <w:pPr>
        <w:spacing w:after="120"/>
        <w:ind w:left="360"/>
        <w:jc w:val="both"/>
        <w:rPr>
          <w:b/>
          <w:bCs/>
          <w:sz w:val="23"/>
          <w:szCs w:val="23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1609"/>
        <w:gridCol w:w="1611"/>
        <w:gridCol w:w="1745"/>
        <w:gridCol w:w="1577"/>
      </w:tblGrid>
      <w:tr w:rsidR="00845710" w:rsidRPr="00845474" w:rsidTr="00572353">
        <w:trPr>
          <w:trHeight w:val="292"/>
        </w:trPr>
        <w:tc>
          <w:tcPr>
            <w:tcW w:w="1390" w:type="pct"/>
            <w:vMerge w:val="restart"/>
            <w:shd w:val="clear" w:color="auto" w:fill="auto"/>
            <w:vAlign w:val="center"/>
          </w:tcPr>
          <w:p w:rsidR="00845710" w:rsidRPr="00845474" w:rsidRDefault="00845710" w:rsidP="00572353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845474">
              <w:rPr>
                <w:b/>
                <w:sz w:val="20"/>
                <w:szCs w:val="20"/>
                <w:lang w:val="lv-LV"/>
              </w:rPr>
              <w:t>Pretendenta nosaukums</w:t>
            </w:r>
          </w:p>
        </w:tc>
        <w:tc>
          <w:tcPr>
            <w:tcW w:w="3610" w:type="pct"/>
            <w:gridSpan w:val="4"/>
            <w:shd w:val="clear" w:color="auto" w:fill="auto"/>
            <w:vAlign w:val="center"/>
          </w:tcPr>
          <w:p w:rsidR="00845710" w:rsidRPr="00845474" w:rsidRDefault="00845710" w:rsidP="00572353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845474">
              <w:rPr>
                <w:b/>
                <w:sz w:val="20"/>
                <w:szCs w:val="20"/>
                <w:lang w:val="lv-LV"/>
              </w:rPr>
              <w:t>Piedāvātā cena EUR bez PVN daļā</w:t>
            </w:r>
          </w:p>
        </w:tc>
      </w:tr>
      <w:tr w:rsidR="00845710" w:rsidRPr="00845474" w:rsidTr="00572353">
        <w:trPr>
          <w:trHeight w:val="246"/>
        </w:trPr>
        <w:tc>
          <w:tcPr>
            <w:tcW w:w="1390" w:type="pct"/>
            <w:vMerge/>
            <w:shd w:val="clear" w:color="auto" w:fill="auto"/>
            <w:vAlign w:val="center"/>
          </w:tcPr>
          <w:p w:rsidR="00845710" w:rsidRPr="00845474" w:rsidRDefault="00845710" w:rsidP="00572353">
            <w:pPr>
              <w:jc w:val="center"/>
              <w:rPr>
                <w:b/>
                <w:sz w:val="20"/>
                <w:szCs w:val="20"/>
                <w:lang w:val="lv-LV"/>
              </w:rPr>
            </w:pPr>
          </w:p>
        </w:tc>
        <w:tc>
          <w:tcPr>
            <w:tcW w:w="888" w:type="pct"/>
            <w:shd w:val="clear" w:color="auto" w:fill="auto"/>
            <w:vAlign w:val="center"/>
          </w:tcPr>
          <w:p w:rsidR="00845710" w:rsidRPr="004D7B21" w:rsidRDefault="00845710" w:rsidP="00572353">
            <w:pPr>
              <w:jc w:val="center"/>
              <w:rPr>
                <w:sz w:val="18"/>
                <w:szCs w:val="18"/>
                <w:lang w:val="lv-LV"/>
              </w:rPr>
            </w:pPr>
            <w:r>
              <w:rPr>
                <w:sz w:val="18"/>
                <w:szCs w:val="18"/>
                <w:lang w:val="lv-LV"/>
              </w:rPr>
              <w:t>6</w:t>
            </w:r>
            <w:r w:rsidRPr="004D7B21">
              <w:rPr>
                <w:sz w:val="18"/>
                <w:szCs w:val="18"/>
                <w:lang w:val="lv-LV"/>
              </w:rPr>
              <w:t>. DAĻA:</w:t>
            </w:r>
          </w:p>
        </w:tc>
        <w:tc>
          <w:tcPr>
            <w:tcW w:w="889" w:type="pct"/>
            <w:vAlign w:val="center"/>
          </w:tcPr>
          <w:p w:rsidR="00845710" w:rsidRPr="004D7B21" w:rsidRDefault="00845710" w:rsidP="005723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lv-LV"/>
              </w:rPr>
              <w:t>7.</w:t>
            </w:r>
            <w:r w:rsidRPr="004D7B21">
              <w:rPr>
                <w:sz w:val="18"/>
                <w:szCs w:val="18"/>
                <w:lang w:val="lv-LV"/>
              </w:rPr>
              <w:t>DAĻA:</w:t>
            </w:r>
          </w:p>
        </w:tc>
        <w:tc>
          <w:tcPr>
            <w:tcW w:w="963" w:type="pct"/>
            <w:vAlign w:val="center"/>
          </w:tcPr>
          <w:p w:rsidR="00845710" w:rsidRPr="004D7B21" w:rsidRDefault="00845710" w:rsidP="005723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lv-LV"/>
              </w:rPr>
              <w:t>8.</w:t>
            </w:r>
            <w:r w:rsidRPr="004D7B21">
              <w:rPr>
                <w:sz w:val="18"/>
                <w:szCs w:val="18"/>
                <w:lang w:val="lv-LV"/>
              </w:rPr>
              <w:t>DAĻA:</w:t>
            </w:r>
          </w:p>
        </w:tc>
        <w:tc>
          <w:tcPr>
            <w:tcW w:w="870" w:type="pct"/>
            <w:vAlign w:val="center"/>
          </w:tcPr>
          <w:p w:rsidR="00845710" w:rsidRPr="004D7B21" w:rsidRDefault="00845710" w:rsidP="005723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lv-LV"/>
              </w:rPr>
              <w:t>9.</w:t>
            </w:r>
            <w:r w:rsidRPr="004D7B21">
              <w:rPr>
                <w:sz w:val="18"/>
                <w:szCs w:val="18"/>
                <w:lang w:val="lv-LV"/>
              </w:rPr>
              <w:t>DAĻA:</w:t>
            </w:r>
          </w:p>
        </w:tc>
      </w:tr>
      <w:tr w:rsidR="00845710" w:rsidRPr="00845474" w:rsidTr="00572353">
        <w:trPr>
          <w:trHeight w:val="384"/>
        </w:trPr>
        <w:tc>
          <w:tcPr>
            <w:tcW w:w="1390" w:type="pct"/>
            <w:shd w:val="clear" w:color="auto" w:fill="auto"/>
          </w:tcPr>
          <w:p w:rsidR="00845710" w:rsidRPr="004D7B21" w:rsidRDefault="00845710" w:rsidP="00572353">
            <w:pPr>
              <w:rPr>
                <w:sz w:val="20"/>
                <w:szCs w:val="20"/>
              </w:rPr>
            </w:pPr>
            <w:r w:rsidRPr="004D7B21">
              <w:rPr>
                <w:sz w:val="20"/>
                <w:szCs w:val="20"/>
              </w:rPr>
              <w:t>SIA “TELEMEDICA”</w:t>
            </w:r>
          </w:p>
        </w:tc>
        <w:tc>
          <w:tcPr>
            <w:tcW w:w="888" w:type="pct"/>
            <w:shd w:val="clear" w:color="auto" w:fill="BFBFBF"/>
            <w:vAlign w:val="center"/>
          </w:tcPr>
          <w:p w:rsidR="00845710" w:rsidRPr="00845474" w:rsidRDefault="00845710" w:rsidP="00572353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889" w:type="pct"/>
            <w:shd w:val="clear" w:color="auto" w:fill="BFBFBF"/>
            <w:vAlign w:val="center"/>
          </w:tcPr>
          <w:p w:rsidR="00845710" w:rsidRPr="00845474" w:rsidRDefault="00845710" w:rsidP="00572353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963" w:type="pct"/>
            <w:shd w:val="clear" w:color="auto" w:fill="auto"/>
            <w:vAlign w:val="center"/>
          </w:tcPr>
          <w:p w:rsidR="00845710" w:rsidRPr="00845474" w:rsidRDefault="00845710" w:rsidP="0057235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25 455,51</w:t>
            </w:r>
          </w:p>
        </w:tc>
        <w:tc>
          <w:tcPr>
            <w:tcW w:w="870" w:type="pct"/>
            <w:shd w:val="clear" w:color="auto" w:fill="BFBFBF"/>
            <w:vAlign w:val="center"/>
          </w:tcPr>
          <w:p w:rsidR="00845710" w:rsidRPr="00845474" w:rsidRDefault="00845710" w:rsidP="00572353">
            <w:pPr>
              <w:jc w:val="center"/>
              <w:rPr>
                <w:sz w:val="20"/>
                <w:szCs w:val="20"/>
                <w:lang w:val="lv-LV"/>
              </w:rPr>
            </w:pPr>
          </w:p>
        </w:tc>
      </w:tr>
      <w:tr w:rsidR="00845710" w:rsidRPr="00845474" w:rsidTr="00572353">
        <w:trPr>
          <w:trHeight w:val="365"/>
        </w:trPr>
        <w:tc>
          <w:tcPr>
            <w:tcW w:w="1390" w:type="pct"/>
            <w:shd w:val="clear" w:color="auto" w:fill="auto"/>
          </w:tcPr>
          <w:p w:rsidR="00845710" w:rsidRPr="004D7B21" w:rsidRDefault="00845710" w:rsidP="00572353">
            <w:pPr>
              <w:rPr>
                <w:sz w:val="20"/>
                <w:szCs w:val="20"/>
              </w:rPr>
            </w:pPr>
            <w:r w:rsidRPr="004D7B21">
              <w:rPr>
                <w:sz w:val="20"/>
                <w:szCs w:val="20"/>
              </w:rPr>
              <w:t xml:space="preserve">SIA “R.A.S.A. un </w:t>
            </w:r>
            <w:proofErr w:type="spellStart"/>
            <w:r w:rsidRPr="004D7B21">
              <w:rPr>
                <w:sz w:val="20"/>
                <w:szCs w:val="20"/>
              </w:rPr>
              <w:t>Ko</w:t>
            </w:r>
            <w:proofErr w:type="spellEnd"/>
            <w:r w:rsidRPr="004D7B21">
              <w:rPr>
                <w:sz w:val="20"/>
                <w:szCs w:val="20"/>
              </w:rPr>
              <w:t>”</w:t>
            </w:r>
          </w:p>
        </w:tc>
        <w:tc>
          <w:tcPr>
            <w:tcW w:w="888" w:type="pct"/>
            <w:shd w:val="clear" w:color="auto" w:fill="BFBFBF"/>
            <w:vAlign w:val="center"/>
          </w:tcPr>
          <w:p w:rsidR="00845710" w:rsidRPr="00845474" w:rsidRDefault="00845710" w:rsidP="00572353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889" w:type="pct"/>
            <w:shd w:val="clear" w:color="auto" w:fill="BFBFBF"/>
            <w:vAlign w:val="center"/>
          </w:tcPr>
          <w:p w:rsidR="00845710" w:rsidRPr="00845474" w:rsidRDefault="00845710" w:rsidP="00572353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963" w:type="pct"/>
            <w:shd w:val="clear" w:color="auto" w:fill="BFBFBF"/>
            <w:vAlign w:val="center"/>
          </w:tcPr>
          <w:p w:rsidR="00845710" w:rsidRPr="00845474" w:rsidRDefault="00845710" w:rsidP="00572353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870" w:type="pct"/>
            <w:shd w:val="clear" w:color="auto" w:fill="auto"/>
            <w:vAlign w:val="center"/>
          </w:tcPr>
          <w:p w:rsidR="00845710" w:rsidRPr="00845474" w:rsidRDefault="00845710" w:rsidP="0057235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12 990,00</w:t>
            </w:r>
          </w:p>
        </w:tc>
      </w:tr>
      <w:tr w:rsidR="00845710" w:rsidRPr="00845474" w:rsidTr="00572353">
        <w:trPr>
          <w:trHeight w:val="365"/>
        </w:trPr>
        <w:tc>
          <w:tcPr>
            <w:tcW w:w="1390" w:type="pct"/>
            <w:shd w:val="clear" w:color="auto" w:fill="auto"/>
          </w:tcPr>
          <w:p w:rsidR="00845710" w:rsidRPr="004D7B21" w:rsidRDefault="00845710" w:rsidP="00572353">
            <w:pPr>
              <w:rPr>
                <w:sz w:val="20"/>
                <w:szCs w:val="20"/>
              </w:rPr>
            </w:pPr>
            <w:r w:rsidRPr="004D7B21">
              <w:rPr>
                <w:sz w:val="20"/>
                <w:szCs w:val="20"/>
              </w:rPr>
              <w:t>SIA “STANDARD LATVIA”</w:t>
            </w:r>
          </w:p>
        </w:tc>
        <w:tc>
          <w:tcPr>
            <w:tcW w:w="888" w:type="pct"/>
            <w:shd w:val="clear" w:color="auto" w:fill="BFBFBF"/>
            <w:vAlign w:val="center"/>
          </w:tcPr>
          <w:p w:rsidR="00845710" w:rsidRPr="00845474" w:rsidRDefault="00845710" w:rsidP="00572353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889" w:type="pct"/>
            <w:shd w:val="clear" w:color="auto" w:fill="BFBFBF"/>
            <w:vAlign w:val="center"/>
          </w:tcPr>
          <w:p w:rsidR="00845710" w:rsidRPr="00845474" w:rsidRDefault="00845710" w:rsidP="00572353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963" w:type="pct"/>
            <w:shd w:val="clear" w:color="auto" w:fill="auto"/>
            <w:vAlign w:val="center"/>
          </w:tcPr>
          <w:p w:rsidR="00845710" w:rsidRPr="00845474" w:rsidRDefault="00845710" w:rsidP="0057235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21 105,96</w:t>
            </w:r>
          </w:p>
        </w:tc>
        <w:tc>
          <w:tcPr>
            <w:tcW w:w="870" w:type="pct"/>
            <w:shd w:val="clear" w:color="auto" w:fill="BFBFBF"/>
            <w:vAlign w:val="center"/>
          </w:tcPr>
          <w:p w:rsidR="00845710" w:rsidRPr="00845474" w:rsidRDefault="00845710" w:rsidP="00572353">
            <w:pPr>
              <w:jc w:val="center"/>
              <w:rPr>
                <w:sz w:val="20"/>
                <w:szCs w:val="20"/>
                <w:lang w:val="lv-LV"/>
              </w:rPr>
            </w:pPr>
          </w:p>
        </w:tc>
      </w:tr>
      <w:tr w:rsidR="00845710" w:rsidRPr="00845474" w:rsidTr="00572353">
        <w:trPr>
          <w:trHeight w:val="365"/>
        </w:trPr>
        <w:tc>
          <w:tcPr>
            <w:tcW w:w="1390" w:type="pct"/>
            <w:shd w:val="clear" w:color="auto" w:fill="auto"/>
          </w:tcPr>
          <w:p w:rsidR="00845710" w:rsidRPr="004D7B21" w:rsidRDefault="00845710" w:rsidP="00572353">
            <w:pPr>
              <w:rPr>
                <w:sz w:val="20"/>
                <w:szCs w:val="20"/>
              </w:rPr>
            </w:pPr>
            <w:r w:rsidRPr="004D7B21">
              <w:rPr>
                <w:sz w:val="20"/>
                <w:szCs w:val="20"/>
              </w:rPr>
              <w:t>SIA “NV STILS”</w:t>
            </w:r>
          </w:p>
        </w:tc>
        <w:tc>
          <w:tcPr>
            <w:tcW w:w="888" w:type="pct"/>
            <w:shd w:val="clear" w:color="auto" w:fill="BFBFBF"/>
            <w:vAlign w:val="center"/>
          </w:tcPr>
          <w:p w:rsidR="00845710" w:rsidRPr="00845474" w:rsidRDefault="00845710" w:rsidP="00572353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889" w:type="pct"/>
            <w:shd w:val="clear" w:color="auto" w:fill="BFBFBF"/>
            <w:vAlign w:val="center"/>
          </w:tcPr>
          <w:p w:rsidR="00845710" w:rsidRPr="00845474" w:rsidRDefault="00845710" w:rsidP="00572353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963" w:type="pct"/>
            <w:shd w:val="clear" w:color="auto" w:fill="BFBFBF"/>
            <w:vAlign w:val="center"/>
          </w:tcPr>
          <w:p w:rsidR="00845710" w:rsidRPr="00845474" w:rsidRDefault="00845710" w:rsidP="00572353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870" w:type="pct"/>
            <w:shd w:val="clear" w:color="auto" w:fill="BFBFBF"/>
            <w:vAlign w:val="center"/>
          </w:tcPr>
          <w:p w:rsidR="00845710" w:rsidRPr="00845474" w:rsidRDefault="00845710" w:rsidP="00572353">
            <w:pPr>
              <w:jc w:val="center"/>
              <w:rPr>
                <w:sz w:val="20"/>
                <w:szCs w:val="20"/>
                <w:lang w:val="lv-LV"/>
              </w:rPr>
            </w:pPr>
          </w:p>
        </w:tc>
      </w:tr>
      <w:tr w:rsidR="00845710" w:rsidRPr="00845474" w:rsidTr="00572353">
        <w:trPr>
          <w:trHeight w:val="365"/>
        </w:trPr>
        <w:tc>
          <w:tcPr>
            <w:tcW w:w="1390" w:type="pct"/>
            <w:shd w:val="clear" w:color="auto" w:fill="auto"/>
          </w:tcPr>
          <w:p w:rsidR="00845710" w:rsidRPr="004D7B21" w:rsidRDefault="00845710" w:rsidP="00572353">
            <w:pPr>
              <w:rPr>
                <w:sz w:val="20"/>
                <w:szCs w:val="20"/>
              </w:rPr>
            </w:pPr>
            <w:r w:rsidRPr="004D7B21">
              <w:rPr>
                <w:sz w:val="20"/>
                <w:szCs w:val="20"/>
              </w:rPr>
              <w:t>SIA “DAIĻAS”</w:t>
            </w:r>
          </w:p>
        </w:tc>
        <w:tc>
          <w:tcPr>
            <w:tcW w:w="888" w:type="pct"/>
            <w:shd w:val="clear" w:color="auto" w:fill="BFBFBF"/>
            <w:vAlign w:val="center"/>
          </w:tcPr>
          <w:p w:rsidR="00845710" w:rsidRPr="00845474" w:rsidRDefault="00845710" w:rsidP="00572353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889" w:type="pct"/>
            <w:shd w:val="clear" w:color="auto" w:fill="BFBFBF"/>
            <w:vAlign w:val="center"/>
          </w:tcPr>
          <w:p w:rsidR="00845710" w:rsidRPr="00845474" w:rsidRDefault="00845710" w:rsidP="00572353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963" w:type="pct"/>
            <w:shd w:val="clear" w:color="auto" w:fill="auto"/>
            <w:vAlign w:val="center"/>
          </w:tcPr>
          <w:p w:rsidR="00845710" w:rsidRPr="00845474" w:rsidRDefault="00845710" w:rsidP="0057235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24 711,00</w:t>
            </w:r>
          </w:p>
        </w:tc>
        <w:tc>
          <w:tcPr>
            <w:tcW w:w="870" w:type="pct"/>
            <w:shd w:val="clear" w:color="auto" w:fill="BFBFBF"/>
            <w:vAlign w:val="center"/>
          </w:tcPr>
          <w:p w:rsidR="00845710" w:rsidRPr="00845474" w:rsidRDefault="00845710" w:rsidP="00572353">
            <w:pPr>
              <w:jc w:val="center"/>
              <w:rPr>
                <w:sz w:val="20"/>
                <w:szCs w:val="20"/>
                <w:lang w:val="lv-LV"/>
              </w:rPr>
            </w:pPr>
          </w:p>
        </w:tc>
      </w:tr>
      <w:tr w:rsidR="00845710" w:rsidRPr="00845474" w:rsidTr="00572353">
        <w:trPr>
          <w:trHeight w:val="365"/>
        </w:trPr>
        <w:tc>
          <w:tcPr>
            <w:tcW w:w="1390" w:type="pct"/>
            <w:shd w:val="clear" w:color="auto" w:fill="auto"/>
          </w:tcPr>
          <w:p w:rsidR="00845710" w:rsidRPr="004D7B21" w:rsidRDefault="00845710" w:rsidP="00572353">
            <w:pPr>
              <w:rPr>
                <w:sz w:val="20"/>
                <w:szCs w:val="20"/>
              </w:rPr>
            </w:pPr>
            <w:r w:rsidRPr="004D7B21">
              <w:rPr>
                <w:sz w:val="20"/>
                <w:szCs w:val="20"/>
              </w:rPr>
              <w:t xml:space="preserve">SIA “L </w:t>
            </w:r>
            <w:proofErr w:type="spellStart"/>
            <w:r w:rsidRPr="004D7B21">
              <w:rPr>
                <w:sz w:val="20"/>
                <w:szCs w:val="20"/>
              </w:rPr>
              <w:t>Bizness</w:t>
            </w:r>
            <w:proofErr w:type="spellEnd"/>
            <w:r w:rsidRPr="004D7B21">
              <w:rPr>
                <w:sz w:val="20"/>
                <w:szCs w:val="20"/>
              </w:rPr>
              <w:t xml:space="preserve"> group”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845710" w:rsidRPr="00845474" w:rsidRDefault="00845710" w:rsidP="0057235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12 945,14</w:t>
            </w:r>
          </w:p>
        </w:tc>
        <w:tc>
          <w:tcPr>
            <w:tcW w:w="889" w:type="pct"/>
            <w:shd w:val="clear" w:color="auto" w:fill="BFBFBF"/>
            <w:vAlign w:val="center"/>
          </w:tcPr>
          <w:p w:rsidR="00845710" w:rsidRPr="00845474" w:rsidRDefault="00845710" w:rsidP="00572353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963" w:type="pct"/>
            <w:shd w:val="clear" w:color="auto" w:fill="BFBFBF"/>
            <w:vAlign w:val="center"/>
          </w:tcPr>
          <w:p w:rsidR="00845710" w:rsidRPr="00845474" w:rsidRDefault="00845710" w:rsidP="00572353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870" w:type="pct"/>
            <w:shd w:val="clear" w:color="auto" w:fill="BFBFBF"/>
            <w:vAlign w:val="center"/>
          </w:tcPr>
          <w:p w:rsidR="00845710" w:rsidRPr="00845474" w:rsidRDefault="00845710" w:rsidP="00572353">
            <w:pPr>
              <w:jc w:val="center"/>
              <w:rPr>
                <w:sz w:val="20"/>
                <w:szCs w:val="20"/>
                <w:lang w:val="lv-LV"/>
              </w:rPr>
            </w:pPr>
          </w:p>
        </w:tc>
      </w:tr>
    </w:tbl>
    <w:p w:rsidR="00C61BDD" w:rsidRDefault="00C61BDD" w:rsidP="00C61BDD">
      <w:pPr>
        <w:pStyle w:val="BodyTextIndent"/>
        <w:tabs>
          <w:tab w:val="left" w:pos="426"/>
        </w:tabs>
        <w:ind w:left="426" w:right="-427" w:firstLine="0"/>
        <w:rPr>
          <w:sz w:val="23"/>
          <w:szCs w:val="23"/>
        </w:rPr>
      </w:pPr>
    </w:p>
    <w:p w:rsidR="00845710" w:rsidRPr="00937A4E" w:rsidRDefault="00845710" w:rsidP="00845710">
      <w:pPr>
        <w:pStyle w:val="BodyTextIndent"/>
        <w:numPr>
          <w:ilvl w:val="0"/>
          <w:numId w:val="35"/>
        </w:numPr>
        <w:tabs>
          <w:tab w:val="left" w:pos="567"/>
          <w:tab w:val="left" w:pos="993"/>
        </w:tabs>
        <w:spacing w:after="120"/>
        <w:ind w:left="11"/>
        <w:rPr>
          <w:sz w:val="22"/>
          <w:szCs w:val="22"/>
        </w:rPr>
      </w:pPr>
      <w:r w:rsidRPr="00937A4E">
        <w:rPr>
          <w:sz w:val="22"/>
          <w:szCs w:val="22"/>
        </w:rPr>
        <w:t>2016.gada 15.septembra sēdē (prot.Nr.5</w:t>
      </w:r>
      <w:r w:rsidR="00180423" w:rsidRPr="00937A4E">
        <w:rPr>
          <w:sz w:val="22"/>
          <w:szCs w:val="22"/>
        </w:rPr>
        <w:t xml:space="preserve">), pamatojoties uz Publisko iepirkumu likuma 56.panta  trešo daļu, komisija </w:t>
      </w:r>
      <w:r w:rsidR="00180423" w:rsidRPr="00937A4E">
        <w:rPr>
          <w:b/>
          <w:sz w:val="22"/>
          <w:szCs w:val="22"/>
        </w:rPr>
        <w:t>nolēma:</w:t>
      </w:r>
    </w:p>
    <w:p w:rsidR="00180423" w:rsidRPr="00937A4E" w:rsidRDefault="00180423" w:rsidP="00180423">
      <w:pPr>
        <w:pStyle w:val="ListParagraph0"/>
        <w:numPr>
          <w:ilvl w:val="1"/>
          <w:numId w:val="35"/>
        </w:numPr>
        <w:spacing w:after="80"/>
        <w:ind w:left="567" w:hanging="502"/>
        <w:contextualSpacing w:val="0"/>
        <w:jc w:val="both"/>
        <w:rPr>
          <w:sz w:val="22"/>
          <w:szCs w:val="22"/>
          <w:lang w:val="lv-LV"/>
        </w:rPr>
      </w:pPr>
      <w:proofErr w:type="spellStart"/>
      <w:r w:rsidRPr="00937A4E">
        <w:rPr>
          <w:sz w:val="22"/>
          <w:szCs w:val="22"/>
        </w:rPr>
        <w:t>izlabot</w:t>
      </w:r>
      <w:proofErr w:type="spellEnd"/>
      <w:r w:rsidRPr="00937A4E">
        <w:rPr>
          <w:sz w:val="22"/>
          <w:szCs w:val="22"/>
        </w:rPr>
        <w:t xml:space="preserve"> </w:t>
      </w:r>
      <w:proofErr w:type="spellStart"/>
      <w:r w:rsidRPr="00937A4E">
        <w:rPr>
          <w:sz w:val="22"/>
          <w:szCs w:val="22"/>
        </w:rPr>
        <w:t>pretendenta</w:t>
      </w:r>
      <w:proofErr w:type="spellEnd"/>
      <w:r w:rsidRPr="00937A4E">
        <w:rPr>
          <w:sz w:val="22"/>
          <w:szCs w:val="22"/>
        </w:rPr>
        <w:t xml:space="preserve"> SIA “NV STILS” </w:t>
      </w:r>
      <w:proofErr w:type="spellStart"/>
      <w:r w:rsidRPr="00937A4E">
        <w:rPr>
          <w:sz w:val="22"/>
          <w:szCs w:val="22"/>
        </w:rPr>
        <w:t>piedāvājuma</w:t>
      </w:r>
      <w:proofErr w:type="spellEnd"/>
      <w:r w:rsidRPr="00937A4E">
        <w:rPr>
          <w:sz w:val="22"/>
          <w:szCs w:val="22"/>
        </w:rPr>
        <w:t xml:space="preserve"> 1.DAĻĀ </w:t>
      </w:r>
      <w:proofErr w:type="spellStart"/>
      <w:r w:rsidRPr="00937A4E">
        <w:rPr>
          <w:sz w:val="22"/>
          <w:szCs w:val="22"/>
        </w:rPr>
        <w:t>aritmētiskās</w:t>
      </w:r>
      <w:proofErr w:type="spellEnd"/>
      <w:r w:rsidRPr="00937A4E">
        <w:rPr>
          <w:sz w:val="22"/>
          <w:szCs w:val="22"/>
        </w:rPr>
        <w:t xml:space="preserve"> </w:t>
      </w:r>
      <w:proofErr w:type="spellStart"/>
      <w:r w:rsidRPr="00937A4E">
        <w:rPr>
          <w:sz w:val="22"/>
          <w:szCs w:val="22"/>
        </w:rPr>
        <w:t>kļūdas</w:t>
      </w:r>
      <w:proofErr w:type="spellEnd"/>
      <w:r w:rsidRPr="00937A4E">
        <w:rPr>
          <w:sz w:val="22"/>
          <w:szCs w:val="22"/>
        </w:rPr>
        <w:t xml:space="preserve"> un </w:t>
      </w:r>
      <w:proofErr w:type="spellStart"/>
      <w:r w:rsidRPr="00937A4E">
        <w:rPr>
          <w:sz w:val="22"/>
          <w:szCs w:val="22"/>
        </w:rPr>
        <w:t>aizstāt</w:t>
      </w:r>
      <w:proofErr w:type="spellEnd"/>
      <w:r w:rsidRPr="00937A4E">
        <w:rPr>
          <w:sz w:val="22"/>
          <w:szCs w:val="22"/>
        </w:rPr>
        <w:t xml:space="preserve"> </w:t>
      </w:r>
      <w:proofErr w:type="spellStart"/>
      <w:r w:rsidRPr="00937A4E">
        <w:rPr>
          <w:sz w:val="22"/>
          <w:szCs w:val="22"/>
        </w:rPr>
        <w:t>piedāvāto</w:t>
      </w:r>
      <w:proofErr w:type="spellEnd"/>
      <w:r w:rsidRPr="00937A4E">
        <w:rPr>
          <w:sz w:val="22"/>
          <w:szCs w:val="22"/>
        </w:rPr>
        <w:t xml:space="preserve"> </w:t>
      </w:r>
      <w:proofErr w:type="spellStart"/>
      <w:r w:rsidRPr="00937A4E">
        <w:rPr>
          <w:sz w:val="22"/>
          <w:szCs w:val="22"/>
        </w:rPr>
        <w:t>līgumcenu</w:t>
      </w:r>
      <w:proofErr w:type="spellEnd"/>
      <w:r w:rsidRPr="00937A4E">
        <w:rPr>
          <w:sz w:val="22"/>
          <w:szCs w:val="22"/>
        </w:rPr>
        <w:t xml:space="preserve"> bez PVN “14 766,46” ar “14 765,29”;</w:t>
      </w:r>
    </w:p>
    <w:p w:rsidR="00180423" w:rsidRPr="00937A4E" w:rsidRDefault="00180423" w:rsidP="00180423">
      <w:pPr>
        <w:pStyle w:val="ListParagraph0"/>
        <w:numPr>
          <w:ilvl w:val="1"/>
          <w:numId w:val="35"/>
        </w:numPr>
        <w:spacing w:after="80"/>
        <w:ind w:left="567" w:hanging="502"/>
        <w:contextualSpacing w:val="0"/>
        <w:jc w:val="both"/>
        <w:rPr>
          <w:sz w:val="22"/>
          <w:szCs w:val="22"/>
          <w:lang w:val="lv-LV"/>
        </w:rPr>
      </w:pPr>
      <w:proofErr w:type="spellStart"/>
      <w:proofErr w:type="gramStart"/>
      <w:r w:rsidRPr="00937A4E">
        <w:rPr>
          <w:sz w:val="22"/>
          <w:szCs w:val="22"/>
        </w:rPr>
        <w:t>izlabot</w:t>
      </w:r>
      <w:proofErr w:type="spellEnd"/>
      <w:proofErr w:type="gramEnd"/>
      <w:r w:rsidRPr="00937A4E">
        <w:rPr>
          <w:sz w:val="22"/>
          <w:szCs w:val="22"/>
        </w:rPr>
        <w:t xml:space="preserve"> </w:t>
      </w:r>
      <w:proofErr w:type="spellStart"/>
      <w:r w:rsidRPr="00937A4E">
        <w:rPr>
          <w:sz w:val="22"/>
          <w:szCs w:val="22"/>
        </w:rPr>
        <w:t>pretendenta</w:t>
      </w:r>
      <w:proofErr w:type="spellEnd"/>
      <w:r w:rsidRPr="00937A4E">
        <w:rPr>
          <w:sz w:val="22"/>
          <w:szCs w:val="22"/>
        </w:rPr>
        <w:t xml:space="preserve"> SIA “NV STILS” </w:t>
      </w:r>
      <w:proofErr w:type="spellStart"/>
      <w:r w:rsidRPr="00937A4E">
        <w:rPr>
          <w:sz w:val="22"/>
          <w:szCs w:val="22"/>
        </w:rPr>
        <w:t>piedāvājuma</w:t>
      </w:r>
      <w:proofErr w:type="spellEnd"/>
      <w:r w:rsidRPr="00937A4E">
        <w:rPr>
          <w:sz w:val="22"/>
          <w:szCs w:val="22"/>
        </w:rPr>
        <w:t xml:space="preserve"> 4.DAĻĀ </w:t>
      </w:r>
      <w:proofErr w:type="spellStart"/>
      <w:r w:rsidRPr="00937A4E">
        <w:rPr>
          <w:sz w:val="22"/>
          <w:szCs w:val="22"/>
        </w:rPr>
        <w:t>aritmētiskās</w:t>
      </w:r>
      <w:proofErr w:type="spellEnd"/>
      <w:r w:rsidRPr="00937A4E">
        <w:rPr>
          <w:sz w:val="22"/>
          <w:szCs w:val="22"/>
        </w:rPr>
        <w:t xml:space="preserve"> </w:t>
      </w:r>
      <w:proofErr w:type="spellStart"/>
      <w:r w:rsidRPr="00937A4E">
        <w:rPr>
          <w:sz w:val="22"/>
          <w:szCs w:val="22"/>
        </w:rPr>
        <w:t>kļūdas</w:t>
      </w:r>
      <w:proofErr w:type="spellEnd"/>
      <w:r w:rsidRPr="00937A4E">
        <w:rPr>
          <w:sz w:val="22"/>
          <w:szCs w:val="22"/>
        </w:rPr>
        <w:t xml:space="preserve"> un </w:t>
      </w:r>
      <w:proofErr w:type="spellStart"/>
      <w:r w:rsidRPr="00937A4E">
        <w:rPr>
          <w:sz w:val="22"/>
          <w:szCs w:val="22"/>
        </w:rPr>
        <w:t>aizstāt</w:t>
      </w:r>
      <w:proofErr w:type="spellEnd"/>
      <w:r w:rsidRPr="00937A4E">
        <w:rPr>
          <w:sz w:val="22"/>
          <w:szCs w:val="22"/>
        </w:rPr>
        <w:t xml:space="preserve"> </w:t>
      </w:r>
      <w:proofErr w:type="spellStart"/>
      <w:r w:rsidRPr="00937A4E">
        <w:rPr>
          <w:sz w:val="22"/>
          <w:szCs w:val="22"/>
        </w:rPr>
        <w:t>piedāvāto</w:t>
      </w:r>
      <w:proofErr w:type="spellEnd"/>
      <w:r w:rsidRPr="00937A4E">
        <w:rPr>
          <w:sz w:val="22"/>
          <w:szCs w:val="22"/>
        </w:rPr>
        <w:t xml:space="preserve"> </w:t>
      </w:r>
      <w:proofErr w:type="spellStart"/>
      <w:r w:rsidRPr="00937A4E">
        <w:rPr>
          <w:sz w:val="22"/>
          <w:szCs w:val="22"/>
        </w:rPr>
        <w:t>līgumcenu</w:t>
      </w:r>
      <w:proofErr w:type="spellEnd"/>
      <w:r w:rsidRPr="00937A4E">
        <w:rPr>
          <w:sz w:val="22"/>
          <w:szCs w:val="22"/>
        </w:rPr>
        <w:t xml:space="preserve"> bez PVN “15 087,79” ar “15 389,79”.</w:t>
      </w:r>
    </w:p>
    <w:p w:rsidR="00180423" w:rsidRPr="00937A4E" w:rsidRDefault="00180423" w:rsidP="00180423">
      <w:pPr>
        <w:pStyle w:val="ListParagraph0"/>
        <w:numPr>
          <w:ilvl w:val="0"/>
          <w:numId w:val="35"/>
        </w:numPr>
        <w:spacing w:after="80"/>
        <w:ind w:left="0" w:hanging="284"/>
        <w:contextualSpacing w:val="0"/>
        <w:jc w:val="both"/>
        <w:rPr>
          <w:sz w:val="22"/>
          <w:szCs w:val="22"/>
          <w:lang w:val="lv-LV"/>
        </w:rPr>
      </w:pPr>
      <w:proofErr w:type="spellStart"/>
      <w:r w:rsidRPr="00937A4E">
        <w:rPr>
          <w:sz w:val="22"/>
          <w:szCs w:val="22"/>
        </w:rPr>
        <w:t>Pēc</w:t>
      </w:r>
      <w:proofErr w:type="spellEnd"/>
      <w:r w:rsidRPr="00937A4E">
        <w:rPr>
          <w:sz w:val="22"/>
          <w:szCs w:val="22"/>
        </w:rPr>
        <w:t xml:space="preserve"> </w:t>
      </w:r>
      <w:proofErr w:type="spellStart"/>
      <w:r w:rsidRPr="00937A4E">
        <w:rPr>
          <w:sz w:val="22"/>
          <w:szCs w:val="22"/>
        </w:rPr>
        <w:t>aritmētisko</w:t>
      </w:r>
      <w:proofErr w:type="spellEnd"/>
      <w:r w:rsidRPr="00937A4E">
        <w:rPr>
          <w:sz w:val="22"/>
          <w:szCs w:val="22"/>
        </w:rPr>
        <w:t xml:space="preserve"> </w:t>
      </w:r>
      <w:proofErr w:type="spellStart"/>
      <w:r w:rsidRPr="00937A4E">
        <w:rPr>
          <w:sz w:val="22"/>
          <w:szCs w:val="22"/>
        </w:rPr>
        <w:t>kļūdu</w:t>
      </w:r>
      <w:proofErr w:type="spellEnd"/>
      <w:r w:rsidRPr="00937A4E">
        <w:rPr>
          <w:sz w:val="22"/>
          <w:szCs w:val="22"/>
        </w:rPr>
        <w:t xml:space="preserve"> </w:t>
      </w:r>
      <w:proofErr w:type="spellStart"/>
      <w:r w:rsidRPr="00937A4E">
        <w:rPr>
          <w:sz w:val="22"/>
          <w:szCs w:val="22"/>
        </w:rPr>
        <w:t>labošanas</w:t>
      </w:r>
      <w:proofErr w:type="spellEnd"/>
      <w:r w:rsidRPr="00937A4E">
        <w:rPr>
          <w:sz w:val="22"/>
          <w:szCs w:val="22"/>
        </w:rPr>
        <w:t xml:space="preserve">, </w:t>
      </w:r>
      <w:proofErr w:type="spellStart"/>
      <w:r w:rsidRPr="00937A4E">
        <w:rPr>
          <w:sz w:val="22"/>
          <w:szCs w:val="22"/>
        </w:rPr>
        <w:t>pretendenta</w:t>
      </w:r>
      <w:proofErr w:type="spellEnd"/>
      <w:r w:rsidRPr="00937A4E">
        <w:rPr>
          <w:sz w:val="22"/>
          <w:szCs w:val="22"/>
        </w:rPr>
        <w:t xml:space="preserve"> </w:t>
      </w:r>
      <w:proofErr w:type="spellStart"/>
      <w:r w:rsidRPr="00937A4E">
        <w:rPr>
          <w:sz w:val="22"/>
          <w:szCs w:val="22"/>
        </w:rPr>
        <w:t>piedāvātā</w:t>
      </w:r>
      <w:proofErr w:type="spellEnd"/>
      <w:r w:rsidRPr="00937A4E">
        <w:rPr>
          <w:sz w:val="22"/>
          <w:szCs w:val="22"/>
        </w:rPr>
        <w:t xml:space="preserve"> </w:t>
      </w:r>
      <w:proofErr w:type="spellStart"/>
      <w:r w:rsidRPr="00937A4E">
        <w:rPr>
          <w:sz w:val="22"/>
          <w:szCs w:val="22"/>
        </w:rPr>
        <w:t>līgumcena</w:t>
      </w:r>
      <w:proofErr w:type="spellEnd"/>
      <w:r w:rsidRPr="00937A4E">
        <w:rPr>
          <w:sz w:val="22"/>
          <w:szCs w:val="22"/>
        </w:rPr>
        <w:t xml:space="preserve"> ir </w:t>
      </w:r>
      <w:proofErr w:type="spellStart"/>
      <w:r w:rsidRPr="00937A4E">
        <w:rPr>
          <w:sz w:val="22"/>
          <w:szCs w:val="22"/>
        </w:rPr>
        <w:t>šāda</w:t>
      </w:r>
      <w:proofErr w:type="spellEnd"/>
      <w:r w:rsidRPr="00937A4E">
        <w:rPr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3628"/>
        <w:gridCol w:w="3257"/>
      </w:tblGrid>
      <w:tr w:rsidR="00180423" w:rsidRPr="00E02310" w:rsidTr="00180423">
        <w:trPr>
          <w:trHeight w:val="292"/>
        </w:trPr>
        <w:tc>
          <w:tcPr>
            <w:tcW w:w="1201" w:type="pct"/>
            <w:vMerge w:val="restart"/>
            <w:shd w:val="clear" w:color="auto" w:fill="auto"/>
            <w:vAlign w:val="center"/>
          </w:tcPr>
          <w:p w:rsidR="00180423" w:rsidRPr="00E02310" w:rsidRDefault="00180423" w:rsidP="00572353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E02310">
              <w:rPr>
                <w:b/>
                <w:sz w:val="20"/>
                <w:szCs w:val="20"/>
                <w:lang w:val="lv-LV"/>
              </w:rPr>
              <w:t>Piedāvātā cena EUR bez PVN daļā</w:t>
            </w:r>
          </w:p>
        </w:tc>
        <w:tc>
          <w:tcPr>
            <w:tcW w:w="3799" w:type="pct"/>
            <w:gridSpan w:val="2"/>
            <w:shd w:val="clear" w:color="auto" w:fill="auto"/>
            <w:vAlign w:val="center"/>
          </w:tcPr>
          <w:p w:rsidR="00180423" w:rsidRPr="00E02310" w:rsidRDefault="00180423" w:rsidP="00572353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E02310">
              <w:rPr>
                <w:sz w:val="20"/>
                <w:szCs w:val="20"/>
                <w:lang w:val="lv-LV"/>
              </w:rPr>
              <w:t>Pretendents SIA “NV STILS”</w:t>
            </w:r>
          </w:p>
        </w:tc>
      </w:tr>
      <w:tr w:rsidR="00180423" w:rsidRPr="00E02310" w:rsidTr="00180423">
        <w:trPr>
          <w:trHeight w:val="351"/>
        </w:trPr>
        <w:tc>
          <w:tcPr>
            <w:tcW w:w="1201" w:type="pct"/>
            <w:vMerge/>
            <w:shd w:val="clear" w:color="auto" w:fill="auto"/>
            <w:vAlign w:val="center"/>
          </w:tcPr>
          <w:p w:rsidR="00180423" w:rsidRPr="00E02310" w:rsidRDefault="00180423" w:rsidP="00572353">
            <w:pPr>
              <w:jc w:val="center"/>
              <w:rPr>
                <w:b/>
                <w:sz w:val="20"/>
                <w:szCs w:val="20"/>
                <w:lang w:val="lv-LV"/>
              </w:rPr>
            </w:pPr>
          </w:p>
        </w:tc>
        <w:tc>
          <w:tcPr>
            <w:tcW w:w="2002" w:type="pct"/>
            <w:shd w:val="clear" w:color="auto" w:fill="auto"/>
            <w:vAlign w:val="center"/>
          </w:tcPr>
          <w:p w:rsidR="00180423" w:rsidRPr="00E02310" w:rsidRDefault="00180423" w:rsidP="00572353">
            <w:pPr>
              <w:jc w:val="center"/>
              <w:rPr>
                <w:sz w:val="20"/>
                <w:szCs w:val="20"/>
                <w:lang w:val="lv-LV"/>
              </w:rPr>
            </w:pPr>
            <w:r w:rsidRPr="00E02310">
              <w:rPr>
                <w:sz w:val="20"/>
                <w:szCs w:val="20"/>
                <w:lang w:val="lv-LV"/>
              </w:rPr>
              <w:t>Pirms aritmētisko kļūdu labošanas</w:t>
            </w:r>
          </w:p>
        </w:tc>
        <w:tc>
          <w:tcPr>
            <w:tcW w:w="1797" w:type="pct"/>
            <w:vAlign w:val="center"/>
          </w:tcPr>
          <w:p w:rsidR="00180423" w:rsidRPr="00E02310" w:rsidRDefault="00180423" w:rsidP="00572353">
            <w:pPr>
              <w:jc w:val="center"/>
              <w:rPr>
                <w:sz w:val="20"/>
                <w:szCs w:val="20"/>
              </w:rPr>
            </w:pPr>
            <w:r w:rsidRPr="00E02310">
              <w:rPr>
                <w:sz w:val="20"/>
                <w:szCs w:val="20"/>
                <w:lang w:val="lv-LV"/>
              </w:rPr>
              <w:t>Pēc aritmētisko kļūdu labošanas</w:t>
            </w:r>
          </w:p>
        </w:tc>
      </w:tr>
      <w:tr w:rsidR="00180423" w:rsidRPr="00E02310" w:rsidTr="00180423">
        <w:trPr>
          <w:trHeight w:val="365"/>
        </w:trPr>
        <w:tc>
          <w:tcPr>
            <w:tcW w:w="1201" w:type="pct"/>
            <w:shd w:val="clear" w:color="auto" w:fill="auto"/>
            <w:vAlign w:val="center"/>
          </w:tcPr>
          <w:p w:rsidR="00180423" w:rsidRPr="00E02310" w:rsidRDefault="00180423" w:rsidP="00572353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E02310">
              <w:rPr>
                <w:b/>
                <w:sz w:val="20"/>
                <w:szCs w:val="20"/>
                <w:lang w:val="lv-LV"/>
              </w:rPr>
              <w:t>1. DAĻA:</w:t>
            </w:r>
          </w:p>
        </w:tc>
        <w:tc>
          <w:tcPr>
            <w:tcW w:w="2002" w:type="pct"/>
            <w:shd w:val="clear" w:color="auto" w:fill="auto"/>
            <w:vAlign w:val="center"/>
          </w:tcPr>
          <w:p w:rsidR="00180423" w:rsidRPr="00E02310" w:rsidRDefault="00180423" w:rsidP="00572353">
            <w:pPr>
              <w:jc w:val="center"/>
              <w:rPr>
                <w:sz w:val="20"/>
                <w:szCs w:val="20"/>
                <w:lang w:val="lv-LV"/>
              </w:rPr>
            </w:pPr>
            <w:r w:rsidRPr="00E02310">
              <w:rPr>
                <w:sz w:val="20"/>
                <w:szCs w:val="20"/>
                <w:lang w:val="lv-LV"/>
              </w:rPr>
              <w:t>14 766,46</w:t>
            </w:r>
          </w:p>
        </w:tc>
        <w:tc>
          <w:tcPr>
            <w:tcW w:w="1797" w:type="pct"/>
            <w:shd w:val="clear" w:color="auto" w:fill="auto"/>
            <w:vAlign w:val="center"/>
          </w:tcPr>
          <w:p w:rsidR="00180423" w:rsidRPr="00E02310" w:rsidRDefault="00180423" w:rsidP="00572353">
            <w:pPr>
              <w:jc w:val="center"/>
              <w:rPr>
                <w:sz w:val="20"/>
                <w:szCs w:val="20"/>
                <w:lang w:val="lv-LV"/>
              </w:rPr>
            </w:pPr>
            <w:r w:rsidRPr="00E02310">
              <w:rPr>
                <w:sz w:val="20"/>
                <w:szCs w:val="20"/>
              </w:rPr>
              <w:t>14 765,29</w:t>
            </w:r>
          </w:p>
        </w:tc>
      </w:tr>
      <w:tr w:rsidR="00180423" w:rsidRPr="00E02310" w:rsidTr="00180423">
        <w:trPr>
          <w:trHeight w:val="365"/>
        </w:trPr>
        <w:tc>
          <w:tcPr>
            <w:tcW w:w="1201" w:type="pct"/>
            <w:shd w:val="clear" w:color="auto" w:fill="auto"/>
            <w:vAlign w:val="center"/>
          </w:tcPr>
          <w:p w:rsidR="00180423" w:rsidRPr="00E02310" w:rsidRDefault="00180423" w:rsidP="00572353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E02310">
              <w:rPr>
                <w:b/>
                <w:sz w:val="20"/>
                <w:szCs w:val="20"/>
                <w:lang w:val="lv-LV"/>
              </w:rPr>
              <w:t>4. DAĻA:</w:t>
            </w:r>
          </w:p>
        </w:tc>
        <w:tc>
          <w:tcPr>
            <w:tcW w:w="2002" w:type="pct"/>
            <w:shd w:val="clear" w:color="auto" w:fill="auto"/>
            <w:vAlign w:val="center"/>
          </w:tcPr>
          <w:p w:rsidR="00180423" w:rsidRPr="00E02310" w:rsidRDefault="00180423" w:rsidP="00572353">
            <w:pPr>
              <w:jc w:val="center"/>
              <w:rPr>
                <w:sz w:val="20"/>
                <w:szCs w:val="20"/>
                <w:lang w:val="lv-LV"/>
              </w:rPr>
            </w:pPr>
            <w:r w:rsidRPr="00E02310">
              <w:rPr>
                <w:sz w:val="20"/>
                <w:szCs w:val="20"/>
                <w:lang w:val="lv-LV"/>
              </w:rPr>
              <w:t>15 087,79</w:t>
            </w:r>
          </w:p>
        </w:tc>
        <w:tc>
          <w:tcPr>
            <w:tcW w:w="1797" w:type="pct"/>
            <w:shd w:val="clear" w:color="auto" w:fill="auto"/>
            <w:vAlign w:val="center"/>
          </w:tcPr>
          <w:p w:rsidR="00180423" w:rsidRPr="00E02310" w:rsidRDefault="00180423" w:rsidP="00572353">
            <w:pPr>
              <w:jc w:val="center"/>
              <w:rPr>
                <w:sz w:val="20"/>
                <w:szCs w:val="20"/>
                <w:lang w:val="lv-LV"/>
              </w:rPr>
            </w:pPr>
            <w:r w:rsidRPr="00E02310">
              <w:rPr>
                <w:sz w:val="20"/>
                <w:szCs w:val="20"/>
              </w:rPr>
              <w:t>15 389,79</w:t>
            </w:r>
          </w:p>
        </w:tc>
      </w:tr>
    </w:tbl>
    <w:p w:rsidR="000C7E45" w:rsidRPr="00937A4E" w:rsidRDefault="00845710" w:rsidP="00E02310">
      <w:pPr>
        <w:pStyle w:val="BodyTextIndent"/>
        <w:numPr>
          <w:ilvl w:val="0"/>
          <w:numId w:val="35"/>
        </w:numPr>
        <w:tabs>
          <w:tab w:val="left" w:pos="567"/>
          <w:tab w:val="left" w:pos="993"/>
        </w:tabs>
        <w:spacing w:before="120" w:after="120"/>
        <w:ind w:left="5" w:hanging="357"/>
        <w:rPr>
          <w:sz w:val="22"/>
          <w:szCs w:val="22"/>
        </w:rPr>
      </w:pPr>
      <w:r w:rsidRPr="00937A4E">
        <w:rPr>
          <w:sz w:val="22"/>
          <w:szCs w:val="22"/>
        </w:rPr>
        <w:t>2016.gada 19.septembra sēdē (prot.Nr.6)</w:t>
      </w:r>
      <w:r w:rsidR="001545F2" w:rsidRPr="00937A4E">
        <w:rPr>
          <w:sz w:val="22"/>
          <w:szCs w:val="22"/>
        </w:rPr>
        <w:t xml:space="preserve">, </w:t>
      </w:r>
      <w:r w:rsidR="000C7E45" w:rsidRPr="00937A4E">
        <w:rPr>
          <w:color w:val="000000"/>
          <w:sz w:val="22"/>
          <w:szCs w:val="22"/>
        </w:rPr>
        <w:t>pamatojoties uz Publisko iepirkumu likuma 39.</w:t>
      </w:r>
      <w:r w:rsidR="000C7E45" w:rsidRPr="00937A4E">
        <w:rPr>
          <w:color w:val="000000"/>
          <w:sz w:val="22"/>
          <w:szCs w:val="22"/>
          <w:vertAlign w:val="superscript"/>
        </w:rPr>
        <w:t>1</w:t>
      </w:r>
      <w:r w:rsidR="000C7E45" w:rsidRPr="00937A4E">
        <w:rPr>
          <w:color w:val="000000"/>
          <w:sz w:val="22"/>
          <w:szCs w:val="22"/>
        </w:rPr>
        <w:t xml:space="preserve"> panta trešās daļas 1.punktu, septīto daļu, iepirkuma komisija </w:t>
      </w:r>
      <w:r w:rsidR="000C7E45" w:rsidRPr="00937A4E">
        <w:rPr>
          <w:b/>
          <w:color w:val="000000"/>
          <w:sz w:val="22"/>
          <w:szCs w:val="22"/>
        </w:rPr>
        <w:t>nolēma:</w:t>
      </w:r>
    </w:p>
    <w:p w:rsidR="00845710" w:rsidRPr="003B61AA" w:rsidRDefault="00845710" w:rsidP="00931711">
      <w:pPr>
        <w:pStyle w:val="tv2132"/>
        <w:numPr>
          <w:ilvl w:val="1"/>
          <w:numId w:val="35"/>
        </w:numPr>
        <w:spacing w:after="120" w:line="240" w:lineRule="auto"/>
        <w:ind w:left="567" w:hanging="425"/>
        <w:jc w:val="both"/>
        <w:rPr>
          <w:color w:val="auto"/>
          <w:sz w:val="22"/>
          <w:szCs w:val="22"/>
          <w:lang w:val="lv-LV" w:eastAsia="lv-LV"/>
        </w:rPr>
      </w:pPr>
      <w:r w:rsidRPr="003B61AA">
        <w:rPr>
          <w:color w:val="auto"/>
          <w:sz w:val="22"/>
          <w:szCs w:val="22"/>
          <w:lang w:val="lv-LV"/>
        </w:rPr>
        <w:t xml:space="preserve">atzīt </w:t>
      </w:r>
      <w:r w:rsidRPr="003B61AA">
        <w:rPr>
          <w:b/>
          <w:color w:val="auto"/>
          <w:sz w:val="22"/>
          <w:szCs w:val="22"/>
          <w:lang w:val="lv-LV"/>
        </w:rPr>
        <w:t xml:space="preserve">SIA “L Bizness </w:t>
      </w:r>
      <w:proofErr w:type="spellStart"/>
      <w:r w:rsidRPr="003B61AA">
        <w:rPr>
          <w:b/>
          <w:color w:val="auto"/>
          <w:sz w:val="22"/>
          <w:szCs w:val="22"/>
          <w:lang w:val="lv-LV"/>
        </w:rPr>
        <w:t>group</w:t>
      </w:r>
      <w:proofErr w:type="spellEnd"/>
      <w:r w:rsidRPr="003B61AA">
        <w:rPr>
          <w:b/>
          <w:color w:val="auto"/>
          <w:sz w:val="22"/>
          <w:szCs w:val="22"/>
          <w:lang w:val="lv-LV"/>
        </w:rPr>
        <w:t>”</w:t>
      </w:r>
      <w:r w:rsidR="00E02310">
        <w:rPr>
          <w:color w:val="auto"/>
          <w:sz w:val="22"/>
          <w:szCs w:val="22"/>
          <w:lang w:val="lv-LV"/>
        </w:rPr>
        <w:t xml:space="preserve"> </w:t>
      </w:r>
      <w:r w:rsidRPr="003B61AA">
        <w:rPr>
          <w:color w:val="auto"/>
          <w:sz w:val="22"/>
          <w:szCs w:val="22"/>
          <w:lang w:val="lv-LV"/>
        </w:rPr>
        <w:t>par pretendentu, kuram atbilstoši piedāvājuma izvēles kritērijam būtu piešķiramas līguma slēgšanas tiesības atklātā konkursa “Mēbeļu piegāde Daugavpils pilsētas pašvaldības iestāžu vajadzībām”, identifikācijas numurs DPD 2016/121,</w:t>
      </w:r>
      <w:r w:rsidRPr="003B61AA">
        <w:rPr>
          <w:b/>
          <w:bCs/>
          <w:color w:val="auto"/>
          <w:sz w:val="22"/>
          <w:szCs w:val="22"/>
        </w:rPr>
        <w:t xml:space="preserve"> </w:t>
      </w:r>
      <w:r w:rsidRPr="003B61AA">
        <w:rPr>
          <w:b/>
          <w:color w:val="auto"/>
          <w:sz w:val="22"/>
          <w:szCs w:val="22"/>
          <w:lang w:val="lv-LV"/>
        </w:rPr>
        <w:t>1.DAĻĀ:</w:t>
      </w:r>
      <w:r w:rsidRPr="003B61AA">
        <w:rPr>
          <w:color w:val="auto"/>
          <w:sz w:val="22"/>
          <w:szCs w:val="22"/>
          <w:lang w:val="lv-LV"/>
        </w:rPr>
        <w:t xml:space="preserve"> “</w:t>
      </w:r>
      <w:proofErr w:type="spellStart"/>
      <w:r w:rsidRPr="003B61AA">
        <w:rPr>
          <w:color w:val="auto"/>
          <w:sz w:val="22"/>
          <w:szCs w:val="22"/>
        </w:rPr>
        <w:t>Mēbeļu</w:t>
      </w:r>
      <w:proofErr w:type="spellEnd"/>
      <w:r w:rsidRPr="003B61AA">
        <w:rPr>
          <w:color w:val="auto"/>
          <w:sz w:val="22"/>
          <w:szCs w:val="22"/>
        </w:rPr>
        <w:t xml:space="preserve"> piegāde Daugavpils pilsētas </w:t>
      </w:r>
      <w:proofErr w:type="spellStart"/>
      <w:r w:rsidRPr="003B61AA">
        <w:rPr>
          <w:color w:val="auto"/>
          <w:sz w:val="22"/>
          <w:szCs w:val="22"/>
        </w:rPr>
        <w:t>Izglītības</w:t>
      </w:r>
      <w:proofErr w:type="spellEnd"/>
      <w:r w:rsidRPr="003B61AA">
        <w:rPr>
          <w:color w:val="auto"/>
          <w:sz w:val="22"/>
          <w:szCs w:val="22"/>
        </w:rPr>
        <w:t xml:space="preserve"> </w:t>
      </w:r>
      <w:proofErr w:type="spellStart"/>
      <w:r w:rsidRPr="003B61AA">
        <w:rPr>
          <w:color w:val="auto"/>
          <w:sz w:val="22"/>
          <w:szCs w:val="22"/>
        </w:rPr>
        <w:t>pārvaldes</w:t>
      </w:r>
      <w:proofErr w:type="spellEnd"/>
      <w:r w:rsidRPr="003B61AA">
        <w:rPr>
          <w:color w:val="auto"/>
          <w:sz w:val="22"/>
          <w:szCs w:val="22"/>
        </w:rPr>
        <w:t xml:space="preserve"> </w:t>
      </w:r>
      <w:proofErr w:type="spellStart"/>
      <w:r w:rsidRPr="003B61AA">
        <w:rPr>
          <w:color w:val="auto"/>
          <w:sz w:val="22"/>
          <w:szCs w:val="22"/>
        </w:rPr>
        <w:t>vajadzībām</w:t>
      </w:r>
      <w:proofErr w:type="spellEnd"/>
      <w:r w:rsidRPr="003B61AA">
        <w:rPr>
          <w:color w:val="auto"/>
          <w:sz w:val="22"/>
          <w:szCs w:val="22"/>
        </w:rPr>
        <w:t xml:space="preserve"> 1</w:t>
      </w:r>
      <w:r w:rsidRPr="003B61AA">
        <w:rPr>
          <w:color w:val="auto"/>
          <w:sz w:val="22"/>
          <w:szCs w:val="22"/>
          <w:lang w:val="lv-LV"/>
        </w:rPr>
        <w:t>”;</w:t>
      </w:r>
    </w:p>
    <w:p w:rsidR="00845710" w:rsidRPr="003B61AA" w:rsidRDefault="00845710" w:rsidP="00931711">
      <w:pPr>
        <w:pStyle w:val="tv2132"/>
        <w:numPr>
          <w:ilvl w:val="1"/>
          <w:numId w:val="35"/>
        </w:numPr>
        <w:spacing w:after="120" w:line="240" w:lineRule="auto"/>
        <w:ind w:left="567" w:hanging="425"/>
        <w:jc w:val="both"/>
        <w:rPr>
          <w:color w:val="auto"/>
          <w:sz w:val="22"/>
          <w:szCs w:val="22"/>
          <w:lang w:val="lv-LV" w:eastAsia="lv-LV"/>
        </w:rPr>
      </w:pPr>
      <w:r w:rsidRPr="003B61AA">
        <w:rPr>
          <w:color w:val="auto"/>
          <w:sz w:val="22"/>
          <w:szCs w:val="22"/>
          <w:lang w:val="lv-LV"/>
        </w:rPr>
        <w:t xml:space="preserve">atzīt </w:t>
      </w:r>
      <w:r w:rsidRPr="003B61AA">
        <w:rPr>
          <w:b/>
          <w:color w:val="auto"/>
          <w:sz w:val="22"/>
          <w:szCs w:val="22"/>
          <w:lang w:val="lv-LV"/>
        </w:rPr>
        <w:t xml:space="preserve">SIA “L Bizness </w:t>
      </w:r>
      <w:proofErr w:type="spellStart"/>
      <w:r w:rsidRPr="003B61AA">
        <w:rPr>
          <w:b/>
          <w:color w:val="auto"/>
          <w:sz w:val="22"/>
          <w:szCs w:val="22"/>
          <w:lang w:val="lv-LV"/>
        </w:rPr>
        <w:t>group</w:t>
      </w:r>
      <w:proofErr w:type="spellEnd"/>
      <w:r w:rsidRPr="003B61AA">
        <w:rPr>
          <w:b/>
          <w:color w:val="auto"/>
          <w:sz w:val="22"/>
          <w:szCs w:val="22"/>
          <w:lang w:val="lv-LV"/>
        </w:rPr>
        <w:t>”</w:t>
      </w:r>
      <w:r w:rsidR="00E02310">
        <w:rPr>
          <w:color w:val="auto"/>
          <w:sz w:val="22"/>
          <w:szCs w:val="22"/>
          <w:lang w:val="lv-LV"/>
        </w:rPr>
        <w:t xml:space="preserve"> </w:t>
      </w:r>
      <w:r w:rsidRPr="003B61AA">
        <w:rPr>
          <w:color w:val="auto"/>
          <w:sz w:val="22"/>
          <w:szCs w:val="22"/>
          <w:lang w:val="lv-LV"/>
        </w:rPr>
        <w:t>par pretendentu, kuram atbilstoši piedāvājuma izvēles kritērijam būtu piešķiramas līguma slēgšanas tiesības atklātā konkursa “Mēbeļu piegāde Daugavpils pilsētas pašvaldības iestāžu vajadzībām”, identifikācijas numurs DPD 2016/121,</w:t>
      </w:r>
      <w:r w:rsidRPr="003B61AA">
        <w:rPr>
          <w:b/>
          <w:bCs/>
          <w:color w:val="auto"/>
          <w:sz w:val="22"/>
          <w:szCs w:val="22"/>
        </w:rPr>
        <w:t xml:space="preserve"> </w:t>
      </w:r>
      <w:r w:rsidRPr="003B61AA">
        <w:rPr>
          <w:b/>
          <w:color w:val="auto"/>
          <w:sz w:val="22"/>
          <w:szCs w:val="22"/>
          <w:lang w:val="lv-LV"/>
        </w:rPr>
        <w:t>2.DAĻĀ:</w:t>
      </w:r>
      <w:r w:rsidRPr="003B61AA">
        <w:rPr>
          <w:color w:val="auto"/>
          <w:sz w:val="22"/>
          <w:szCs w:val="22"/>
          <w:lang w:val="lv-LV"/>
        </w:rPr>
        <w:t xml:space="preserve"> “</w:t>
      </w:r>
      <w:proofErr w:type="spellStart"/>
      <w:r w:rsidRPr="003B61AA">
        <w:rPr>
          <w:color w:val="auto"/>
          <w:sz w:val="22"/>
          <w:szCs w:val="22"/>
        </w:rPr>
        <w:t>Mēbeļu</w:t>
      </w:r>
      <w:proofErr w:type="spellEnd"/>
      <w:r w:rsidRPr="003B61AA">
        <w:rPr>
          <w:color w:val="auto"/>
          <w:sz w:val="22"/>
          <w:szCs w:val="22"/>
        </w:rPr>
        <w:t xml:space="preserve"> piegāde Daugavpils pilsētas </w:t>
      </w:r>
      <w:proofErr w:type="spellStart"/>
      <w:r w:rsidRPr="003B61AA">
        <w:rPr>
          <w:color w:val="auto"/>
          <w:sz w:val="22"/>
          <w:szCs w:val="22"/>
        </w:rPr>
        <w:t>Izglītības</w:t>
      </w:r>
      <w:proofErr w:type="spellEnd"/>
      <w:r w:rsidRPr="003B61AA">
        <w:rPr>
          <w:color w:val="auto"/>
          <w:sz w:val="22"/>
          <w:szCs w:val="22"/>
        </w:rPr>
        <w:t xml:space="preserve"> </w:t>
      </w:r>
      <w:proofErr w:type="spellStart"/>
      <w:r w:rsidRPr="003B61AA">
        <w:rPr>
          <w:color w:val="auto"/>
          <w:sz w:val="22"/>
          <w:szCs w:val="22"/>
        </w:rPr>
        <w:t>pārvaldes</w:t>
      </w:r>
      <w:proofErr w:type="spellEnd"/>
      <w:r w:rsidRPr="003B61AA">
        <w:rPr>
          <w:color w:val="auto"/>
          <w:sz w:val="22"/>
          <w:szCs w:val="22"/>
        </w:rPr>
        <w:t xml:space="preserve"> </w:t>
      </w:r>
      <w:proofErr w:type="spellStart"/>
      <w:r w:rsidRPr="003B61AA">
        <w:rPr>
          <w:color w:val="auto"/>
          <w:sz w:val="22"/>
          <w:szCs w:val="22"/>
        </w:rPr>
        <w:t>vajadzībām</w:t>
      </w:r>
      <w:proofErr w:type="spellEnd"/>
      <w:r w:rsidRPr="003B61AA">
        <w:rPr>
          <w:color w:val="auto"/>
          <w:sz w:val="22"/>
          <w:szCs w:val="22"/>
        </w:rPr>
        <w:t xml:space="preserve"> 2</w:t>
      </w:r>
      <w:r w:rsidRPr="003B61AA">
        <w:rPr>
          <w:color w:val="auto"/>
          <w:sz w:val="22"/>
          <w:szCs w:val="22"/>
          <w:lang w:val="lv-LV"/>
        </w:rPr>
        <w:t xml:space="preserve">”; </w:t>
      </w:r>
    </w:p>
    <w:p w:rsidR="00845710" w:rsidRPr="003B61AA" w:rsidRDefault="00845710" w:rsidP="00931711">
      <w:pPr>
        <w:pStyle w:val="tv2132"/>
        <w:numPr>
          <w:ilvl w:val="1"/>
          <w:numId w:val="35"/>
        </w:numPr>
        <w:spacing w:after="120" w:line="240" w:lineRule="auto"/>
        <w:ind w:left="567" w:hanging="425"/>
        <w:jc w:val="both"/>
        <w:rPr>
          <w:color w:val="auto"/>
          <w:sz w:val="22"/>
          <w:szCs w:val="22"/>
          <w:lang w:val="lv-LV" w:eastAsia="lv-LV"/>
        </w:rPr>
      </w:pPr>
      <w:r w:rsidRPr="003B61AA">
        <w:rPr>
          <w:color w:val="auto"/>
          <w:sz w:val="22"/>
          <w:szCs w:val="22"/>
          <w:lang w:val="lv-LV"/>
        </w:rPr>
        <w:t xml:space="preserve">atzīt </w:t>
      </w:r>
      <w:r w:rsidRPr="003B61AA">
        <w:rPr>
          <w:b/>
          <w:color w:val="auto"/>
          <w:sz w:val="22"/>
          <w:szCs w:val="22"/>
          <w:lang w:val="lv-LV"/>
        </w:rPr>
        <w:t xml:space="preserve">SIA “L Bizness </w:t>
      </w:r>
      <w:proofErr w:type="spellStart"/>
      <w:r w:rsidRPr="003B61AA">
        <w:rPr>
          <w:b/>
          <w:color w:val="auto"/>
          <w:sz w:val="22"/>
          <w:szCs w:val="22"/>
          <w:lang w:val="lv-LV"/>
        </w:rPr>
        <w:t>group</w:t>
      </w:r>
      <w:proofErr w:type="spellEnd"/>
      <w:r w:rsidRPr="003B61AA">
        <w:rPr>
          <w:b/>
          <w:color w:val="auto"/>
          <w:sz w:val="22"/>
          <w:szCs w:val="22"/>
          <w:lang w:val="lv-LV"/>
        </w:rPr>
        <w:t>”</w:t>
      </w:r>
      <w:r w:rsidR="00E02310">
        <w:rPr>
          <w:color w:val="auto"/>
          <w:sz w:val="22"/>
          <w:szCs w:val="22"/>
          <w:lang w:val="lv-LV"/>
        </w:rPr>
        <w:t xml:space="preserve"> </w:t>
      </w:r>
      <w:r w:rsidRPr="003B61AA">
        <w:rPr>
          <w:color w:val="auto"/>
          <w:sz w:val="22"/>
          <w:szCs w:val="22"/>
          <w:lang w:val="lv-LV"/>
        </w:rPr>
        <w:t>par pretendentu, kuram atbilstoši piedāvājuma izvēles kritērijam būtu piešķiramas līguma slēgšanas tiesības atklātā konkursa “Mēbeļu piegāde Daugavpils pilsētas pašvaldības iestāžu vajadzībām”, identifikācijas numurs DPD 2016/121,</w:t>
      </w:r>
      <w:r w:rsidRPr="003B61AA">
        <w:rPr>
          <w:b/>
          <w:bCs/>
          <w:color w:val="auto"/>
          <w:sz w:val="22"/>
          <w:szCs w:val="22"/>
        </w:rPr>
        <w:t xml:space="preserve"> </w:t>
      </w:r>
      <w:r w:rsidRPr="003B61AA">
        <w:rPr>
          <w:b/>
          <w:color w:val="auto"/>
          <w:sz w:val="22"/>
          <w:szCs w:val="22"/>
          <w:lang w:val="lv-LV"/>
        </w:rPr>
        <w:t>3.DAĻĀ:</w:t>
      </w:r>
      <w:r w:rsidRPr="003B61AA">
        <w:rPr>
          <w:color w:val="auto"/>
          <w:sz w:val="22"/>
          <w:szCs w:val="22"/>
          <w:lang w:val="lv-LV"/>
        </w:rPr>
        <w:t xml:space="preserve"> “</w:t>
      </w:r>
      <w:proofErr w:type="spellStart"/>
      <w:r w:rsidRPr="003B61AA">
        <w:rPr>
          <w:color w:val="auto"/>
          <w:sz w:val="22"/>
          <w:szCs w:val="22"/>
        </w:rPr>
        <w:t>Mēbeļu</w:t>
      </w:r>
      <w:proofErr w:type="spellEnd"/>
      <w:r w:rsidRPr="003B61AA">
        <w:rPr>
          <w:color w:val="auto"/>
          <w:sz w:val="22"/>
          <w:szCs w:val="22"/>
        </w:rPr>
        <w:t xml:space="preserve"> piegāde Daugavpils pilsētas </w:t>
      </w:r>
      <w:proofErr w:type="spellStart"/>
      <w:r w:rsidRPr="003B61AA">
        <w:rPr>
          <w:color w:val="auto"/>
          <w:sz w:val="22"/>
          <w:szCs w:val="22"/>
        </w:rPr>
        <w:t>Izglītības</w:t>
      </w:r>
      <w:proofErr w:type="spellEnd"/>
      <w:r w:rsidRPr="003B61AA">
        <w:rPr>
          <w:color w:val="auto"/>
          <w:sz w:val="22"/>
          <w:szCs w:val="22"/>
        </w:rPr>
        <w:t xml:space="preserve"> </w:t>
      </w:r>
      <w:proofErr w:type="spellStart"/>
      <w:r w:rsidRPr="003B61AA">
        <w:rPr>
          <w:color w:val="auto"/>
          <w:sz w:val="22"/>
          <w:szCs w:val="22"/>
        </w:rPr>
        <w:t>pārvaldes</w:t>
      </w:r>
      <w:proofErr w:type="spellEnd"/>
      <w:r w:rsidRPr="003B61AA">
        <w:rPr>
          <w:color w:val="auto"/>
          <w:sz w:val="22"/>
          <w:szCs w:val="22"/>
        </w:rPr>
        <w:t xml:space="preserve"> </w:t>
      </w:r>
      <w:proofErr w:type="spellStart"/>
      <w:r w:rsidRPr="003B61AA">
        <w:rPr>
          <w:color w:val="auto"/>
          <w:sz w:val="22"/>
          <w:szCs w:val="22"/>
        </w:rPr>
        <w:t>vajadzībām</w:t>
      </w:r>
      <w:proofErr w:type="spellEnd"/>
      <w:r w:rsidRPr="003B61AA">
        <w:rPr>
          <w:color w:val="auto"/>
          <w:sz w:val="22"/>
          <w:szCs w:val="22"/>
        </w:rPr>
        <w:t xml:space="preserve"> 3</w:t>
      </w:r>
      <w:r w:rsidRPr="003B61AA">
        <w:rPr>
          <w:color w:val="auto"/>
          <w:sz w:val="22"/>
          <w:szCs w:val="22"/>
          <w:lang w:val="lv-LV"/>
        </w:rPr>
        <w:t>”;</w:t>
      </w:r>
    </w:p>
    <w:p w:rsidR="00845710" w:rsidRPr="003B61AA" w:rsidRDefault="00845710" w:rsidP="00931711">
      <w:pPr>
        <w:pStyle w:val="tv2132"/>
        <w:numPr>
          <w:ilvl w:val="1"/>
          <w:numId w:val="35"/>
        </w:numPr>
        <w:spacing w:after="120" w:line="240" w:lineRule="auto"/>
        <w:ind w:left="567" w:hanging="425"/>
        <w:jc w:val="both"/>
        <w:rPr>
          <w:color w:val="auto"/>
          <w:sz w:val="22"/>
          <w:szCs w:val="22"/>
          <w:lang w:val="lv-LV" w:eastAsia="lv-LV"/>
        </w:rPr>
      </w:pPr>
      <w:r w:rsidRPr="003B61AA">
        <w:rPr>
          <w:color w:val="auto"/>
          <w:sz w:val="22"/>
          <w:szCs w:val="22"/>
          <w:lang w:val="lv-LV"/>
        </w:rPr>
        <w:t xml:space="preserve">atzīt </w:t>
      </w:r>
      <w:r w:rsidRPr="003B61AA">
        <w:rPr>
          <w:b/>
          <w:color w:val="auto"/>
          <w:sz w:val="22"/>
          <w:szCs w:val="22"/>
          <w:lang w:val="lv-LV"/>
        </w:rPr>
        <w:t>SIA “NV STILS”</w:t>
      </w:r>
      <w:r w:rsidR="00E02310">
        <w:rPr>
          <w:color w:val="auto"/>
          <w:sz w:val="22"/>
          <w:szCs w:val="22"/>
          <w:lang w:val="lv-LV"/>
        </w:rPr>
        <w:t xml:space="preserve"> </w:t>
      </w:r>
      <w:r w:rsidRPr="003B61AA">
        <w:rPr>
          <w:color w:val="auto"/>
          <w:sz w:val="22"/>
          <w:szCs w:val="22"/>
          <w:lang w:val="lv-LV"/>
        </w:rPr>
        <w:t>par pretendentu, kuram atbilstoši piedāvājuma izvēles kritērijam būtu piešķiramas līguma slēgšanas tiesības atklātā konkursa “Mēbeļu piegāde Daugavpils pilsētas pašvaldības iestāžu vajadzībām”, identifikācijas numurs DPD 2016/121,</w:t>
      </w:r>
      <w:r w:rsidRPr="003B61AA">
        <w:rPr>
          <w:b/>
          <w:bCs/>
          <w:color w:val="auto"/>
          <w:sz w:val="22"/>
          <w:szCs w:val="22"/>
        </w:rPr>
        <w:t xml:space="preserve"> </w:t>
      </w:r>
      <w:r w:rsidRPr="003B61AA">
        <w:rPr>
          <w:b/>
          <w:color w:val="auto"/>
          <w:sz w:val="22"/>
          <w:szCs w:val="22"/>
          <w:lang w:val="lv-LV"/>
        </w:rPr>
        <w:t>4.DAĻĀ:</w:t>
      </w:r>
      <w:r w:rsidRPr="003B61AA">
        <w:rPr>
          <w:color w:val="auto"/>
          <w:sz w:val="22"/>
          <w:szCs w:val="22"/>
          <w:lang w:val="lv-LV"/>
        </w:rPr>
        <w:t xml:space="preserve"> “</w:t>
      </w:r>
      <w:proofErr w:type="spellStart"/>
      <w:r w:rsidRPr="003B61AA">
        <w:rPr>
          <w:color w:val="auto"/>
          <w:sz w:val="22"/>
          <w:szCs w:val="22"/>
        </w:rPr>
        <w:t>Mēbeļu</w:t>
      </w:r>
      <w:proofErr w:type="spellEnd"/>
      <w:r w:rsidRPr="003B61AA">
        <w:rPr>
          <w:color w:val="auto"/>
          <w:sz w:val="22"/>
          <w:szCs w:val="22"/>
        </w:rPr>
        <w:t xml:space="preserve"> piegāde Daugavpils pilsētas </w:t>
      </w:r>
      <w:proofErr w:type="spellStart"/>
      <w:r w:rsidRPr="003B61AA">
        <w:rPr>
          <w:color w:val="auto"/>
          <w:sz w:val="22"/>
          <w:szCs w:val="22"/>
        </w:rPr>
        <w:t>Izglītības</w:t>
      </w:r>
      <w:proofErr w:type="spellEnd"/>
      <w:r w:rsidRPr="003B61AA">
        <w:rPr>
          <w:color w:val="auto"/>
          <w:sz w:val="22"/>
          <w:szCs w:val="22"/>
        </w:rPr>
        <w:t xml:space="preserve"> </w:t>
      </w:r>
      <w:proofErr w:type="spellStart"/>
      <w:r w:rsidRPr="003B61AA">
        <w:rPr>
          <w:color w:val="auto"/>
          <w:sz w:val="22"/>
          <w:szCs w:val="22"/>
        </w:rPr>
        <w:t>pārvaldes</w:t>
      </w:r>
      <w:proofErr w:type="spellEnd"/>
      <w:r w:rsidRPr="003B61AA">
        <w:rPr>
          <w:color w:val="auto"/>
          <w:sz w:val="22"/>
          <w:szCs w:val="22"/>
        </w:rPr>
        <w:t xml:space="preserve"> </w:t>
      </w:r>
      <w:proofErr w:type="spellStart"/>
      <w:r w:rsidRPr="003B61AA">
        <w:rPr>
          <w:color w:val="auto"/>
          <w:sz w:val="22"/>
          <w:szCs w:val="22"/>
        </w:rPr>
        <w:t>vajadzībām</w:t>
      </w:r>
      <w:proofErr w:type="spellEnd"/>
      <w:r w:rsidRPr="003B61AA">
        <w:rPr>
          <w:color w:val="auto"/>
          <w:sz w:val="22"/>
          <w:szCs w:val="22"/>
        </w:rPr>
        <w:t xml:space="preserve"> 4</w:t>
      </w:r>
      <w:r w:rsidRPr="003B61AA">
        <w:rPr>
          <w:color w:val="auto"/>
          <w:sz w:val="22"/>
          <w:szCs w:val="22"/>
          <w:lang w:val="lv-LV"/>
        </w:rPr>
        <w:t>”;</w:t>
      </w:r>
    </w:p>
    <w:p w:rsidR="00931711" w:rsidRDefault="00845710" w:rsidP="00931711">
      <w:pPr>
        <w:pStyle w:val="tv2132"/>
        <w:numPr>
          <w:ilvl w:val="1"/>
          <w:numId w:val="35"/>
        </w:numPr>
        <w:spacing w:after="120" w:line="240" w:lineRule="auto"/>
        <w:ind w:left="567" w:hanging="425"/>
        <w:jc w:val="both"/>
        <w:rPr>
          <w:color w:val="auto"/>
          <w:sz w:val="22"/>
          <w:szCs w:val="22"/>
          <w:lang w:val="lv-LV" w:eastAsia="lv-LV"/>
        </w:rPr>
      </w:pPr>
      <w:r w:rsidRPr="003B61AA">
        <w:rPr>
          <w:color w:val="auto"/>
          <w:sz w:val="22"/>
          <w:szCs w:val="22"/>
          <w:lang w:val="lv-LV"/>
        </w:rPr>
        <w:t xml:space="preserve">atzīt </w:t>
      </w:r>
      <w:r w:rsidRPr="003B61AA">
        <w:rPr>
          <w:b/>
          <w:color w:val="auto"/>
          <w:sz w:val="22"/>
          <w:szCs w:val="22"/>
          <w:lang w:val="lv-LV"/>
        </w:rPr>
        <w:t xml:space="preserve">SIA “L Bizness </w:t>
      </w:r>
      <w:proofErr w:type="spellStart"/>
      <w:r w:rsidRPr="003B61AA">
        <w:rPr>
          <w:b/>
          <w:color w:val="auto"/>
          <w:sz w:val="22"/>
          <w:szCs w:val="22"/>
          <w:lang w:val="lv-LV"/>
        </w:rPr>
        <w:t>group</w:t>
      </w:r>
      <w:proofErr w:type="spellEnd"/>
      <w:r w:rsidRPr="003B61AA">
        <w:rPr>
          <w:b/>
          <w:color w:val="auto"/>
          <w:sz w:val="22"/>
          <w:szCs w:val="22"/>
          <w:lang w:val="lv-LV"/>
        </w:rPr>
        <w:t>”</w:t>
      </w:r>
      <w:r w:rsidR="00E02310">
        <w:rPr>
          <w:color w:val="auto"/>
          <w:sz w:val="22"/>
          <w:szCs w:val="22"/>
          <w:lang w:val="lv-LV"/>
        </w:rPr>
        <w:t xml:space="preserve"> </w:t>
      </w:r>
      <w:r w:rsidRPr="003B61AA">
        <w:rPr>
          <w:color w:val="auto"/>
          <w:sz w:val="22"/>
          <w:szCs w:val="22"/>
          <w:lang w:val="lv-LV"/>
        </w:rPr>
        <w:t>par pretendentu, kuram atbilstoši piedāvājuma izvēles kritērijam būtu piešķiramas līguma slēgšanas tiesības atklātā konkursa “Mēbeļu piegāde Daugavpils pilsētas pašvaldības iestāžu vajadzībām”, identifikācijas numurs DPD 2016/121,</w:t>
      </w:r>
      <w:r w:rsidRPr="003B61AA">
        <w:rPr>
          <w:b/>
          <w:bCs/>
          <w:color w:val="auto"/>
          <w:sz w:val="22"/>
          <w:szCs w:val="22"/>
        </w:rPr>
        <w:t xml:space="preserve"> </w:t>
      </w:r>
      <w:r w:rsidRPr="003B61AA">
        <w:rPr>
          <w:b/>
          <w:color w:val="auto"/>
          <w:sz w:val="22"/>
          <w:szCs w:val="22"/>
          <w:lang w:val="lv-LV"/>
        </w:rPr>
        <w:t>6.DAĻĀ:</w:t>
      </w:r>
      <w:r w:rsidRPr="003B61AA">
        <w:rPr>
          <w:color w:val="auto"/>
          <w:sz w:val="22"/>
          <w:szCs w:val="22"/>
          <w:lang w:val="lv-LV"/>
        </w:rPr>
        <w:t xml:space="preserve"> “</w:t>
      </w:r>
      <w:proofErr w:type="spellStart"/>
      <w:r w:rsidRPr="003B61AA">
        <w:rPr>
          <w:color w:val="auto"/>
          <w:sz w:val="22"/>
          <w:szCs w:val="22"/>
        </w:rPr>
        <w:t>Mēbeļu</w:t>
      </w:r>
      <w:proofErr w:type="spellEnd"/>
      <w:r w:rsidRPr="003B61AA">
        <w:rPr>
          <w:color w:val="auto"/>
          <w:sz w:val="22"/>
          <w:szCs w:val="22"/>
        </w:rPr>
        <w:t xml:space="preserve"> piegāde Daugavpils pilsētas </w:t>
      </w:r>
      <w:proofErr w:type="spellStart"/>
      <w:r w:rsidRPr="003B61AA">
        <w:rPr>
          <w:color w:val="auto"/>
          <w:sz w:val="22"/>
          <w:szCs w:val="22"/>
        </w:rPr>
        <w:t>Izglītības</w:t>
      </w:r>
      <w:proofErr w:type="spellEnd"/>
      <w:r w:rsidRPr="003B61AA">
        <w:rPr>
          <w:color w:val="auto"/>
          <w:sz w:val="22"/>
          <w:szCs w:val="22"/>
        </w:rPr>
        <w:t xml:space="preserve"> </w:t>
      </w:r>
      <w:proofErr w:type="spellStart"/>
      <w:r w:rsidRPr="003B61AA">
        <w:rPr>
          <w:color w:val="auto"/>
          <w:sz w:val="22"/>
          <w:szCs w:val="22"/>
        </w:rPr>
        <w:t>pārvaldes</w:t>
      </w:r>
      <w:proofErr w:type="spellEnd"/>
      <w:r w:rsidRPr="003B61AA">
        <w:rPr>
          <w:color w:val="auto"/>
          <w:sz w:val="22"/>
          <w:szCs w:val="22"/>
        </w:rPr>
        <w:t xml:space="preserve"> </w:t>
      </w:r>
      <w:proofErr w:type="spellStart"/>
      <w:r w:rsidRPr="003B61AA">
        <w:rPr>
          <w:color w:val="auto"/>
          <w:sz w:val="22"/>
          <w:szCs w:val="22"/>
        </w:rPr>
        <w:t>vajadzībām</w:t>
      </w:r>
      <w:proofErr w:type="spellEnd"/>
      <w:r w:rsidRPr="003B61AA">
        <w:rPr>
          <w:color w:val="auto"/>
          <w:sz w:val="22"/>
          <w:szCs w:val="22"/>
        </w:rPr>
        <w:t xml:space="preserve"> 6</w:t>
      </w:r>
      <w:r w:rsidRPr="003B61AA">
        <w:rPr>
          <w:color w:val="auto"/>
          <w:sz w:val="22"/>
          <w:szCs w:val="22"/>
          <w:lang w:val="lv-LV"/>
        </w:rPr>
        <w:t>”;</w:t>
      </w:r>
    </w:p>
    <w:p w:rsidR="00931711" w:rsidRPr="00931711" w:rsidRDefault="00931711" w:rsidP="00931711">
      <w:pPr>
        <w:pStyle w:val="tv2132"/>
        <w:numPr>
          <w:ilvl w:val="1"/>
          <w:numId w:val="35"/>
        </w:numPr>
        <w:spacing w:after="120" w:line="240" w:lineRule="auto"/>
        <w:ind w:left="567" w:hanging="425"/>
        <w:jc w:val="both"/>
        <w:rPr>
          <w:color w:val="auto"/>
          <w:sz w:val="22"/>
          <w:szCs w:val="22"/>
          <w:lang w:val="lv-LV" w:eastAsia="lv-LV"/>
        </w:rPr>
      </w:pPr>
      <w:r w:rsidRPr="00931711">
        <w:rPr>
          <w:color w:val="auto"/>
          <w:sz w:val="22"/>
          <w:szCs w:val="22"/>
          <w:lang w:val="lv-LV" w:eastAsia="lv-LV"/>
        </w:rPr>
        <w:t xml:space="preserve">atzīt </w:t>
      </w:r>
      <w:r w:rsidRPr="00931711">
        <w:rPr>
          <w:b/>
          <w:color w:val="auto"/>
          <w:sz w:val="22"/>
          <w:szCs w:val="22"/>
          <w:lang w:val="lv-LV" w:eastAsia="lv-LV"/>
        </w:rPr>
        <w:t>SIA “STANDARD LATVIA”</w:t>
      </w:r>
      <w:r w:rsidRPr="00931711">
        <w:rPr>
          <w:color w:val="auto"/>
          <w:sz w:val="22"/>
          <w:szCs w:val="22"/>
          <w:lang w:val="lv-LV" w:eastAsia="lv-LV"/>
        </w:rPr>
        <w:t xml:space="preserve">, reģ.Nr.40003402399, juridiskā adrese: Krišjāņa Barona iela 130 k-7, Rīga, par pretendentu, kuram atbilstoši piedāvājuma izvēles kritērijam būtu piešķiramas līguma slēgšanas tiesības atklātā konkursa “Mēbeļu piegāde Daugavpils pilsētas pašvaldības iestāžu vajadzībām”, identifikācijas numurs DPD 2016/121, </w:t>
      </w:r>
      <w:r w:rsidRPr="006326F6">
        <w:rPr>
          <w:b/>
          <w:color w:val="auto"/>
          <w:sz w:val="22"/>
          <w:szCs w:val="22"/>
          <w:lang w:val="lv-LV" w:eastAsia="lv-LV"/>
        </w:rPr>
        <w:t>8.DAĻĀ:</w:t>
      </w:r>
      <w:r w:rsidRPr="00931711">
        <w:rPr>
          <w:color w:val="auto"/>
          <w:sz w:val="22"/>
          <w:szCs w:val="22"/>
          <w:lang w:val="lv-LV" w:eastAsia="lv-LV"/>
        </w:rPr>
        <w:t xml:space="preserve"> “Mēbeļu piegāde Daugavpils pilsētas pašvaldības tūrisma informācijas centra vajadzībām”;</w:t>
      </w:r>
    </w:p>
    <w:p w:rsidR="00845710" w:rsidRPr="003B61AA" w:rsidRDefault="00845710" w:rsidP="00931711">
      <w:pPr>
        <w:pStyle w:val="tv2132"/>
        <w:numPr>
          <w:ilvl w:val="1"/>
          <w:numId w:val="35"/>
        </w:numPr>
        <w:spacing w:after="120" w:line="240" w:lineRule="auto"/>
        <w:ind w:left="567" w:hanging="425"/>
        <w:jc w:val="both"/>
        <w:rPr>
          <w:color w:val="auto"/>
          <w:sz w:val="22"/>
          <w:szCs w:val="22"/>
          <w:lang w:val="lv-LV" w:eastAsia="lv-LV"/>
        </w:rPr>
      </w:pPr>
      <w:r w:rsidRPr="003B61AA">
        <w:rPr>
          <w:color w:val="auto"/>
          <w:sz w:val="22"/>
          <w:szCs w:val="22"/>
          <w:lang w:val="lv-LV"/>
        </w:rPr>
        <w:t xml:space="preserve">atzīt </w:t>
      </w:r>
      <w:r w:rsidRPr="006326F6">
        <w:rPr>
          <w:b/>
          <w:color w:val="auto"/>
          <w:sz w:val="22"/>
          <w:szCs w:val="22"/>
          <w:lang w:val="lv-LV"/>
        </w:rPr>
        <w:t>SIA “</w:t>
      </w:r>
      <w:r w:rsidRPr="006326F6">
        <w:rPr>
          <w:b/>
          <w:color w:val="auto"/>
          <w:sz w:val="22"/>
          <w:szCs w:val="22"/>
        </w:rPr>
        <w:t xml:space="preserve">R.A.S.A. un </w:t>
      </w:r>
      <w:proofErr w:type="spellStart"/>
      <w:r w:rsidRPr="006326F6">
        <w:rPr>
          <w:b/>
          <w:color w:val="auto"/>
          <w:sz w:val="22"/>
          <w:szCs w:val="22"/>
        </w:rPr>
        <w:t>Ko</w:t>
      </w:r>
      <w:proofErr w:type="spellEnd"/>
      <w:r w:rsidRPr="006326F6">
        <w:rPr>
          <w:b/>
          <w:color w:val="auto"/>
          <w:sz w:val="22"/>
          <w:szCs w:val="22"/>
          <w:lang w:val="lv-LV"/>
        </w:rPr>
        <w:t>”</w:t>
      </w:r>
      <w:r w:rsidR="00E02310">
        <w:rPr>
          <w:b/>
          <w:color w:val="auto"/>
          <w:sz w:val="22"/>
          <w:szCs w:val="22"/>
          <w:lang w:val="lv-LV"/>
        </w:rPr>
        <w:t xml:space="preserve"> </w:t>
      </w:r>
      <w:r w:rsidRPr="003B61AA">
        <w:rPr>
          <w:color w:val="auto"/>
          <w:sz w:val="22"/>
          <w:szCs w:val="22"/>
          <w:lang w:val="lv-LV"/>
        </w:rPr>
        <w:t>par pretendentu, kuram atbilstoši piedāvājuma izvēles kritērijam būtu piešķiramas līguma slēgšanas tiesības atklātā konkursa “Mēbeļu piegāde Daugavpils pilsētas pašvaldības iestāžu vajadzībām”, identifikācijas numurs DPD 2016/121,</w:t>
      </w:r>
      <w:r w:rsidRPr="003B61AA">
        <w:rPr>
          <w:b/>
          <w:bCs/>
          <w:color w:val="auto"/>
          <w:sz w:val="22"/>
          <w:szCs w:val="22"/>
        </w:rPr>
        <w:t xml:space="preserve"> 9</w:t>
      </w:r>
      <w:r w:rsidRPr="003B61AA">
        <w:rPr>
          <w:b/>
          <w:color w:val="auto"/>
          <w:sz w:val="22"/>
          <w:szCs w:val="22"/>
          <w:lang w:val="lv-LV"/>
        </w:rPr>
        <w:t>.DAĻĀ:</w:t>
      </w:r>
      <w:r w:rsidRPr="003B61AA">
        <w:rPr>
          <w:color w:val="auto"/>
          <w:sz w:val="22"/>
          <w:szCs w:val="22"/>
          <w:lang w:val="lv-LV"/>
        </w:rPr>
        <w:t xml:space="preserve"> “</w:t>
      </w:r>
      <w:proofErr w:type="spellStart"/>
      <w:r w:rsidRPr="003B61AA">
        <w:rPr>
          <w:color w:val="auto"/>
          <w:sz w:val="22"/>
          <w:szCs w:val="22"/>
        </w:rPr>
        <w:t>Mēbeļu</w:t>
      </w:r>
      <w:proofErr w:type="spellEnd"/>
      <w:r w:rsidRPr="003B61AA">
        <w:rPr>
          <w:color w:val="auto"/>
          <w:sz w:val="22"/>
          <w:szCs w:val="22"/>
        </w:rPr>
        <w:t xml:space="preserve"> piegāde </w:t>
      </w:r>
      <w:proofErr w:type="spellStart"/>
      <w:r w:rsidRPr="003B61AA">
        <w:rPr>
          <w:color w:val="auto"/>
          <w:sz w:val="22"/>
          <w:szCs w:val="22"/>
        </w:rPr>
        <w:t>Latgales</w:t>
      </w:r>
      <w:proofErr w:type="spellEnd"/>
      <w:r w:rsidRPr="003B61AA">
        <w:rPr>
          <w:color w:val="auto"/>
          <w:sz w:val="22"/>
          <w:szCs w:val="22"/>
        </w:rPr>
        <w:t xml:space="preserve"> </w:t>
      </w:r>
      <w:proofErr w:type="spellStart"/>
      <w:r w:rsidRPr="003B61AA">
        <w:rPr>
          <w:color w:val="auto"/>
          <w:sz w:val="22"/>
          <w:szCs w:val="22"/>
        </w:rPr>
        <w:t>centrālās</w:t>
      </w:r>
      <w:proofErr w:type="spellEnd"/>
      <w:r w:rsidRPr="003B61AA">
        <w:rPr>
          <w:color w:val="auto"/>
          <w:sz w:val="22"/>
          <w:szCs w:val="22"/>
        </w:rPr>
        <w:t xml:space="preserve"> </w:t>
      </w:r>
      <w:proofErr w:type="spellStart"/>
      <w:r w:rsidRPr="003B61AA">
        <w:rPr>
          <w:color w:val="auto"/>
          <w:sz w:val="22"/>
          <w:szCs w:val="22"/>
        </w:rPr>
        <w:t>bibliotēkas</w:t>
      </w:r>
      <w:proofErr w:type="spellEnd"/>
      <w:r w:rsidRPr="003B61AA">
        <w:rPr>
          <w:color w:val="auto"/>
          <w:sz w:val="22"/>
          <w:szCs w:val="22"/>
        </w:rPr>
        <w:t xml:space="preserve"> </w:t>
      </w:r>
      <w:proofErr w:type="spellStart"/>
      <w:r w:rsidRPr="003B61AA">
        <w:rPr>
          <w:color w:val="auto"/>
          <w:sz w:val="22"/>
          <w:szCs w:val="22"/>
        </w:rPr>
        <w:t>vajadzībām</w:t>
      </w:r>
      <w:proofErr w:type="spellEnd"/>
      <w:r w:rsidRPr="003B61AA">
        <w:rPr>
          <w:color w:val="auto"/>
          <w:sz w:val="22"/>
          <w:szCs w:val="22"/>
          <w:lang w:val="lv-LV"/>
        </w:rPr>
        <w:t>”;</w:t>
      </w:r>
    </w:p>
    <w:p w:rsidR="000A7B2A" w:rsidRPr="00BF796D" w:rsidRDefault="00845710" w:rsidP="00931711">
      <w:pPr>
        <w:pStyle w:val="tv2132"/>
        <w:numPr>
          <w:ilvl w:val="1"/>
          <w:numId w:val="35"/>
        </w:numPr>
        <w:spacing w:after="80" w:line="240" w:lineRule="auto"/>
        <w:ind w:left="567" w:hanging="425"/>
        <w:jc w:val="both"/>
        <w:rPr>
          <w:color w:val="auto"/>
          <w:sz w:val="23"/>
          <w:szCs w:val="23"/>
          <w:lang w:val="lv-LV"/>
        </w:rPr>
      </w:pPr>
      <w:r w:rsidRPr="003B61AA">
        <w:rPr>
          <w:color w:val="000000"/>
          <w:sz w:val="22"/>
          <w:szCs w:val="22"/>
          <w:lang w:val="lv-LV"/>
        </w:rPr>
        <w:t>pārbaudīt Publisko iepirkumu likuma 39.</w:t>
      </w:r>
      <w:r w:rsidRPr="003B61AA">
        <w:rPr>
          <w:color w:val="000000"/>
          <w:sz w:val="22"/>
          <w:szCs w:val="22"/>
          <w:vertAlign w:val="superscript"/>
          <w:lang w:val="lv-LV"/>
        </w:rPr>
        <w:t>1</w:t>
      </w:r>
      <w:r w:rsidRPr="003B61AA">
        <w:rPr>
          <w:color w:val="000000"/>
          <w:sz w:val="22"/>
          <w:szCs w:val="22"/>
          <w:lang w:val="lv-LV"/>
        </w:rPr>
        <w:t xml:space="preserve"> panta pirm</w:t>
      </w:r>
      <w:r>
        <w:rPr>
          <w:color w:val="000000"/>
          <w:sz w:val="22"/>
          <w:szCs w:val="22"/>
          <w:lang w:val="lv-LV"/>
        </w:rPr>
        <w:t>a</w:t>
      </w:r>
      <w:r w:rsidRPr="003B61AA">
        <w:rPr>
          <w:color w:val="000000"/>
          <w:sz w:val="22"/>
          <w:szCs w:val="22"/>
          <w:lang w:val="lv-LV"/>
        </w:rPr>
        <w:t>jā daļā norādīto izslēdzošo apstākļu esamību attiecībā uz pretendentiem.</w:t>
      </w:r>
    </w:p>
    <w:p w:rsidR="002413EF" w:rsidRPr="00620046" w:rsidRDefault="00CB35CE" w:rsidP="000A7B2A">
      <w:pPr>
        <w:pStyle w:val="tv2132"/>
        <w:numPr>
          <w:ilvl w:val="0"/>
          <w:numId w:val="35"/>
        </w:numPr>
        <w:spacing w:after="80" w:line="240" w:lineRule="auto"/>
        <w:ind w:left="0"/>
        <w:jc w:val="both"/>
        <w:rPr>
          <w:color w:val="auto"/>
          <w:sz w:val="22"/>
          <w:szCs w:val="22"/>
          <w:lang w:val="lv-LV"/>
        </w:rPr>
      </w:pPr>
      <w:proofErr w:type="spellStart"/>
      <w:r w:rsidRPr="00620046">
        <w:rPr>
          <w:color w:val="auto"/>
          <w:sz w:val="22"/>
          <w:szCs w:val="22"/>
        </w:rPr>
        <w:t>Komisijas</w:t>
      </w:r>
      <w:proofErr w:type="spellEnd"/>
      <w:r w:rsidRPr="00620046">
        <w:rPr>
          <w:color w:val="auto"/>
          <w:sz w:val="22"/>
          <w:szCs w:val="22"/>
        </w:rPr>
        <w:t xml:space="preserve"> </w:t>
      </w:r>
      <w:proofErr w:type="spellStart"/>
      <w:r w:rsidRPr="00620046">
        <w:rPr>
          <w:color w:val="auto"/>
          <w:sz w:val="22"/>
          <w:szCs w:val="22"/>
        </w:rPr>
        <w:t>locekl</w:t>
      </w:r>
      <w:r w:rsidR="00214BBA" w:rsidRPr="00620046">
        <w:rPr>
          <w:color w:val="auto"/>
          <w:sz w:val="22"/>
          <w:szCs w:val="22"/>
        </w:rPr>
        <w:t>is</w:t>
      </w:r>
      <w:proofErr w:type="spellEnd"/>
      <w:r w:rsidRPr="00620046">
        <w:rPr>
          <w:color w:val="auto"/>
          <w:sz w:val="22"/>
          <w:szCs w:val="22"/>
        </w:rPr>
        <w:t xml:space="preserve"> </w:t>
      </w:r>
      <w:r w:rsidR="00214BBA" w:rsidRPr="00620046">
        <w:rPr>
          <w:color w:val="auto"/>
          <w:sz w:val="22"/>
          <w:szCs w:val="22"/>
        </w:rPr>
        <w:t>J.Bārtuls</w:t>
      </w:r>
      <w:r w:rsidRPr="00620046">
        <w:rPr>
          <w:color w:val="auto"/>
          <w:sz w:val="22"/>
          <w:szCs w:val="22"/>
        </w:rPr>
        <w:t xml:space="preserve"> </w:t>
      </w:r>
      <w:proofErr w:type="spellStart"/>
      <w:r w:rsidRPr="00620046">
        <w:rPr>
          <w:color w:val="auto"/>
          <w:sz w:val="22"/>
          <w:szCs w:val="22"/>
        </w:rPr>
        <w:t>ziņo</w:t>
      </w:r>
      <w:proofErr w:type="spellEnd"/>
      <w:r w:rsidRPr="00620046">
        <w:rPr>
          <w:color w:val="auto"/>
          <w:sz w:val="22"/>
          <w:szCs w:val="22"/>
        </w:rPr>
        <w:t xml:space="preserve">, </w:t>
      </w:r>
      <w:proofErr w:type="spellStart"/>
      <w:r w:rsidRPr="00620046">
        <w:rPr>
          <w:color w:val="auto"/>
          <w:sz w:val="22"/>
          <w:szCs w:val="22"/>
        </w:rPr>
        <w:t>ka</w:t>
      </w:r>
      <w:proofErr w:type="spellEnd"/>
      <w:r w:rsidR="00871EBD" w:rsidRPr="00620046">
        <w:rPr>
          <w:color w:val="auto"/>
          <w:sz w:val="22"/>
          <w:szCs w:val="22"/>
        </w:rPr>
        <w:t xml:space="preserve"> </w:t>
      </w:r>
      <w:proofErr w:type="spellStart"/>
      <w:r w:rsidRPr="00620046">
        <w:rPr>
          <w:color w:val="auto"/>
          <w:sz w:val="22"/>
          <w:szCs w:val="22"/>
        </w:rPr>
        <w:t>izmantojot</w:t>
      </w:r>
      <w:proofErr w:type="spellEnd"/>
      <w:r w:rsidRPr="00620046">
        <w:rPr>
          <w:color w:val="auto"/>
          <w:sz w:val="22"/>
          <w:szCs w:val="22"/>
        </w:rPr>
        <w:t xml:space="preserve"> </w:t>
      </w:r>
      <w:proofErr w:type="spellStart"/>
      <w:r w:rsidRPr="00620046">
        <w:rPr>
          <w:color w:val="auto"/>
          <w:sz w:val="22"/>
          <w:szCs w:val="22"/>
        </w:rPr>
        <w:t>Ministru</w:t>
      </w:r>
      <w:proofErr w:type="spellEnd"/>
      <w:r w:rsidRPr="00620046">
        <w:rPr>
          <w:color w:val="auto"/>
          <w:sz w:val="22"/>
          <w:szCs w:val="22"/>
        </w:rPr>
        <w:t xml:space="preserve"> </w:t>
      </w:r>
      <w:proofErr w:type="spellStart"/>
      <w:r w:rsidRPr="00620046">
        <w:rPr>
          <w:color w:val="auto"/>
          <w:sz w:val="22"/>
          <w:szCs w:val="22"/>
        </w:rPr>
        <w:t>kabineta</w:t>
      </w:r>
      <w:proofErr w:type="spellEnd"/>
      <w:r w:rsidRPr="00620046">
        <w:rPr>
          <w:color w:val="auto"/>
          <w:sz w:val="22"/>
          <w:szCs w:val="22"/>
        </w:rPr>
        <w:t xml:space="preserve"> </w:t>
      </w:r>
      <w:proofErr w:type="spellStart"/>
      <w:r w:rsidRPr="00620046">
        <w:rPr>
          <w:color w:val="auto"/>
          <w:sz w:val="22"/>
          <w:szCs w:val="22"/>
        </w:rPr>
        <w:t>noteikto</w:t>
      </w:r>
      <w:proofErr w:type="spellEnd"/>
      <w:r w:rsidRPr="00620046">
        <w:rPr>
          <w:color w:val="auto"/>
          <w:sz w:val="22"/>
          <w:szCs w:val="22"/>
        </w:rPr>
        <w:t xml:space="preserve"> </w:t>
      </w:r>
      <w:proofErr w:type="spellStart"/>
      <w:r w:rsidRPr="00620046">
        <w:rPr>
          <w:color w:val="auto"/>
          <w:sz w:val="22"/>
          <w:szCs w:val="22"/>
        </w:rPr>
        <w:t>informācijas</w:t>
      </w:r>
      <w:proofErr w:type="spellEnd"/>
      <w:r w:rsidRPr="00620046">
        <w:rPr>
          <w:color w:val="auto"/>
          <w:sz w:val="22"/>
          <w:szCs w:val="22"/>
        </w:rPr>
        <w:t xml:space="preserve"> </w:t>
      </w:r>
      <w:proofErr w:type="spellStart"/>
      <w:r w:rsidRPr="00620046">
        <w:rPr>
          <w:color w:val="auto"/>
          <w:sz w:val="22"/>
          <w:szCs w:val="22"/>
        </w:rPr>
        <w:t>sistēmu</w:t>
      </w:r>
      <w:proofErr w:type="spellEnd"/>
      <w:r w:rsidRPr="00620046">
        <w:rPr>
          <w:color w:val="auto"/>
          <w:sz w:val="22"/>
          <w:szCs w:val="22"/>
        </w:rPr>
        <w:t xml:space="preserve"> </w:t>
      </w:r>
      <w:hyperlink r:id="rId8" w:history="1">
        <w:r w:rsidR="002413EF" w:rsidRPr="00620046">
          <w:rPr>
            <w:rStyle w:val="Hyperlink"/>
            <w:color w:val="auto"/>
            <w:sz w:val="22"/>
            <w:szCs w:val="22"/>
          </w:rPr>
          <w:t>https://www.eis.gov.lv</w:t>
        </w:r>
      </w:hyperlink>
      <w:r w:rsidR="00946CAF" w:rsidRPr="00620046">
        <w:rPr>
          <w:color w:val="auto"/>
          <w:sz w:val="22"/>
          <w:szCs w:val="22"/>
        </w:rPr>
        <w:t xml:space="preserve">, </w:t>
      </w:r>
      <w:proofErr w:type="gramStart"/>
      <w:r w:rsidR="00946CAF" w:rsidRPr="00620046">
        <w:rPr>
          <w:color w:val="auto"/>
          <w:sz w:val="22"/>
          <w:szCs w:val="22"/>
        </w:rPr>
        <w:t>2016</w:t>
      </w:r>
      <w:r w:rsidRPr="00620046">
        <w:rPr>
          <w:color w:val="auto"/>
          <w:sz w:val="22"/>
          <w:szCs w:val="22"/>
        </w:rPr>
        <w:t xml:space="preserve">.gada </w:t>
      </w:r>
      <w:r w:rsidR="00845710" w:rsidRPr="00620046">
        <w:rPr>
          <w:color w:val="auto"/>
          <w:sz w:val="22"/>
          <w:szCs w:val="22"/>
        </w:rPr>
        <w:t>19.septembrī</w:t>
      </w:r>
      <w:r w:rsidRPr="00620046">
        <w:rPr>
          <w:color w:val="auto"/>
          <w:sz w:val="22"/>
          <w:szCs w:val="22"/>
        </w:rPr>
        <w:t xml:space="preserve"> ir </w:t>
      </w:r>
      <w:proofErr w:type="spellStart"/>
      <w:r w:rsidRPr="00620046">
        <w:rPr>
          <w:color w:val="auto"/>
          <w:sz w:val="22"/>
          <w:szCs w:val="22"/>
        </w:rPr>
        <w:t>izdrukā</w:t>
      </w:r>
      <w:r w:rsidR="00387222" w:rsidRPr="00620046">
        <w:rPr>
          <w:color w:val="auto"/>
          <w:sz w:val="22"/>
          <w:szCs w:val="22"/>
        </w:rPr>
        <w:t>ji</w:t>
      </w:r>
      <w:r w:rsidR="00214BBA" w:rsidRPr="00620046">
        <w:rPr>
          <w:color w:val="auto"/>
          <w:sz w:val="22"/>
          <w:szCs w:val="22"/>
        </w:rPr>
        <w:t>s</w:t>
      </w:r>
      <w:proofErr w:type="spellEnd"/>
      <w:r w:rsidRPr="00620046">
        <w:rPr>
          <w:color w:val="auto"/>
          <w:sz w:val="22"/>
          <w:szCs w:val="22"/>
        </w:rPr>
        <w:t xml:space="preserve"> e-</w:t>
      </w:r>
      <w:proofErr w:type="spellStart"/>
      <w:r w:rsidRPr="00620046">
        <w:rPr>
          <w:color w:val="auto"/>
          <w:sz w:val="22"/>
          <w:szCs w:val="22"/>
        </w:rPr>
        <w:t>izziņas</w:t>
      </w:r>
      <w:proofErr w:type="spellEnd"/>
      <w:proofErr w:type="gramEnd"/>
      <w:r w:rsidR="002413EF" w:rsidRPr="00620046">
        <w:rPr>
          <w:color w:val="auto"/>
          <w:sz w:val="22"/>
          <w:szCs w:val="22"/>
        </w:rPr>
        <w:t xml:space="preserve">. </w:t>
      </w:r>
      <w:proofErr w:type="spellStart"/>
      <w:r w:rsidR="002413EF" w:rsidRPr="00620046">
        <w:rPr>
          <w:color w:val="auto"/>
          <w:sz w:val="22"/>
          <w:szCs w:val="22"/>
        </w:rPr>
        <w:t>Komisijas</w:t>
      </w:r>
      <w:proofErr w:type="spellEnd"/>
      <w:r w:rsidR="002413EF" w:rsidRPr="00620046">
        <w:rPr>
          <w:color w:val="auto"/>
          <w:sz w:val="22"/>
          <w:szCs w:val="22"/>
        </w:rPr>
        <w:t xml:space="preserve"> </w:t>
      </w:r>
      <w:proofErr w:type="spellStart"/>
      <w:r w:rsidR="002413EF" w:rsidRPr="00620046">
        <w:rPr>
          <w:color w:val="auto"/>
          <w:sz w:val="22"/>
          <w:szCs w:val="22"/>
        </w:rPr>
        <w:t>locekļi</w:t>
      </w:r>
      <w:proofErr w:type="spellEnd"/>
      <w:r w:rsidR="002413EF" w:rsidRPr="00620046">
        <w:rPr>
          <w:color w:val="auto"/>
          <w:sz w:val="22"/>
          <w:szCs w:val="22"/>
        </w:rPr>
        <w:t xml:space="preserve"> </w:t>
      </w:r>
      <w:proofErr w:type="spellStart"/>
      <w:r w:rsidR="002413EF" w:rsidRPr="00620046">
        <w:rPr>
          <w:color w:val="auto"/>
          <w:sz w:val="22"/>
          <w:szCs w:val="22"/>
        </w:rPr>
        <w:t>izskata</w:t>
      </w:r>
      <w:proofErr w:type="spellEnd"/>
      <w:r w:rsidR="002413EF" w:rsidRPr="00620046">
        <w:rPr>
          <w:color w:val="auto"/>
          <w:sz w:val="22"/>
          <w:szCs w:val="22"/>
        </w:rPr>
        <w:t xml:space="preserve"> </w:t>
      </w:r>
      <w:proofErr w:type="spellStart"/>
      <w:r w:rsidR="00471297" w:rsidRPr="00620046">
        <w:rPr>
          <w:color w:val="auto"/>
          <w:sz w:val="22"/>
          <w:szCs w:val="22"/>
        </w:rPr>
        <w:t>izziņas</w:t>
      </w:r>
      <w:proofErr w:type="spellEnd"/>
      <w:r w:rsidR="002413EF" w:rsidRPr="00620046">
        <w:rPr>
          <w:color w:val="auto"/>
          <w:sz w:val="22"/>
          <w:szCs w:val="22"/>
        </w:rPr>
        <w:t xml:space="preserve"> un </w:t>
      </w:r>
      <w:proofErr w:type="spellStart"/>
      <w:r w:rsidR="002413EF" w:rsidRPr="00620046">
        <w:rPr>
          <w:color w:val="auto"/>
          <w:sz w:val="22"/>
          <w:szCs w:val="22"/>
        </w:rPr>
        <w:t>konstatē</w:t>
      </w:r>
      <w:proofErr w:type="spellEnd"/>
      <w:r w:rsidR="002413EF" w:rsidRPr="00620046">
        <w:rPr>
          <w:color w:val="auto"/>
          <w:sz w:val="22"/>
          <w:szCs w:val="22"/>
        </w:rPr>
        <w:t xml:space="preserve">, </w:t>
      </w:r>
      <w:proofErr w:type="spellStart"/>
      <w:r w:rsidR="002413EF" w:rsidRPr="00620046">
        <w:rPr>
          <w:color w:val="auto"/>
          <w:sz w:val="22"/>
          <w:szCs w:val="22"/>
        </w:rPr>
        <w:t>ka</w:t>
      </w:r>
      <w:proofErr w:type="spellEnd"/>
      <w:r w:rsidR="002413EF" w:rsidRPr="00620046">
        <w:rPr>
          <w:color w:val="auto"/>
          <w:sz w:val="22"/>
          <w:szCs w:val="22"/>
        </w:rPr>
        <w:t xml:space="preserve"> </w:t>
      </w:r>
      <w:proofErr w:type="spellStart"/>
      <w:r w:rsidRPr="00620046">
        <w:rPr>
          <w:color w:val="auto"/>
          <w:sz w:val="22"/>
          <w:szCs w:val="22"/>
        </w:rPr>
        <w:t>attiecībā</w:t>
      </w:r>
      <w:proofErr w:type="spellEnd"/>
      <w:r w:rsidRPr="00620046">
        <w:rPr>
          <w:color w:val="auto"/>
          <w:sz w:val="22"/>
          <w:szCs w:val="22"/>
        </w:rPr>
        <w:t xml:space="preserve"> </w:t>
      </w:r>
      <w:proofErr w:type="spellStart"/>
      <w:r w:rsidRPr="00620046">
        <w:rPr>
          <w:color w:val="auto"/>
          <w:sz w:val="22"/>
          <w:szCs w:val="22"/>
        </w:rPr>
        <w:t>uz</w:t>
      </w:r>
      <w:proofErr w:type="spellEnd"/>
      <w:r w:rsidRPr="00620046">
        <w:rPr>
          <w:color w:val="auto"/>
          <w:sz w:val="22"/>
          <w:szCs w:val="22"/>
        </w:rPr>
        <w:t xml:space="preserve"> </w:t>
      </w:r>
      <w:proofErr w:type="spellStart"/>
      <w:r w:rsidRPr="00620046">
        <w:rPr>
          <w:color w:val="auto"/>
          <w:sz w:val="22"/>
          <w:szCs w:val="22"/>
        </w:rPr>
        <w:t>pretendent</w:t>
      </w:r>
      <w:r w:rsidR="00931711" w:rsidRPr="00620046">
        <w:rPr>
          <w:color w:val="auto"/>
          <w:sz w:val="22"/>
          <w:szCs w:val="22"/>
        </w:rPr>
        <w:t>iem</w:t>
      </w:r>
      <w:proofErr w:type="spellEnd"/>
      <w:r w:rsidR="00871EBD" w:rsidRPr="00620046">
        <w:rPr>
          <w:color w:val="auto"/>
          <w:sz w:val="22"/>
          <w:szCs w:val="22"/>
        </w:rPr>
        <w:t xml:space="preserve"> </w:t>
      </w:r>
      <w:r w:rsidR="00931711" w:rsidRPr="00620046">
        <w:rPr>
          <w:color w:val="auto"/>
          <w:sz w:val="22"/>
          <w:szCs w:val="22"/>
          <w:lang w:val="lv-LV"/>
        </w:rPr>
        <w:t xml:space="preserve">SIA “L Bizness </w:t>
      </w:r>
      <w:proofErr w:type="spellStart"/>
      <w:r w:rsidR="00931711" w:rsidRPr="00620046">
        <w:rPr>
          <w:color w:val="auto"/>
          <w:sz w:val="22"/>
          <w:szCs w:val="22"/>
          <w:lang w:val="lv-LV"/>
        </w:rPr>
        <w:t>group</w:t>
      </w:r>
      <w:proofErr w:type="spellEnd"/>
      <w:r w:rsidR="00931711" w:rsidRPr="00620046">
        <w:rPr>
          <w:color w:val="auto"/>
          <w:sz w:val="22"/>
          <w:szCs w:val="22"/>
          <w:lang w:val="lv-LV"/>
        </w:rPr>
        <w:t>”, SIA “NV STILS” un SIA “</w:t>
      </w:r>
      <w:r w:rsidR="00931711" w:rsidRPr="00620046">
        <w:rPr>
          <w:color w:val="363636"/>
          <w:sz w:val="22"/>
          <w:szCs w:val="22"/>
        </w:rPr>
        <w:t xml:space="preserve">R.A.S.A. un </w:t>
      </w:r>
      <w:proofErr w:type="spellStart"/>
      <w:r w:rsidR="00931711" w:rsidRPr="00620046">
        <w:rPr>
          <w:color w:val="363636"/>
          <w:sz w:val="22"/>
          <w:szCs w:val="22"/>
        </w:rPr>
        <w:t>Ko</w:t>
      </w:r>
      <w:proofErr w:type="spellEnd"/>
      <w:r w:rsidR="00931711" w:rsidRPr="00620046">
        <w:rPr>
          <w:color w:val="auto"/>
          <w:sz w:val="22"/>
          <w:szCs w:val="22"/>
          <w:lang w:val="lv-LV"/>
        </w:rPr>
        <w:t>”</w:t>
      </w:r>
      <w:r w:rsidR="00931711" w:rsidRPr="00620046">
        <w:rPr>
          <w:b/>
          <w:color w:val="auto"/>
          <w:sz w:val="22"/>
          <w:szCs w:val="22"/>
          <w:lang w:val="lv-LV"/>
        </w:rPr>
        <w:t xml:space="preserve"> </w:t>
      </w:r>
      <w:proofErr w:type="spellStart"/>
      <w:r w:rsidRPr="00620046">
        <w:rPr>
          <w:bCs/>
          <w:color w:val="auto"/>
          <w:sz w:val="22"/>
          <w:szCs w:val="22"/>
        </w:rPr>
        <w:t>nepastāv</w:t>
      </w:r>
      <w:proofErr w:type="spellEnd"/>
      <w:r w:rsidRPr="00620046">
        <w:rPr>
          <w:bCs/>
          <w:color w:val="auto"/>
          <w:sz w:val="22"/>
          <w:szCs w:val="22"/>
        </w:rPr>
        <w:t xml:space="preserve"> </w:t>
      </w:r>
      <w:proofErr w:type="spellStart"/>
      <w:r w:rsidRPr="00620046">
        <w:rPr>
          <w:bCs/>
          <w:color w:val="auto"/>
          <w:sz w:val="22"/>
          <w:szCs w:val="22"/>
        </w:rPr>
        <w:t>Publisko</w:t>
      </w:r>
      <w:proofErr w:type="spellEnd"/>
      <w:r w:rsidRPr="00620046">
        <w:rPr>
          <w:bCs/>
          <w:color w:val="auto"/>
          <w:sz w:val="22"/>
          <w:szCs w:val="22"/>
        </w:rPr>
        <w:t xml:space="preserve"> </w:t>
      </w:r>
      <w:proofErr w:type="spellStart"/>
      <w:r w:rsidRPr="00620046">
        <w:rPr>
          <w:bCs/>
          <w:color w:val="auto"/>
          <w:sz w:val="22"/>
          <w:szCs w:val="22"/>
        </w:rPr>
        <w:t>iepirkumu</w:t>
      </w:r>
      <w:proofErr w:type="spellEnd"/>
      <w:r w:rsidRPr="00620046">
        <w:rPr>
          <w:bCs/>
          <w:color w:val="auto"/>
          <w:sz w:val="22"/>
          <w:szCs w:val="22"/>
        </w:rPr>
        <w:t xml:space="preserve"> </w:t>
      </w:r>
      <w:proofErr w:type="spellStart"/>
      <w:r w:rsidRPr="00620046">
        <w:rPr>
          <w:bCs/>
          <w:color w:val="auto"/>
          <w:sz w:val="22"/>
          <w:szCs w:val="22"/>
        </w:rPr>
        <w:t>likuma</w:t>
      </w:r>
      <w:proofErr w:type="spellEnd"/>
      <w:r w:rsidRPr="00620046">
        <w:rPr>
          <w:bCs/>
          <w:color w:val="auto"/>
          <w:sz w:val="22"/>
          <w:szCs w:val="22"/>
        </w:rPr>
        <w:t xml:space="preserve"> </w:t>
      </w:r>
      <w:r w:rsidR="00871EBD" w:rsidRPr="00620046">
        <w:rPr>
          <w:bCs/>
          <w:iCs/>
          <w:color w:val="auto"/>
          <w:sz w:val="22"/>
          <w:szCs w:val="22"/>
        </w:rPr>
        <w:t>39.</w:t>
      </w:r>
      <w:r w:rsidR="00871EBD" w:rsidRPr="00620046">
        <w:rPr>
          <w:bCs/>
          <w:iCs/>
          <w:color w:val="auto"/>
          <w:sz w:val="22"/>
          <w:szCs w:val="22"/>
          <w:vertAlign w:val="superscript"/>
        </w:rPr>
        <w:t>1</w:t>
      </w:r>
      <w:r w:rsidRPr="00620046">
        <w:rPr>
          <w:bCs/>
          <w:iCs/>
          <w:color w:val="auto"/>
          <w:sz w:val="22"/>
          <w:szCs w:val="22"/>
        </w:rPr>
        <w:t xml:space="preserve"> </w:t>
      </w:r>
      <w:proofErr w:type="spellStart"/>
      <w:r w:rsidRPr="00620046">
        <w:rPr>
          <w:bCs/>
          <w:iCs/>
          <w:color w:val="auto"/>
          <w:sz w:val="22"/>
          <w:szCs w:val="22"/>
        </w:rPr>
        <w:t>panta</w:t>
      </w:r>
      <w:proofErr w:type="spellEnd"/>
      <w:r w:rsidRPr="00620046">
        <w:rPr>
          <w:bCs/>
          <w:iCs/>
          <w:color w:val="auto"/>
          <w:sz w:val="22"/>
          <w:szCs w:val="22"/>
        </w:rPr>
        <w:t xml:space="preserve"> </w:t>
      </w:r>
      <w:proofErr w:type="spellStart"/>
      <w:r w:rsidR="00871EBD" w:rsidRPr="00620046">
        <w:rPr>
          <w:color w:val="auto"/>
          <w:sz w:val="22"/>
          <w:szCs w:val="22"/>
        </w:rPr>
        <w:t>pirmajā</w:t>
      </w:r>
      <w:proofErr w:type="spellEnd"/>
      <w:r w:rsidRPr="00620046">
        <w:rPr>
          <w:bCs/>
          <w:color w:val="auto"/>
          <w:sz w:val="22"/>
          <w:szCs w:val="22"/>
        </w:rPr>
        <w:t xml:space="preserve"> </w:t>
      </w:r>
      <w:proofErr w:type="spellStart"/>
      <w:r w:rsidRPr="00620046">
        <w:rPr>
          <w:bCs/>
          <w:color w:val="auto"/>
          <w:sz w:val="22"/>
          <w:szCs w:val="22"/>
        </w:rPr>
        <w:t>daļā</w:t>
      </w:r>
      <w:proofErr w:type="spellEnd"/>
      <w:r w:rsidRPr="00620046">
        <w:rPr>
          <w:bCs/>
          <w:color w:val="auto"/>
          <w:sz w:val="22"/>
          <w:szCs w:val="22"/>
        </w:rPr>
        <w:t xml:space="preserve"> </w:t>
      </w:r>
      <w:proofErr w:type="spellStart"/>
      <w:r w:rsidRPr="00620046">
        <w:rPr>
          <w:bCs/>
          <w:color w:val="auto"/>
          <w:sz w:val="22"/>
          <w:szCs w:val="22"/>
        </w:rPr>
        <w:t>norādītie</w:t>
      </w:r>
      <w:proofErr w:type="spellEnd"/>
      <w:r w:rsidRPr="00620046">
        <w:rPr>
          <w:bCs/>
          <w:color w:val="auto"/>
          <w:sz w:val="22"/>
          <w:szCs w:val="22"/>
        </w:rPr>
        <w:t xml:space="preserve"> </w:t>
      </w:r>
      <w:proofErr w:type="spellStart"/>
      <w:r w:rsidRPr="00620046">
        <w:rPr>
          <w:bCs/>
          <w:color w:val="auto"/>
          <w:sz w:val="22"/>
          <w:szCs w:val="22"/>
        </w:rPr>
        <w:t>izslēgšanas</w:t>
      </w:r>
      <w:proofErr w:type="spellEnd"/>
      <w:r w:rsidRPr="00620046">
        <w:rPr>
          <w:bCs/>
          <w:color w:val="auto"/>
          <w:sz w:val="22"/>
          <w:szCs w:val="22"/>
        </w:rPr>
        <w:t xml:space="preserve"> </w:t>
      </w:r>
      <w:proofErr w:type="spellStart"/>
      <w:r w:rsidRPr="00620046">
        <w:rPr>
          <w:bCs/>
          <w:color w:val="auto"/>
          <w:sz w:val="22"/>
          <w:szCs w:val="22"/>
        </w:rPr>
        <w:t>nosacījumi</w:t>
      </w:r>
      <w:proofErr w:type="spellEnd"/>
      <w:r w:rsidR="00931711" w:rsidRPr="00620046">
        <w:rPr>
          <w:color w:val="auto"/>
          <w:sz w:val="22"/>
          <w:szCs w:val="22"/>
        </w:rPr>
        <w:t xml:space="preserve">, </w:t>
      </w:r>
      <w:proofErr w:type="spellStart"/>
      <w:r w:rsidR="00931711" w:rsidRPr="00620046">
        <w:rPr>
          <w:color w:val="auto"/>
          <w:sz w:val="22"/>
          <w:szCs w:val="22"/>
        </w:rPr>
        <w:t>līdz</w:t>
      </w:r>
      <w:proofErr w:type="spellEnd"/>
      <w:r w:rsidR="00931711" w:rsidRPr="00620046">
        <w:rPr>
          <w:color w:val="auto"/>
          <w:sz w:val="22"/>
          <w:szCs w:val="22"/>
        </w:rPr>
        <w:t xml:space="preserve"> ar </w:t>
      </w:r>
      <w:proofErr w:type="spellStart"/>
      <w:r w:rsidR="00931711" w:rsidRPr="00620046">
        <w:rPr>
          <w:color w:val="auto"/>
          <w:sz w:val="22"/>
          <w:szCs w:val="22"/>
        </w:rPr>
        <w:t>minēto</w:t>
      </w:r>
      <w:proofErr w:type="spellEnd"/>
      <w:r w:rsidR="00931711" w:rsidRPr="00620046">
        <w:rPr>
          <w:color w:val="auto"/>
          <w:sz w:val="22"/>
          <w:szCs w:val="22"/>
        </w:rPr>
        <w:t xml:space="preserve"> </w:t>
      </w:r>
      <w:proofErr w:type="spellStart"/>
      <w:r w:rsidR="00931711" w:rsidRPr="00620046">
        <w:rPr>
          <w:color w:val="auto"/>
          <w:sz w:val="22"/>
          <w:szCs w:val="22"/>
        </w:rPr>
        <w:t>pretendenti</w:t>
      </w:r>
      <w:proofErr w:type="spellEnd"/>
      <w:r w:rsidR="00431E63" w:rsidRPr="00620046">
        <w:rPr>
          <w:color w:val="auto"/>
          <w:sz w:val="22"/>
          <w:szCs w:val="22"/>
        </w:rPr>
        <w:t xml:space="preserve"> atbilstoši </w:t>
      </w:r>
      <w:proofErr w:type="spellStart"/>
      <w:r w:rsidR="00431E63" w:rsidRPr="00620046">
        <w:rPr>
          <w:color w:val="auto"/>
          <w:sz w:val="22"/>
          <w:szCs w:val="22"/>
        </w:rPr>
        <w:t>konkursa</w:t>
      </w:r>
      <w:proofErr w:type="spellEnd"/>
      <w:r w:rsidR="00431E63" w:rsidRPr="00620046">
        <w:rPr>
          <w:color w:val="auto"/>
          <w:sz w:val="22"/>
          <w:szCs w:val="22"/>
        </w:rPr>
        <w:t xml:space="preserve"> nolikumā </w:t>
      </w:r>
      <w:proofErr w:type="spellStart"/>
      <w:r w:rsidR="00431E63" w:rsidRPr="00620046">
        <w:rPr>
          <w:color w:val="auto"/>
          <w:sz w:val="22"/>
          <w:szCs w:val="22"/>
        </w:rPr>
        <w:t>noteiktajam</w:t>
      </w:r>
      <w:proofErr w:type="spellEnd"/>
      <w:r w:rsidR="00431E63" w:rsidRPr="00620046">
        <w:rPr>
          <w:color w:val="auto"/>
          <w:sz w:val="22"/>
          <w:szCs w:val="22"/>
        </w:rPr>
        <w:t xml:space="preserve"> </w:t>
      </w:r>
      <w:proofErr w:type="spellStart"/>
      <w:r w:rsidR="00431E63" w:rsidRPr="00620046">
        <w:rPr>
          <w:color w:val="auto"/>
          <w:sz w:val="22"/>
          <w:szCs w:val="22"/>
        </w:rPr>
        <w:t>piedāvājuma</w:t>
      </w:r>
      <w:proofErr w:type="spellEnd"/>
      <w:r w:rsidR="00931711" w:rsidRPr="00620046">
        <w:rPr>
          <w:color w:val="auto"/>
          <w:sz w:val="22"/>
          <w:szCs w:val="22"/>
        </w:rPr>
        <w:t xml:space="preserve"> </w:t>
      </w:r>
      <w:proofErr w:type="spellStart"/>
      <w:r w:rsidR="00931711" w:rsidRPr="00620046">
        <w:rPr>
          <w:color w:val="auto"/>
          <w:sz w:val="22"/>
          <w:szCs w:val="22"/>
        </w:rPr>
        <w:t>izvēles</w:t>
      </w:r>
      <w:proofErr w:type="spellEnd"/>
      <w:r w:rsidR="00931711" w:rsidRPr="00620046">
        <w:rPr>
          <w:color w:val="auto"/>
          <w:sz w:val="22"/>
          <w:szCs w:val="22"/>
        </w:rPr>
        <w:t xml:space="preserve"> </w:t>
      </w:r>
      <w:proofErr w:type="spellStart"/>
      <w:r w:rsidR="00931711" w:rsidRPr="00620046">
        <w:rPr>
          <w:color w:val="auto"/>
          <w:sz w:val="22"/>
          <w:szCs w:val="22"/>
        </w:rPr>
        <w:t>kritērijam</w:t>
      </w:r>
      <w:proofErr w:type="spellEnd"/>
      <w:r w:rsidR="00931711" w:rsidRPr="00620046">
        <w:rPr>
          <w:color w:val="auto"/>
          <w:sz w:val="22"/>
          <w:szCs w:val="22"/>
        </w:rPr>
        <w:t xml:space="preserve"> ir </w:t>
      </w:r>
      <w:proofErr w:type="spellStart"/>
      <w:r w:rsidR="00931711" w:rsidRPr="00620046">
        <w:rPr>
          <w:color w:val="auto"/>
          <w:sz w:val="22"/>
          <w:szCs w:val="22"/>
        </w:rPr>
        <w:t>atzīstami</w:t>
      </w:r>
      <w:proofErr w:type="spellEnd"/>
      <w:r w:rsidR="00931711" w:rsidRPr="00620046">
        <w:rPr>
          <w:color w:val="auto"/>
          <w:sz w:val="22"/>
          <w:szCs w:val="22"/>
        </w:rPr>
        <w:t xml:space="preserve"> par </w:t>
      </w:r>
      <w:proofErr w:type="spellStart"/>
      <w:r w:rsidR="00D25A67" w:rsidRPr="00620046">
        <w:rPr>
          <w:color w:val="auto"/>
          <w:sz w:val="22"/>
          <w:szCs w:val="22"/>
        </w:rPr>
        <w:t>uzvarētājiem</w:t>
      </w:r>
      <w:proofErr w:type="spellEnd"/>
      <w:r w:rsidR="00D25A67" w:rsidRPr="00620046">
        <w:rPr>
          <w:color w:val="auto"/>
          <w:sz w:val="22"/>
          <w:szCs w:val="22"/>
        </w:rPr>
        <w:t xml:space="preserve"> </w:t>
      </w:r>
      <w:proofErr w:type="spellStart"/>
      <w:r w:rsidR="00D25A67" w:rsidRPr="00620046">
        <w:rPr>
          <w:color w:val="auto"/>
          <w:sz w:val="22"/>
          <w:szCs w:val="22"/>
        </w:rPr>
        <w:t>attiec</w:t>
      </w:r>
      <w:r w:rsidR="00931711" w:rsidRPr="00620046">
        <w:rPr>
          <w:color w:val="auto"/>
          <w:sz w:val="22"/>
          <w:szCs w:val="22"/>
        </w:rPr>
        <w:t>īgajās</w:t>
      </w:r>
      <w:proofErr w:type="spellEnd"/>
      <w:r w:rsidR="00931711" w:rsidRPr="00620046">
        <w:rPr>
          <w:color w:val="auto"/>
          <w:sz w:val="22"/>
          <w:szCs w:val="22"/>
        </w:rPr>
        <w:t xml:space="preserve"> </w:t>
      </w:r>
      <w:proofErr w:type="spellStart"/>
      <w:r w:rsidR="00931711" w:rsidRPr="00620046">
        <w:rPr>
          <w:color w:val="auto"/>
          <w:sz w:val="22"/>
          <w:szCs w:val="22"/>
        </w:rPr>
        <w:t>konkursa</w:t>
      </w:r>
      <w:proofErr w:type="spellEnd"/>
      <w:r w:rsidR="00931711" w:rsidRPr="00620046">
        <w:rPr>
          <w:color w:val="auto"/>
          <w:sz w:val="22"/>
          <w:szCs w:val="22"/>
        </w:rPr>
        <w:t xml:space="preserve"> </w:t>
      </w:r>
      <w:proofErr w:type="spellStart"/>
      <w:r w:rsidR="00931711" w:rsidRPr="00620046">
        <w:rPr>
          <w:color w:val="auto"/>
          <w:sz w:val="22"/>
          <w:szCs w:val="22"/>
        </w:rPr>
        <w:t>daļās</w:t>
      </w:r>
      <w:proofErr w:type="spellEnd"/>
      <w:r w:rsidR="00431E63" w:rsidRPr="00620046">
        <w:rPr>
          <w:color w:val="auto"/>
          <w:sz w:val="22"/>
          <w:szCs w:val="22"/>
        </w:rPr>
        <w:t>.</w:t>
      </w:r>
      <w:r w:rsidR="006326F6" w:rsidRPr="00620046">
        <w:rPr>
          <w:color w:val="auto"/>
          <w:sz w:val="22"/>
          <w:szCs w:val="22"/>
        </w:rPr>
        <w:t xml:space="preserve"> </w:t>
      </w:r>
      <w:proofErr w:type="spellStart"/>
      <w:r w:rsidR="006326F6" w:rsidRPr="00620046">
        <w:rPr>
          <w:color w:val="auto"/>
          <w:sz w:val="22"/>
          <w:szCs w:val="22"/>
        </w:rPr>
        <w:t>Komisija</w:t>
      </w:r>
      <w:proofErr w:type="spellEnd"/>
      <w:r w:rsidR="006326F6" w:rsidRPr="00620046">
        <w:rPr>
          <w:color w:val="auto"/>
          <w:sz w:val="22"/>
          <w:szCs w:val="22"/>
        </w:rPr>
        <w:t xml:space="preserve"> </w:t>
      </w:r>
      <w:proofErr w:type="spellStart"/>
      <w:r w:rsidR="006326F6" w:rsidRPr="00620046">
        <w:rPr>
          <w:color w:val="auto"/>
          <w:sz w:val="22"/>
          <w:szCs w:val="22"/>
        </w:rPr>
        <w:t>konstatē</w:t>
      </w:r>
      <w:proofErr w:type="spellEnd"/>
      <w:r w:rsidR="006326F6" w:rsidRPr="00620046">
        <w:rPr>
          <w:color w:val="auto"/>
          <w:sz w:val="22"/>
          <w:szCs w:val="22"/>
        </w:rPr>
        <w:t xml:space="preserve">, </w:t>
      </w:r>
      <w:proofErr w:type="spellStart"/>
      <w:r w:rsidR="006326F6" w:rsidRPr="00620046">
        <w:rPr>
          <w:color w:val="auto"/>
          <w:sz w:val="22"/>
          <w:szCs w:val="22"/>
        </w:rPr>
        <w:t>ka</w:t>
      </w:r>
      <w:proofErr w:type="spellEnd"/>
      <w:r w:rsidR="006326F6" w:rsidRPr="00620046">
        <w:rPr>
          <w:color w:val="auto"/>
          <w:sz w:val="22"/>
          <w:szCs w:val="22"/>
        </w:rPr>
        <w:t xml:space="preserve"> </w:t>
      </w:r>
      <w:proofErr w:type="spellStart"/>
      <w:r w:rsidR="006326F6" w:rsidRPr="00620046">
        <w:rPr>
          <w:color w:val="auto"/>
          <w:sz w:val="22"/>
          <w:szCs w:val="22"/>
        </w:rPr>
        <w:t>pretendenta</w:t>
      </w:r>
      <w:proofErr w:type="spellEnd"/>
      <w:r w:rsidR="006326F6" w:rsidRPr="00620046">
        <w:rPr>
          <w:color w:val="auto"/>
          <w:sz w:val="22"/>
          <w:szCs w:val="22"/>
        </w:rPr>
        <w:t xml:space="preserve"> </w:t>
      </w:r>
      <w:r w:rsidR="002F2C13" w:rsidRPr="00620046">
        <w:rPr>
          <w:color w:val="auto"/>
          <w:sz w:val="22"/>
          <w:szCs w:val="22"/>
        </w:rPr>
        <w:t xml:space="preserve">SIA “STANDART LATVIA” </w:t>
      </w:r>
      <w:proofErr w:type="spellStart"/>
      <w:r w:rsidR="002F2C13" w:rsidRPr="00620046">
        <w:rPr>
          <w:color w:val="auto"/>
          <w:sz w:val="22"/>
          <w:szCs w:val="22"/>
        </w:rPr>
        <w:t>divi</w:t>
      </w:r>
      <w:proofErr w:type="spellEnd"/>
      <w:r w:rsidR="002F2C13" w:rsidRPr="00620046">
        <w:rPr>
          <w:color w:val="auto"/>
          <w:sz w:val="22"/>
          <w:szCs w:val="22"/>
        </w:rPr>
        <w:t xml:space="preserve"> </w:t>
      </w:r>
      <w:proofErr w:type="spellStart"/>
      <w:r w:rsidR="002F2C13" w:rsidRPr="00620046">
        <w:rPr>
          <w:color w:val="auto"/>
          <w:sz w:val="22"/>
          <w:szCs w:val="22"/>
        </w:rPr>
        <w:t>valdes</w:t>
      </w:r>
      <w:proofErr w:type="spellEnd"/>
      <w:r w:rsidR="002F2C13" w:rsidRPr="00620046">
        <w:rPr>
          <w:color w:val="auto"/>
          <w:sz w:val="22"/>
          <w:szCs w:val="22"/>
        </w:rPr>
        <w:t xml:space="preserve"> </w:t>
      </w:r>
      <w:proofErr w:type="spellStart"/>
      <w:r w:rsidR="002F2C13" w:rsidRPr="00620046">
        <w:rPr>
          <w:color w:val="auto"/>
          <w:sz w:val="22"/>
          <w:szCs w:val="22"/>
        </w:rPr>
        <w:t>locekļi</w:t>
      </w:r>
      <w:proofErr w:type="spellEnd"/>
      <w:r w:rsidR="002F2C13" w:rsidRPr="00620046">
        <w:rPr>
          <w:color w:val="auto"/>
          <w:sz w:val="22"/>
          <w:szCs w:val="22"/>
        </w:rPr>
        <w:t xml:space="preserve"> ir </w:t>
      </w:r>
      <w:proofErr w:type="spellStart"/>
      <w:r w:rsidR="002F2C13" w:rsidRPr="00620046">
        <w:rPr>
          <w:color w:val="auto"/>
          <w:sz w:val="22"/>
          <w:szCs w:val="22"/>
        </w:rPr>
        <w:t>ārzemnieki</w:t>
      </w:r>
      <w:proofErr w:type="spellEnd"/>
      <w:r w:rsidR="002F2C13" w:rsidRPr="00620046">
        <w:rPr>
          <w:color w:val="auto"/>
          <w:sz w:val="22"/>
          <w:szCs w:val="22"/>
        </w:rPr>
        <w:t xml:space="preserve"> </w:t>
      </w:r>
      <w:proofErr w:type="gramStart"/>
      <w:r w:rsidR="002F2C13" w:rsidRPr="00620046">
        <w:rPr>
          <w:color w:val="auto"/>
          <w:sz w:val="22"/>
          <w:szCs w:val="22"/>
        </w:rPr>
        <w:t>un</w:t>
      </w:r>
      <w:proofErr w:type="gramEnd"/>
      <w:r w:rsidR="002F2C13" w:rsidRPr="00620046">
        <w:rPr>
          <w:color w:val="auto"/>
          <w:sz w:val="22"/>
          <w:szCs w:val="22"/>
        </w:rPr>
        <w:t xml:space="preserve"> </w:t>
      </w:r>
      <w:proofErr w:type="spellStart"/>
      <w:r w:rsidR="00D25A67" w:rsidRPr="00620046">
        <w:rPr>
          <w:color w:val="auto"/>
          <w:sz w:val="22"/>
          <w:szCs w:val="22"/>
        </w:rPr>
        <w:t>izmantojot</w:t>
      </w:r>
      <w:proofErr w:type="spellEnd"/>
      <w:r w:rsidR="00D25A67" w:rsidRPr="00620046">
        <w:rPr>
          <w:color w:val="auto"/>
          <w:sz w:val="22"/>
          <w:szCs w:val="22"/>
        </w:rPr>
        <w:t xml:space="preserve"> </w:t>
      </w:r>
      <w:proofErr w:type="spellStart"/>
      <w:r w:rsidR="00D25A67" w:rsidRPr="00620046">
        <w:rPr>
          <w:color w:val="auto"/>
          <w:sz w:val="22"/>
          <w:szCs w:val="22"/>
        </w:rPr>
        <w:t>sistēmu</w:t>
      </w:r>
      <w:proofErr w:type="spellEnd"/>
      <w:r w:rsidR="00D25A67" w:rsidRPr="00620046">
        <w:rPr>
          <w:color w:val="auto"/>
          <w:sz w:val="22"/>
          <w:szCs w:val="22"/>
        </w:rPr>
        <w:t xml:space="preserve"> </w:t>
      </w:r>
      <w:proofErr w:type="spellStart"/>
      <w:r w:rsidR="002F2C13" w:rsidRPr="00620046">
        <w:rPr>
          <w:color w:val="auto"/>
          <w:sz w:val="22"/>
          <w:szCs w:val="22"/>
        </w:rPr>
        <w:t>nav</w:t>
      </w:r>
      <w:proofErr w:type="spellEnd"/>
      <w:r w:rsidR="002F2C13" w:rsidRPr="00620046">
        <w:rPr>
          <w:color w:val="auto"/>
          <w:sz w:val="22"/>
          <w:szCs w:val="22"/>
        </w:rPr>
        <w:t xml:space="preserve"> </w:t>
      </w:r>
      <w:proofErr w:type="spellStart"/>
      <w:r w:rsidR="002F2C13" w:rsidRPr="00620046">
        <w:rPr>
          <w:color w:val="auto"/>
          <w:sz w:val="22"/>
          <w:szCs w:val="22"/>
        </w:rPr>
        <w:t>iespējams</w:t>
      </w:r>
      <w:proofErr w:type="spellEnd"/>
      <w:r w:rsidR="002F2C13" w:rsidRPr="00620046">
        <w:rPr>
          <w:color w:val="auto"/>
          <w:sz w:val="22"/>
          <w:szCs w:val="22"/>
        </w:rPr>
        <w:t xml:space="preserve"> </w:t>
      </w:r>
      <w:proofErr w:type="spellStart"/>
      <w:r w:rsidR="002F2C13" w:rsidRPr="00620046">
        <w:rPr>
          <w:color w:val="auto"/>
          <w:sz w:val="22"/>
          <w:szCs w:val="22"/>
        </w:rPr>
        <w:t>iegūt</w:t>
      </w:r>
      <w:proofErr w:type="spellEnd"/>
      <w:r w:rsidR="002F2C13" w:rsidRPr="00620046">
        <w:rPr>
          <w:color w:val="auto"/>
          <w:sz w:val="22"/>
          <w:szCs w:val="22"/>
        </w:rPr>
        <w:t xml:space="preserve"> </w:t>
      </w:r>
      <w:proofErr w:type="spellStart"/>
      <w:r w:rsidR="002F2C13" w:rsidRPr="00620046">
        <w:rPr>
          <w:color w:val="auto"/>
          <w:sz w:val="22"/>
          <w:szCs w:val="22"/>
        </w:rPr>
        <w:t>ziņas</w:t>
      </w:r>
      <w:proofErr w:type="spellEnd"/>
      <w:r w:rsidR="002F2C13" w:rsidRPr="00620046">
        <w:rPr>
          <w:color w:val="auto"/>
          <w:sz w:val="22"/>
          <w:szCs w:val="22"/>
        </w:rPr>
        <w:t xml:space="preserve"> par </w:t>
      </w:r>
      <w:proofErr w:type="spellStart"/>
      <w:r w:rsidR="002F2C13" w:rsidRPr="00620046">
        <w:rPr>
          <w:color w:val="auto"/>
          <w:sz w:val="22"/>
          <w:szCs w:val="22"/>
        </w:rPr>
        <w:t>valdes</w:t>
      </w:r>
      <w:proofErr w:type="spellEnd"/>
      <w:r w:rsidR="002F2C13" w:rsidRPr="00620046">
        <w:rPr>
          <w:color w:val="auto"/>
          <w:sz w:val="22"/>
          <w:szCs w:val="22"/>
        </w:rPr>
        <w:t xml:space="preserve"> </w:t>
      </w:r>
      <w:proofErr w:type="spellStart"/>
      <w:r w:rsidR="002F2C13" w:rsidRPr="00620046">
        <w:rPr>
          <w:color w:val="auto"/>
          <w:sz w:val="22"/>
          <w:szCs w:val="22"/>
        </w:rPr>
        <w:t>locekļu</w:t>
      </w:r>
      <w:proofErr w:type="spellEnd"/>
      <w:r w:rsidR="002F2C13" w:rsidRPr="00620046">
        <w:rPr>
          <w:color w:val="auto"/>
          <w:sz w:val="22"/>
          <w:szCs w:val="22"/>
        </w:rPr>
        <w:t xml:space="preserve"> </w:t>
      </w:r>
      <w:proofErr w:type="spellStart"/>
      <w:r w:rsidR="002F2C13" w:rsidRPr="00620046">
        <w:rPr>
          <w:color w:val="auto"/>
          <w:sz w:val="22"/>
          <w:szCs w:val="22"/>
        </w:rPr>
        <w:t>sodāmību</w:t>
      </w:r>
      <w:proofErr w:type="spellEnd"/>
      <w:r w:rsidR="002F2C13" w:rsidRPr="00620046">
        <w:rPr>
          <w:color w:val="auto"/>
          <w:sz w:val="22"/>
          <w:szCs w:val="22"/>
        </w:rPr>
        <w:t xml:space="preserve">. </w:t>
      </w:r>
      <w:proofErr w:type="spellStart"/>
      <w:r w:rsidR="002F2C13" w:rsidRPr="00620046">
        <w:rPr>
          <w:color w:val="auto"/>
          <w:sz w:val="22"/>
          <w:szCs w:val="22"/>
        </w:rPr>
        <w:t>Minētās</w:t>
      </w:r>
      <w:proofErr w:type="spellEnd"/>
      <w:r w:rsidR="002F2C13" w:rsidRPr="00620046">
        <w:rPr>
          <w:color w:val="auto"/>
          <w:sz w:val="22"/>
          <w:szCs w:val="22"/>
        </w:rPr>
        <w:t xml:space="preserve"> </w:t>
      </w:r>
      <w:proofErr w:type="spellStart"/>
      <w:r w:rsidR="002F2C13" w:rsidRPr="00620046">
        <w:rPr>
          <w:color w:val="auto"/>
          <w:sz w:val="22"/>
          <w:szCs w:val="22"/>
        </w:rPr>
        <w:t>ziņas</w:t>
      </w:r>
      <w:proofErr w:type="spellEnd"/>
      <w:r w:rsidR="002F2C13" w:rsidRPr="00620046">
        <w:rPr>
          <w:color w:val="auto"/>
          <w:sz w:val="22"/>
          <w:szCs w:val="22"/>
        </w:rPr>
        <w:t xml:space="preserve"> </w:t>
      </w:r>
      <w:proofErr w:type="spellStart"/>
      <w:r w:rsidR="002F2C13" w:rsidRPr="00620046">
        <w:rPr>
          <w:color w:val="auto"/>
          <w:sz w:val="22"/>
          <w:szCs w:val="22"/>
        </w:rPr>
        <w:t>Publisko</w:t>
      </w:r>
      <w:proofErr w:type="spellEnd"/>
      <w:r w:rsidR="002F2C13" w:rsidRPr="00620046">
        <w:rPr>
          <w:color w:val="auto"/>
          <w:sz w:val="22"/>
          <w:szCs w:val="22"/>
        </w:rPr>
        <w:t xml:space="preserve"> </w:t>
      </w:r>
      <w:proofErr w:type="spellStart"/>
      <w:r w:rsidR="002F2C13" w:rsidRPr="00620046">
        <w:rPr>
          <w:color w:val="auto"/>
          <w:sz w:val="22"/>
          <w:szCs w:val="22"/>
        </w:rPr>
        <w:t>iepirkumu</w:t>
      </w:r>
      <w:proofErr w:type="spellEnd"/>
      <w:r w:rsidR="002F2C13" w:rsidRPr="00620046">
        <w:rPr>
          <w:color w:val="auto"/>
          <w:sz w:val="22"/>
          <w:szCs w:val="22"/>
        </w:rPr>
        <w:t xml:space="preserve"> </w:t>
      </w:r>
      <w:proofErr w:type="spellStart"/>
      <w:r w:rsidR="002F2C13" w:rsidRPr="00620046">
        <w:rPr>
          <w:color w:val="auto"/>
          <w:sz w:val="22"/>
          <w:szCs w:val="22"/>
        </w:rPr>
        <w:t>likumā</w:t>
      </w:r>
      <w:proofErr w:type="spellEnd"/>
      <w:r w:rsidR="002F2C13" w:rsidRPr="00620046">
        <w:rPr>
          <w:color w:val="auto"/>
          <w:sz w:val="22"/>
          <w:szCs w:val="22"/>
        </w:rPr>
        <w:t xml:space="preserve"> </w:t>
      </w:r>
      <w:proofErr w:type="spellStart"/>
      <w:r w:rsidR="002F2C13" w:rsidRPr="00620046">
        <w:rPr>
          <w:color w:val="auto"/>
          <w:sz w:val="22"/>
          <w:szCs w:val="22"/>
        </w:rPr>
        <w:t>noteiktajā</w:t>
      </w:r>
      <w:proofErr w:type="spellEnd"/>
      <w:r w:rsidR="002F2C13" w:rsidRPr="00620046">
        <w:rPr>
          <w:color w:val="auto"/>
          <w:sz w:val="22"/>
          <w:szCs w:val="22"/>
        </w:rPr>
        <w:t xml:space="preserve"> </w:t>
      </w:r>
      <w:proofErr w:type="spellStart"/>
      <w:r w:rsidR="002F2C13" w:rsidRPr="00620046">
        <w:rPr>
          <w:color w:val="auto"/>
          <w:sz w:val="22"/>
          <w:szCs w:val="22"/>
        </w:rPr>
        <w:t>kārtībā</w:t>
      </w:r>
      <w:proofErr w:type="spellEnd"/>
      <w:r w:rsidR="002F2C13" w:rsidRPr="00620046">
        <w:rPr>
          <w:color w:val="auto"/>
          <w:sz w:val="22"/>
          <w:szCs w:val="22"/>
        </w:rPr>
        <w:t xml:space="preserve"> </w:t>
      </w:r>
      <w:proofErr w:type="spellStart"/>
      <w:r w:rsidR="002F2C13" w:rsidRPr="00620046">
        <w:rPr>
          <w:color w:val="auto"/>
          <w:sz w:val="22"/>
          <w:szCs w:val="22"/>
        </w:rPr>
        <w:t>pieprasāmas</w:t>
      </w:r>
      <w:proofErr w:type="spellEnd"/>
      <w:r w:rsidR="002F2C13" w:rsidRPr="00620046">
        <w:rPr>
          <w:color w:val="auto"/>
          <w:sz w:val="22"/>
          <w:szCs w:val="22"/>
        </w:rPr>
        <w:t xml:space="preserve"> </w:t>
      </w:r>
      <w:proofErr w:type="spellStart"/>
      <w:r w:rsidR="002F2C13" w:rsidRPr="00620046">
        <w:rPr>
          <w:color w:val="auto"/>
          <w:sz w:val="22"/>
          <w:szCs w:val="22"/>
        </w:rPr>
        <w:t>pretendentam</w:t>
      </w:r>
      <w:proofErr w:type="spellEnd"/>
      <w:r w:rsidR="002F2C13" w:rsidRPr="00620046">
        <w:rPr>
          <w:color w:val="auto"/>
          <w:sz w:val="22"/>
          <w:szCs w:val="22"/>
        </w:rPr>
        <w:t xml:space="preserve"> </w:t>
      </w:r>
      <w:proofErr w:type="gramStart"/>
      <w:r w:rsidR="002F2C13" w:rsidRPr="00620046">
        <w:rPr>
          <w:color w:val="auto"/>
          <w:sz w:val="22"/>
          <w:szCs w:val="22"/>
        </w:rPr>
        <w:t>un</w:t>
      </w:r>
      <w:proofErr w:type="gramEnd"/>
      <w:r w:rsidR="002F2C13" w:rsidRPr="00620046">
        <w:rPr>
          <w:color w:val="auto"/>
          <w:sz w:val="22"/>
          <w:szCs w:val="22"/>
        </w:rPr>
        <w:t xml:space="preserve"> </w:t>
      </w:r>
      <w:proofErr w:type="spellStart"/>
      <w:r w:rsidR="002F2C13" w:rsidRPr="00620046">
        <w:rPr>
          <w:color w:val="auto"/>
          <w:sz w:val="22"/>
          <w:szCs w:val="22"/>
        </w:rPr>
        <w:t>lēmuma</w:t>
      </w:r>
      <w:proofErr w:type="spellEnd"/>
      <w:r w:rsidR="002F2C13" w:rsidRPr="00620046">
        <w:rPr>
          <w:color w:val="auto"/>
          <w:sz w:val="22"/>
          <w:szCs w:val="22"/>
        </w:rPr>
        <w:t xml:space="preserve"> </w:t>
      </w:r>
      <w:proofErr w:type="spellStart"/>
      <w:r w:rsidR="002F2C13" w:rsidRPr="00620046">
        <w:rPr>
          <w:color w:val="auto"/>
          <w:sz w:val="22"/>
          <w:szCs w:val="22"/>
        </w:rPr>
        <w:t>pieņemšana</w:t>
      </w:r>
      <w:proofErr w:type="spellEnd"/>
      <w:r w:rsidR="002F2C13" w:rsidRPr="00620046">
        <w:rPr>
          <w:color w:val="auto"/>
          <w:sz w:val="22"/>
          <w:szCs w:val="22"/>
        </w:rPr>
        <w:t xml:space="preserve"> </w:t>
      </w:r>
      <w:proofErr w:type="spellStart"/>
      <w:r w:rsidR="002F2C13" w:rsidRPr="00620046">
        <w:rPr>
          <w:color w:val="auto"/>
          <w:sz w:val="22"/>
          <w:szCs w:val="22"/>
        </w:rPr>
        <w:t>konkursa</w:t>
      </w:r>
      <w:proofErr w:type="spellEnd"/>
      <w:r w:rsidR="002F2C13" w:rsidRPr="00620046">
        <w:rPr>
          <w:color w:val="auto"/>
          <w:sz w:val="22"/>
          <w:szCs w:val="22"/>
        </w:rPr>
        <w:t xml:space="preserve"> 8.DAĻĀ ir </w:t>
      </w:r>
      <w:proofErr w:type="spellStart"/>
      <w:r w:rsidR="002F2C13" w:rsidRPr="00620046">
        <w:rPr>
          <w:color w:val="auto"/>
          <w:sz w:val="22"/>
          <w:szCs w:val="22"/>
        </w:rPr>
        <w:t>atliekama</w:t>
      </w:r>
      <w:proofErr w:type="spellEnd"/>
      <w:r w:rsidR="002F2C13" w:rsidRPr="00620046">
        <w:rPr>
          <w:color w:val="auto"/>
          <w:sz w:val="22"/>
          <w:szCs w:val="22"/>
        </w:rPr>
        <w:t xml:space="preserve">. </w:t>
      </w:r>
      <w:proofErr w:type="spellStart"/>
      <w:r w:rsidR="002F2C13" w:rsidRPr="00620046">
        <w:rPr>
          <w:color w:val="auto"/>
          <w:sz w:val="22"/>
          <w:szCs w:val="22"/>
        </w:rPr>
        <w:t>Konkurss</w:t>
      </w:r>
      <w:proofErr w:type="spellEnd"/>
      <w:r w:rsidR="002F2C13" w:rsidRPr="00620046">
        <w:rPr>
          <w:color w:val="auto"/>
          <w:sz w:val="22"/>
          <w:szCs w:val="22"/>
        </w:rPr>
        <w:t xml:space="preserve"> 5. </w:t>
      </w:r>
      <w:proofErr w:type="gramStart"/>
      <w:r w:rsidR="002F2C13" w:rsidRPr="00620046">
        <w:rPr>
          <w:color w:val="auto"/>
          <w:sz w:val="22"/>
          <w:szCs w:val="22"/>
        </w:rPr>
        <w:t>un</w:t>
      </w:r>
      <w:proofErr w:type="gramEnd"/>
      <w:r w:rsidR="002F2C13" w:rsidRPr="00620046">
        <w:rPr>
          <w:color w:val="auto"/>
          <w:sz w:val="22"/>
          <w:szCs w:val="22"/>
        </w:rPr>
        <w:t xml:space="preserve"> 7.DAĻĀ </w:t>
      </w:r>
      <w:proofErr w:type="spellStart"/>
      <w:r w:rsidR="002F2C13" w:rsidRPr="00620046">
        <w:rPr>
          <w:color w:val="auto"/>
          <w:sz w:val="22"/>
          <w:szCs w:val="22"/>
        </w:rPr>
        <w:t>izbeidzams</w:t>
      </w:r>
      <w:proofErr w:type="spellEnd"/>
      <w:r w:rsidR="002F2C13" w:rsidRPr="00620046">
        <w:rPr>
          <w:color w:val="auto"/>
          <w:sz w:val="22"/>
          <w:szCs w:val="22"/>
        </w:rPr>
        <w:t xml:space="preserve"> bez </w:t>
      </w:r>
      <w:proofErr w:type="spellStart"/>
      <w:r w:rsidR="002F2C13" w:rsidRPr="00620046">
        <w:rPr>
          <w:color w:val="auto"/>
          <w:sz w:val="22"/>
          <w:szCs w:val="22"/>
        </w:rPr>
        <w:t>rezultāta</w:t>
      </w:r>
      <w:proofErr w:type="spellEnd"/>
      <w:r w:rsidR="002F2C13" w:rsidRPr="00620046">
        <w:rPr>
          <w:color w:val="auto"/>
          <w:sz w:val="22"/>
          <w:szCs w:val="22"/>
        </w:rPr>
        <w:t xml:space="preserve">, jo </w:t>
      </w:r>
      <w:proofErr w:type="spellStart"/>
      <w:r w:rsidR="002F2C13" w:rsidRPr="00620046">
        <w:rPr>
          <w:color w:val="auto"/>
          <w:sz w:val="22"/>
          <w:szCs w:val="22"/>
        </w:rPr>
        <w:t>minētajās</w:t>
      </w:r>
      <w:proofErr w:type="spellEnd"/>
      <w:r w:rsidR="002F2C13" w:rsidRPr="00620046">
        <w:rPr>
          <w:color w:val="auto"/>
          <w:sz w:val="22"/>
          <w:szCs w:val="22"/>
        </w:rPr>
        <w:t xml:space="preserve"> </w:t>
      </w:r>
      <w:proofErr w:type="spellStart"/>
      <w:r w:rsidR="002F2C13" w:rsidRPr="00620046">
        <w:rPr>
          <w:color w:val="auto"/>
          <w:sz w:val="22"/>
          <w:szCs w:val="22"/>
        </w:rPr>
        <w:t>daļās</w:t>
      </w:r>
      <w:proofErr w:type="spellEnd"/>
      <w:r w:rsidR="002F2C13" w:rsidRPr="00620046">
        <w:rPr>
          <w:color w:val="auto"/>
          <w:sz w:val="22"/>
          <w:szCs w:val="22"/>
        </w:rPr>
        <w:t xml:space="preserve"> </w:t>
      </w:r>
      <w:proofErr w:type="spellStart"/>
      <w:r w:rsidR="002F2C13" w:rsidRPr="00620046">
        <w:rPr>
          <w:color w:val="auto"/>
          <w:sz w:val="22"/>
          <w:szCs w:val="22"/>
        </w:rPr>
        <w:t>nav</w:t>
      </w:r>
      <w:proofErr w:type="spellEnd"/>
      <w:r w:rsidR="002F2C13" w:rsidRPr="00620046">
        <w:rPr>
          <w:color w:val="auto"/>
          <w:sz w:val="22"/>
          <w:szCs w:val="22"/>
        </w:rPr>
        <w:t xml:space="preserve"> </w:t>
      </w:r>
      <w:proofErr w:type="spellStart"/>
      <w:r w:rsidR="002F2C13" w:rsidRPr="00620046">
        <w:rPr>
          <w:color w:val="auto"/>
          <w:sz w:val="22"/>
          <w:szCs w:val="22"/>
        </w:rPr>
        <w:t>saņemts</w:t>
      </w:r>
      <w:proofErr w:type="spellEnd"/>
      <w:r w:rsidR="002F2C13" w:rsidRPr="00620046">
        <w:rPr>
          <w:color w:val="auto"/>
          <w:sz w:val="22"/>
          <w:szCs w:val="22"/>
        </w:rPr>
        <w:t xml:space="preserve"> </w:t>
      </w:r>
      <w:proofErr w:type="spellStart"/>
      <w:r w:rsidR="002F2C13" w:rsidRPr="00620046">
        <w:rPr>
          <w:color w:val="auto"/>
          <w:sz w:val="22"/>
          <w:szCs w:val="22"/>
        </w:rPr>
        <w:t>neviena</w:t>
      </w:r>
      <w:proofErr w:type="spellEnd"/>
      <w:r w:rsidR="002F2C13" w:rsidRPr="00620046">
        <w:rPr>
          <w:color w:val="auto"/>
          <w:sz w:val="22"/>
          <w:szCs w:val="22"/>
        </w:rPr>
        <w:t xml:space="preserve"> </w:t>
      </w:r>
      <w:proofErr w:type="spellStart"/>
      <w:r w:rsidR="002F2C13" w:rsidRPr="00620046">
        <w:rPr>
          <w:color w:val="auto"/>
          <w:sz w:val="22"/>
          <w:szCs w:val="22"/>
        </w:rPr>
        <w:t>pretendenta</w:t>
      </w:r>
      <w:proofErr w:type="spellEnd"/>
      <w:r w:rsidR="002F2C13" w:rsidRPr="00620046">
        <w:rPr>
          <w:color w:val="auto"/>
          <w:sz w:val="22"/>
          <w:szCs w:val="22"/>
        </w:rPr>
        <w:t xml:space="preserve"> piedāvājums.</w:t>
      </w:r>
    </w:p>
    <w:p w:rsidR="00E35A93" w:rsidRPr="00620046" w:rsidRDefault="00CB35CE" w:rsidP="00E35A93">
      <w:pPr>
        <w:pStyle w:val="BodyTextIndent"/>
        <w:numPr>
          <w:ilvl w:val="0"/>
          <w:numId w:val="35"/>
        </w:numPr>
        <w:tabs>
          <w:tab w:val="left" w:pos="567"/>
          <w:tab w:val="left" w:pos="993"/>
        </w:tabs>
        <w:spacing w:after="120"/>
        <w:ind w:left="11"/>
        <w:rPr>
          <w:b/>
          <w:bCs/>
          <w:sz w:val="22"/>
          <w:szCs w:val="22"/>
          <w:lang w:eastAsia="ar-SA"/>
        </w:rPr>
      </w:pPr>
      <w:r w:rsidRPr="00620046">
        <w:rPr>
          <w:sz w:val="22"/>
          <w:szCs w:val="22"/>
        </w:rPr>
        <w:t xml:space="preserve">Pamatojoties uz </w:t>
      </w:r>
      <w:r w:rsidR="00871EBD" w:rsidRPr="00620046">
        <w:rPr>
          <w:sz w:val="22"/>
          <w:szCs w:val="22"/>
          <w:lang w:eastAsia="lv-LV"/>
        </w:rPr>
        <w:t>Publisko iepirkumu likuma 56.panta pirmo daļu, iepirkum</w:t>
      </w:r>
      <w:r w:rsidR="00723567" w:rsidRPr="00620046">
        <w:rPr>
          <w:sz w:val="22"/>
          <w:szCs w:val="22"/>
          <w:lang w:eastAsia="lv-LV"/>
        </w:rPr>
        <w:t>a</w:t>
      </w:r>
      <w:r w:rsidR="00871EBD" w:rsidRPr="00620046">
        <w:rPr>
          <w:sz w:val="22"/>
          <w:szCs w:val="22"/>
          <w:lang w:eastAsia="lv-LV"/>
        </w:rPr>
        <w:t xml:space="preserve"> </w:t>
      </w:r>
      <w:r w:rsidR="00871EBD" w:rsidRPr="00620046">
        <w:rPr>
          <w:b/>
          <w:sz w:val="22"/>
          <w:szCs w:val="22"/>
          <w:lang w:eastAsia="lv-LV"/>
        </w:rPr>
        <w:t>komisija nolemj</w:t>
      </w:r>
      <w:r w:rsidRPr="00620046">
        <w:rPr>
          <w:b/>
          <w:bCs/>
          <w:iCs/>
          <w:sz w:val="22"/>
          <w:szCs w:val="22"/>
        </w:rPr>
        <w:t>:</w:t>
      </w:r>
    </w:p>
    <w:p w:rsidR="00394C45" w:rsidRPr="00F92C28" w:rsidRDefault="00394C45" w:rsidP="00F92C28">
      <w:pPr>
        <w:pStyle w:val="tv2132"/>
        <w:numPr>
          <w:ilvl w:val="1"/>
          <w:numId w:val="35"/>
        </w:numPr>
        <w:spacing w:after="120" w:line="240" w:lineRule="auto"/>
        <w:ind w:left="709" w:hanging="567"/>
        <w:jc w:val="both"/>
        <w:rPr>
          <w:color w:val="auto"/>
          <w:sz w:val="22"/>
          <w:szCs w:val="22"/>
          <w:lang w:val="lv-LV" w:eastAsia="lv-LV"/>
        </w:rPr>
      </w:pPr>
      <w:r w:rsidRPr="00F92C28">
        <w:rPr>
          <w:color w:val="auto"/>
          <w:sz w:val="22"/>
          <w:szCs w:val="22"/>
          <w:lang w:val="lv-LV"/>
        </w:rPr>
        <w:t xml:space="preserve">atzīt </w:t>
      </w:r>
      <w:r w:rsidRPr="00F92C28">
        <w:rPr>
          <w:b/>
          <w:color w:val="auto"/>
          <w:sz w:val="22"/>
          <w:szCs w:val="22"/>
          <w:lang w:val="lv-LV"/>
        </w:rPr>
        <w:t xml:space="preserve">SIA “L Bizness </w:t>
      </w:r>
      <w:proofErr w:type="spellStart"/>
      <w:r w:rsidRPr="00F92C28">
        <w:rPr>
          <w:b/>
          <w:color w:val="auto"/>
          <w:sz w:val="22"/>
          <w:szCs w:val="22"/>
          <w:lang w:val="lv-LV"/>
        </w:rPr>
        <w:t>group</w:t>
      </w:r>
      <w:proofErr w:type="spellEnd"/>
      <w:r w:rsidRPr="00F92C28">
        <w:rPr>
          <w:b/>
          <w:color w:val="auto"/>
          <w:sz w:val="22"/>
          <w:szCs w:val="22"/>
          <w:lang w:val="lv-LV"/>
        </w:rPr>
        <w:t>”</w:t>
      </w:r>
      <w:r w:rsidRPr="00F92C28">
        <w:rPr>
          <w:color w:val="auto"/>
          <w:sz w:val="22"/>
          <w:szCs w:val="22"/>
          <w:lang w:val="lv-LV"/>
        </w:rPr>
        <w:t xml:space="preserve">, </w:t>
      </w:r>
      <w:proofErr w:type="spellStart"/>
      <w:r w:rsidRPr="00F92C28">
        <w:rPr>
          <w:color w:val="auto"/>
          <w:sz w:val="22"/>
          <w:szCs w:val="22"/>
          <w:lang w:val="lv-LV"/>
        </w:rPr>
        <w:t>reģ.Nr</w:t>
      </w:r>
      <w:proofErr w:type="spellEnd"/>
      <w:r w:rsidRPr="00F92C28">
        <w:rPr>
          <w:color w:val="auto"/>
          <w:sz w:val="22"/>
          <w:szCs w:val="22"/>
          <w:lang w:val="lv-LV"/>
        </w:rPr>
        <w:t>.</w:t>
      </w:r>
      <w:r w:rsidRPr="00F92C28">
        <w:rPr>
          <w:color w:val="auto"/>
          <w:sz w:val="22"/>
          <w:szCs w:val="22"/>
        </w:rPr>
        <w:t>41503057572</w:t>
      </w:r>
      <w:r w:rsidRPr="00F92C28">
        <w:rPr>
          <w:color w:val="auto"/>
          <w:sz w:val="22"/>
          <w:szCs w:val="22"/>
          <w:lang w:val="lv-LV"/>
        </w:rPr>
        <w:t xml:space="preserve">, juridiskā adrese: </w:t>
      </w:r>
      <w:hyperlink r:id="rId9" w:history="1">
        <w:r w:rsidRPr="00F92C28">
          <w:rPr>
            <w:color w:val="auto"/>
            <w:sz w:val="22"/>
            <w:szCs w:val="22"/>
          </w:rPr>
          <w:t>"</w:t>
        </w:r>
        <w:proofErr w:type="spellStart"/>
        <w:r w:rsidRPr="00F92C28">
          <w:rPr>
            <w:color w:val="auto"/>
            <w:sz w:val="22"/>
            <w:szCs w:val="22"/>
          </w:rPr>
          <w:t>Dzirnavas</w:t>
        </w:r>
        <w:proofErr w:type="spellEnd"/>
        <w:r w:rsidRPr="00F92C28">
          <w:rPr>
            <w:color w:val="auto"/>
            <w:sz w:val="22"/>
            <w:szCs w:val="22"/>
          </w:rPr>
          <w:t xml:space="preserve"> 39", </w:t>
        </w:r>
        <w:proofErr w:type="spellStart"/>
        <w:r w:rsidRPr="00F92C28">
          <w:rPr>
            <w:color w:val="auto"/>
            <w:sz w:val="22"/>
            <w:szCs w:val="22"/>
          </w:rPr>
          <w:t>Stropi</w:t>
        </w:r>
        <w:proofErr w:type="spellEnd"/>
        <w:r w:rsidRPr="00F92C28">
          <w:rPr>
            <w:color w:val="auto"/>
            <w:sz w:val="22"/>
            <w:szCs w:val="22"/>
          </w:rPr>
          <w:t xml:space="preserve">, </w:t>
        </w:r>
        <w:proofErr w:type="spellStart"/>
        <w:r w:rsidRPr="00F92C28">
          <w:rPr>
            <w:color w:val="auto"/>
            <w:sz w:val="22"/>
            <w:szCs w:val="22"/>
          </w:rPr>
          <w:t>Naujenes</w:t>
        </w:r>
        <w:proofErr w:type="spellEnd"/>
        <w:r w:rsidRPr="00F92C28">
          <w:rPr>
            <w:color w:val="auto"/>
            <w:sz w:val="22"/>
            <w:szCs w:val="22"/>
          </w:rPr>
          <w:t xml:space="preserve"> </w:t>
        </w:r>
        <w:proofErr w:type="spellStart"/>
        <w:r w:rsidRPr="00F92C28">
          <w:rPr>
            <w:color w:val="auto"/>
            <w:sz w:val="22"/>
            <w:szCs w:val="22"/>
          </w:rPr>
          <w:t>pag</w:t>
        </w:r>
        <w:proofErr w:type="spellEnd"/>
        <w:r w:rsidRPr="00F92C28">
          <w:rPr>
            <w:color w:val="auto"/>
            <w:sz w:val="22"/>
            <w:szCs w:val="22"/>
          </w:rPr>
          <w:t xml:space="preserve">., Daugavpils </w:t>
        </w:r>
        <w:proofErr w:type="spellStart"/>
        <w:r w:rsidRPr="00F92C28">
          <w:rPr>
            <w:color w:val="auto"/>
            <w:sz w:val="22"/>
            <w:szCs w:val="22"/>
          </w:rPr>
          <w:t>nov.</w:t>
        </w:r>
        <w:proofErr w:type="spellEnd"/>
        <w:r w:rsidRPr="00F92C28">
          <w:rPr>
            <w:color w:val="auto"/>
            <w:sz w:val="22"/>
            <w:szCs w:val="22"/>
          </w:rPr>
          <w:t xml:space="preserve">, </w:t>
        </w:r>
      </w:hyperlink>
      <w:r w:rsidRPr="00F92C28">
        <w:rPr>
          <w:color w:val="auto"/>
          <w:sz w:val="22"/>
          <w:szCs w:val="22"/>
          <w:lang w:val="lv-LV"/>
        </w:rPr>
        <w:t>par uzvarētāju atklātā konkursa “Mēbeļu piegāde Daugavpils pilsētas pašvaldības iestāžu vajadzībām”, identifikācijas numurs DPD 2016/121,</w:t>
      </w:r>
      <w:r w:rsidRPr="00F92C28">
        <w:rPr>
          <w:b/>
          <w:bCs/>
          <w:color w:val="auto"/>
          <w:sz w:val="22"/>
          <w:szCs w:val="22"/>
        </w:rPr>
        <w:t xml:space="preserve"> </w:t>
      </w:r>
      <w:r w:rsidRPr="00F92C28">
        <w:rPr>
          <w:b/>
          <w:color w:val="auto"/>
          <w:sz w:val="22"/>
          <w:szCs w:val="22"/>
          <w:lang w:val="lv-LV"/>
        </w:rPr>
        <w:t>1.DAĻĀ:</w:t>
      </w:r>
      <w:r w:rsidRPr="00F92C28">
        <w:rPr>
          <w:color w:val="auto"/>
          <w:sz w:val="22"/>
          <w:szCs w:val="22"/>
          <w:lang w:val="lv-LV"/>
        </w:rPr>
        <w:t xml:space="preserve"> “</w:t>
      </w:r>
      <w:proofErr w:type="spellStart"/>
      <w:r w:rsidRPr="00F92C28">
        <w:rPr>
          <w:color w:val="auto"/>
          <w:sz w:val="22"/>
          <w:szCs w:val="22"/>
        </w:rPr>
        <w:t>Mēbeļu</w:t>
      </w:r>
      <w:proofErr w:type="spellEnd"/>
      <w:r w:rsidRPr="00F92C28">
        <w:rPr>
          <w:color w:val="auto"/>
          <w:sz w:val="22"/>
          <w:szCs w:val="22"/>
        </w:rPr>
        <w:t xml:space="preserve"> piegāde Daugavpils pilsētas </w:t>
      </w:r>
      <w:proofErr w:type="spellStart"/>
      <w:r w:rsidRPr="00F92C28">
        <w:rPr>
          <w:color w:val="auto"/>
          <w:sz w:val="22"/>
          <w:szCs w:val="22"/>
        </w:rPr>
        <w:t>Izglītības</w:t>
      </w:r>
      <w:proofErr w:type="spellEnd"/>
      <w:r w:rsidRPr="00F92C28">
        <w:rPr>
          <w:color w:val="auto"/>
          <w:sz w:val="22"/>
          <w:szCs w:val="22"/>
        </w:rPr>
        <w:t xml:space="preserve"> </w:t>
      </w:r>
      <w:proofErr w:type="spellStart"/>
      <w:r w:rsidRPr="00F92C28">
        <w:rPr>
          <w:color w:val="auto"/>
          <w:sz w:val="22"/>
          <w:szCs w:val="22"/>
        </w:rPr>
        <w:t>pārvaldes</w:t>
      </w:r>
      <w:proofErr w:type="spellEnd"/>
      <w:r w:rsidRPr="00F92C28">
        <w:rPr>
          <w:color w:val="auto"/>
          <w:sz w:val="22"/>
          <w:szCs w:val="22"/>
        </w:rPr>
        <w:t xml:space="preserve"> </w:t>
      </w:r>
      <w:proofErr w:type="spellStart"/>
      <w:r w:rsidRPr="00F92C28">
        <w:rPr>
          <w:color w:val="auto"/>
          <w:sz w:val="22"/>
          <w:szCs w:val="22"/>
        </w:rPr>
        <w:t>vajadzībām</w:t>
      </w:r>
      <w:proofErr w:type="spellEnd"/>
      <w:r w:rsidRPr="00F92C28">
        <w:rPr>
          <w:color w:val="auto"/>
          <w:sz w:val="22"/>
          <w:szCs w:val="22"/>
        </w:rPr>
        <w:t xml:space="preserve"> 1</w:t>
      </w:r>
      <w:r w:rsidRPr="00F92C28">
        <w:rPr>
          <w:color w:val="auto"/>
          <w:sz w:val="22"/>
          <w:szCs w:val="22"/>
          <w:lang w:val="lv-LV"/>
        </w:rPr>
        <w:t>”</w:t>
      </w:r>
      <w:r w:rsidR="009764E0" w:rsidRPr="00F92C28">
        <w:rPr>
          <w:color w:val="auto"/>
          <w:sz w:val="22"/>
          <w:szCs w:val="22"/>
          <w:lang w:val="lv-LV"/>
        </w:rPr>
        <w:t xml:space="preserve"> un piešķirt līguma slēgšanas tiesības par summu </w:t>
      </w:r>
      <w:r w:rsidR="009764E0" w:rsidRPr="00F92C28">
        <w:rPr>
          <w:b/>
          <w:color w:val="auto"/>
          <w:sz w:val="22"/>
          <w:szCs w:val="22"/>
          <w:lang w:val="lv-LV"/>
        </w:rPr>
        <w:t>EUR 14 486,00 bez PVN</w:t>
      </w:r>
      <w:r w:rsidRPr="00F92C28">
        <w:rPr>
          <w:color w:val="auto"/>
          <w:sz w:val="22"/>
          <w:szCs w:val="22"/>
          <w:lang w:val="lv-LV"/>
        </w:rPr>
        <w:t>;</w:t>
      </w:r>
    </w:p>
    <w:p w:rsidR="00394C45" w:rsidRPr="00F92C28" w:rsidRDefault="00394C45" w:rsidP="00F92C28">
      <w:pPr>
        <w:pStyle w:val="tv2132"/>
        <w:numPr>
          <w:ilvl w:val="1"/>
          <w:numId w:val="35"/>
        </w:numPr>
        <w:spacing w:after="120" w:line="240" w:lineRule="auto"/>
        <w:ind w:left="709" w:hanging="567"/>
        <w:jc w:val="both"/>
        <w:rPr>
          <w:color w:val="auto"/>
          <w:sz w:val="22"/>
          <w:szCs w:val="22"/>
          <w:lang w:val="lv-LV" w:eastAsia="lv-LV"/>
        </w:rPr>
      </w:pPr>
      <w:r w:rsidRPr="00F92C28">
        <w:rPr>
          <w:color w:val="auto"/>
          <w:sz w:val="22"/>
          <w:szCs w:val="22"/>
          <w:lang w:val="lv-LV"/>
        </w:rPr>
        <w:t xml:space="preserve">atzīt </w:t>
      </w:r>
      <w:r w:rsidRPr="00F92C28">
        <w:rPr>
          <w:b/>
          <w:color w:val="auto"/>
          <w:sz w:val="22"/>
          <w:szCs w:val="22"/>
          <w:lang w:val="lv-LV"/>
        </w:rPr>
        <w:t xml:space="preserve">SIA “L Bizness </w:t>
      </w:r>
      <w:proofErr w:type="spellStart"/>
      <w:r w:rsidRPr="00F92C28">
        <w:rPr>
          <w:b/>
          <w:color w:val="auto"/>
          <w:sz w:val="22"/>
          <w:szCs w:val="22"/>
          <w:lang w:val="lv-LV"/>
        </w:rPr>
        <w:t>group</w:t>
      </w:r>
      <w:proofErr w:type="spellEnd"/>
      <w:r w:rsidRPr="00F92C28">
        <w:rPr>
          <w:b/>
          <w:color w:val="auto"/>
          <w:sz w:val="22"/>
          <w:szCs w:val="22"/>
          <w:lang w:val="lv-LV"/>
        </w:rPr>
        <w:t>”</w:t>
      </w:r>
      <w:r w:rsidRPr="00F92C28">
        <w:rPr>
          <w:color w:val="auto"/>
          <w:sz w:val="22"/>
          <w:szCs w:val="22"/>
          <w:lang w:val="lv-LV"/>
        </w:rPr>
        <w:t xml:space="preserve">, </w:t>
      </w:r>
      <w:proofErr w:type="spellStart"/>
      <w:r w:rsidRPr="00F92C28">
        <w:rPr>
          <w:color w:val="auto"/>
          <w:sz w:val="22"/>
          <w:szCs w:val="22"/>
          <w:lang w:val="lv-LV"/>
        </w:rPr>
        <w:t>reģ.Nr</w:t>
      </w:r>
      <w:proofErr w:type="spellEnd"/>
      <w:r w:rsidRPr="00F92C28">
        <w:rPr>
          <w:color w:val="auto"/>
          <w:sz w:val="22"/>
          <w:szCs w:val="22"/>
          <w:lang w:val="lv-LV"/>
        </w:rPr>
        <w:t>.</w:t>
      </w:r>
      <w:r w:rsidRPr="00F92C28">
        <w:rPr>
          <w:color w:val="auto"/>
          <w:sz w:val="22"/>
          <w:szCs w:val="22"/>
        </w:rPr>
        <w:t>41503057572</w:t>
      </w:r>
      <w:r w:rsidRPr="00F92C28">
        <w:rPr>
          <w:color w:val="auto"/>
          <w:sz w:val="22"/>
          <w:szCs w:val="22"/>
          <w:lang w:val="lv-LV"/>
        </w:rPr>
        <w:t xml:space="preserve">, juridiskā adrese: </w:t>
      </w:r>
      <w:hyperlink r:id="rId10" w:history="1">
        <w:r w:rsidRPr="00F92C28">
          <w:rPr>
            <w:color w:val="auto"/>
            <w:sz w:val="22"/>
            <w:szCs w:val="22"/>
          </w:rPr>
          <w:t>"</w:t>
        </w:r>
        <w:proofErr w:type="spellStart"/>
        <w:r w:rsidRPr="00F92C28">
          <w:rPr>
            <w:color w:val="auto"/>
            <w:sz w:val="22"/>
            <w:szCs w:val="22"/>
          </w:rPr>
          <w:t>Dzirnavas</w:t>
        </w:r>
        <w:proofErr w:type="spellEnd"/>
        <w:r w:rsidRPr="00F92C28">
          <w:rPr>
            <w:color w:val="auto"/>
            <w:sz w:val="22"/>
            <w:szCs w:val="22"/>
          </w:rPr>
          <w:t xml:space="preserve"> 39", </w:t>
        </w:r>
        <w:proofErr w:type="spellStart"/>
        <w:r w:rsidRPr="00F92C28">
          <w:rPr>
            <w:color w:val="auto"/>
            <w:sz w:val="22"/>
            <w:szCs w:val="22"/>
          </w:rPr>
          <w:t>Stropi</w:t>
        </w:r>
        <w:proofErr w:type="spellEnd"/>
        <w:r w:rsidRPr="00F92C28">
          <w:rPr>
            <w:color w:val="auto"/>
            <w:sz w:val="22"/>
            <w:szCs w:val="22"/>
          </w:rPr>
          <w:t xml:space="preserve">, </w:t>
        </w:r>
        <w:proofErr w:type="spellStart"/>
        <w:r w:rsidRPr="00F92C28">
          <w:rPr>
            <w:color w:val="auto"/>
            <w:sz w:val="22"/>
            <w:szCs w:val="22"/>
          </w:rPr>
          <w:t>Naujenes</w:t>
        </w:r>
        <w:proofErr w:type="spellEnd"/>
        <w:r w:rsidRPr="00F92C28">
          <w:rPr>
            <w:color w:val="auto"/>
            <w:sz w:val="22"/>
            <w:szCs w:val="22"/>
          </w:rPr>
          <w:t xml:space="preserve"> </w:t>
        </w:r>
        <w:proofErr w:type="spellStart"/>
        <w:r w:rsidRPr="00F92C28">
          <w:rPr>
            <w:color w:val="auto"/>
            <w:sz w:val="22"/>
            <w:szCs w:val="22"/>
          </w:rPr>
          <w:t>pag</w:t>
        </w:r>
        <w:proofErr w:type="spellEnd"/>
        <w:r w:rsidRPr="00F92C28">
          <w:rPr>
            <w:color w:val="auto"/>
            <w:sz w:val="22"/>
            <w:szCs w:val="22"/>
          </w:rPr>
          <w:t xml:space="preserve">., Daugavpils </w:t>
        </w:r>
        <w:proofErr w:type="spellStart"/>
        <w:r w:rsidRPr="00F92C28">
          <w:rPr>
            <w:color w:val="auto"/>
            <w:sz w:val="22"/>
            <w:szCs w:val="22"/>
          </w:rPr>
          <w:t>nov.</w:t>
        </w:r>
        <w:proofErr w:type="spellEnd"/>
        <w:r w:rsidRPr="00F92C28">
          <w:rPr>
            <w:color w:val="auto"/>
            <w:sz w:val="22"/>
            <w:szCs w:val="22"/>
          </w:rPr>
          <w:t>,</w:t>
        </w:r>
      </w:hyperlink>
      <w:r w:rsidRPr="00F92C28">
        <w:rPr>
          <w:color w:val="auto"/>
          <w:sz w:val="22"/>
          <w:szCs w:val="22"/>
          <w:lang w:val="lv-LV"/>
        </w:rPr>
        <w:t xml:space="preserve"> par uzvarētāju atklātā konkursa “Mēbeļu piegāde Daugavpils pilsētas pašvaldības iestāžu vajadzībām”, identifikācijas numurs DPD 2016/121,</w:t>
      </w:r>
      <w:r w:rsidRPr="00F92C28">
        <w:rPr>
          <w:b/>
          <w:bCs/>
          <w:color w:val="auto"/>
          <w:sz w:val="22"/>
          <w:szCs w:val="22"/>
        </w:rPr>
        <w:t xml:space="preserve"> </w:t>
      </w:r>
      <w:r w:rsidRPr="00F92C28">
        <w:rPr>
          <w:b/>
          <w:color w:val="auto"/>
          <w:sz w:val="22"/>
          <w:szCs w:val="22"/>
          <w:lang w:val="lv-LV"/>
        </w:rPr>
        <w:t>2.DAĻĀ:</w:t>
      </w:r>
      <w:r w:rsidRPr="00F92C28">
        <w:rPr>
          <w:color w:val="auto"/>
          <w:sz w:val="22"/>
          <w:szCs w:val="22"/>
          <w:lang w:val="lv-LV"/>
        </w:rPr>
        <w:t xml:space="preserve"> “</w:t>
      </w:r>
      <w:proofErr w:type="spellStart"/>
      <w:r w:rsidRPr="00F92C28">
        <w:rPr>
          <w:color w:val="auto"/>
          <w:sz w:val="22"/>
          <w:szCs w:val="22"/>
        </w:rPr>
        <w:t>Mēbeļu</w:t>
      </w:r>
      <w:proofErr w:type="spellEnd"/>
      <w:r w:rsidRPr="00F92C28">
        <w:rPr>
          <w:color w:val="auto"/>
          <w:sz w:val="22"/>
          <w:szCs w:val="22"/>
        </w:rPr>
        <w:t xml:space="preserve"> piegāde Daugavpils pilsētas </w:t>
      </w:r>
      <w:proofErr w:type="spellStart"/>
      <w:r w:rsidRPr="00F92C28">
        <w:rPr>
          <w:color w:val="auto"/>
          <w:sz w:val="22"/>
          <w:szCs w:val="22"/>
        </w:rPr>
        <w:t>Izglītības</w:t>
      </w:r>
      <w:proofErr w:type="spellEnd"/>
      <w:r w:rsidRPr="00F92C28">
        <w:rPr>
          <w:color w:val="auto"/>
          <w:sz w:val="22"/>
          <w:szCs w:val="22"/>
        </w:rPr>
        <w:t xml:space="preserve"> </w:t>
      </w:r>
      <w:proofErr w:type="spellStart"/>
      <w:r w:rsidRPr="00F92C28">
        <w:rPr>
          <w:color w:val="auto"/>
          <w:sz w:val="22"/>
          <w:szCs w:val="22"/>
        </w:rPr>
        <w:t>pārvaldes</w:t>
      </w:r>
      <w:proofErr w:type="spellEnd"/>
      <w:r w:rsidRPr="00F92C28">
        <w:rPr>
          <w:color w:val="auto"/>
          <w:sz w:val="22"/>
          <w:szCs w:val="22"/>
        </w:rPr>
        <w:t xml:space="preserve"> </w:t>
      </w:r>
      <w:proofErr w:type="spellStart"/>
      <w:r w:rsidRPr="00F92C28">
        <w:rPr>
          <w:color w:val="auto"/>
          <w:sz w:val="22"/>
          <w:szCs w:val="22"/>
        </w:rPr>
        <w:t>vajadzībām</w:t>
      </w:r>
      <w:proofErr w:type="spellEnd"/>
      <w:r w:rsidRPr="00F92C28">
        <w:rPr>
          <w:color w:val="auto"/>
          <w:sz w:val="22"/>
          <w:szCs w:val="22"/>
        </w:rPr>
        <w:t xml:space="preserve"> 2</w:t>
      </w:r>
      <w:r w:rsidRPr="00F92C28">
        <w:rPr>
          <w:color w:val="auto"/>
          <w:sz w:val="22"/>
          <w:szCs w:val="22"/>
          <w:lang w:val="lv-LV"/>
        </w:rPr>
        <w:t>”</w:t>
      </w:r>
      <w:r w:rsidR="009764E0" w:rsidRPr="00F92C28">
        <w:rPr>
          <w:sz w:val="22"/>
          <w:szCs w:val="22"/>
        </w:rPr>
        <w:t xml:space="preserve"> </w:t>
      </w:r>
      <w:r w:rsidR="009764E0" w:rsidRPr="00F92C28">
        <w:rPr>
          <w:color w:val="auto"/>
          <w:sz w:val="22"/>
          <w:szCs w:val="22"/>
          <w:lang w:val="lv-LV"/>
        </w:rPr>
        <w:t xml:space="preserve">un piešķirt līguma slēgšanas tiesības par summu </w:t>
      </w:r>
      <w:r w:rsidR="009764E0" w:rsidRPr="00F92C28">
        <w:rPr>
          <w:b/>
          <w:color w:val="auto"/>
          <w:sz w:val="22"/>
          <w:szCs w:val="22"/>
          <w:lang w:val="lv-LV"/>
        </w:rPr>
        <w:t>EUR 14 281,95 bez PVN</w:t>
      </w:r>
      <w:r w:rsidRPr="00F92C28">
        <w:rPr>
          <w:color w:val="auto"/>
          <w:sz w:val="22"/>
          <w:szCs w:val="22"/>
          <w:lang w:val="lv-LV"/>
        </w:rPr>
        <w:t xml:space="preserve">; </w:t>
      </w:r>
    </w:p>
    <w:p w:rsidR="00394C45" w:rsidRPr="00F92C28" w:rsidRDefault="00394C45" w:rsidP="00F92C28">
      <w:pPr>
        <w:pStyle w:val="tv2132"/>
        <w:numPr>
          <w:ilvl w:val="1"/>
          <w:numId w:val="35"/>
        </w:numPr>
        <w:spacing w:after="120" w:line="240" w:lineRule="auto"/>
        <w:ind w:left="709" w:hanging="567"/>
        <w:jc w:val="both"/>
        <w:rPr>
          <w:color w:val="auto"/>
          <w:sz w:val="22"/>
          <w:szCs w:val="22"/>
          <w:lang w:val="lv-LV" w:eastAsia="lv-LV"/>
        </w:rPr>
      </w:pPr>
      <w:r w:rsidRPr="00F92C28">
        <w:rPr>
          <w:color w:val="auto"/>
          <w:sz w:val="22"/>
          <w:szCs w:val="22"/>
          <w:lang w:val="lv-LV"/>
        </w:rPr>
        <w:t xml:space="preserve">atzīt </w:t>
      </w:r>
      <w:r w:rsidRPr="00F92C28">
        <w:rPr>
          <w:b/>
          <w:color w:val="auto"/>
          <w:sz w:val="22"/>
          <w:szCs w:val="22"/>
          <w:lang w:val="lv-LV"/>
        </w:rPr>
        <w:t xml:space="preserve">SIA “L Bizness </w:t>
      </w:r>
      <w:proofErr w:type="spellStart"/>
      <w:r w:rsidRPr="00F92C28">
        <w:rPr>
          <w:b/>
          <w:color w:val="auto"/>
          <w:sz w:val="22"/>
          <w:szCs w:val="22"/>
          <w:lang w:val="lv-LV"/>
        </w:rPr>
        <w:t>group</w:t>
      </w:r>
      <w:proofErr w:type="spellEnd"/>
      <w:r w:rsidRPr="00F92C28">
        <w:rPr>
          <w:b/>
          <w:color w:val="auto"/>
          <w:sz w:val="22"/>
          <w:szCs w:val="22"/>
          <w:lang w:val="lv-LV"/>
        </w:rPr>
        <w:t>”</w:t>
      </w:r>
      <w:r w:rsidRPr="00F92C28">
        <w:rPr>
          <w:color w:val="auto"/>
          <w:sz w:val="22"/>
          <w:szCs w:val="22"/>
          <w:lang w:val="lv-LV"/>
        </w:rPr>
        <w:t xml:space="preserve">, </w:t>
      </w:r>
      <w:proofErr w:type="spellStart"/>
      <w:r w:rsidRPr="00F92C28">
        <w:rPr>
          <w:color w:val="auto"/>
          <w:sz w:val="22"/>
          <w:szCs w:val="22"/>
          <w:lang w:val="lv-LV"/>
        </w:rPr>
        <w:t>reģ.Nr</w:t>
      </w:r>
      <w:proofErr w:type="spellEnd"/>
      <w:r w:rsidRPr="00F92C28">
        <w:rPr>
          <w:color w:val="auto"/>
          <w:sz w:val="22"/>
          <w:szCs w:val="22"/>
          <w:lang w:val="lv-LV"/>
        </w:rPr>
        <w:t>.</w:t>
      </w:r>
      <w:r w:rsidRPr="00F92C28">
        <w:rPr>
          <w:color w:val="auto"/>
          <w:sz w:val="22"/>
          <w:szCs w:val="22"/>
        </w:rPr>
        <w:t>41503057572</w:t>
      </w:r>
      <w:r w:rsidRPr="00F92C28">
        <w:rPr>
          <w:color w:val="auto"/>
          <w:sz w:val="22"/>
          <w:szCs w:val="22"/>
          <w:lang w:val="lv-LV"/>
        </w:rPr>
        <w:t xml:space="preserve">, juridiskā adrese: </w:t>
      </w:r>
      <w:hyperlink r:id="rId11" w:history="1">
        <w:r w:rsidRPr="00F92C28">
          <w:rPr>
            <w:color w:val="auto"/>
            <w:sz w:val="22"/>
            <w:szCs w:val="22"/>
          </w:rPr>
          <w:t>"</w:t>
        </w:r>
        <w:proofErr w:type="spellStart"/>
        <w:r w:rsidRPr="00F92C28">
          <w:rPr>
            <w:color w:val="auto"/>
            <w:sz w:val="22"/>
            <w:szCs w:val="22"/>
          </w:rPr>
          <w:t>Dzirnavas</w:t>
        </w:r>
        <w:proofErr w:type="spellEnd"/>
        <w:r w:rsidRPr="00F92C28">
          <w:rPr>
            <w:color w:val="auto"/>
            <w:sz w:val="22"/>
            <w:szCs w:val="22"/>
          </w:rPr>
          <w:t xml:space="preserve"> 39", </w:t>
        </w:r>
        <w:proofErr w:type="spellStart"/>
        <w:r w:rsidRPr="00F92C28">
          <w:rPr>
            <w:color w:val="auto"/>
            <w:sz w:val="22"/>
            <w:szCs w:val="22"/>
          </w:rPr>
          <w:t>Stropi</w:t>
        </w:r>
        <w:proofErr w:type="spellEnd"/>
        <w:r w:rsidRPr="00F92C28">
          <w:rPr>
            <w:color w:val="auto"/>
            <w:sz w:val="22"/>
            <w:szCs w:val="22"/>
          </w:rPr>
          <w:t xml:space="preserve">, </w:t>
        </w:r>
        <w:proofErr w:type="spellStart"/>
        <w:r w:rsidRPr="00F92C28">
          <w:rPr>
            <w:color w:val="auto"/>
            <w:sz w:val="22"/>
            <w:szCs w:val="22"/>
          </w:rPr>
          <w:t>Naujenes</w:t>
        </w:r>
        <w:proofErr w:type="spellEnd"/>
        <w:r w:rsidRPr="00F92C28">
          <w:rPr>
            <w:color w:val="auto"/>
            <w:sz w:val="22"/>
            <w:szCs w:val="22"/>
          </w:rPr>
          <w:t xml:space="preserve"> </w:t>
        </w:r>
        <w:proofErr w:type="spellStart"/>
        <w:r w:rsidRPr="00F92C28">
          <w:rPr>
            <w:color w:val="auto"/>
            <w:sz w:val="22"/>
            <w:szCs w:val="22"/>
          </w:rPr>
          <w:t>pag</w:t>
        </w:r>
        <w:proofErr w:type="spellEnd"/>
        <w:r w:rsidRPr="00F92C28">
          <w:rPr>
            <w:color w:val="auto"/>
            <w:sz w:val="22"/>
            <w:szCs w:val="22"/>
          </w:rPr>
          <w:t xml:space="preserve">., Daugavpils </w:t>
        </w:r>
        <w:proofErr w:type="spellStart"/>
        <w:r w:rsidRPr="00F92C28">
          <w:rPr>
            <w:color w:val="auto"/>
            <w:sz w:val="22"/>
            <w:szCs w:val="22"/>
          </w:rPr>
          <w:t>nov.</w:t>
        </w:r>
        <w:proofErr w:type="spellEnd"/>
        <w:r w:rsidRPr="00F92C28">
          <w:rPr>
            <w:color w:val="auto"/>
            <w:sz w:val="22"/>
            <w:szCs w:val="22"/>
          </w:rPr>
          <w:t>,</w:t>
        </w:r>
      </w:hyperlink>
      <w:r w:rsidRPr="00F92C28">
        <w:rPr>
          <w:color w:val="auto"/>
          <w:sz w:val="22"/>
          <w:szCs w:val="22"/>
        </w:rPr>
        <w:t xml:space="preserve"> </w:t>
      </w:r>
      <w:r w:rsidRPr="00F92C28">
        <w:rPr>
          <w:color w:val="auto"/>
          <w:sz w:val="22"/>
          <w:szCs w:val="22"/>
          <w:lang w:val="lv-LV"/>
        </w:rPr>
        <w:t>par uzvarētāju atklātā konkursa “Mēbeļu piegāde Daugavpils pilsētas pašvaldības iestāžu vajadzībām”, identifikācijas numurs DPD 2016/121,</w:t>
      </w:r>
      <w:r w:rsidRPr="00F92C28">
        <w:rPr>
          <w:b/>
          <w:bCs/>
          <w:color w:val="auto"/>
          <w:sz w:val="22"/>
          <w:szCs w:val="22"/>
        </w:rPr>
        <w:t xml:space="preserve"> </w:t>
      </w:r>
      <w:r w:rsidRPr="00F92C28">
        <w:rPr>
          <w:b/>
          <w:color w:val="auto"/>
          <w:sz w:val="22"/>
          <w:szCs w:val="22"/>
          <w:lang w:val="lv-LV"/>
        </w:rPr>
        <w:t>3.DAĻĀ:</w:t>
      </w:r>
      <w:r w:rsidRPr="00F92C28">
        <w:rPr>
          <w:color w:val="auto"/>
          <w:sz w:val="22"/>
          <w:szCs w:val="22"/>
          <w:lang w:val="lv-LV"/>
        </w:rPr>
        <w:t xml:space="preserve"> “</w:t>
      </w:r>
      <w:proofErr w:type="spellStart"/>
      <w:r w:rsidRPr="00F92C28">
        <w:rPr>
          <w:color w:val="auto"/>
          <w:sz w:val="22"/>
          <w:szCs w:val="22"/>
        </w:rPr>
        <w:t>Mēbeļu</w:t>
      </w:r>
      <w:proofErr w:type="spellEnd"/>
      <w:r w:rsidRPr="00F92C28">
        <w:rPr>
          <w:color w:val="auto"/>
          <w:sz w:val="22"/>
          <w:szCs w:val="22"/>
        </w:rPr>
        <w:t xml:space="preserve"> piegāde Daugavpils pilsētas </w:t>
      </w:r>
      <w:proofErr w:type="spellStart"/>
      <w:r w:rsidRPr="00F92C28">
        <w:rPr>
          <w:color w:val="auto"/>
          <w:sz w:val="22"/>
          <w:szCs w:val="22"/>
        </w:rPr>
        <w:t>Izglītības</w:t>
      </w:r>
      <w:proofErr w:type="spellEnd"/>
      <w:r w:rsidRPr="00F92C28">
        <w:rPr>
          <w:color w:val="auto"/>
          <w:sz w:val="22"/>
          <w:szCs w:val="22"/>
        </w:rPr>
        <w:t xml:space="preserve"> </w:t>
      </w:r>
      <w:proofErr w:type="spellStart"/>
      <w:r w:rsidRPr="00F92C28">
        <w:rPr>
          <w:color w:val="auto"/>
          <w:sz w:val="22"/>
          <w:szCs w:val="22"/>
        </w:rPr>
        <w:t>pārvaldes</w:t>
      </w:r>
      <w:proofErr w:type="spellEnd"/>
      <w:r w:rsidRPr="00F92C28">
        <w:rPr>
          <w:color w:val="auto"/>
          <w:sz w:val="22"/>
          <w:szCs w:val="22"/>
        </w:rPr>
        <w:t xml:space="preserve"> </w:t>
      </w:r>
      <w:proofErr w:type="spellStart"/>
      <w:r w:rsidRPr="00F92C28">
        <w:rPr>
          <w:color w:val="auto"/>
          <w:sz w:val="22"/>
          <w:szCs w:val="22"/>
        </w:rPr>
        <w:t>vajadzībām</w:t>
      </w:r>
      <w:proofErr w:type="spellEnd"/>
      <w:r w:rsidRPr="00F92C28">
        <w:rPr>
          <w:color w:val="auto"/>
          <w:sz w:val="22"/>
          <w:szCs w:val="22"/>
        </w:rPr>
        <w:t xml:space="preserve"> 3</w:t>
      </w:r>
      <w:r w:rsidRPr="00F92C28">
        <w:rPr>
          <w:color w:val="auto"/>
          <w:sz w:val="22"/>
          <w:szCs w:val="22"/>
          <w:lang w:val="lv-LV"/>
        </w:rPr>
        <w:t>”</w:t>
      </w:r>
      <w:r w:rsidR="009764E0" w:rsidRPr="00F92C28">
        <w:rPr>
          <w:sz w:val="22"/>
          <w:szCs w:val="22"/>
        </w:rPr>
        <w:t xml:space="preserve"> </w:t>
      </w:r>
      <w:r w:rsidR="009764E0" w:rsidRPr="00F92C28">
        <w:rPr>
          <w:color w:val="auto"/>
          <w:sz w:val="22"/>
          <w:szCs w:val="22"/>
          <w:lang w:val="lv-LV"/>
        </w:rPr>
        <w:t xml:space="preserve">un piešķirt līguma slēgšanas tiesības par summu </w:t>
      </w:r>
      <w:r w:rsidR="009764E0" w:rsidRPr="00F92C28">
        <w:rPr>
          <w:b/>
          <w:color w:val="auto"/>
          <w:sz w:val="22"/>
          <w:szCs w:val="22"/>
          <w:lang w:val="lv-LV"/>
        </w:rPr>
        <w:t>EUR 12 000,72 bez PVN</w:t>
      </w:r>
      <w:r w:rsidRPr="00F92C28">
        <w:rPr>
          <w:color w:val="auto"/>
          <w:sz w:val="22"/>
          <w:szCs w:val="22"/>
          <w:lang w:val="lv-LV"/>
        </w:rPr>
        <w:t>;</w:t>
      </w:r>
    </w:p>
    <w:p w:rsidR="00394C45" w:rsidRPr="00F92C28" w:rsidRDefault="00394C45" w:rsidP="00F92C28">
      <w:pPr>
        <w:pStyle w:val="tv2132"/>
        <w:numPr>
          <w:ilvl w:val="1"/>
          <w:numId w:val="35"/>
        </w:numPr>
        <w:spacing w:after="120" w:line="240" w:lineRule="auto"/>
        <w:ind w:left="709" w:hanging="567"/>
        <w:jc w:val="both"/>
        <w:rPr>
          <w:color w:val="auto"/>
          <w:sz w:val="22"/>
          <w:szCs w:val="22"/>
          <w:lang w:val="lv-LV" w:eastAsia="lv-LV"/>
        </w:rPr>
      </w:pPr>
      <w:r w:rsidRPr="00F92C28">
        <w:rPr>
          <w:color w:val="auto"/>
          <w:sz w:val="22"/>
          <w:szCs w:val="22"/>
          <w:lang w:val="lv-LV"/>
        </w:rPr>
        <w:t xml:space="preserve">atzīt </w:t>
      </w:r>
      <w:r w:rsidRPr="00F92C28">
        <w:rPr>
          <w:b/>
          <w:color w:val="auto"/>
          <w:sz w:val="22"/>
          <w:szCs w:val="22"/>
          <w:lang w:val="lv-LV"/>
        </w:rPr>
        <w:t>SIA “NV STILS”</w:t>
      </w:r>
      <w:r w:rsidRPr="00F92C28">
        <w:rPr>
          <w:color w:val="auto"/>
          <w:sz w:val="22"/>
          <w:szCs w:val="22"/>
          <w:lang w:val="lv-LV"/>
        </w:rPr>
        <w:t xml:space="preserve">, </w:t>
      </w:r>
      <w:proofErr w:type="spellStart"/>
      <w:r w:rsidRPr="00F92C28">
        <w:rPr>
          <w:color w:val="auto"/>
          <w:sz w:val="22"/>
          <w:szCs w:val="22"/>
          <w:lang w:val="lv-LV"/>
        </w:rPr>
        <w:t>reģ.Nr</w:t>
      </w:r>
      <w:proofErr w:type="spellEnd"/>
      <w:r w:rsidRPr="00F92C28">
        <w:rPr>
          <w:color w:val="auto"/>
          <w:sz w:val="22"/>
          <w:szCs w:val="22"/>
          <w:lang w:val="lv-LV"/>
        </w:rPr>
        <w:t>.</w:t>
      </w:r>
      <w:r w:rsidRPr="00F92C28">
        <w:rPr>
          <w:color w:val="363636"/>
          <w:sz w:val="22"/>
          <w:szCs w:val="22"/>
        </w:rPr>
        <w:t>40003586202</w:t>
      </w:r>
      <w:r w:rsidRPr="00F92C28">
        <w:rPr>
          <w:color w:val="auto"/>
          <w:sz w:val="22"/>
          <w:szCs w:val="22"/>
          <w:lang w:val="lv-LV"/>
        </w:rPr>
        <w:t xml:space="preserve">, juridiskā adrese: </w:t>
      </w:r>
      <w:hyperlink r:id="rId12" w:history="1">
        <w:proofErr w:type="spellStart"/>
        <w:r w:rsidRPr="00F92C28">
          <w:rPr>
            <w:color w:val="auto"/>
            <w:sz w:val="22"/>
            <w:szCs w:val="22"/>
          </w:rPr>
          <w:t>Kandavas</w:t>
        </w:r>
        <w:proofErr w:type="spellEnd"/>
        <w:r w:rsidRPr="00F92C28">
          <w:rPr>
            <w:color w:val="auto"/>
            <w:sz w:val="22"/>
            <w:szCs w:val="22"/>
          </w:rPr>
          <w:t xml:space="preserve"> </w:t>
        </w:r>
        <w:proofErr w:type="spellStart"/>
        <w:r w:rsidRPr="00F92C28">
          <w:rPr>
            <w:color w:val="auto"/>
            <w:sz w:val="22"/>
            <w:szCs w:val="22"/>
          </w:rPr>
          <w:t>iela</w:t>
        </w:r>
        <w:proofErr w:type="spellEnd"/>
        <w:r w:rsidRPr="00F92C28">
          <w:rPr>
            <w:color w:val="auto"/>
            <w:sz w:val="22"/>
            <w:szCs w:val="22"/>
          </w:rPr>
          <w:t xml:space="preserve"> 4 - 1, Daugavpils, </w:t>
        </w:r>
      </w:hyperlink>
      <w:r w:rsidRPr="00F92C28">
        <w:rPr>
          <w:color w:val="auto"/>
          <w:sz w:val="22"/>
          <w:szCs w:val="22"/>
          <w:lang w:val="lv-LV"/>
        </w:rPr>
        <w:t>par uzvarētāju atklātā konkursa “Mēbeļu piegāde Daugavpils pilsētas pašvaldības iestāžu vajadzībām”, identifikācijas numurs DPD 2016/121,</w:t>
      </w:r>
      <w:r w:rsidRPr="00F92C28">
        <w:rPr>
          <w:b/>
          <w:bCs/>
          <w:color w:val="auto"/>
          <w:sz w:val="22"/>
          <w:szCs w:val="22"/>
        </w:rPr>
        <w:t xml:space="preserve"> </w:t>
      </w:r>
      <w:r w:rsidRPr="00F92C28">
        <w:rPr>
          <w:b/>
          <w:color w:val="auto"/>
          <w:sz w:val="22"/>
          <w:szCs w:val="22"/>
          <w:lang w:val="lv-LV"/>
        </w:rPr>
        <w:t>4.DAĻĀ:</w:t>
      </w:r>
      <w:r w:rsidRPr="00F92C28">
        <w:rPr>
          <w:color w:val="auto"/>
          <w:sz w:val="22"/>
          <w:szCs w:val="22"/>
          <w:lang w:val="lv-LV"/>
        </w:rPr>
        <w:t xml:space="preserve"> “</w:t>
      </w:r>
      <w:proofErr w:type="spellStart"/>
      <w:r w:rsidRPr="00F92C28">
        <w:rPr>
          <w:color w:val="auto"/>
          <w:sz w:val="22"/>
          <w:szCs w:val="22"/>
        </w:rPr>
        <w:t>Mēbeļu</w:t>
      </w:r>
      <w:proofErr w:type="spellEnd"/>
      <w:r w:rsidRPr="00F92C28">
        <w:rPr>
          <w:color w:val="auto"/>
          <w:sz w:val="22"/>
          <w:szCs w:val="22"/>
        </w:rPr>
        <w:t xml:space="preserve"> piegāde Daugavpils pilsētas </w:t>
      </w:r>
      <w:proofErr w:type="spellStart"/>
      <w:r w:rsidRPr="00F92C28">
        <w:rPr>
          <w:color w:val="auto"/>
          <w:sz w:val="22"/>
          <w:szCs w:val="22"/>
        </w:rPr>
        <w:t>Izglītības</w:t>
      </w:r>
      <w:proofErr w:type="spellEnd"/>
      <w:r w:rsidRPr="00F92C28">
        <w:rPr>
          <w:color w:val="auto"/>
          <w:sz w:val="22"/>
          <w:szCs w:val="22"/>
        </w:rPr>
        <w:t xml:space="preserve"> </w:t>
      </w:r>
      <w:proofErr w:type="spellStart"/>
      <w:r w:rsidRPr="00F92C28">
        <w:rPr>
          <w:color w:val="auto"/>
          <w:sz w:val="22"/>
          <w:szCs w:val="22"/>
        </w:rPr>
        <w:t>pārvaldes</w:t>
      </w:r>
      <w:proofErr w:type="spellEnd"/>
      <w:r w:rsidRPr="00F92C28">
        <w:rPr>
          <w:color w:val="auto"/>
          <w:sz w:val="22"/>
          <w:szCs w:val="22"/>
        </w:rPr>
        <w:t xml:space="preserve"> </w:t>
      </w:r>
      <w:proofErr w:type="spellStart"/>
      <w:r w:rsidRPr="00F92C28">
        <w:rPr>
          <w:color w:val="auto"/>
          <w:sz w:val="22"/>
          <w:szCs w:val="22"/>
        </w:rPr>
        <w:t>vajadzībām</w:t>
      </w:r>
      <w:proofErr w:type="spellEnd"/>
      <w:r w:rsidRPr="00F92C28">
        <w:rPr>
          <w:color w:val="auto"/>
          <w:sz w:val="22"/>
          <w:szCs w:val="22"/>
        </w:rPr>
        <w:t xml:space="preserve"> 4</w:t>
      </w:r>
      <w:r w:rsidRPr="00F92C28">
        <w:rPr>
          <w:color w:val="auto"/>
          <w:sz w:val="22"/>
          <w:szCs w:val="22"/>
          <w:lang w:val="lv-LV"/>
        </w:rPr>
        <w:t>”;</w:t>
      </w:r>
      <w:r w:rsidR="009764E0" w:rsidRPr="00F92C28">
        <w:rPr>
          <w:sz w:val="22"/>
          <w:szCs w:val="22"/>
        </w:rPr>
        <w:t xml:space="preserve"> </w:t>
      </w:r>
      <w:r w:rsidR="009764E0" w:rsidRPr="00F92C28">
        <w:rPr>
          <w:color w:val="auto"/>
          <w:sz w:val="22"/>
          <w:szCs w:val="22"/>
          <w:lang w:val="lv-LV"/>
        </w:rPr>
        <w:t xml:space="preserve">un piešķirt līguma slēgšanas tiesības par summu </w:t>
      </w:r>
      <w:r w:rsidR="009764E0" w:rsidRPr="00F92C28">
        <w:rPr>
          <w:b/>
          <w:color w:val="auto"/>
          <w:sz w:val="22"/>
          <w:szCs w:val="22"/>
          <w:lang w:val="lv-LV"/>
        </w:rPr>
        <w:t>EUR 15 389,79 bez PVN;</w:t>
      </w:r>
    </w:p>
    <w:p w:rsidR="00394C45" w:rsidRPr="00F92C28" w:rsidRDefault="00394C45" w:rsidP="00F92C28">
      <w:pPr>
        <w:pStyle w:val="tv2132"/>
        <w:numPr>
          <w:ilvl w:val="1"/>
          <w:numId w:val="35"/>
        </w:numPr>
        <w:spacing w:after="120" w:line="240" w:lineRule="auto"/>
        <w:ind w:left="709" w:hanging="567"/>
        <w:jc w:val="both"/>
        <w:rPr>
          <w:color w:val="auto"/>
          <w:sz w:val="22"/>
          <w:szCs w:val="22"/>
          <w:lang w:val="lv-LV" w:eastAsia="lv-LV"/>
        </w:rPr>
      </w:pPr>
      <w:r w:rsidRPr="00F92C28">
        <w:rPr>
          <w:color w:val="auto"/>
          <w:sz w:val="22"/>
          <w:szCs w:val="22"/>
          <w:lang w:val="lv-LV"/>
        </w:rPr>
        <w:t xml:space="preserve">atzīt </w:t>
      </w:r>
      <w:r w:rsidRPr="00F92C28">
        <w:rPr>
          <w:b/>
          <w:color w:val="auto"/>
          <w:sz w:val="22"/>
          <w:szCs w:val="22"/>
          <w:lang w:val="lv-LV"/>
        </w:rPr>
        <w:t xml:space="preserve">SIA “L Bizness </w:t>
      </w:r>
      <w:proofErr w:type="spellStart"/>
      <w:r w:rsidRPr="00F92C28">
        <w:rPr>
          <w:b/>
          <w:color w:val="auto"/>
          <w:sz w:val="22"/>
          <w:szCs w:val="22"/>
          <w:lang w:val="lv-LV"/>
        </w:rPr>
        <w:t>group</w:t>
      </w:r>
      <w:proofErr w:type="spellEnd"/>
      <w:r w:rsidRPr="00F92C28">
        <w:rPr>
          <w:b/>
          <w:color w:val="auto"/>
          <w:sz w:val="22"/>
          <w:szCs w:val="22"/>
          <w:lang w:val="lv-LV"/>
        </w:rPr>
        <w:t>”</w:t>
      </w:r>
      <w:r w:rsidRPr="00F92C28">
        <w:rPr>
          <w:color w:val="auto"/>
          <w:sz w:val="22"/>
          <w:szCs w:val="22"/>
          <w:lang w:val="lv-LV"/>
        </w:rPr>
        <w:t xml:space="preserve">, </w:t>
      </w:r>
      <w:proofErr w:type="spellStart"/>
      <w:r w:rsidRPr="00F92C28">
        <w:rPr>
          <w:color w:val="auto"/>
          <w:sz w:val="22"/>
          <w:szCs w:val="22"/>
          <w:lang w:val="lv-LV"/>
        </w:rPr>
        <w:t>reģ.Nr</w:t>
      </w:r>
      <w:proofErr w:type="spellEnd"/>
      <w:r w:rsidRPr="00F92C28">
        <w:rPr>
          <w:color w:val="auto"/>
          <w:sz w:val="22"/>
          <w:szCs w:val="22"/>
          <w:lang w:val="lv-LV"/>
        </w:rPr>
        <w:t>.</w:t>
      </w:r>
      <w:r w:rsidRPr="00F92C28">
        <w:rPr>
          <w:color w:val="auto"/>
          <w:sz w:val="22"/>
          <w:szCs w:val="22"/>
        </w:rPr>
        <w:t>41503057572</w:t>
      </w:r>
      <w:r w:rsidRPr="00F92C28">
        <w:rPr>
          <w:color w:val="auto"/>
          <w:sz w:val="22"/>
          <w:szCs w:val="22"/>
          <w:lang w:val="lv-LV"/>
        </w:rPr>
        <w:t xml:space="preserve">, juridiskā adrese: </w:t>
      </w:r>
      <w:hyperlink r:id="rId13" w:history="1">
        <w:r w:rsidRPr="00F92C28">
          <w:rPr>
            <w:color w:val="auto"/>
            <w:sz w:val="22"/>
            <w:szCs w:val="22"/>
          </w:rPr>
          <w:t>"</w:t>
        </w:r>
        <w:proofErr w:type="spellStart"/>
        <w:r w:rsidRPr="00F92C28">
          <w:rPr>
            <w:color w:val="auto"/>
            <w:sz w:val="22"/>
            <w:szCs w:val="22"/>
          </w:rPr>
          <w:t>Dzirnavas</w:t>
        </w:r>
        <w:proofErr w:type="spellEnd"/>
        <w:r w:rsidRPr="00F92C28">
          <w:rPr>
            <w:color w:val="auto"/>
            <w:sz w:val="22"/>
            <w:szCs w:val="22"/>
          </w:rPr>
          <w:t xml:space="preserve"> 39", </w:t>
        </w:r>
        <w:proofErr w:type="spellStart"/>
        <w:r w:rsidRPr="00F92C28">
          <w:rPr>
            <w:color w:val="auto"/>
            <w:sz w:val="22"/>
            <w:szCs w:val="22"/>
          </w:rPr>
          <w:t>Stropi</w:t>
        </w:r>
        <w:proofErr w:type="spellEnd"/>
        <w:r w:rsidRPr="00F92C28">
          <w:rPr>
            <w:color w:val="auto"/>
            <w:sz w:val="22"/>
            <w:szCs w:val="22"/>
          </w:rPr>
          <w:t xml:space="preserve">, </w:t>
        </w:r>
        <w:proofErr w:type="spellStart"/>
        <w:r w:rsidRPr="00F92C28">
          <w:rPr>
            <w:color w:val="auto"/>
            <w:sz w:val="22"/>
            <w:szCs w:val="22"/>
          </w:rPr>
          <w:t>Naujenes</w:t>
        </w:r>
        <w:proofErr w:type="spellEnd"/>
        <w:r w:rsidRPr="00F92C28">
          <w:rPr>
            <w:color w:val="auto"/>
            <w:sz w:val="22"/>
            <w:szCs w:val="22"/>
          </w:rPr>
          <w:t xml:space="preserve"> </w:t>
        </w:r>
        <w:proofErr w:type="spellStart"/>
        <w:r w:rsidRPr="00F92C28">
          <w:rPr>
            <w:color w:val="auto"/>
            <w:sz w:val="22"/>
            <w:szCs w:val="22"/>
          </w:rPr>
          <w:t>pag</w:t>
        </w:r>
        <w:proofErr w:type="spellEnd"/>
        <w:r w:rsidRPr="00F92C28">
          <w:rPr>
            <w:color w:val="auto"/>
            <w:sz w:val="22"/>
            <w:szCs w:val="22"/>
          </w:rPr>
          <w:t xml:space="preserve">., Daugavpils </w:t>
        </w:r>
        <w:proofErr w:type="spellStart"/>
        <w:r w:rsidRPr="00F92C28">
          <w:rPr>
            <w:color w:val="auto"/>
            <w:sz w:val="22"/>
            <w:szCs w:val="22"/>
          </w:rPr>
          <w:t>nov.</w:t>
        </w:r>
        <w:proofErr w:type="spellEnd"/>
        <w:r w:rsidRPr="00F92C28">
          <w:rPr>
            <w:color w:val="auto"/>
            <w:sz w:val="22"/>
            <w:szCs w:val="22"/>
          </w:rPr>
          <w:t xml:space="preserve">, </w:t>
        </w:r>
      </w:hyperlink>
      <w:r w:rsidRPr="00F92C28">
        <w:rPr>
          <w:color w:val="auto"/>
          <w:sz w:val="22"/>
          <w:szCs w:val="22"/>
          <w:lang w:val="lv-LV"/>
        </w:rPr>
        <w:t>par uzvarētāju atklātā konkursa “Mēbeļu piegāde Daugavpils pilsētas pašvaldības iestāžu vajadzībām”, identifikācijas numurs DPD 2016/121,</w:t>
      </w:r>
      <w:r w:rsidRPr="00F92C28">
        <w:rPr>
          <w:b/>
          <w:bCs/>
          <w:color w:val="auto"/>
          <w:sz w:val="22"/>
          <w:szCs w:val="22"/>
        </w:rPr>
        <w:t xml:space="preserve"> </w:t>
      </w:r>
      <w:r w:rsidRPr="00F92C28">
        <w:rPr>
          <w:b/>
          <w:color w:val="auto"/>
          <w:sz w:val="22"/>
          <w:szCs w:val="22"/>
          <w:lang w:val="lv-LV"/>
        </w:rPr>
        <w:t>6.DAĻĀ:</w:t>
      </w:r>
      <w:r w:rsidRPr="00F92C28">
        <w:rPr>
          <w:color w:val="auto"/>
          <w:sz w:val="22"/>
          <w:szCs w:val="22"/>
          <w:lang w:val="lv-LV"/>
        </w:rPr>
        <w:t xml:space="preserve"> “</w:t>
      </w:r>
      <w:proofErr w:type="spellStart"/>
      <w:r w:rsidRPr="00F92C28">
        <w:rPr>
          <w:color w:val="auto"/>
          <w:sz w:val="22"/>
          <w:szCs w:val="22"/>
        </w:rPr>
        <w:t>Mēbeļu</w:t>
      </w:r>
      <w:proofErr w:type="spellEnd"/>
      <w:r w:rsidRPr="00F92C28">
        <w:rPr>
          <w:color w:val="auto"/>
          <w:sz w:val="22"/>
          <w:szCs w:val="22"/>
        </w:rPr>
        <w:t xml:space="preserve"> piegāde Daugavpils pilsētas </w:t>
      </w:r>
      <w:proofErr w:type="spellStart"/>
      <w:r w:rsidRPr="00F92C28">
        <w:rPr>
          <w:color w:val="auto"/>
          <w:sz w:val="22"/>
          <w:szCs w:val="22"/>
        </w:rPr>
        <w:t>Izglītības</w:t>
      </w:r>
      <w:proofErr w:type="spellEnd"/>
      <w:r w:rsidRPr="00F92C28">
        <w:rPr>
          <w:color w:val="auto"/>
          <w:sz w:val="22"/>
          <w:szCs w:val="22"/>
        </w:rPr>
        <w:t xml:space="preserve"> </w:t>
      </w:r>
      <w:proofErr w:type="spellStart"/>
      <w:r w:rsidRPr="00F92C28">
        <w:rPr>
          <w:color w:val="auto"/>
          <w:sz w:val="22"/>
          <w:szCs w:val="22"/>
        </w:rPr>
        <w:t>pārvaldes</w:t>
      </w:r>
      <w:proofErr w:type="spellEnd"/>
      <w:r w:rsidRPr="00F92C28">
        <w:rPr>
          <w:color w:val="auto"/>
          <w:sz w:val="22"/>
          <w:szCs w:val="22"/>
        </w:rPr>
        <w:t xml:space="preserve"> </w:t>
      </w:r>
      <w:proofErr w:type="spellStart"/>
      <w:r w:rsidRPr="00F92C28">
        <w:rPr>
          <w:color w:val="auto"/>
          <w:sz w:val="22"/>
          <w:szCs w:val="22"/>
        </w:rPr>
        <w:t>vajadzībām</w:t>
      </w:r>
      <w:proofErr w:type="spellEnd"/>
      <w:r w:rsidRPr="00F92C28">
        <w:rPr>
          <w:color w:val="auto"/>
          <w:sz w:val="22"/>
          <w:szCs w:val="22"/>
        </w:rPr>
        <w:t xml:space="preserve"> 6</w:t>
      </w:r>
      <w:r w:rsidRPr="00F92C28">
        <w:rPr>
          <w:color w:val="auto"/>
          <w:sz w:val="22"/>
          <w:szCs w:val="22"/>
          <w:lang w:val="lv-LV"/>
        </w:rPr>
        <w:t>”</w:t>
      </w:r>
      <w:r w:rsidR="009764E0" w:rsidRPr="00F92C28">
        <w:rPr>
          <w:sz w:val="22"/>
          <w:szCs w:val="22"/>
        </w:rPr>
        <w:t xml:space="preserve"> </w:t>
      </w:r>
      <w:r w:rsidR="009764E0" w:rsidRPr="00F92C28">
        <w:rPr>
          <w:color w:val="auto"/>
          <w:sz w:val="22"/>
          <w:szCs w:val="22"/>
          <w:lang w:val="lv-LV"/>
        </w:rPr>
        <w:t xml:space="preserve">un piešķirt līguma slēgšanas tiesības par summu </w:t>
      </w:r>
      <w:r w:rsidR="009764E0" w:rsidRPr="00F92C28">
        <w:rPr>
          <w:b/>
          <w:color w:val="auto"/>
          <w:sz w:val="22"/>
          <w:szCs w:val="22"/>
          <w:lang w:val="lv-LV"/>
        </w:rPr>
        <w:t>EUR 12 945,14 bez PVN</w:t>
      </w:r>
      <w:r w:rsidRPr="00F92C28">
        <w:rPr>
          <w:color w:val="auto"/>
          <w:sz w:val="22"/>
          <w:szCs w:val="22"/>
          <w:lang w:val="lv-LV"/>
        </w:rPr>
        <w:t>;</w:t>
      </w:r>
    </w:p>
    <w:p w:rsidR="00F92C28" w:rsidRDefault="00394C45" w:rsidP="00F92C28">
      <w:pPr>
        <w:pStyle w:val="tv2132"/>
        <w:numPr>
          <w:ilvl w:val="1"/>
          <w:numId w:val="35"/>
        </w:numPr>
        <w:spacing w:after="120" w:line="240" w:lineRule="auto"/>
        <w:ind w:left="709" w:hanging="567"/>
        <w:jc w:val="both"/>
        <w:rPr>
          <w:color w:val="auto"/>
          <w:sz w:val="22"/>
          <w:szCs w:val="22"/>
          <w:lang w:val="lv-LV" w:eastAsia="lv-LV"/>
        </w:rPr>
      </w:pPr>
      <w:r w:rsidRPr="00F92C28">
        <w:rPr>
          <w:color w:val="auto"/>
          <w:sz w:val="22"/>
          <w:szCs w:val="22"/>
          <w:lang w:val="lv-LV"/>
        </w:rPr>
        <w:t xml:space="preserve">atzīt </w:t>
      </w:r>
      <w:r w:rsidRPr="00F92C28">
        <w:rPr>
          <w:b/>
          <w:color w:val="auto"/>
          <w:sz w:val="22"/>
          <w:szCs w:val="22"/>
          <w:lang w:val="lv-LV"/>
        </w:rPr>
        <w:t>SIA “</w:t>
      </w:r>
      <w:r w:rsidRPr="00F92C28">
        <w:rPr>
          <w:b/>
          <w:color w:val="363636"/>
          <w:sz w:val="22"/>
          <w:szCs w:val="22"/>
        </w:rPr>
        <w:t xml:space="preserve">R.A.S.A. un </w:t>
      </w:r>
      <w:proofErr w:type="spellStart"/>
      <w:r w:rsidRPr="00F92C28">
        <w:rPr>
          <w:b/>
          <w:color w:val="363636"/>
          <w:sz w:val="22"/>
          <w:szCs w:val="22"/>
        </w:rPr>
        <w:t>Ko</w:t>
      </w:r>
      <w:proofErr w:type="spellEnd"/>
      <w:r w:rsidRPr="00F92C28">
        <w:rPr>
          <w:b/>
          <w:color w:val="auto"/>
          <w:sz w:val="22"/>
          <w:szCs w:val="22"/>
          <w:lang w:val="lv-LV"/>
        </w:rPr>
        <w:t>”,</w:t>
      </w:r>
      <w:r w:rsidRPr="00F92C28">
        <w:rPr>
          <w:color w:val="auto"/>
          <w:sz w:val="22"/>
          <w:szCs w:val="22"/>
          <w:lang w:val="lv-LV"/>
        </w:rPr>
        <w:t xml:space="preserve"> </w:t>
      </w:r>
      <w:proofErr w:type="spellStart"/>
      <w:r w:rsidRPr="00F92C28">
        <w:rPr>
          <w:color w:val="auto"/>
          <w:sz w:val="22"/>
          <w:szCs w:val="22"/>
          <w:lang w:val="lv-LV"/>
        </w:rPr>
        <w:t>reģ.Nr</w:t>
      </w:r>
      <w:proofErr w:type="spellEnd"/>
      <w:r w:rsidRPr="00F92C28">
        <w:rPr>
          <w:color w:val="auto"/>
          <w:sz w:val="22"/>
          <w:szCs w:val="22"/>
          <w:lang w:val="lv-LV"/>
        </w:rPr>
        <w:t>.</w:t>
      </w:r>
      <w:r w:rsidRPr="00F92C28">
        <w:rPr>
          <w:sz w:val="22"/>
          <w:szCs w:val="22"/>
        </w:rPr>
        <w:t xml:space="preserve"> </w:t>
      </w:r>
      <w:r w:rsidRPr="00F92C28">
        <w:rPr>
          <w:color w:val="auto"/>
          <w:sz w:val="22"/>
          <w:szCs w:val="22"/>
        </w:rPr>
        <w:t>40003115278</w:t>
      </w:r>
      <w:r w:rsidRPr="00F92C28">
        <w:rPr>
          <w:color w:val="auto"/>
          <w:sz w:val="22"/>
          <w:szCs w:val="22"/>
          <w:lang w:val="lv-LV"/>
        </w:rPr>
        <w:t xml:space="preserve">, juridiskā adrese: </w:t>
      </w:r>
      <w:hyperlink r:id="rId14" w:history="1">
        <w:proofErr w:type="spellStart"/>
        <w:r w:rsidRPr="00F92C28">
          <w:rPr>
            <w:color w:val="auto"/>
            <w:sz w:val="22"/>
            <w:szCs w:val="22"/>
          </w:rPr>
          <w:t>Meistaru</w:t>
        </w:r>
        <w:proofErr w:type="spellEnd"/>
        <w:r w:rsidRPr="00F92C28">
          <w:rPr>
            <w:color w:val="auto"/>
            <w:sz w:val="22"/>
            <w:szCs w:val="22"/>
          </w:rPr>
          <w:t xml:space="preserve"> </w:t>
        </w:r>
        <w:proofErr w:type="spellStart"/>
        <w:r w:rsidRPr="00F92C28">
          <w:rPr>
            <w:color w:val="auto"/>
            <w:sz w:val="22"/>
            <w:szCs w:val="22"/>
          </w:rPr>
          <w:t>iela</w:t>
        </w:r>
        <w:proofErr w:type="spellEnd"/>
        <w:r w:rsidRPr="00F92C28">
          <w:rPr>
            <w:color w:val="auto"/>
            <w:sz w:val="22"/>
            <w:szCs w:val="22"/>
          </w:rPr>
          <w:t xml:space="preserve"> 10 - 301, </w:t>
        </w:r>
        <w:proofErr w:type="spellStart"/>
        <w:r w:rsidRPr="00F92C28">
          <w:rPr>
            <w:color w:val="auto"/>
            <w:sz w:val="22"/>
            <w:szCs w:val="22"/>
          </w:rPr>
          <w:t>Rīga</w:t>
        </w:r>
        <w:proofErr w:type="spellEnd"/>
      </w:hyperlink>
      <w:r w:rsidRPr="00F92C28">
        <w:rPr>
          <w:color w:val="auto"/>
          <w:sz w:val="22"/>
          <w:szCs w:val="22"/>
        </w:rPr>
        <w:t>,</w:t>
      </w:r>
      <w:r w:rsidRPr="00F92C28">
        <w:rPr>
          <w:color w:val="auto"/>
          <w:sz w:val="22"/>
          <w:szCs w:val="22"/>
          <w:lang w:val="lv-LV"/>
        </w:rPr>
        <w:t xml:space="preserve"> par uzvarētāju atklātā konkursa “Mēbeļu piegāde Daugavpils pilsētas pašvaldības iestāžu vajadzībām”, identifikācijas numurs DPD 2016/121,</w:t>
      </w:r>
      <w:r w:rsidRPr="00F92C28">
        <w:rPr>
          <w:b/>
          <w:bCs/>
          <w:color w:val="auto"/>
          <w:sz w:val="22"/>
          <w:szCs w:val="22"/>
        </w:rPr>
        <w:t xml:space="preserve"> 9</w:t>
      </w:r>
      <w:r w:rsidRPr="00F92C28">
        <w:rPr>
          <w:b/>
          <w:color w:val="auto"/>
          <w:sz w:val="22"/>
          <w:szCs w:val="22"/>
          <w:lang w:val="lv-LV"/>
        </w:rPr>
        <w:t>.DAĻĀ:</w:t>
      </w:r>
      <w:r w:rsidRPr="00F92C28">
        <w:rPr>
          <w:color w:val="auto"/>
          <w:sz w:val="22"/>
          <w:szCs w:val="22"/>
          <w:lang w:val="lv-LV"/>
        </w:rPr>
        <w:t xml:space="preserve"> “</w:t>
      </w:r>
      <w:proofErr w:type="spellStart"/>
      <w:r w:rsidRPr="00F92C28">
        <w:rPr>
          <w:color w:val="auto"/>
          <w:sz w:val="22"/>
          <w:szCs w:val="22"/>
        </w:rPr>
        <w:t>Mēbeļu</w:t>
      </w:r>
      <w:proofErr w:type="spellEnd"/>
      <w:r w:rsidRPr="00F92C28">
        <w:rPr>
          <w:color w:val="auto"/>
          <w:sz w:val="22"/>
          <w:szCs w:val="22"/>
        </w:rPr>
        <w:t xml:space="preserve"> piegāde </w:t>
      </w:r>
      <w:proofErr w:type="spellStart"/>
      <w:r w:rsidRPr="00F92C28">
        <w:rPr>
          <w:color w:val="auto"/>
          <w:sz w:val="22"/>
          <w:szCs w:val="22"/>
        </w:rPr>
        <w:t>Latgales</w:t>
      </w:r>
      <w:proofErr w:type="spellEnd"/>
      <w:r w:rsidRPr="00F92C28">
        <w:rPr>
          <w:color w:val="auto"/>
          <w:sz w:val="22"/>
          <w:szCs w:val="22"/>
        </w:rPr>
        <w:t xml:space="preserve"> </w:t>
      </w:r>
      <w:proofErr w:type="spellStart"/>
      <w:r w:rsidRPr="00F92C28">
        <w:rPr>
          <w:color w:val="auto"/>
          <w:sz w:val="22"/>
          <w:szCs w:val="22"/>
        </w:rPr>
        <w:t>centrālās</w:t>
      </w:r>
      <w:proofErr w:type="spellEnd"/>
      <w:r w:rsidRPr="00F92C28">
        <w:rPr>
          <w:color w:val="auto"/>
          <w:sz w:val="22"/>
          <w:szCs w:val="22"/>
        </w:rPr>
        <w:t xml:space="preserve"> </w:t>
      </w:r>
      <w:proofErr w:type="spellStart"/>
      <w:r w:rsidRPr="00F92C28">
        <w:rPr>
          <w:color w:val="auto"/>
          <w:sz w:val="22"/>
          <w:szCs w:val="22"/>
        </w:rPr>
        <w:t>bibliotēkas</w:t>
      </w:r>
      <w:proofErr w:type="spellEnd"/>
      <w:r w:rsidRPr="00F92C28">
        <w:rPr>
          <w:color w:val="auto"/>
          <w:sz w:val="22"/>
          <w:szCs w:val="22"/>
        </w:rPr>
        <w:t xml:space="preserve"> </w:t>
      </w:r>
      <w:proofErr w:type="spellStart"/>
      <w:r w:rsidRPr="00F92C28">
        <w:rPr>
          <w:color w:val="auto"/>
          <w:sz w:val="22"/>
          <w:szCs w:val="22"/>
        </w:rPr>
        <w:t>vajadzībām</w:t>
      </w:r>
      <w:proofErr w:type="spellEnd"/>
      <w:r w:rsidRPr="00F92C28">
        <w:rPr>
          <w:color w:val="auto"/>
          <w:sz w:val="22"/>
          <w:szCs w:val="22"/>
          <w:lang w:val="lv-LV"/>
        </w:rPr>
        <w:t>”</w:t>
      </w:r>
      <w:r w:rsidR="009764E0" w:rsidRPr="00F92C28">
        <w:rPr>
          <w:sz w:val="22"/>
          <w:szCs w:val="22"/>
        </w:rPr>
        <w:t xml:space="preserve"> </w:t>
      </w:r>
      <w:r w:rsidR="009764E0" w:rsidRPr="00F92C28">
        <w:rPr>
          <w:color w:val="auto"/>
          <w:sz w:val="22"/>
          <w:szCs w:val="22"/>
          <w:lang w:val="lv-LV"/>
        </w:rPr>
        <w:t xml:space="preserve">un piešķirt līguma slēgšanas tiesības par summu </w:t>
      </w:r>
      <w:r w:rsidR="009764E0" w:rsidRPr="00F92C28">
        <w:rPr>
          <w:b/>
          <w:color w:val="auto"/>
          <w:sz w:val="22"/>
          <w:szCs w:val="22"/>
          <w:lang w:val="lv-LV"/>
        </w:rPr>
        <w:t>EUR 12 990,00 bez PVN</w:t>
      </w:r>
      <w:r w:rsidRPr="00F92C28">
        <w:rPr>
          <w:color w:val="auto"/>
          <w:sz w:val="22"/>
          <w:szCs w:val="22"/>
          <w:lang w:val="lv-LV"/>
        </w:rPr>
        <w:t>;</w:t>
      </w:r>
    </w:p>
    <w:p w:rsidR="00F92C28" w:rsidRPr="002E07E2" w:rsidRDefault="00394C45" w:rsidP="00F92C28">
      <w:pPr>
        <w:pStyle w:val="tv2132"/>
        <w:numPr>
          <w:ilvl w:val="1"/>
          <w:numId w:val="35"/>
        </w:numPr>
        <w:spacing w:after="120" w:line="240" w:lineRule="auto"/>
        <w:ind w:left="709" w:hanging="567"/>
        <w:jc w:val="both"/>
        <w:rPr>
          <w:color w:val="auto"/>
          <w:sz w:val="22"/>
          <w:szCs w:val="22"/>
          <w:lang w:val="lv-LV" w:eastAsia="lv-LV"/>
        </w:rPr>
      </w:pPr>
      <w:proofErr w:type="spellStart"/>
      <w:r w:rsidRPr="002E07E2">
        <w:rPr>
          <w:b/>
          <w:color w:val="auto"/>
          <w:sz w:val="22"/>
          <w:szCs w:val="22"/>
        </w:rPr>
        <w:t>izbeigt</w:t>
      </w:r>
      <w:proofErr w:type="spellEnd"/>
      <w:r w:rsidRPr="002E07E2">
        <w:rPr>
          <w:b/>
          <w:color w:val="auto"/>
          <w:sz w:val="22"/>
          <w:szCs w:val="22"/>
        </w:rPr>
        <w:t xml:space="preserve"> bez </w:t>
      </w:r>
      <w:proofErr w:type="spellStart"/>
      <w:r w:rsidRPr="002E07E2">
        <w:rPr>
          <w:b/>
          <w:color w:val="auto"/>
          <w:sz w:val="22"/>
          <w:szCs w:val="22"/>
        </w:rPr>
        <w:t>rezultātiem</w:t>
      </w:r>
      <w:proofErr w:type="spellEnd"/>
      <w:r w:rsidRPr="002E07E2">
        <w:rPr>
          <w:color w:val="auto"/>
          <w:sz w:val="22"/>
          <w:szCs w:val="22"/>
        </w:rPr>
        <w:t xml:space="preserve"> </w:t>
      </w:r>
      <w:proofErr w:type="spellStart"/>
      <w:r w:rsidRPr="002E07E2">
        <w:rPr>
          <w:color w:val="auto"/>
          <w:sz w:val="22"/>
          <w:szCs w:val="22"/>
        </w:rPr>
        <w:t>atklāta</w:t>
      </w:r>
      <w:proofErr w:type="spellEnd"/>
      <w:r w:rsidRPr="002E07E2">
        <w:rPr>
          <w:color w:val="auto"/>
          <w:sz w:val="22"/>
          <w:szCs w:val="22"/>
        </w:rPr>
        <w:t xml:space="preserve"> </w:t>
      </w:r>
      <w:proofErr w:type="spellStart"/>
      <w:r w:rsidRPr="002E07E2">
        <w:rPr>
          <w:color w:val="auto"/>
          <w:sz w:val="22"/>
          <w:szCs w:val="22"/>
        </w:rPr>
        <w:t>konkursa</w:t>
      </w:r>
      <w:proofErr w:type="spellEnd"/>
      <w:r w:rsidRPr="002E07E2">
        <w:rPr>
          <w:color w:val="auto"/>
          <w:sz w:val="22"/>
          <w:szCs w:val="22"/>
        </w:rPr>
        <w:t xml:space="preserve"> 5. un 7.DAĻU, jo </w:t>
      </w:r>
      <w:proofErr w:type="spellStart"/>
      <w:r w:rsidRPr="002E07E2">
        <w:rPr>
          <w:color w:val="auto"/>
          <w:sz w:val="22"/>
          <w:szCs w:val="22"/>
        </w:rPr>
        <w:t>minētajās</w:t>
      </w:r>
      <w:proofErr w:type="spellEnd"/>
      <w:r w:rsidRPr="002E07E2">
        <w:rPr>
          <w:color w:val="auto"/>
          <w:sz w:val="22"/>
          <w:szCs w:val="22"/>
        </w:rPr>
        <w:t xml:space="preserve"> </w:t>
      </w:r>
      <w:proofErr w:type="spellStart"/>
      <w:r w:rsidRPr="002E07E2">
        <w:rPr>
          <w:color w:val="auto"/>
          <w:sz w:val="22"/>
          <w:szCs w:val="22"/>
        </w:rPr>
        <w:t>daļās</w:t>
      </w:r>
      <w:proofErr w:type="spellEnd"/>
      <w:r w:rsidRPr="002E07E2">
        <w:rPr>
          <w:color w:val="auto"/>
          <w:sz w:val="22"/>
          <w:szCs w:val="22"/>
        </w:rPr>
        <w:t xml:space="preserve"> </w:t>
      </w:r>
      <w:proofErr w:type="spellStart"/>
      <w:r w:rsidRPr="002E07E2">
        <w:rPr>
          <w:color w:val="auto"/>
          <w:sz w:val="22"/>
          <w:szCs w:val="22"/>
        </w:rPr>
        <w:t>nav</w:t>
      </w:r>
      <w:proofErr w:type="spellEnd"/>
      <w:r w:rsidRPr="002E07E2">
        <w:rPr>
          <w:color w:val="auto"/>
          <w:sz w:val="22"/>
          <w:szCs w:val="22"/>
        </w:rPr>
        <w:t xml:space="preserve"> </w:t>
      </w:r>
      <w:proofErr w:type="spellStart"/>
      <w:r w:rsidRPr="002E07E2">
        <w:rPr>
          <w:color w:val="auto"/>
          <w:sz w:val="22"/>
          <w:szCs w:val="22"/>
        </w:rPr>
        <w:t>saņemts</w:t>
      </w:r>
      <w:proofErr w:type="spellEnd"/>
      <w:r w:rsidRPr="002E07E2">
        <w:rPr>
          <w:color w:val="auto"/>
          <w:sz w:val="22"/>
          <w:szCs w:val="22"/>
        </w:rPr>
        <w:t xml:space="preserve"> </w:t>
      </w:r>
      <w:proofErr w:type="spellStart"/>
      <w:r w:rsidRPr="002E07E2">
        <w:rPr>
          <w:color w:val="auto"/>
          <w:sz w:val="22"/>
          <w:szCs w:val="22"/>
        </w:rPr>
        <w:t>neviena</w:t>
      </w:r>
      <w:proofErr w:type="spellEnd"/>
      <w:r w:rsidRPr="002E07E2">
        <w:rPr>
          <w:color w:val="auto"/>
          <w:sz w:val="22"/>
          <w:szCs w:val="22"/>
        </w:rPr>
        <w:t xml:space="preserve"> </w:t>
      </w:r>
      <w:proofErr w:type="spellStart"/>
      <w:r w:rsidRPr="002E07E2">
        <w:rPr>
          <w:color w:val="auto"/>
          <w:sz w:val="22"/>
          <w:szCs w:val="22"/>
        </w:rPr>
        <w:t>pretendenta</w:t>
      </w:r>
      <w:proofErr w:type="spellEnd"/>
      <w:r w:rsidRPr="002E07E2">
        <w:rPr>
          <w:color w:val="auto"/>
          <w:sz w:val="22"/>
          <w:szCs w:val="22"/>
        </w:rPr>
        <w:t xml:space="preserve"> piedāvājums</w:t>
      </w:r>
      <w:r w:rsidR="00871EBD" w:rsidRPr="002E07E2">
        <w:rPr>
          <w:color w:val="auto"/>
          <w:sz w:val="22"/>
          <w:szCs w:val="22"/>
        </w:rPr>
        <w:t>;</w:t>
      </w:r>
    </w:p>
    <w:p w:rsidR="00F92C28" w:rsidRPr="002E07E2" w:rsidRDefault="00394C45" w:rsidP="00F92C28">
      <w:pPr>
        <w:pStyle w:val="tv2132"/>
        <w:numPr>
          <w:ilvl w:val="1"/>
          <w:numId w:val="35"/>
        </w:numPr>
        <w:spacing w:after="120" w:line="240" w:lineRule="auto"/>
        <w:ind w:left="709" w:hanging="567"/>
        <w:jc w:val="both"/>
        <w:rPr>
          <w:color w:val="auto"/>
          <w:sz w:val="22"/>
          <w:szCs w:val="22"/>
          <w:lang w:val="lv-LV" w:eastAsia="lv-LV"/>
        </w:rPr>
      </w:pPr>
      <w:proofErr w:type="spellStart"/>
      <w:r w:rsidRPr="002E07E2">
        <w:rPr>
          <w:color w:val="auto"/>
          <w:sz w:val="22"/>
          <w:szCs w:val="22"/>
        </w:rPr>
        <w:t>atlikt</w:t>
      </w:r>
      <w:proofErr w:type="spellEnd"/>
      <w:r w:rsidRPr="002E07E2">
        <w:rPr>
          <w:color w:val="auto"/>
          <w:sz w:val="22"/>
          <w:szCs w:val="22"/>
        </w:rPr>
        <w:t xml:space="preserve"> </w:t>
      </w:r>
      <w:proofErr w:type="spellStart"/>
      <w:r w:rsidRPr="002E07E2">
        <w:rPr>
          <w:color w:val="auto"/>
          <w:sz w:val="22"/>
          <w:szCs w:val="22"/>
        </w:rPr>
        <w:t>lēmuma</w:t>
      </w:r>
      <w:proofErr w:type="spellEnd"/>
      <w:r w:rsidRPr="002E07E2">
        <w:rPr>
          <w:color w:val="auto"/>
          <w:sz w:val="22"/>
          <w:szCs w:val="22"/>
        </w:rPr>
        <w:t xml:space="preserve"> </w:t>
      </w:r>
      <w:proofErr w:type="spellStart"/>
      <w:r w:rsidRPr="002E07E2">
        <w:rPr>
          <w:color w:val="auto"/>
          <w:sz w:val="22"/>
          <w:szCs w:val="22"/>
        </w:rPr>
        <w:t>pie</w:t>
      </w:r>
      <w:r w:rsidR="002E07E2">
        <w:rPr>
          <w:color w:val="auto"/>
          <w:sz w:val="22"/>
          <w:szCs w:val="22"/>
        </w:rPr>
        <w:t>ņemšanu</w:t>
      </w:r>
      <w:proofErr w:type="spellEnd"/>
      <w:r w:rsidR="002E07E2">
        <w:rPr>
          <w:color w:val="auto"/>
          <w:sz w:val="22"/>
          <w:szCs w:val="22"/>
        </w:rPr>
        <w:t xml:space="preserve"> </w:t>
      </w:r>
      <w:proofErr w:type="spellStart"/>
      <w:r w:rsidR="002E07E2">
        <w:rPr>
          <w:color w:val="auto"/>
          <w:sz w:val="22"/>
          <w:szCs w:val="22"/>
        </w:rPr>
        <w:t>konkursa</w:t>
      </w:r>
      <w:proofErr w:type="spellEnd"/>
      <w:r w:rsidR="002E07E2">
        <w:rPr>
          <w:color w:val="auto"/>
          <w:sz w:val="22"/>
          <w:szCs w:val="22"/>
        </w:rPr>
        <w:t xml:space="preserve"> 8.DAĻĀ </w:t>
      </w:r>
      <w:proofErr w:type="spellStart"/>
      <w:r w:rsidR="002E07E2">
        <w:rPr>
          <w:color w:val="auto"/>
          <w:sz w:val="22"/>
          <w:szCs w:val="22"/>
        </w:rPr>
        <w:t>līdz</w:t>
      </w:r>
      <w:proofErr w:type="spellEnd"/>
      <w:r w:rsidR="002E07E2">
        <w:rPr>
          <w:color w:val="auto"/>
          <w:sz w:val="22"/>
          <w:szCs w:val="22"/>
        </w:rPr>
        <w:t xml:space="preserve"> </w:t>
      </w:r>
      <w:proofErr w:type="spellStart"/>
      <w:r w:rsidR="002E07E2">
        <w:rPr>
          <w:color w:val="auto"/>
          <w:sz w:val="22"/>
          <w:szCs w:val="22"/>
        </w:rPr>
        <w:t>in</w:t>
      </w:r>
      <w:r w:rsidRPr="002E07E2">
        <w:rPr>
          <w:color w:val="auto"/>
          <w:sz w:val="22"/>
          <w:szCs w:val="22"/>
        </w:rPr>
        <w:t>formācijas</w:t>
      </w:r>
      <w:proofErr w:type="spellEnd"/>
      <w:r w:rsidRPr="002E07E2">
        <w:rPr>
          <w:color w:val="auto"/>
          <w:sz w:val="22"/>
          <w:szCs w:val="22"/>
        </w:rPr>
        <w:t xml:space="preserve"> </w:t>
      </w:r>
      <w:proofErr w:type="spellStart"/>
      <w:r w:rsidRPr="002E07E2">
        <w:rPr>
          <w:color w:val="auto"/>
          <w:sz w:val="22"/>
          <w:szCs w:val="22"/>
        </w:rPr>
        <w:t>saņemšanai</w:t>
      </w:r>
      <w:proofErr w:type="spellEnd"/>
      <w:r w:rsidRPr="002E07E2">
        <w:rPr>
          <w:color w:val="auto"/>
          <w:sz w:val="22"/>
          <w:szCs w:val="22"/>
        </w:rPr>
        <w:t xml:space="preserve"> par </w:t>
      </w:r>
      <w:proofErr w:type="spellStart"/>
      <w:r w:rsidRPr="002E07E2">
        <w:rPr>
          <w:color w:val="auto"/>
          <w:sz w:val="22"/>
          <w:szCs w:val="22"/>
        </w:rPr>
        <w:t>ārzemju</w:t>
      </w:r>
      <w:proofErr w:type="spellEnd"/>
      <w:r w:rsidRPr="002E07E2">
        <w:rPr>
          <w:color w:val="auto"/>
          <w:sz w:val="22"/>
          <w:szCs w:val="22"/>
        </w:rPr>
        <w:t xml:space="preserve"> </w:t>
      </w:r>
      <w:proofErr w:type="spellStart"/>
      <w:r w:rsidRPr="002E07E2">
        <w:rPr>
          <w:color w:val="auto"/>
          <w:sz w:val="22"/>
          <w:szCs w:val="22"/>
        </w:rPr>
        <w:t>valdes</w:t>
      </w:r>
      <w:proofErr w:type="spellEnd"/>
      <w:r w:rsidRPr="002E07E2">
        <w:rPr>
          <w:color w:val="auto"/>
          <w:sz w:val="22"/>
          <w:szCs w:val="22"/>
        </w:rPr>
        <w:t xml:space="preserve"> </w:t>
      </w:r>
      <w:proofErr w:type="spellStart"/>
      <w:r w:rsidRPr="002E07E2">
        <w:rPr>
          <w:color w:val="auto"/>
          <w:sz w:val="22"/>
          <w:szCs w:val="22"/>
        </w:rPr>
        <w:t>locekļu</w:t>
      </w:r>
      <w:proofErr w:type="spellEnd"/>
      <w:r w:rsidRPr="002E07E2">
        <w:rPr>
          <w:color w:val="auto"/>
          <w:sz w:val="22"/>
          <w:szCs w:val="22"/>
        </w:rPr>
        <w:t xml:space="preserve"> </w:t>
      </w:r>
      <w:proofErr w:type="spellStart"/>
      <w:r w:rsidRPr="002E07E2">
        <w:rPr>
          <w:color w:val="auto"/>
          <w:sz w:val="22"/>
          <w:szCs w:val="22"/>
        </w:rPr>
        <w:t>sodāmības</w:t>
      </w:r>
      <w:proofErr w:type="spellEnd"/>
      <w:r w:rsidRPr="002E07E2">
        <w:rPr>
          <w:color w:val="auto"/>
          <w:sz w:val="22"/>
          <w:szCs w:val="22"/>
        </w:rPr>
        <w:t xml:space="preserve"> </w:t>
      </w:r>
      <w:proofErr w:type="spellStart"/>
      <w:r w:rsidRPr="002E07E2">
        <w:rPr>
          <w:color w:val="auto"/>
          <w:sz w:val="22"/>
          <w:szCs w:val="22"/>
        </w:rPr>
        <w:t>faktu</w:t>
      </w:r>
      <w:proofErr w:type="spellEnd"/>
      <w:r w:rsidRPr="002E07E2">
        <w:rPr>
          <w:color w:val="auto"/>
          <w:sz w:val="22"/>
          <w:szCs w:val="22"/>
        </w:rPr>
        <w:t>.</w:t>
      </w:r>
    </w:p>
    <w:p w:rsidR="00871EBD" w:rsidRPr="002E07E2" w:rsidRDefault="00871EBD" w:rsidP="00F92C28">
      <w:pPr>
        <w:pStyle w:val="tv2132"/>
        <w:numPr>
          <w:ilvl w:val="1"/>
          <w:numId w:val="35"/>
        </w:numPr>
        <w:spacing w:after="120" w:line="240" w:lineRule="auto"/>
        <w:ind w:left="709" w:hanging="567"/>
        <w:jc w:val="both"/>
        <w:rPr>
          <w:color w:val="auto"/>
          <w:sz w:val="22"/>
          <w:szCs w:val="22"/>
          <w:lang w:val="lv-LV" w:eastAsia="lv-LV"/>
        </w:rPr>
      </w:pPr>
      <w:proofErr w:type="spellStart"/>
      <w:proofErr w:type="gramStart"/>
      <w:r w:rsidRPr="002E07E2">
        <w:rPr>
          <w:color w:val="auto"/>
          <w:sz w:val="22"/>
          <w:szCs w:val="22"/>
          <w:lang w:eastAsia="lv-LV"/>
        </w:rPr>
        <w:t>uzdot</w:t>
      </w:r>
      <w:proofErr w:type="spellEnd"/>
      <w:proofErr w:type="gramEnd"/>
      <w:r w:rsidRPr="002E07E2">
        <w:rPr>
          <w:color w:val="auto"/>
          <w:sz w:val="22"/>
          <w:szCs w:val="22"/>
          <w:lang w:eastAsia="lv-LV"/>
        </w:rPr>
        <w:t xml:space="preserve"> </w:t>
      </w:r>
      <w:proofErr w:type="spellStart"/>
      <w:r w:rsidRPr="002E07E2">
        <w:rPr>
          <w:color w:val="auto"/>
          <w:sz w:val="22"/>
          <w:szCs w:val="22"/>
          <w:lang w:eastAsia="lv-LV"/>
        </w:rPr>
        <w:t>komisijas</w:t>
      </w:r>
      <w:proofErr w:type="spellEnd"/>
      <w:r w:rsidRPr="002E07E2">
        <w:rPr>
          <w:color w:val="auto"/>
          <w:sz w:val="22"/>
          <w:szCs w:val="22"/>
          <w:lang w:eastAsia="lv-LV"/>
        </w:rPr>
        <w:t xml:space="preserve"> </w:t>
      </w:r>
      <w:proofErr w:type="spellStart"/>
      <w:r w:rsidRPr="002E07E2">
        <w:rPr>
          <w:color w:val="auto"/>
          <w:sz w:val="22"/>
          <w:szCs w:val="22"/>
          <w:lang w:eastAsia="lv-LV"/>
        </w:rPr>
        <w:t>loceklim</w:t>
      </w:r>
      <w:proofErr w:type="spellEnd"/>
      <w:r w:rsidRPr="002E07E2">
        <w:rPr>
          <w:color w:val="auto"/>
          <w:sz w:val="22"/>
          <w:szCs w:val="22"/>
          <w:lang w:eastAsia="lv-LV"/>
        </w:rPr>
        <w:t xml:space="preserve"> J.Bārtulim sagatavot informatīvu vēstuli pretendentiem par atklāta konkursa rezultātiem</w:t>
      </w:r>
      <w:r w:rsidR="00394C45" w:rsidRPr="002E07E2">
        <w:rPr>
          <w:color w:val="auto"/>
          <w:sz w:val="22"/>
          <w:szCs w:val="22"/>
          <w:lang w:eastAsia="lv-LV"/>
        </w:rPr>
        <w:t xml:space="preserve"> 1., 2., 3., 4., 5., 6., 7. un 9.DAĻĀ</w:t>
      </w:r>
      <w:r w:rsidRPr="002E07E2">
        <w:rPr>
          <w:color w:val="auto"/>
          <w:sz w:val="22"/>
          <w:szCs w:val="22"/>
          <w:lang w:eastAsia="lv-LV"/>
        </w:rPr>
        <w:t>;</w:t>
      </w:r>
    </w:p>
    <w:p w:rsidR="00871EBD" w:rsidRPr="002E07E2" w:rsidRDefault="00871EBD" w:rsidP="00F92C28">
      <w:pPr>
        <w:pStyle w:val="BodyTextIndent"/>
        <w:numPr>
          <w:ilvl w:val="1"/>
          <w:numId w:val="35"/>
        </w:numPr>
        <w:tabs>
          <w:tab w:val="left" w:pos="567"/>
          <w:tab w:val="left" w:pos="993"/>
        </w:tabs>
        <w:spacing w:after="120"/>
        <w:ind w:left="709" w:hanging="567"/>
        <w:rPr>
          <w:b/>
          <w:bCs/>
          <w:sz w:val="22"/>
          <w:szCs w:val="22"/>
          <w:lang w:eastAsia="ar-SA"/>
        </w:rPr>
      </w:pPr>
      <w:r w:rsidRPr="002E07E2">
        <w:rPr>
          <w:sz w:val="22"/>
          <w:szCs w:val="22"/>
          <w:lang w:eastAsia="lv-LV"/>
        </w:rPr>
        <w:t xml:space="preserve">normatīvajos aktos noteiktajā kartībā publicēt paziņojumu par iepirkuma procedūras rezultātiem Iepirkuma uzraudzības biroja mājas lapā </w:t>
      </w:r>
      <w:r w:rsidRPr="002E07E2">
        <w:rPr>
          <w:rStyle w:val="Hyperlink"/>
          <w:color w:val="auto"/>
          <w:sz w:val="22"/>
          <w:szCs w:val="22"/>
        </w:rPr>
        <w:t>www.iub.gov.lv</w:t>
      </w:r>
      <w:r w:rsidRPr="002E07E2">
        <w:rPr>
          <w:sz w:val="22"/>
          <w:szCs w:val="22"/>
          <w:lang w:eastAsia="lv-LV"/>
        </w:rPr>
        <w:t xml:space="preserve"> un Daugavpils pilsētas domes mājas lapā </w:t>
      </w:r>
      <w:hyperlink r:id="rId15" w:history="1">
        <w:r w:rsidRPr="002E07E2">
          <w:rPr>
            <w:rStyle w:val="Hyperlink"/>
            <w:color w:val="auto"/>
            <w:sz w:val="22"/>
            <w:szCs w:val="22"/>
            <w:lang w:eastAsia="lv-LV"/>
          </w:rPr>
          <w:t>www.daugavpils.lv</w:t>
        </w:r>
      </w:hyperlink>
      <w:r w:rsidR="00EE43DB" w:rsidRPr="002E07E2">
        <w:rPr>
          <w:sz w:val="22"/>
          <w:szCs w:val="22"/>
          <w:lang w:eastAsia="lv-LV"/>
        </w:rPr>
        <w:t>.</w:t>
      </w:r>
    </w:p>
    <w:p w:rsidR="00CB35CE" w:rsidRPr="00BF796D" w:rsidRDefault="00CB35CE" w:rsidP="009F6C87">
      <w:pPr>
        <w:pStyle w:val="BodyText"/>
        <w:tabs>
          <w:tab w:val="left" w:pos="284"/>
        </w:tabs>
        <w:spacing w:before="240" w:after="240"/>
        <w:ind w:firstLine="284"/>
        <w:rPr>
          <w:i/>
          <w:iCs/>
          <w:sz w:val="23"/>
          <w:szCs w:val="23"/>
        </w:rPr>
      </w:pPr>
      <w:r w:rsidRPr="00BF796D">
        <w:rPr>
          <w:i/>
          <w:iCs/>
          <w:sz w:val="23"/>
          <w:szCs w:val="23"/>
        </w:rPr>
        <w:t xml:space="preserve">Balsojums: 4 balsis "par", "pret" - nav, "atturas" - nav. </w:t>
      </w:r>
    </w:p>
    <w:p w:rsidR="00CB35CE" w:rsidRPr="00EC1E1B" w:rsidRDefault="00CB35CE" w:rsidP="00CB35CE">
      <w:pPr>
        <w:ind w:left="9"/>
        <w:rPr>
          <w:sz w:val="22"/>
          <w:szCs w:val="22"/>
          <w:lang w:val="lv-LV"/>
        </w:rPr>
      </w:pPr>
      <w:r w:rsidRPr="00EC1E1B">
        <w:rPr>
          <w:sz w:val="22"/>
          <w:szCs w:val="22"/>
          <w:lang w:val="lv-LV"/>
        </w:rPr>
        <w:t xml:space="preserve">SĒDE BEIDZAS plkst. </w:t>
      </w:r>
      <w:r w:rsidR="00B14C55" w:rsidRPr="00EC1E1B">
        <w:rPr>
          <w:sz w:val="22"/>
          <w:szCs w:val="22"/>
          <w:lang w:val="lv-LV"/>
        </w:rPr>
        <w:t>13</w:t>
      </w:r>
      <w:r w:rsidR="000B73D9" w:rsidRPr="00EC1E1B">
        <w:rPr>
          <w:sz w:val="22"/>
          <w:szCs w:val="22"/>
          <w:lang w:val="lv-LV"/>
        </w:rPr>
        <w:t>.</w:t>
      </w:r>
      <w:r w:rsidR="00845710" w:rsidRPr="00EC1E1B">
        <w:rPr>
          <w:sz w:val="22"/>
          <w:szCs w:val="22"/>
          <w:lang w:val="lv-LV"/>
        </w:rPr>
        <w:t>20.</w:t>
      </w:r>
    </w:p>
    <w:p w:rsidR="00CB35CE" w:rsidRPr="00EC1E1B" w:rsidRDefault="00CB35CE" w:rsidP="00CB35CE">
      <w:pPr>
        <w:ind w:left="9"/>
        <w:rPr>
          <w:sz w:val="22"/>
          <w:szCs w:val="22"/>
          <w:lang w:val="lv-LV"/>
        </w:rPr>
      </w:pPr>
    </w:p>
    <w:p w:rsidR="000A5592" w:rsidRPr="00EC1E1B" w:rsidRDefault="000A5592" w:rsidP="00EC1E1B">
      <w:pPr>
        <w:spacing w:after="120"/>
        <w:rPr>
          <w:sz w:val="22"/>
          <w:szCs w:val="22"/>
          <w:lang w:val="lv-LV"/>
        </w:rPr>
      </w:pPr>
      <w:r w:rsidRPr="00EC1E1B">
        <w:rPr>
          <w:sz w:val="22"/>
          <w:szCs w:val="22"/>
          <w:lang w:val="lv-LV"/>
        </w:rPr>
        <w:t>Komisijas priekšsēdētāja</w:t>
      </w:r>
      <w:r w:rsidRPr="00EC1E1B">
        <w:rPr>
          <w:sz w:val="22"/>
          <w:szCs w:val="22"/>
          <w:lang w:val="lv-LV"/>
        </w:rPr>
        <w:tab/>
      </w:r>
      <w:r w:rsidRPr="00EC1E1B">
        <w:rPr>
          <w:sz w:val="22"/>
          <w:szCs w:val="22"/>
          <w:lang w:val="lv-LV"/>
        </w:rPr>
        <w:tab/>
      </w:r>
      <w:r w:rsidRPr="00EC1E1B">
        <w:rPr>
          <w:sz w:val="22"/>
          <w:szCs w:val="22"/>
          <w:lang w:val="lv-LV"/>
        </w:rPr>
        <w:tab/>
      </w:r>
      <w:r w:rsidRPr="00EC1E1B">
        <w:rPr>
          <w:sz w:val="22"/>
          <w:szCs w:val="22"/>
          <w:lang w:val="lv-LV"/>
        </w:rPr>
        <w:tab/>
      </w:r>
      <w:r w:rsidRPr="00EC1E1B">
        <w:rPr>
          <w:sz w:val="22"/>
          <w:szCs w:val="22"/>
          <w:lang w:val="lv-LV"/>
        </w:rPr>
        <w:tab/>
      </w:r>
      <w:r w:rsidRPr="00EC1E1B">
        <w:rPr>
          <w:sz w:val="22"/>
          <w:szCs w:val="22"/>
          <w:lang w:val="lv-LV"/>
        </w:rPr>
        <w:tab/>
      </w:r>
      <w:r w:rsidRPr="00EC1E1B">
        <w:rPr>
          <w:sz w:val="22"/>
          <w:szCs w:val="22"/>
          <w:lang w:val="lv-LV"/>
        </w:rPr>
        <w:tab/>
        <w:t>J.Kornutjaka</w:t>
      </w:r>
    </w:p>
    <w:p w:rsidR="000A5592" w:rsidRPr="00EC1E1B" w:rsidRDefault="000A5592" w:rsidP="00EC1E1B">
      <w:pPr>
        <w:spacing w:after="120"/>
        <w:ind w:left="360"/>
        <w:rPr>
          <w:sz w:val="22"/>
          <w:szCs w:val="22"/>
          <w:lang w:val="lv-LV"/>
        </w:rPr>
      </w:pPr>
    </w:p>
    <w:p w:rsidR="000A5592" w:rsidRPr="00EC1E1B" w:rsidRDefault="000A5592" w:rsidP="00EC1E1B">
      <w:pPr>
        <w:spacing w:after="120"/>
        <w:rPr>
          <w:sz w:val="22"/>
          <w:szCs w:val="22"/>
          <w:lang w:val="lv-LV"/>
        </w:rPr>
      </w:pPr>
      <w:r w:rsidRPr="00EC1E1B">
        <w:rPr>
          <w:sz w:val="22"/>
          <w:szCs w:val="22"/>
          <w:lang w:val="lv-LV"/>
        </w:rPr>
        <w:t xml:space="preserve">Komisijas locekļi:                      </w:t>
      </w:r>
      <w:r w:rsidRPr="00EC1E1B">
        <w:rPr>
          <w:sz w:val="22"/>
          <w:szCs w:val="22"/>
          <w:lang w:val="lv-LV"/>
        </w:rPr>
        <w:tab/>
      </w:r>
      <w:r w:rsidRPr="00EC1E1B">
        <w:rPr>
          <w:sz w:val="22"/>
          <w:szCs w:val="22"/>
          <w:lang w:val="lv-LV"/>
        </w:rPr>
        <w:tab/>
      </w:r>
      <w:r w:rsidRPr="00EC1E1B">
        <w:rPr>
          <w:sz w:val="22"/>
          <w:szCs w:val="22"/>
          <w:lang w:val="lv-LV"/>
        </w:rPr>
        <w:tab/>
      </w:r>
      <w:r w:rsidRPr="00EC1E1B">
        <w:rPr>
          <w:sz w:val="22"/>
          <w:szCs w:val="22"/>
          <w:lang w:val="lv-LV"/>
        </w:rPr>
        <w:tab/>
      </w:r>
      <w:r w:rsidRPr="00EC1E1B">
        <w:rPr>
          <w:sz w:val="22"/>
          <w:szCs w:val="22"/>
          <w:lang w:val="lv-LV"/>
        </w:rPr>
        <w:tab/>
      </w:r>
      <w:r w:rsidR="00EC1E1B">
        <w:rPr>
          <w:sz w:val="22"/>
          <w:szCs w:val="22"/>
          <w:lang w:val="lv-LV"/>
        </w:rPr>
        <w:tab/>
      </w:r>
      <w:r w:rsidRPr="00EC1E1B">
        <w:rPr>
          <w:sz w:val="22"/>
          <w:szCs w:val="22"/>
          <w:lang w:val="lv-LV"/>
        </w:rPr>
        <w:tab/>
      </w:r>
      <w:r w:rsidR="00B14C55" w:rsidRPr="00EC1E1B">
        <w:rPr>
          <w:sz w:val="22"/>
          <w:szCs w:val="22"/>
          <w:lang w:val="lv-LV"/>
        </w:rPr>
        <w:t>J.Bārtuls</w:t>
      </w:r>
    </w:p>
    <w:p w:rsidR="000A5592" w:rsidRPr="00EC1E1B" w:rsidRDefault="000A5592" w:rsidP="00EC1E1B">
      <w:pPr>
        <w:spacing w:after="120"/>
        <w:rPr>
          <w:sz w:val="22"/>
          <w:szCs w:val="22"/>
          <w:lang w:val="lv-LV"/>
        </w:rPr>
      </w:pPr>
      <w:r w:rsidRPr="00EC1E1B">
        <w:rPr>
          <w:sz w:val="22"/>
          <w:szCs w:val="22"/>
          <w:lang w:val="lv-LV"/>
        </w:rPr>
        <w:tab/>
      </w:r>
      <w:r w:rsidRPr="00EC1E1B">
        <w:rPr>
          <w:sz w:val="22"/>
          <w:szCs w:val="22"/>
          <w:lang w:val="lv-LV"/>
        </w:rPr>
        <w:tab/>
      </w:r>
      <w:r w:rsidRPr="00EC1E1B">
        <w:rPr>
          <w:sz w:val="22"/>
          <w:szCs w:val="22"/>
          <w:lang w:val="lv-LV"/>
        </w:rPr>
        <w:tab/>
      </w:r>
      <w:r w:rsidRPr="00EC1E1B">
        <w:rPr>
          <w:sz w:val="22"/>
          <w:szCs w:val="22"/>
          <w:lang w:val="lv-LV"/>
        </w:rPr>
        <w:tab/>
      </w:r>
      <w:r w:rsidRPr="00EC1E1B">
        <w:rPr>
          <w:sz w:val="22"/>
          <w:szCs w:val="22"/>
          <w:lang w:val="lv-LV"/>
        </w:rPr>
        <w:tab/>
      </w:r>
      <w:r w:rsidRPr="00EC1E1B">
        <w:rPr>
          <w:sz w:val="22"/>
          <w:szCs w:val="22"/>
          <w:lang w:val="lv-LV"/>
        </w:rPr>
        <w:tab/>
      </w:r>
      <w:r w:rsidRPr="00EC1E1B">
        <w:rPr>
          <w:sz w:val="22"/>
          <w:szCs w:val="22"/>
          <w:lang w:val="lv-LV"/>
        </w:rPr>
        <w:tab/>
      </w:r>
      <w:r w:rsidRPr="00EC1E1B">
        <w:rPr>
          <w:sz w:val="22"/>
          <w:szCs w:val="22"/>
          <w:lang w:val="lv-LV"/>
        </w:rPr>
        <w:tab/>
      </w:r>
      <w:r w:rsidRPr="00EC1E1B">
        <w:rPr>
          <w:sz w:val="22"/>
          <w:szCs w:val="22"/>
          <w:lang w:val="lv-LV"/>
        </w:rPr>
        <w:tab/>
      </w:r>
      <w:r w:rsidRPr="00EC1E1B">
        <w:rPr>
          <w:sz w:val="22"/>
          <w:szCs w:val="22"/>
          <w:lang w:val="lv-LV"/>
        </w:rPr>
        <w:tab/>
      </w:r>
      <w:r w:rsidRPr="00EC1E1B">
        <w:rPr>
          <w:sz w:val="22"/>
          <w:szCs w:val="22"/>
          <w:lang w:val="lv-LV"/>
        </w:rPr>
        <w:tab/>
      </w:r>
      <w:r w:rsidRPr="00EC1E1B">
        <w:rPr>
          <w:sz w:val="22"/>
          <w:szCs w:val="22"/>
          <w:lang w:val="lv-LV"/>
        </w:rPr>
        <w:tab/>
      </w:r>
    </w:p>
    <w:p w:rsidR="000A5592" w:rsidRPr="00EC1E1B" w:rsidRDefault="000A5592" w:rsidP="00EC1E1B">
      <w:pPr>
        <w:spacing w:after="120"/>
        <w:rPr>
          <w:sz w:val="22"/>
          <w:szCs w:val="22"/>
          <w:lang w:val="lv-LV"/>
        </w:rPr>
      </w:pPr>
      <w:r w:rsidRPr="00EC1E1B">
        <w:rPr>
          <w:sz w:val="22"/>
          <w:szCs w:val="22"/>
          <w:lang w:val="lv-LV"/>
        </w:rPr>
        <w:tab/>
      </w:r>
      <w:r w:rsidRPr="00EC1E1B">
        <w:rPr>
          <w:sz w:val="22"/>
          <w:szCs w:val="22"/>
          <w:lang w:val="lv-LV"/>
        </w:rPr>
        <w:tab/>
      </w:r>
      <w:r w:rsidRPr="00EC1E1B">
        <w:rPr>
          <w:sz w:val="22"/>
          <w:szCs w:val="22"/>
          <w:lang w:val="lv-LV"/>
        </w:rPr>
        <w:tab/>
      </w:r>
      <w:r w:rsidRPr="00EC1E1B">
        <w:rPr>
          <w:sz w:val="22"/>
          <w:szCs w:val="22"/>
          <w:lang w:val="lv-LV"/>
        </w:rPr>
        <w:tab/>
      </w:r>
      <w:r w:rsidRPr="00EC1E1B">
        <w:rPr>
          <w:sz w:val="22"/>
          <w:szCs w:val="22"/>
          <w:lang w:val="lv-LV"/>
        </w:rPr>
        <w:tab/>
      </w:r>
      <w:r w:rsidRPr="00EC1E1B">
        <w:rPr>
          <w:sz w:val="22"/>
          <w:szCs w:val="22"/>
          <w:lang w:val="lv-LV"/>
        </w:rPr>
        <w:tab/>
      </w:r>
      <w:r w:rsidRPr="00EC1E1B">
        <w:rPr>
          <w:sz w:val="22"/>
          <w:szCs w:val="22"/>
          <w:lang w:val="lv-LV"/>
        </w:rPr>
        <w:tab/>
      </w:r>
      <w:r w:rsidRPr="00EC1E1B">
        <w:rPr>
          <w:sz w:val="22"/>
          <w:szCs w:val="22"/>
          <w:lang w:val="lv-LV"/>
        </w:rPr>
        <w:tab/>
      </w:r>
      <w:r w:rsidRPr="00EC1E1B">
        <w:rPr>
          <w:sz w:val="22"/>
          <w:szCs w:val="22"/>
          <w:lang w:val="lv-LV"/>
        </w:rPr>
        <w:tab/>
      </w:r>
      <w:r w:rsidRPr="00EC1E1B">
        <w:rPr>
          <w:sz w:val="22"/>
          <w:szCs w:val="22"/>
          <w:lang w:val="lv-LV"/>
        </w:rPr>
        <w:tab/>
      </w:r>
      <w:proofErr w:type="spellStart"/>
      <w:r w:rsidRPr="00EC1E1B">
        <w:rPr>
          <w:sz w:val="22"/>
          <w:szCs w:val="22"/>
          <w:lang w:val="lv-LV"/>
        </w:rPr>
        <w:t>I.Zarāne</w:t>
      </w:r>
      <w:proofErr w:type="spellEnd"/>
    </w:p>
    <w:p w:rsidR="000A5592" w:rsidRPr="00EC1E1B" w:rsidRDefault="000A5592" w:rsidP="00EC1E1B">
      <w:pPr>
        <w:spacing w:after="120"/>
        <w:rPr>
          <w:sz w:val="22"/>
          <w:szCs w:val="22"/>
          <w:lang w:val="lv-LV"/>
        </w:rPr>
      </w:pPr>
      <w:r w:rsidRPr="00EC1E1B">
        <w:rPr>
          <w:sz w:val="22"/>
          <w:szCs w:val="22"/>
          <w:lang w:val="lv-LV"/>
        </w:rPr>
        <w:tab/>
      </w:r>
      <w:r w:rsidRPr="00EC1E1B">
        <w:rPr>
          <w:sz w:val="22"/>
          <w:szCs w:val="22"/>
          <w:lang w:val="lv-LV"/>
        </w:rPr>
        <w:tab/>
      </w:r>
      <w:r w:rsidRPr="00EC1E1B">
        <w:rPr>
          <w:sz w:val="22"/>
          <w:szCs w:val="22"/>
          <w:lang w:val="lv-LV"/>
        </w:rPr>
        <w:tab/>
      </w:r>
      <w:r w:rsidRPr="00EC1E1B">
        <w:rPr>
          <w:sz w:val="22"/>
          <w:szCs w:val="22"/>
          <w:lang w:val="lv-LV"/>
        </w:rPr>
        <w:tab/>
      </w:r>
      <w:r w:rsidRPr="00EC1E1B">
        <w:rPr>
          <w:sz w:val="22"/>
          <w:szCs w:val="22"/>
          <w:lang w:val="lv-LV"/>
        </w:rPr>
        <w:tab/>
      </w:r>
      <w:r w:rsidRPr="00EC1E1B">
        <w:rPr>
          <w:sz w:val="22"/>
          <w:szCs w:val="22"/>
          <w:lang w:val="lv-LV"/>
        </w:rPr>
        <w:tab/>
      </w:r>
      <w:r w:rsidRPr="00EC1E1B">
        <w:rPr>
          <w:sz w:val="22"/>
          <w:szCs w:val="22"/>
          <w:lang w:val="lv-LV"/>
        </w:rPr>
        <w:tab/>
      </w:r>
      <w:r w:rsidRPr="00EC1E1B">
        <w:rPr>
          <w:sz w:val="22"/>
          <w:szCs w:val="22"/>
          <w:lang w:val="lv-LV"/>
        </w:rPr>
        <w:tab/>
      </w:r>
      <w:r w:rsidRPr="00EC1E1B">
        <w:rPr>
          <w:sz w:val="22"/>
          <w:szCs w:val="22"/>
          <w:lang w:val="lv-LV"/>
        </w:rPr>
        <w:tab/>
      </w:r>
      <w:r w:rsidRPr="00EC1E1B">
        <w:rPr>
          <w:sz w:val="22"/>
          <w:szCs w:val="22"/>
          <w:lang w:val="lv-LV"/>
        </w:rPr>
        <w:tab/>
      </w:r>
    </w:p>
    <w:p w:rsidR="000A5592" w:rsidRPr="00EC1E1B" w:rsidRDefault="000A5592" w:rsidP="00EC1E1B">
      <w:pPr>
        <w:spacing w:after="120"/>
        <w:rPr>
          <w:sz w:val="22"/>
          <w:szCs w:val="22"/>
          <w:lang w:val="lv-LV"/>
        </w:rPr>
      </w:pPr>
      <w:r w:rsidRPr="00EC1E1B">
        <w:rPr>
          <w:sz w:val="22"/>
          <w:szCs w:val="22"/>
          <w:lang w:val="lv-LV"/>
        </w:rPr>
        <w:tab/>
      </w:r>
      <w:r w:rsidRPr="00EC1E1B">
        <w:rPr>
          <w:sz w:val="22"/>
          <w:szCs w:val="22"/>
          <w:lang w:val="lv-LV"/>
        </w:rPr>
        <w:tab/>
      </w:r>
      <w:r w:rsidRPr="00EC1E1B">
        <w:rPr>
          <w:sz w:val="22"/>
          <w:szCs w:val="22"/>
          <w:lang w:val="lv-LV"/>
        </w:rPr>
        <w:tab/>
      </w:r>
      <w:r w:rsidRPr="00EC1E1B">
        <w:rPr>
          <w:sz w:val="22"/>
          <w:szCs w:val="22"/>
          <w:lang w:val="lv-LV"/>
        </w:rPr>
        <w:tab/>
      </w:r>
      <w:r w:rsidRPr="00EC1E1B">
        <w:rPr>
          <w:sz w:val="22"/>
          <w:szCs w:val="22"/>
          <w:lang w:val="lv-LV"/>
        </w:rPr>
        <w:tab/>
      </w:r>
      <w:r w:rsidRPr="00EC1E1B">
        <w:rPr>
          <w:sz w:val="22"/>
          <w:szCs w:val="22"/>
          <w:lang w:val="lv-LV"/>
        </w:rPr>
        <w:tab/>
      </w:r>
      <w:r w:rsidRPr="00EC1E1B">
        <w:rPr>
          <w:sz w:val="22"/>
          <w:szCs w:val="22"/>
          <w:lang w:val="lv-LV"/>
        </w:rPr>
        <w:tab/>
      </w:r>
      <w:r w:rsidRPr="00EC1E1B">
        <w:rPr>
          <w:sz w:val="22"/>
          <w:szCs w:val="22"/>
          <w:lang w:val="lv-LV"/>
        </w:rPr>
        <w:tab/>
      </w:r>
      <w:r w:rsidRPr="00EC1E1B">
        <w:rPr>
          <w:sz w:val="22"/>
          <w:szCs w:val="22"/>
          <w:lang w:val="lv-LV"/>
        </w:rPr>
        <w:tab/>
      </w:r>
      <w:r w:rsidRPr="00EC1E1B">
        <w:rPr>
          <w:sz w:val="22"/>
          <w:szCs w:val="22"/>
          <w:lang w:val="lv-LV"/>
        </w:rPr>
        <w:tab/>
      </w:r>
      <w:proofErr w:type="spellStart"/>
      <w:r w:rsidR="00845710" w:rsidRPr="00EC1E1B">
        <w:rPr>
          <w:sz w:val="22"/>
          <w:szCs w:val="22"/>
          <w:lang w:val="lv-LV"/>
        </w:rPr>
        <w:t>V.Losevs</w:t>
      </w:r>
      <w:proofErr w:type="spellEnd"/>
    </w:p>
    <w:p w:rsidR="000A5592" w:rsidRPr="00EC1E1B" w:rsidRDefault="000A5592" w:rsidP="000A5592">
      <w:pPr>
        <w:rPr>
          <w:sz w:val="22"/>
          <w:szCs w:val="22"/>
          <w:lang w:val="lv-LV"/>
        </w:rPr>
      </w:pPr>
      <w:r w:rsidRPr="00EC1E1B">
        <w:rPr>
          <w:sz w:val="22"/>
          <w:szCs w:val="22"/>
          <w:lang w:val="lv-LV"/>
        </w:rPr>
        <w:tab/>
      </w:r>
      <w:r w:rsidRPr="00EC1E1B">
        <w:rPr>
          <w:sz w:val="22"/>
          <w:szCs w:val="22"/>
          <w:lang w:val="lv-LV"/>
        </w:rPr>
        <w:tab/>
      </w:r>
      <w:r w:rsidRPr="00EC1E1B">
        <w:rPr>
          <w:sz w:val="22"/>
          <w:szCs w:val="22"/>
          <w:lang w:val="lv-LV"/>
        </w:rPr>
        <w:tab/>
      </w:r>
      <w:r w:rsidRPr="00EC1E1B">
        <w:rPr>
          <w:sz w:val="22"/>
          <w:szCs w:val="22"/>
          <w:lang w:val="lv-LV"/>
        </w:rPr>
        <w:tab/>
      </w:r>
      <w:r w:rsidRPr="00EC1E1B">
        <w:rPr>
          <w:sz w:val="22"/>
          <w:szCs w:val="22"/>
          <w:lang w:val="lv-LV"/>
        </w:rPr>
        <w:tab/>
      </w:r>
      <w:r w:rsidRPr="00EC1E1B">
        <w:rPr>
          <w:sz w:val="22"/>
          <w:szCs w:val="22"/>
          <w:lang w:val="lv-LV"/>
        </w:rPr>
        <w:tab/>
      </w:r>
      <w:bookmarkStart w:id="0" w:name="_GoBack"/>
      <w:bookmarkEnd w:id="0"/>
      <w:r w:rsidRPr="00EC1E1B">
        <w:rPr>
          <w:sz w:val="22"/>
          <w:szCs w:val="22"/>
          <w:lang w:val="lv-LV"/>
        </w:rPr>
        <w:tab/>
      </w:r>
      <w:r w:rsidRPr="00EC1E1B">
        <w:rPr>
          <w:sz w:val="22"/>
          <w:szCs w:val="22"/>
          <w:lang w:val="lv-LV"/>
        </w:rPr>
        <w:tab/>
      </w:r>
      <w:r w:rsidRPr="00EC1E1B">
        <w:rPr>
          <w:sz w:val="22"/>
          <w:szCs w:val="22"/>
          <w:lang w:val="lv-LV"/>
        </w:rPr>
        <w:tab/>
        <w:t xml:space="preserve">                                                                                                                                </w:t>
      </w:r>
    </w:p>
    <w:p w:rsidR="00BD4336" w:rsidRPr="00EC1E1B" w:rsidRDefault="00BD4336">
      <w:pPr>
        <w:ind w:left="9"/>
        <w:rPr>
          <w:sz w:val="22"/>
          <w:szCs w:val="22"/>
          <w:lang w:val="lv-LV"/>
        </w:rPr>
      </w:pPr>
    </w:p>
    <w:p w:rsidR="00BF52F7" w:rsidRPr="00EC1E1B" w:rsidRDefault="00BF52F7">
      <w:pPr>
        <w:pStyle w:val="Header"/>
        <w:tabs>
          <w:tab w:val="clear" w:pos="4153"/>
          <w:tab w:val="clear" w:pos="8306"/>
          <w:tab w:val="left" w:pos="7920"/>
        </w:tabs>
        <w:rPr>
          <w:sz w:val="22"/>
          <w:szCs w:val="22"/>
          <w:lang w:val="lv-LV"/>
        </w:rPr>
      </w:pPr>
      <w:r w:rsidRPr="00EC1E1B">
        <w:rPr>
          <w:sz w:val="22"/>
          <w:szCs w:val="22"/>
          <w:lang w:val="lv-LV"/>
        </w:rPr>
        <w:tab/>
      </w:r>
    </w:p>
    <w:p w:rsidR="009764E0" w:rsidRPr="00BF796D" w:rsidRDefault="009764E0">
      <w:pPr>
        <w:pStyle w:val="Header"/>
        <w:tabs>
          <w:tab w:val="clear" w:pos="4153"/>
          <w:tab w:val="clear" w:pos="8306"/>
          <w:tab w:val="left" w:pos="7920"/>
        </w:tabs>
        <w:rPr>
          <w:sz w:val="23"/>
          <w:szCs w:val="23"/>
          <w:lang w:val="lv-LV"/>
        </w:rPr>
      </w:pPr>
    </w:p>
    <w:sectPr w:rsidR="009764E0" w:rsidRPr="00BF796D" w:rsidSect="00923216">
      <w:headerReference w:type="even" r:id="rId16"/>
      <w:headerReference w:type="default" r:id="rId17"/>
      <w:footerReference w:type="even" r:id="rId18"/>
      <w:footerReference w:type="default" r:id="rId19"/>
      <w:footerReference w:type="first" r:id="rId20"/>
      <w:pgSz w:w="11906" w:h="16838"/>
      <w:pgMar w:top="1276" w:right="991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FBB" w:rsidRDefault="00416FBB">
      <w:pPr>
        <w:pStyle w:val="BodyText2"/>
      </w:pPr>
      <w:r>
        <w:separator/>
      </w:r>
    </w:p>
  </w:endnote>
  <w:endnote w:type="continuationSeparator" w:id="0">
    <w:p w:rsidR="00416FBB" w:rsidRDefault="00416FBB">
      <w:pPr>
        <w:pStyle w:val="BodyText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C0" w:rsidRDefault="000609C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09C0" w:rsidRDefault="000609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4338379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:rsidR="00A85F1C" w:rsidRPr="00BA5D32" w:rsidRDefault="00A85F1C">
        <w:pPr>
          <w:pStyle w:val="Footer"/>
          <w:jc w:val="center"/>
          <w:rPr>
            <w:sz w:val="22"/>
            <w:szCs w:val="22"/>
          </w:rPr>
        </w:pPr>
        <w:r w:rsidRPr="00BA5D32">
          <w:rPr>
            <w:sz w:val="22"/>
            <w:szCs w:val="22"/>
          </w:rPr>
          <w:fldChar w:fldCharType="begin"/>
        </w:r>
        <w:r w:rsidRPr="00BA5D32">
          <w:rPr>
            <w:sz w:val="22"/>
            <w:szCs w:val="22"/>
          </w:rPr>
          <w:instrText xml:space="preserve"> PAGE   \* MERGEFORMAT </w:instrText>
        </w:r>
        <w:r w:rsidRPr="00BA5D32">
          <w:rPr>
            <w:sz w:val="22"/>
            <w:szCs w:val="22"/>
          </w:rPr>
          <w:fldChar w:fldCharType="separate"/>
        </w:r>
        <w:r w:rsidR="00EC1E1B">
          <w:rPr>
            <w:noProof/>
            <w:sz w:val="22"/>
            <w:szCs w:val="22"/>
          </w:rPr>
          <w:t>3</w:t>
        </w:r>
        <w:r w:rsidRPr="00BA5D32">
          <w:rPr>
            <w:noProof/>
            <w:sz w:val="22"/>
            <w:szCs w:val="22"/>
          </w:rPr>
          <w:fldChar w:fldCharType="end"/>
        </w:r>
      </w:p>
    </w:sdtContent>
  </w:sdt>
  <w:p w:rsidR="000609C0" w:rsidRDefault="000609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7A5" w:rsidRDefault="00D047A5">
    <w:pPr>
      <w:pStyle w:val="Footer"/>
      <w:jc w:val="center"/>
    </w:pPr>
  </w:p>
  <w:p w:rsidR="00704B16" w:rsidRDefault="00704B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FBB" w:rsidRDefault="00416FBB">
      <w:pPr>
        <w:pStyle w:val="BodyText2"/>
      </w:pPr>
      <w:r>
        <w:separator/>
      </w:r>
    </w:p>
  </w:footnote>
  <w:footnote w:type="continuationSeparator" w:id="0">
    <w:p w:rsidR="00416FBB" w:rsidRDefault="00416FBB">
      <w:pPr>
        <w:pStyle w:val="BodyText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C0" w:rsidRDefault="000609C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09C0" w:rsidRDefault="000609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C0" w:rsidRDefault="000609C0">
    <w:pPr>
      <w:pStyle w:val="Header"/>
      <w:framePr w:wrap="around" w:vAnchor="text" w:hAnchor="margin" w:xAlign="center" w:y="1"/>
      <w:rPr>
        <w:rStyle w:val="PageNumber"/>
      </w:rPr>
    </w:pPr>
  </w:p>
  <w:p w:rsidR="000609C0" w:rsidRDefault="000609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4829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3" w15:restartNumberingAfterBreak="0">
    <w:nsid w:val="069409CC"/>
    <w:multiLevelType w:val="multilevel"/>
    <w:tmpl w:val="0706D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167708A7"/>
    <w:multiLevelType w:val="hybridMultilevel"/>
    <w:tmpl w:val="3C167E3C"/>
    <w:lvl w:ilvl="0" w:tplc="71A2CA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E5B05"/>
    <w:multiLevelType w:val="hybridMultilevel"/>
    <w:tmpl w:val="0060D64A"/>
    <w:lvl w:ilvl="0" w:tplc="92AAEE0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9452D07"/>
    <w:multiLevelType w:val="multilevel"/>
    <w:tmpl w:val="A57292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3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3"/>
      </w:rPr>
    </w:lvl>
  </w:abstractNum>
  <w:abstractNum w:abstractNumId="7" w15:restartNumberingAfterBreak="0">
    <w:nsid w:val="19CC4FF9"/>
    <w:multiLevelType w:val="hybridMultilevel"/>
    <w:tmpl w:val="B484A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C4D2E"/>
    <w:multiLevelType w:val="multilevel"/>
    <w:tmpl w:val="DCDA10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C5937A4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6651ACC"/>
    <w:multiLevelType w:val="multilevel"/>
    <w:tmpl w:val="3306BA28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6A25B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6D15262"/>
    <w:multiLevelType w:val="multilevel"/>
    <w:tmpl w:val="64A4433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3" w15:restartNumberingAfterBreak="0">
    <w:nsid w:val="2F9B0756"/>
    <w:multiLevelType w:val="multilevel"/>
    <w:tmpl w:val="19FC615E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89"/>
        </w:tabs>
        <w:ind w:left="11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89"/>
        </w:tabs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89"/>
        </w:tabs>
        <w:ind w:left="14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49"/>
        </w:tabs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9"/>
        </w:tabs>
        <w:ind w:left="18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09"/>
        </w:tabs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09"/>
        </w:tabs>
        <w:ind w:left="22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69"/>
        </w:tabs>
        <w:ind w:left="2569" w:hanging="1800"/>
      </w:pPr>
      <w:rPr>
        <w:rFonts w:hint="default"/>
      </w:rPr>
    </w:lvl>
  </w:abstractNum>
  <w:abstractNum w:abstractNumId="14" w15:restartNumberingAfterBreak="0">
    <w:nsid w:val="3271530D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2E41A2B"/>
    <w:multiLevelType w:val="hybridMultilevel"/>
    <w:tmpl w:val="2E42F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17337"/>
    <w:multiLevelType w:val="multilevel"/>
    <w:tmpl w:val="91D4F80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7" w15:restartNumberingAfterBreak="0">
    <w:nsid w:val="39984B3B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A2258D2"/>
    <w:multiLevelType w:val="hybridMultilevel"/>
    <w:tmpl w:val="6EE49FBA"/>
    <w:lvl w:ilvl="0" w:tplc="4094C11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9" w15:restartNumberingAfterBreak="0">
    <w:nsid w:val="3C1D63DD"/>
    <w:multiLevelType w:val="multilevel"/>
    <w:tmpl w:val="AAFAD83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DD12993"/>
    <w:multiLevelType w:val="multilevel"/>
    <w:tmpl w:val="E83E52F8"/>
    <w:lvl w:ilvl="0">
      <w:start w:val="1"/>
      <w:numFmt w:val="decimal"/>
      <w:pStyle w:val="Numeracija"/>
      <w:suff w:val="space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1" w15:restartNumberingAfterBreak="0">
    <w:nsid w:val="3E417C0B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00661B7"/>
    <w:multiLevelType w:val="hybridMultilevel"/>
    <w:tmpl w:val="20A26E0E"/>
    <w:lvl w:ilvl="0" w:tplc="88468F18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084559F"/>
    <w:multiLevelType w:val="singleLevel"/>
    <w:tmpl w:val="05E6A43A"/>
    <w:lvl w:ilvl="0">
      <w:start w:val="1"/>
      <w:numFmt w:val="upperLetter"/>
      <w:pStyle w:val="Heading7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20F0712"/>
    <w:multiLevelType w:val="multilevel"/>
    <w:tmpl w:val="A7D627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2476DCE"/>
    <w:multiLevelType w:val="multilevel"/>
    <w:tmpl w:val="C36236CE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</w:lvl>
    <w:lvl w:ilvl="1">
      <w:start w:val="7"/>
      <w:numFmt w:val="decimal"/>
      <w:isLgl/>
      <w:lvlText w:val="%1.%2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20"/>
        </w:tabs>
        <w:ind w:left="5220" w:hanging="1800"/>
      </w:pPr>
      <w:rPr>
        <w:rFonts w:hint="default"/>
      </w:rPr>
    </w:lvl>
  </w:abstractNum>
  <w:abstractNum w:abstractNumId="26" w15:restartNumberingAfterBreak="0">
    <w:nsid w:val="42F57A61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4EB94BBD"/>
    <w:multiLevelType w:val="multilevel"/>
    <w:tmpl w:val="8F3A0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8" w15:restartNumberingAfterBreak="0">
    <w:nsid w:val="50742D2D"/>
    <w:multiLevelType w:val="multilevel"/>
    <w:tmpl w:val="AC22009A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  <w:lang w:val="en-US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 w:val="0"/>
      </w:rPr>
    </w:lvl>
  </w:abstractNum>
  <w:abstractNum w:abstractNumId="29" w15:restartNumberingAfterBreak="0">
    <w:nsid w:val="544352DF"/>
    <w:multiLevelType w:val="singleLevel"/>
    <w:tmpl w:val="D640E59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30" w15:restartNumberingAfterBreak="0">
    <w:nsid w:val="555D21A9"/>
    <w:multiLevelType w:val="multilevel"/>
    <w:tmpl w:val="1D1AC5F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  <w:color w:val="auto"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  <w:b/>
        <w:color w:val="auto"/>
      </w:rPr>
    </w:lvl>
    <w:lvl w:ilvl="2">
      <w:start w:val="2"/>
      <w:numFmt w:val="decimal"/>
      <w:lvlText w:val="%1.%2.%3."/>
      <w:lvlJc w:val="left"/>
      <w:pPr>
        <w:ind w:left="1855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/>
        <w:color w:val="auto"/>
      </w:rPr>
    </w:lvl>
  </w:abstractNum>
  <w:abstractNum w:abstractNumId="31" w15:restartNumberingAfterBreak="0">
    <w:nsid w:val="59777CA1"/>
    <w:multiLevelType w:val="multilevel"/>
    <w:tmpl w:val="241817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 w15:restartNumberingAfterBreak="0">
    <w:nsid w:val="5C503A4B"/>
    <w:multiLevelType w:val="hybridMultilevel"/>
    <w:tmpl w:val="44FA8934"/>
    <w:lvl w:ilvl="0" w:tplc="BD0632B8">
      <w:start w:val="2"/>
      <w:numFmt w:val="decimal"/>
      <w:lvlText w:val="%1."/>
      <w:lvlJc w:val="left"/>
      <w:pPr>
        <w:tabs>
          <w:tab w:val="num" w:pos="369"/>
        </w:tabs>
        <w:ind w:left="369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9"/>
        </w:tabs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9"/>
        </w:tabs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9"/>
        </w:tabs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9"/>
        </w:tabs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9"/>
        </w:tabs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9"/>
        </w:tabs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9"/>
        </w:tabs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9"/>
        </w:tabs>
        <w:ind w:left="6129" w:hanging="180"/>
      </w:pPr>
    </w:lvl>
  </w:abstractNum>
  <w:abstractNum w:abstractNumId="33" w15:restartNumberingAfterBreak="0">
    <w:nsid w:val="6544214A"/>
    <w:multiLevelType w:val="multilevel"/>
    <w:tmpl w:val="FE7EBA7E"/>
    <w:lvl w:ilvl="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40"/>
        </w:tabs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34" w15:restartNumberingAfterBreak="0">
    <w:nsid w:val="68A12D3B"/>
    <w:multiLevelType w:val="multilevel"/>
    <w:tmpl w:val="F776FB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17C7759"/>
    <w:multiLevelType w:val="multilevel"/>
    <w:tmpl w:val="BA92FF4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41E0163"/>
    <w:multiLevelType w:val="multilevel"/>
    <w:tmpl w:val="E4D67A56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 w:val="0"/>
      </w:rPr>
    </w:lvl>
  </w:abstractNum>
  <w:abstractNum w:abstractNumId="37" w15:restartNumberingAfterBreak="0">
    <w:nsid w:val="7D3D6D0B"/>
    <w:multiLevelType w:val="hybridMultilevel"/>
    <w:tmpl w:val="2A509648"/>
    <w:lvl w:ilvl="0" w:tplc="8F542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735782"/>
    <w:multiLevelType w:val="hybridMultilevel"/>
    <w:tmpl w:val="7DE8964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5C40D1"/>
    <w:multiLevelType w:val="hybridMultilevel"/>
    <w:tmpl w:val="403CB2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32"/>
  </w:num>
  <w:num w:numId="3">
    <w:abstractNumId w:val="25"/>
  </w:num>
  <w:num w:numId="4">
    <w:abstractNumId w:val="0"/>
  </w:num>
  <w:num w:numId="5">
    <w:abstractNumId w:val="23"/>
  </w:num>
  <w:num w:numId="6">
    <w:abstractNumId w:val="19"/>
  </w:num>
  <w:num w:numId="7">
    <w:abstractNumId w:val="37"/>
  </w:num>
  <w:num w:numId="8">
    <w:abstractNumId w:val="2"/>
  </w:num>
  <w:num w:numId="9">
    <w:abstractNumId w:val="20"/>
  </w:num>
  <w:num w:numId="10">
    <w:abstractNumId w:val="34"/>
  </w:num>
  <w:num w:numId="11">
    <w:abstractNumId w:val="39"/>
  </w:num>
  <w:num w:numId="12">
    <w:abstractNumId w:val="18"/>
  </w:num>
  <w:num w:numId="13">
    <w:abstractNumId w:val="13"/>
  </w:num>
  <w:num w:numId="14">
    <w:abstractNumId w:val="31"/>
  </w:num>
  <w:num w:numId="15">
    <w:abstractNumId w:val="3"/>
  </w:num>
  <w:num w:numId="16">
    <w:abstractNumId w:val="33"/>
  </w:num>
  <w:num w:numId="17">
    <w:abstractNumId w:val="38"/>
  </w:num>
  <w:num w:numId="18">
    <w:abstractNumId w:val="22"/>
  </w:num>
  <w:num w:numId="19">
    <w:abstractNumId w:val="4"/>
  </w:num>
  <w:num w:numId="20">
    <w:abstractNumId w:val="2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26"/>
  </w:num>
  <w:num w:numId="25">
    <w:abstractNumId w:val="10"/>
  </w:num>
  <w:num w:numId="26">
    <w:abstractNumId w:val="21"/>
  </w:num>
  <w:num w:numId="27">
    <w:abstractNumId w:val="14"/>
  </w:num>
  <w:num w:numId="28">
    <w:abstractNumId w:val="17"/>
  </w:num>
  <w:num w:numId="29">
    <w:abstractNumId w:val="36"/>
  </w:num>
  <w:num w:numId="30">
    <w:abstractNumId w:val="27"/>
  </w:num>
  <w:num w:numId="31">
    <w:abstractNumId w:val="30"/>
  </w:num>
  <w:num w:numId="32">
    <w:abstractNumId w:val="5"/>
  </w:num>
  <w:num w:numId="33">
    <w:abstractNumId w:val="7"/>
  </w:num>
  <w:num w:numId="34">
    <w:abstractNumId w:val="15"/>
  </w:num>
  <w:num w:numId="35">
    <w:abstractNumId w:val="6"/>
  </w:num>
  <w:num w:numId="36">
    <w:abstractNumId w:val="24"/>
  </w:num>
  <w:num w:numId="37">
    <w:abstractNumId w:val="11"/>
  </w:num>
  <w:num w:numId="38">
    <w:abstractNumId w:val="35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2B5"/>
    <w:rsid w:val="00010DFC"/>
    <w:rsid w:val="00010F92"/>
    <w:rsid w:val="000227C8"/>
    <w:rsid w:val="000578A7"/>
    <w:rsid w:val="000609C0"/>
    <w:rsid w:val="00060A2B"/>
    <w:rsid w:val="00062693"/>
    <w:rsid w:val="00064C79"/>
    <w:rsid w:val="00066812"/>
    <w:rsid w:val="0007434C"/>
    <w:rsid w:val="000756E3"/>
    <w:rsid w:val="000772C2"/>
    <w:rsid w:val="0009060C"/>
    <w:rsid w:val="0009142D"/>
    <w:rsid w:val="000A3AD9"/>
    <w:rsid w:val="000A52ED"/>
    <w:rsid w:val="000A5592"/>
    <w:rsid w:val="000A7B2A"/>
    <w:rsid w:val="000B2307"/>
    <w:rsid w:val="000B53CE"/>
    <w:rsid w:val="000B73D9"/>
    <w:rsid w:val="000C17BA"/>
    <w:rsid w:val="000C51FC"/>
    <w:rsid w:val="000C7E45"/>
    <w:rsid w:val="000D4A4F"/>
    <w:rsid w:val="000F19FE"/>
    <w:rsid w:val="00125E1A"/>
    <w:rsid w:val="0012668C"/>
    <w:rsid w:val="001321C7"/>
    <w:rsid w:val="00133DEA"/>
    <w:rsid w:val="00134BDA"/>
    <w:rsid w:val="00144260"/>
    <w:rsid w:val="001505CD"/>
    <w:rsid w:val="00153EDE"/>
    <w:rsid w:val="001545F2"/>
    <w:rsid w:val="00160B74"/>
    <w:rsid w:val="00166F7D"/>
    <w:rsid w:val="001746DA"/>
    <w:rsid w:val="00180423"/>
    <w:rsid w:val="0019395D"/>
    <w:rsid w:val="001A12B0"/>
    <w:rsid w:val="001B04C3"/>
    <w:rsid w:val="001B2636"/>
    <w:rsid w:val="001B3FCA"/>
    <w:rsid w:val="001D113A"/>
    <w:rsid w:val="001D498A"/>
    <w:rsid w:val="001E24AC"/>
    <w:rsid w:val="00205B32"/>
    <w:rsid w:val="00214BBA"/>
    <w:rsid w:val="00224E36"/>
    <w:rsid w:val="00230DAA"/>
    <w:rsid w:val="00232A67"/>
    <w:rsid w:val="002370F0"/>
    <w:rsid w:val="002413EF"/>
    <w:rsid w:val="00251EC0"/>
    <w:rsid w:val="00261C9E"/>
    <w:rsid w:val="002651E6"/>
    <w:rsid w:val="0026539F"/>
    <w:rsid w:val="00272054"/>
    <w:rsid w:val="002743D9"/>
    <w:rsid w:val="00280ACB"/>
    <w:rsid w:val="00284BAD"/>
    <w:rsid w:val="0028619D"/>
    <w:rsid w:val="00292019"/>
    <w:rsid w:val="00294D47"/>
    <w:rsid w:val="002A0373"/>
    <w:rsid w:val="002A1EB4"/>
    <w:rsid w:val="002A5494"/>
    <w:rsid w:val="002C47A1"/>
    <w:rsid w:val="002E07E2"/>
    <w:rsid w:val="002E0F72"/>
    <w:rsid w:val="002E5E93"/>
    <w:rsid w:val="002F2C13"/>
    <w:rsid w:val="002F5C4D"/>
    <w:rsid w:val="00324E4B"/>
    <w:rsid w:val="003340F6"/>
    <w:rsid w:val="00340195"/>
    <w:rsid w:val="00342C01"/>
    <w:rsid w:val="00362B67"/>
    <w:rsid w:val="00370A9F"/>
    <w:rsid w:val="00387222"/>
    <w:rsid w:val="00392E65"/>
    <w:rsid w:val="00394C45"/>
    <w:rsid w:val="003976F4"/>
    <w:rsid w:val="003B4260"/>
    <w:rsid w:val="003F29A2"/>
    <w:rsid w:val="0040705E"/>
    <w:rsid w:val="00414C66"/>
    <w:rsid w:val="00416FBB"/>
    <w:rsid w:val="00431E63"/>
    <w:rsid w:val="004355FC"/>
    <w:rsid w:val="00444A21"/>
    <w:rsid w:val="0044786B"/>
    <w:rsid w:val="0045071A"/>
    <w:rsid w:val="0046507E"/>
    <w:rsid w:val="00467C02"/>
    <w:rsid w:val="00471297"/>
    <w:rsid w:val="004733AB"/>
    <w:rsid w:val="004763FC"/>
    <w:rsid w:val="004C0F1C"/>
    <w:rsid w:val="004C34D7"/>
    <w:rsid w:val="004C3D41"/>
    <w:rsid w:val="004D65A7"/>
    <w:rsid w:val="00510CBC"/>
    <w:rsid w:val="005115A0"/>
    <w:rsid w:val="00513064"/>
    <w:rsid w:val="005269D0"/>
    <w:rsid w:val="00526BD8"/>
    <w:rsid w:val="00551402"/>
    <w:rsid w:val="00555037"/>
    <w:rsid w:val="00567890"/>
    <w:rsid w:val="00571F9B"/>
    <w:rsid w:val="00574524"/>
    <w:rsid w:val="005863D6"/>
    <w:rsid w:val="00592105"/>
    <w:rsid w:val="005A6314"/>
    <w:rsid w:val="005B3094"/>
    <w:rsid w:val="005C5625"/>
    <w:rsid w:val="005D3EC9"/>
    <w:rsid w:val="005E2A2F"/>
    <w:rsid w:val="005E30CF"/>
    <w:rsid w:val="005E4121"/>
    <w:rsid w:val="006036C8"/>
    <w:rsid w:val="0060415D"/>
    <w:rsid w:val="00613DF8"/>
    <w:rsid w:val="00620046"/>
    <w:rsid w:val="006326F6"/>
    <w:rsid w:val="00643030"/>
    <w:rsid w:val="0064628E"/>
    <w:rsid w:val="00680875"/>
    <w:rsid w:val="006A28AF"/>
    <w:rsid w:val="006B4E82"/>
    <w:rsid w:val="006C0328"/>
    <w:rsid w:val="006D2B4D"/>
    <w:rsid w:val="006D34D0"/>
    <w:rsid w:val="006E2A10"/>
    <w:rsid w:val="006F57DE"/>
    <w:rsid w:val="00700BCD"/>
    <w:rsid w:val="00702753"/>
    <w:rsid w:val="00703FE1"/>
    <w:rsid w:val="00704B16"/>
    <w:rsid w:val="00705081"/>
    <w:rsid w:val="00710B91"/>
    <w:rsid w:val="0071274E"/>
    <w:rsid w:val="00714CD3"/>
    <w:rsid w:val="007221DD"/>
    <w:rsid w:val="00723567"/>
    <w:rsid w:val="0073712C"/>
    <w:rsid w:val="00740E12"/>
    <w:rsid w:val="00741F5A"/>
    <w:rsid w:val="0074690D"/>
    <w:rsid w:val="007512FB"/>
    <w:rsid w:val="00760C0F"/>
    <w:rsid w:val="00761B1F"/>
    <w:rsid w:val="007719F3"/>
    <w:rsid w:val="00773578"/>
    <w:rsid w:val="007800A8"/>
    <w:rsid w:val="007825AB"/>
    <w:rsid w:val="0079498A"/>
    <w:rsid w:val="007A1524"/>
    <w:rsid w:val="007A7B0F"/>
    <w:rsid w:val="007C3B6B"/>
    <w:rsid w:val="007D5461"/>
    <w:rsid w:val="007E0199"/>
    <w:rsid w:val="007F3715"/>
    <w:rsid w:val="0080062B"/>
    <w:rsid w:val="008217D0"/>
    <w:rsid w:val="0082400E"/>
    <w:rsid w:val="00845710"/>
    <w:rsid w:val="00865AB8"/>
    <w:rsid w:val="00870620"/>
    <w:rsid w:val="00871EBD"/>
    <w:rsid w:val="00880630"/>
    <w:rsid w:val="00885857"/>
    <w:rsid w:val="008A12E4"/>
    <w:rsid w:val="008B6D08"/>
    <w:rsid w:val="008B6DAC"/>
    <w:rsid w:val="008D3190"/>
    <w:rsid w:val="008D79EF"/>
    <w:rsid w:val="008E0EC4"/>
    <w:rsid w:val="008F00ED"/>
    <w:rsid w:val="009021C7"/>
    <w:rsid w:val="009067FD"/>
    <w:rsid w:val="009140E6"/>
    <w:rsid w:val="0091716F"/>
    <w:rsid w:val="00923216"/>
    <w:rsid w:val="00924309"/>
    <w:rsid w:val="0092509D"/>
    <w:rsid w:val="00927063"/>
    <w:rsid w:val="00931711"/>
    <w:rsid w:val="00937A4E"/>
    <w:rsid w:val="00946CAF"/>
    <w:rsid w:val="00952865"/>
    <w:rsid w:val="00953308"/>
    <w:rsid w:val="00954E45"/>
    <w:rsid w:val="0096144F"/>
    <w:rsid w:val="00962601"/>
    <w:rsid w:val="00970AE4"/>
    <w:rsid w:val="00971244"/>
    <w:rsid w:val="00974936"/>
    <w:rsid w:val="009749E7"/>
    <w:rsid w:val="009764E0"/>
    <w:rsid w:val="0098195A"/>
    <w:rsid w:val="00990AAF"/>
    <w:rsid w:val="009A1FB7"/>
    <w:rsid w:val="009A2A34"/>
    <w:rsid w:val="009A767E"/>
    <w:rsid w:val="009C7C6C"/>
    <w:rsid w:val="009D0CDB"/>
    <w:rsid w:val="009F6C87"/>
    <w:rsid w:val="00A06E71"/>
    <w:rsid w:val="00A10E52"/>
    <w:rsid w:val="00A17463"/>
    <w:rsid w:val="00A22BE4"/>
    <w:rsid w:val="00A549BD"/>
    <w:rsid w:val="00A568FD"/>
    <w:rsid w:val="00A74751"/>
    <w:rsid w:val="00A75F0D"/>
    <w:rsid w:val="00A85F1C"/>
    <w:rsid w:val="00A90984"/>
    <w:rsid w:val="00AB3B9E"/>
    <w:rsid w:val="00AB4FEA"/>
    <w:rsid w:val="00AC4C48"/>
    <w:rsid w:val="00AD0072"/>
    <w:rsid w:val="00AD2B21"/>
    <w:rsid w:val="00AF1D06"/>
    <w:rsid w:val="00AF6747"/>
    <w:rsid w:val="00AF7CC2"/>
    <w:rsid w:val="00B10CEE"/>
    <w:rsid w:val="00B12314"/>
    <w:rsid w:val="00B14C55"/>
    <w:rsid w:val="00B24FEC"/>
    <w:rsid w:val="00B4193B"/>
    <w:rsid w:val="00B42ECD"/>
    <w:rsid w:val="00B50FB9"/>
    <w:rsid w:val="00B63F01"/>
    <w:rsid w:val="00B73D8E"/>
    <w:rsid w:val="00B95D0F"/>
    <w:rsid w:val="00BA09EF"/>
    <w:rsid w:val="00BA3A4E"/>
    <w:rsid w:val="00BA5D32"/>
    <w:rsid w:val="00BA68F8"/>
    <w:rsid w:val="00BD4336"/>
    <w:rsid w:val="00BD707C"/>
    <w:rsid w:val="00BE1031"/>
    <w:rsid w:val="00BE22DE"/>
    <w:rsid w:val="00BE482E"/>
    <w:rsid w:val="00BF0275"/>
    <w:rsid w:val="00BF1C2D"/>
    <w:rsid w:val="00BF52F7"/>
    <w:rsid w:val="00BF796D"/>
    <w:rsid w:val="00C02790"/>
    <w:rsid w:val="00C036F3"/>
    <w:rsid w:val="00C038EF"/>
    <w:rsid w:val="00C065B2"/>
    <w:rsid w:val="00C14953"/>
    <w:rsid w:val="00C52D71"/>
    <w:rsid w:val="00C61BDD"/>
    <w:rsid w:val="00C65BD9"/>
    <w:rsid w:val="00CA1C10"/>
    <w:rsid w:val="00CA2085"/>
    <w:rsid w:val="00CB35CE"/>
    <w:rsid w:val="00CB658A"/>
    <w:rsid w:val="00CD0F12"/>
    <w:rsid w:val="00CE672B"/>
    <w:rsid w:val="00CF3985"/>
    <w:rsid w:val="00D047A5"/>
    <w:rsid w:val="00D17584"/>
    <w:rsid w:val="00D17760"/>
    <w:rsid w:val="00D25A67"/>
    <w:rsid w:val="00D32DBE"/>
    <w:rsid w:val="00D352C0"/>
    <w:rsid w:val="00D5111A"/>
    <w:rsid w:val="00D548AD"/>
    <w:rsid w:val="00D54907"/>
    <w:rsid w:val="00D54E69"/>
    <w:rsid w:val="00D602F7"/>
    <w:rsid w:val="00D62342"/>
    <w:rsid w:val="00D7683A"/>
    <w:rsid w:val="00D84ACE"/>
    <w:rsid w:val="00D87E57"/>
    <w:rsid w:val="00D9118F"/>
    <w:rsid w:val="00DB0E12"/>
    <w:rsid w:val="00DB1A75"/>
    <w:rsid w:val="00DC4268"/>
    <w:rsid w:val="00DD686F"/>
    <w:rsid w:val="00DD6FCE"/>
    <w:rsid w:val="00DE2CAB"/>
    <w:rsid w:val="00DE7051"/>
    <w:rsid w:val="00E02310"/>
    <w:rsid w:val="00E03BE1"/>
    <w:rsid w:val="00E07171"/>
    <w:rsid w:val="00E1332D"/>
    <w:rsid w:val="00E204C8"/>
    <w:rsid w:val="00E21739"/>
    <w:rsid w:val="00E35A93"/>
    <w:rsid w:val="00E56149"/>
    <w:rsid w:val="00E704B3"/>
    <w:rsid w:val="00E8793B"/>
    <w:rsid w:val="00E9076E"/>
    <w:rsid w:val="00E9329F"/>
    <w:rsid w:val="00EA28BB"/>
    <w:rsid w:val="00EB0375"/>
    <w:rsid w:val="00EB0434"/>
    <w:rsid w:val="00EB755C"/>
    <w:rsid w:val="00EC1E1B"/>
    <w:rsid w:val="00ED0563"/>
    <w:rsid w:val="00EE43DB"/>
    <w:rsid w:val="00EE61D6"/>
    <w:rsid w:val="00F01A6E"/>
    <w:rsid w:val="00F050C7"/>
    <w:rsid w:val="00F11057"/>
    <w:rsid w:val="00F1452F"/>
    <w:rsid w:val="00F162B5"/>
    <w:rsid w:val="00F33BA7"/>
    <w:rsid w:val="00F36644"/>
    <w:rsid w:val="00F433E7"/>
    <w:rsid w:val="00F434E7"/>
    <w:rsid w:val="00F437C0"/>
    <w:rsid w:val="00F44168"/>
    <w:rsid w:val="00F46F63"/>
    <w:rsid w:val="00F55E03"/>
    <w:rsid w:val="00F561B3"/>
    <w:rsid w:val="00F748E4"/>
    <w:rsid w:val="00F92C28"/>
    <w:rsid w:val="00FA563C"/>
    <w:rsid w:val="00FA7DBA"/>
    <w:rsid w:val="00FB6796"/>
    <w:rsid w:val="00FC6B14"/>
    <w:rsid w:val="00FD298C"/>
    <w:rsid w:val="00FD3489"/>
    <w:rsid w:val="00FF0A01"/>
    <w:rsid w:val="00FF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3A801C9C-CE29-4CAB-86B6-20B6B73F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D8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lang w:val="lv-LV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lang w:val="lv-LV"/>
    </w:rPr>
  </w:style>
  <w:style w:type="paragraph" w:styleId="Heading3">
    <w:name w:val="heading 3"/>
    <w:basedOn w:val="Normal"/>
    <w:next w:val="Normal"/>
    <w:qFormat/>
    <w:pPr>
      <w:keepNext/>
      <w:ind w:left="360"/>
      <w:jc w:val="center"/>
      <w:outlineLvl w:val="2"/>
    </w:pPr>
    <w:rPr>
      <w:b/>
      <w:lang w:val="lv-LV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2"/>
      <w:lang w:val="en-GB"/>
    </w:rPr>
  </w:style>
  <w:style w:type="paragraph" w:styleId="Heading5">
    <w:name w:val="heading 5"/>
    <w:basedOn w:val="Normal"/>
    <w:next w:val="Normal"/>
    <w:qFormat/>
    <w:pPr>
      <w:keepNext/>
      <w:framePr w:hSpace="180" w:wrap="around" w:vAnchor="text" w:hAnchor="text" w:y="1"/>
      <w:shd w:val="clear" w:color="auto" w:fill="FFFFFF"/>
      <w:ind w:left="62"/>
      <w:suppressOverlap/>
      <w:jc w:val="center"/>
      <w:outlineLvl w:val="4"/>
    </w:pPr>
    <w:rPr>
      <w:b/>
      <w:bCs/>
      <w:color w:val="000000"/>
      <w:spacing w:val="-3"/>
      <w:lang w:val="lv-LV"/>
    </w:rPr>
  </w:style>
  <w:style w:type="paragraph" w:styleId="Heading7">
    <w:name w:val="heading 7"/>
    <w:basedOn w:val="Normal"/>
    <w:next w:val="Normal"/>
    <w:qFormat/>
    <w:pPr>
      <w:keepNext/>
      <w:numPr>
        <w:numId w:val="5"/>
      </w:numPr>
      <w:outlineLvl w:val="6"/>
    </w:pPr>
    <w:rPr>
      <w:b/>
      <w:szCs w:val="20"/>
      <w:u w:val="single"/>
      <w:lang w:val="lv-LV"/>
    </w:rPr>
  </w:style>
  <w:style w:type="paragraph" w:styleId="Heading8">
    <w:name w:val="heading 8"/>
    <w:basedOn w:val="Normal"/>
    <w:next w:val="Normal"/>
    <w:qFormat/>
    <w:pPr>
      <w:keepNext/>
      <w:keepLines/>
      <w:suppressAutoHyphens/>
      <w:spacing w:before="200"/>
      <w:outlineLvl w:val="7"/>
    </w:pPr>
    <w:rPr>
      <w:rFonts w:ascii="Cambria" w:hAnsi="Cambria"/>
      <w:color w:val="404040"/>
      <w:sz w:val="20"/>
      <w:szCs w:val="20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lang w:val="en-GB"/>
    </w:rPr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pPr>
      <w:ind w:firstLine="540"/>
      <w:jc w:val="both"/>
    </w:pPr>
    <w:rPr>
      <w:sz w:val="28"/>
      <w:lang w:val="lv-LV"/>
    </w:rPr>
  </w:style>
  <w:style w:type="character" w:styleId="PageNumber">
    <w:name w:val="page number"/>
    <w:basedOn w:val="DefaultParagraphFont"/>
  </w:style>
  <w:style w:type="paragraph" w:styleId="ListBullet">
    <w:name w:val="List Bullet"/>
    <w:basedOn w:val="Normal"/>
    <w:autoRedefine/>
    <w:rsid w:val="003B4260"/>
    <w:pPr>
      <w:jc w:val="center"/>
    </w:pPr>
    <w:rPr>
      <w:lang w:val="lv-LV" w:eastAsia="lv-LV"/>
    </w:rPr>
  </w:style>
  <w:style w:type="paragraph" w:styleId="BodyText3">
    <w:name w:val="Body Text 3"/>
    <w:basedOn w:val="Normal"/>
    <w:pPr>
      <w:jc w:val="center"/>
    </w:pPr>
    <w:rPr>
      <w:b/>
      <w:bCs/>
      <w:szCs w:val="20"/>
      <w:lang w:val="lv-LV"/>
    </w:rPr>
  </w:style>
  <w:style w:type="paragraph" w:styleId="BodyTextIndent2">
    <w:name w:val="Body Text Indent 2"/>
    <w:basedOn w:val="Normal"/>
    <w:pPr>
      <w:ind w:left="4320" w:firstLine="720"/>
    </w:pPr>
    <w:rPr>
      <w:b/>
      <w:sz w:val="28"/>
      <w:lang w:val="lv-LV"/>
    </w:rPr>
  </w:style>
  <w:style w:type="paragraph" w:customStyle="1" w:styleId="DefaultText">
    <w:name w:val="Default Text"/>
    <w:rPr>
      <w:color w:val="000000"/>
      <w:sz w:val="24"/>
      <w:lang w:val="en-GB" w:eastAsia="en-US"/>
    </w:rPr>
  </w:style>
  <w:style w:type="paragraph" w:styleId="BodyText2">
    <w:name w:val="Body Text 2"/>
    <w:basedOn w:val="Normal"/>
    <w:rPr>
      <w:szCs w:val="20"/>
      <w:lang w:val="lv-LV"/>
    </w:rPr>
  </w:style>
  <w:style w:type="paragraph" w:styleId="BodyText">
    <w:name w:val="Body Text"/>
    <w:aliases w:val="Body Text1"/>
    <w:basedOn w:val="Normal"/>
    <w:link w:val="BodyTextChar"/>
    <w:pPr>
      <w:jc w:val="both"/>
    </w:pPr>
    <w:rPr>
      <w:szCs w:val="20"/>
      <w:lang w:val="lv-LV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500"/>
      <w:jc w:val="center"/>
    </w:pPr>
    <w:rPr>
      <w:rFonts w:ascii="Arial" w:hAnsi="Arial" w:cs="Arial"/>
      <w:b/>
      <w:bCs/>
      <w:sz w:val="28"/>
      <w:szCs w:val="28"/>
      <w:lang w:val="en-US"/>
    </w:rPr>
  </w:style>
  <w:style w:type="paragraph" w:customStyle="1" w:styleId="virsrakstiparastie">
    <w:name w:val="virsrakstiparastie"/>
    <w:basedOn w:val="Normal"/>
    <w:pPr>
      <w:keepNext/>
      <w:spacing w:after="120"/>
    </w:pPr>
    <w:rPr>
      <w:b/>
      <w:bCs/>
      <w:lang w:val="lv-LV" w:eastAsia="lv-LV"/>
    </w:rPr>
  </w:style>
  <w:style w:type="paragraph" w:customStyle="1" w:styleId="tableheading">
    <w:name w:val="tableheading"/>
    <w:basedOn w:val="Normal"/>
    <w:pPr>
      <w:spacing w:after="120"/>
      <w:jc w:val="center"/>
    </w:pPr>
    <w:rPr>
      <w:rFonts w:ascii="RimTimes" w:hAnsi="RimTimes" w:cs="RimTimes"/>
      <w:b/>
      <w:bCs/>
      <w:i/>
      <w:iCs/>
      <w:lang w:val="lv-LV" w:eastAsia="lv-LV"/>
    </w:rPr>
  </w:style>
  <w:style w:type="paragraph" w:customStyle="1" w:styleId="listparagraph">
    <w:name w:val="listparagraph"/>
    <w:basedOn w:val="Normal"/>
    <w:pPr>
      <w:spacing w:line="360" w:lineRule="auto"/>
      <w:ind w:left="720"/>
    </w:pPr>
    <w:rPr>
      <w:lang w:val="lv-LV" w:eastAsia="lv-LV"/>
    </w:rPr>
  </w:style>
  <w:style w:type="paragraph" w:customStyle="1" w:styleId="sarakstarindkopa1">
    <w:name w:val="sarakstarindkopa1"/>
    <w:basedOn w:val="Normal"/>
    <w:pPr>
      <w:spacing w:after="200" w:line="276" w:lineRule="auto"/>
      <w:ind w:left="720"/>
    </w:pPr>
    <w:rPr>
      <w:rFonts w:ascii="Calibri" w:hAnsi="Calibri"/>
      <w:sz w:val="22"/>
      <w:szCs w:val="22"/>
      <w:lang w:val="lv-LV" w:eastAsia="lv-LV"/>
    </w:rPr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eastAsia="Arial Unicode M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Title">
    <w:name w:val="Title"/>
    <w:basedOn w:val="Normal"/>
    <w:qFormat/>
    <w:pPr>
      <w:jc w:val="center"/>
    </w:pPr>
    <w:rPr>
      <w:b/>
      <w:bCs/>
      <w:caps/>
      <w:lang w:val="lv-LV"/>
    </w:rPr>
  </w:style>
  <w:style w:type="character" w:styleId="Hyperlink">
    <w:name w:val="Hyperlink"/>
    <w:rPr>
      <w:color w:val="0000FF"/>
      <w:u w:val="single"/>
    </w:rPr>
  </w:style>
  <w:style w:type="paragraph" w:styleId="List">
    <w:name w:val="List"/>
    <w:basedOn w:val="BodyText"/>
    <w:pPr>
      <w:suppressAutoHyphens/>
      <w:overflowPunct w:val="0"/>
      <w:autoSpaceDE w:val="0"/>
      <w:textAlignment w:val="baseline"/>
    </w:pPr>
    <w:rPr>
      <w:rFonts w:ascii="Arial" w:hAnsi="Arial" w:cs="Tahoma"/>
      <w:lang w:eastAsia="ar-SA"/>
    </w:rPr>
  </w:style>
  <w:style w:type="paragraph" w:customStyle="1" w:styleId="a">
    <w:name w:val="Заголовок таблицы"/>
    <w:basedOn w:val="Normal"/>
    <w:pPr>
      <w:suppressLineNumbers/>
      <w:suppressAutoHyphens/>
      <w:jc w:val="center"/>
    </w:pPr>
    <w:rPr>
      <w:b/>
      <w:bCs/>
      <w:lang w:val="lv-LV" w:eastAsia="ar-SA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/>
    </w:rPr>
  </w:style>
  <w:style w:type="paragraph" w:styleId="List4">
    <w:name w:val="List 4"/>
    <w:basedOn w:val="Normal"/>
    <w:pPr>
      <w:ind w:left="1132" w:hanging="283"/>
    </w:pPr>
    <w:rPr>
      <w:lang w:val="en-GB"/>
    </w:rPr>
  </w:style>
  <w:style w:type="paragraph" w:styleId="List5">
    <w:name w:val="List 5"/>
    <w:basedOn w:val="Normal"/>
    <w:pPr>
      <w:ind w:left="1415" w:hanging="283"/>
    </w:pPr>
    <w:rPr>
      <w:lang w:val="en-GB"/>
    </w:rPr>
  </w:style>
  <w:style w:type="character" w:customStyle="1" w:styleId="1">
    <w:name w:val="Заголовок 1 Знак"/>
    <w:rPr>
      <w:rFonts w:ascii="Times New Roman" w:eastAsia="Times New Roman" w:hAnsi="Times New Roman" w:cs="Times New Roman"/>
      <w:sz w:val="24"/>
      <w:szCs w:val="20"/>
      <w:lang w:val="lv-LV" w:eastAsia="ar-SA"/>
    </w:rPr>
  </w:style>
  <w:style w:type="character" w:customStyle="1" w:styleId="2">
    <w:name w:val="Заголовок 2 Знак"/>
    <w:rPr>
      <w:rFonts w:ascii="Times New Roman" w:eastAsia="Times New Roman" w:hAnsi="Times New Roman" w:cs="Times New Roman"/>
      <w:b/>
      <w:sz w:val="24"/>
      <w:szCs w:val="24"/>
      <w:lang w:val="lv-LV" w:eastAsia="ar-SA"/>
    </w:rPr>
  </w:style>
  <w:style w:type="character" w:customStyle="1" w:styleId="7">
    <w:name w:val="Заголовок 7 Знак"/>
    <w:rPr>
      <w:rFonts w:ascii="Times New Roman" w:eastAsia="Times New Roman" w:hAnsi="Times New Roman" w:cs="Times New Roman"/>
      <w:b/>
      <w:bCs/>
      <w:sz w:val="24"/>
      <w:szCs w:val="24"/>
      <w:lang w:val="lv-LV" w:eastAsia="ar-SA"/>
    </w:rPr>
  </w:style>
  <w:style w:type="character" w:customStyle="1" w:styleId="a0">
    <w:name w:val="Основной текст Знак"/>
    <w:semiHidden/>
    <w:rPr>
      <w:rFonts w:ascii="Times New Roman" w:eastAsia="Times New Roman" w:hAnsi="Times New Roman" w:cs="Times New Roman"/>
      <w:sz w:val="24"/>
      <w:szCs w:val="20"/>
      <w:lang w:val="lv-LV" w:eastAsia="ar-SA"/>
    </w:rPr>
  </w:style>
  <w:style w:type="character" w:customStyle="1" w:styleId="20">
    <w:name w:val="Основной текст с отступом 2 Знак"/>
    <w:semiHidden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a1">
    <w:name w:val="Название Знак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a2">
    <w:name w:val="Верхний колонтитул Знак"/>
    <w:semiHidden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a3">
    <w:name w:val="Нижний колонтитул Знак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8">
    <w:name w:val="Заголовок 8 Знак"/>
    <w:semiHidden/>
    <w:rPr>
      <w:rFonts w:ascii="Cambria" w:eastAsia="Times New Roman" w:hAnsi="Cambria" w:cs="Times New Roman"/>
      <w:color w:val="404040"/>
      <w:sz w:val="20"/>
      <w:szCs w:val="20"/>
      <w:lang w:val="lv-LV" w:eastAsia="ar-SA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naispant">
    <w:name w:val="naispant"/>
    <w:basedOn w:val="Normal"/>
    <w:pPr>
      <w:spacing w:before="100" w:beforeAutospacing="1" w:after="100" w:afterAutospacing="1"/>
      <w:jc w:val="both"/>
    </w:pPr>
    <w:rPr>
      <w:rFonts w:eastAsia="Arial Unicode MS"/>
      <w:b/>
      <w:bCs/>
    </w:rPr>
  </w:style>
  <w:style w:type="paragraph" w:customStyle="1" w:styleId="Numeracija">
    <w:name w:val="Numeracija"/>
    <w:basedOn w:val="Normal"/>
    <w:pPr>
      <w:numPr>
        <w:numId w:val="9"/>
      </w:numPr>
      <w:jc w:val="both"/>
    </w:pPr>
    <w:rPr>
      <w:sz w:val="26"/>
      <w:lang w:val="lv-LV"/>
    </w:rPr>
  </w:style>
  <w:style w:type="character" w:customStyle="1" w:styleId="DefaultParagraphFont1">
    <w:name w:val="Default Paragraph Font1"/>
    <w:semiHidden/>
  </w:style>
  <w:style w:type="paragraph" w:customStyle="1" w:styleId="10">
    <w:name w:val="Указатель1"/>
    <w:basedOn w:val="Normal"/>
    <w:pPr>
      <w:suppressLineNumbers/>
      <w:suppressAutoHyphens/>
    </w:pPr>
    <w:rPr>
      <w:rFonts w:ascii="Arial" w:hAnsi="Arial" w:cs="Tahoma"/>
      <w:lang w:val="lv-LV" w:eastAsia="ar-SA"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  <w:sz w:val="28"/>
      <w:lang w:val="lv-LV"/>
    </w:rPr>
  </w:style>
  <w:style w:type="paragraph" w:styleId="BodyTextIndent3">
    <w:name w:val="Body Text Indent 3"/>
    <w:basedOn w:val="Normal"/>
    <w:pPr>
      <w:numPr>
        <w:ilvl w:val="1"/>
      </w:numPr>
      <w:tabs>
        <w:tab w:val="num" w:pos="0"/>
      </w:tabs>
      <w:ind w:firstLine="360"/>
      <w:jc w:val="both"/>
    </w:pPr>
    <w:rPr>
      <w:lang w:val="lv-LV"/>
    </w:rPr>
  </w:style>
  <w:style w:type="paragraph" w:customStyle="1" w:styleId="RakstzRakstz2">
    <w:name w:val="Rakstz. Rakstz.2"/>
    <w:basedOn w:val="Normal"/>
    <w:next w:val="BlockText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alloonText">
    <w:name w:val="Balloon Text"/>
    <w:basedOn w:val="Normal"/>
    <w:semiHidden/>
    <w:rsid w:val="00D602F7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"/>
    <w:rsid w:val="00160B74"/>
    <w:rPr>
      <w:sz w:val="28"/>
      <w:szCs w:val="24"/>
      <w:lang w:eastAsia="en-US"/>
    </w:rPr>
  </w:style>
  <w:style w:type="character" w:customStyle="1" w:styleId="FooterChar">
    <w:name w:val="Footer Char"/>
    <w:link w:val="Footer"/>
    <w:uiPriority w:val="99"/>
    <w:rsid w:val="00DD686F"/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0D4A4F"/>
    <w:rPr>
      <w:sz w:val="24"/>
      <w:szCs w:val="24"/>
      <w:lang w:val="en-GB" w:eastAsia="en-US"/>
    </w:rPr>
  </w:style>
  <w:style w:type="paragraph" w:styleId="ListParagraph0">
    <w:name w:val="List Paragraph"/>
    <w:basedOn w:val="Normal"/>
    <w:uiPriority w:val="34"/>
    <w:qFormat/>
    <w:rsid w:val="00AD0072"/>
    <w:pPr>
      <w:ind w:left="720"/>
      <w:contextualSpacing/>
    </w:pPr>
  </w:style>
  <w:style w:type="character" w:customStyle="1" w:styleId="Heading1Char">
    <w:name w:val="Heading 1 Char"/>
    <w:link w:val="Heading1"/>
    <w:rsid w:val="005E2A2F"/>
    <w:rPr>
      <w:b/>
      <w:bCs/>
      <w:sz w:val="24"/>
      <w:szCs w:val="24"/>
      <w:lang w:eastAsia="en-US"/>
    </w:rPr>
  </w:style>
  <w:style w:type="character" w:customStyle="1" w:styleId="BodyTextChar">
    <w:name w:val="Body Text Char"/>
    <w:aliases w:val="Body Text1 Char"/>
    <w:link w:val="BodyText"/>
    <w:rsid w:val="005E2A2F"/>
    <w:rPr>
      <w:sz w:val="24"/>
      <w:lang w:eastAsia="en-US"/>
    </w:rPr>
  </w:style>
  <w:style w:type="paragraph" w:customStyle="1" w:styleId="tv2132">
    <w:name w:val="tv2132"/>
    <w:basedOn w:val="Normal"/>
    <w:rsid w:val="000C7E45"/>
    <w:pPr>
      <w:spacing w:line="360" w:lineRule="auto"/>
      <w:ind w:firstLine="300"/>
    </w:pPr>
    <w:rPr>
      <w:color w:val="414142"/>
      <w:sz w:val="20"/>
      <w:szCs w:val="20"/>
    </w:rPr>
  </w:style>
  <w:style w:type="paragraph" w:styleId="EndnoteText">
    <w:name w:val="endnote text"/>
    <w:basedOn w:val="Normal"/>
    <w:link w:val="EndnoteTextChar"/>
    <w:rsid w:val="0084571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845710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" TargetMode="External"/><Relationship Id="rId13" Type="http://schemas.openxmlformats.org/officeDocument/2006/relationships/hyperlink" Target="https://www.lursoft.lv/adrese/dzirnavas-39-stropi-naujenes-pagasts-daugavpils-novads-lv-5413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lursoft.lv/adrese/kandavas-iela-4-1-daugavpils-lv-5401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ursoft.lv/adrese/dzirnavas-39-stropi-naujenes-pagasts-daugavpils-novads-lv-54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augavpils.lv" TargetMode="External"/><Relationship Id="rId10" Type="http://schemas.openxmlformats.org/officeDocument/2006/relationships/hyperlink" Target="https://www.lursoft.lv/adrese/dzirnavas-39-stropi-naujenes-pagasts-daugavpils-novads-lv-5413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lursoft.lv/adrese/dzirnavas-39-stropi-naujenes-pagasts-daugavpils-novads-lv-5413" TargetMode="External"/><Relationship Id="rId14" Type="http://schemas.openxmlformats.org/officeDocument/2006/relationships/hyperlink" Target="https://www.lursoft.lv/adrese/meistaru-iela-10-301-riga-lv-105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F6AD0-71A3-4B88-96D9-3D163217D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4</Pages>
  <Words>1379</Words>
  <Characters>10462</Characters>
  <Application>Microsoft Office Word</Application>
  <DocSecurity>0</DocSecurity>
  <Lines>87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Daugavpils pilsētas domes</vt:lpstr>
    </vt:vector>
  </TitlesOfParts>
  <Company>pd</Company>
  <LinksUpToDate>false</LinksUpToDate>
  <CharactersWithSpaces>11818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Daugavpils pilsētas domes</dc:title>
  <dc:subject/>
  <dc:creator>dagnija</dc:creator>
  <cp:keywords/>
  <dc:description/>
  <cp:lastModifiedBy>Jurijs Bartuls</cp:lastModifiedBy>
  <cp:revision>79</cp:revision>
  <cp:lastPrinted>2016-09-19T14:32:00Z</cp:lastPrinted>
  <dcterms:created xsi:type="dcterms:W3CDTF">2015-04-30T08:10:00Z</dcterms:created>
  <dcterms:modified xsi:type="dcterms:W3CDTF">2016-09-19T14:35:00Z</dcterms:modified>
</cp:coreProperties>
</file>