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E5" w:rsidRPr="00585437" w:rsidRDefault="001A2BE5">
      <w:pPr>
        <w:pStyle w:val="Nosaukums"/>
        <w:rPr>
          <w:b w:val="0"/>
          <w:bCs w:val="0"/>
        </w:rPr>
      </w:pPr>
      <w:r w:rsidRPr="00585437">
        <w:rPr>
          <w:b w:val="0"/>
          <w:bCs w:val="0"/>
        </w:rPr>
        <w:t>LATVIJAS REPUBLIKA</w:t>
      </w:r>
    </w:p>
    <w:p w:rsidR="001A2BE5" w:rsidRPr="00585437" w:rsidRDefault="001A2BE5">
      <w:pPr>
        <w:pStyle w:val="Nosaukums"/>
      </w:pPr>
      <w:r w:rsidRPr="00585437">
        <w:t>Daugavpils pilsētas dome</w:t>
      </w:r>
    </w:p>
    <w:p w:rsidR="001A2BE5" w:rsidRPr="00585437" w:rsidRDefault="001A2BE5">
      <w:pPr>
        <w:pStyle w:val="Nosaukums"/>
        <w:rPr>
          <w:b w:val="0"/>
          <w:bCs w:val="0"/>
          <w:caps w:val="0"/>
        </w:rPr>
      </w:pPr>
      <w:proofErr w:type="spellStart"/>
      <w:r w:rsidRPr="00585437">
        <w:rPr>
          <w:b w:val="0"/>
          <w:bCs w:val="0"/>
          <w:caps w:val="0"/>
        </w:rPr>
        <w:t>reģ.Nr</w:t>
      </w:r>
      <w:proofErr w:type="spellEnd"/>
      <w:r w:rsidRPr="00585437">
        <w:rPr>
          <w:b w:val="0"/>
          <w:bCs w:val="0"/>
          <w:caps w:val="0"/>
        </w:rPr>
        <w:t>. 90000077325</w:t>
      </w:r>
    </w:p>
    <w:p w:rsidR="001A2BE5" w:rsidRPr="00585437" w:rsidRDefault="001A2BE5">
      <w:pPr>
        <w:pStyle w:val="Nosaukums"/>
        <w:rPr>
          <w:caps w:val="0"/>
        </w:rPr>
      </w:pPr>
      <w:r w:rsidRPr="00585437">
        <w:rPr>
          <w:b w:val="0"/>
          <w:bCs w:val="0"/>
          <w:caps w:val="0"/>
        </w:rPr>
        <w:t>K.Valdemāra iela 1, Daugavpils, LV-5401</w:t>
      </w:r>
    </w:p>
    <w:p w:rsidR="001A2BE5" w:rsidRPr="00585437" w:rsidRDefault="001A2BE5">
      <w:pPr>
        <w:pStyle w:val="Nosaukums"/>
      </w:pPr>
    </w:p>
    <w:p w:rsidR="00817DF7" w:rsidRPr="00585437" w:rsidRDefault="00F4458C" w:rsidP="00F4458C">
      <w:pPr>
        <w:jc w:val="center"/>
        <w:rPr>
          <w:bCs/>
          <w:lang w:val="lv-LV"/>
        </w:rPr>
      </w:pPr>
      <w:r w:rsidRPr="00585437">
        <w:rPr>
          <w:bCs/>
          <w:lang w:val="lv-LV"/>
        </w:rPr>
        <w:t>ATKLĀTS KONKURSS</w:t>
      </w:r>
    </w:p>
    <w:p w:rsidR="00F4458C" w:rsidRPr="00585437" w:rsidRDefault="009D581E" w:rsidP="00F4458C">
      <w:pPr>
        <w:jc w:val="center"/>
        <w:rPr>
          <w:bCs/>
          <w:lang w:val="lv-LV"/>
        </w:rPr>
      </w:pPr>
      <w:r w:rsidRPr="00585437">
        <w:rPr>
          <w:bCs/>
          <w:lang w:val="lv-LV"/>
        </w:rPr>
        <w:t>“</w:t>
      </w:r>
      <w:r w:rsidR="00F4458C" w:rsidRPr="00585437">
        <w:rPr>
          <w:b/>
          <w:lang w:val="lv-LV"/>
        </w:rPr>
        <w:t>Publicitātes pakalpojumu nodrošināšana Daugavpils pilsētas domei”</w:t>
      </w:r>
    </w:p>
    <w:p w:rsidR="00F4458C" w:rsidRPr="00585437" w:rsidRDefault="00F4458C" w:rsidP="00F4458C">
      <w:pPr>
        <w:jc w:val="center"/>
        <w:rPr>
          <w:lang w:val="lv-LV"/>
        </w:rPr>
      </w:pPr>
      <w:r w:rsidRPr="00585437">
        <w:rPr>
          <w:lang w:val="lv-LV"/>
        </w:rPr>
        <w:t>identifikācijas numurs DPD 2014/08</w:t>
      </w:r>
    </w:p>
    <w:p w:rsidR="001A2BE5" w:rsidRPr="00585437" w:rsidRDefault="001A2BE5">
      <w:pPr>
        <w:jc w:val="center"/>
        <w:rPr>
          <w:lang w:val="lv-LV"/>
        </w:rPr>
      </w:pPr>
    </w:p>
    <w:p w:rsidR="001A2BE5" w:rsidRPr="00585437" w:rsidRDefault="001A2BE5">
      <w:pPr>
        <w:pStyle w:val="Virsraksts1"/>
      </w:pPr>
      <w:r w:rsidRPr="00585437">
        <w:t>Iepirkumu komisijas sēdes protokols Nr.</w:t>
      </w:r>
      <w:r w:rsidR="00917B9C" w:rsidRPr="00585437">
        <w:t>7</w:t>
      </w:r>
    </w:p>
    <w:p w:rsidR="001A2BE5" w:rsidRPr="00585437" w:rsidRDefault="001A2BE5">
      <w:pPr>
        <w:jc w:val="center"/>
        <w:rPr>
          <w:lang w:val="lv-LV"/>
        </w:rPr>
      </w:pPr>
    </w:p>
    <w:p w:rsidR="001A2BE5" w:rsidRPr="00585437" w:rsidRDefault="00F16A69">
      <w:pPr>
        <w:pStyle w:val="Galvene"/>
        <w:tabs>
          <w:tab w:val="clear" w:pos="4153"/>
          <w:tab w:val="clear" w:pos="8306"/>
        </w:tabs>
        <w:rPr>
          <w:lang w:val="lv-LV"/>
        </w:rPr>
      </w:pPr>
      <w:r w:rsidRPr="007518C9">
        <w:rPr>
          <w:lang w:val="lv-LV"/>
        </w:rPr>
        <w:t>201</w:t>
      </w:r>
      <w:r w:rsidR="00EF1430" w:rsidRPr="007518C9">
        <w:rPr>
          <w:lang w:val="lv-LV"/>
        </w:rPr>
        <w:t>4</w:t>
      </w:r>
      <w:r w:rsidR="001A2BE5" w:rsidRPr="007518C9">
        <w:rPr>
          <w:lang w:val="lv-LV"/>
        </w:rPr>
        <w:t xml:space="preserve">.gada </w:t>
      </w:r>
      <w:r w:rsidR="007807BA" w:rsidRPr="007518C9">
        <w:rPr>
          <w:lang w:val="lv-LV"/>
        </w:rPr>
        <w:t>30</w:t>
      </w:r>
      <w:r w:rsidR="00E345CE" w:rsidRPr="007518C9">
        <w:rPr>
          <w:lang w:val="lv-LV"/>
        </w:rPr>
        <w:t>.</w:t>
      </w:r>
      <w:r w:rsidR="00DA3FAB" w:rsidRPr="007518C9">
        <w:rPr>
          <w:lang w:val="lv-LV"/>
        </w:rPr>
        <w:t>jūnijā</w:t>
      </w:r>
    </w:p>
    <w:p w:rsidR="001A2BE5" w:rsidRPr="00585437" w:rsidRDefault="001A2BE5">
      <w:pPr>
        <w:pStyle w:val="Galvene"/>
        <w:tabs>
          <w:tab w:val="clear" w:pos="4153"/>
          <w:tab w:val="clear" w:pos="8306"/>
        </w:tabs>
        <w:rPr>
          <w:lang w:val="lv-LV"/>
        </w:rPr>
      </w:pPr>
    </w:p>
    <w:p w:rsidR="001A2BE5" w:rsidRPr="00585437" w:rsidRDefault="001A2BE5">
      <w:pPr>
        <w:rPr>
          <w:lang w:val="lv-LV"/>
        </w:rPr>
      </w:pPr>
      <w:r w:rsidRPr="00585437">
        <w:rPr>
          <w:lang w:val="lv-LV"/>
        </w:rPr>
        <w:t xml:space="preserve">SĒDE NOTIEK Daugavpilī, K.Valdemāra ielā 1, </w:t>
      </w:r>
      <w:r w:rsidR="00F16A69" w:rsidRPr="00585437">
        <w:rPr>
          <w:lang w:val="lv-LV"/>
        </w:rPr>
        <w:t>2</w:t>
      </w:r>
      <w:r w:rsidR="006C5546" w:rsidRPr="00585437">
        <w:rPr>
          <w:lang w:val="lv-LV"/>
        </w:rPr>
        <w:t>16</w:t>
      </w:r>
      <w:r w:rsidRPr="00585437">
        <w:rPr>
          <w:lang w:val="lv-LV"/>
        </w:rPr>
        <w:t>. kabinetā</w:t>
      </w:r>
    </w:p>
    <w:p w:rsidR="001A2BE5" w:rsidRPr="00585437" w:rsidRDefault="001A2BE5">
      <w:pPr>
        <w:pStyle w:val="Galvene"/>
        <w:tabs>
          <w:tab w:val="clear" w:pos="4153"/>
          <w:tab w:val="clear" w:pos="8306"/>
        </w:tabs>
        <w:rPr>
          <w:lang w:val="lv-LV"/>
        </w:rPr>
      </w:pPr>
      <w:r w:rsidRPr="007518C9">
        <w:rPr>
          <w:lang w:val="lv-LV"/>
        </w:rPr>
        <w:t xml:space="preserve">SĒDE SĀKAS </w:t>
      </w:r>
      <w:proofErr w:type="spellStart"/>
      <w:r w:rsidRPr="007518C9">
        <w:rPr>
          <w:lang w:val="lv-LV"/>
        </w:rPr>
        <w:t>plkst</w:t>
      </w:r>
      <w:proofErr w:type="spellEnd"/>
      <w:r w:rsidRPr="007518C9">
        <w:rPr>
          <w:lang w:val="lv-LV"/>
        </w:rPr>
        <w:t xml:space="preserve">. </w:t>
      </w:r>
      <w:r w:rsidR="007518C9" w:rsidRPr="007518C9">
        <w:rPr>
          <w:lang w:val="lv-LV"/>
        </w:rPr>
        <w:t>17:</w:t>
      </w:r>
      <w:r w:rsidR="007518C9">
        <w:rPr>
          <w:lang w:val="lv-LV"/>
        </w:rPr>
        <w:t>25</w:t>
      </w:r>
      <w:r w:rsidRPr="007518C9">
        <w:rPr>
          <w:lang w:val="lv-LV"/>
        </w:rPr>
        <w:t>.</w:t>
      </w:r>
    </w:p>
    <w:p w:rsidR="00EF1430" w:rsidRPr="00585437" w:rsidRDefault="00EF1430" w:rsidP="00EF1430">
      <w:pPr>
        <w:rPr>
          <w:lang w:val="lv-LV"/>
        </w:rPr>
      </w:pPr>
      <w:r w:rsidRPr="00585437">
        <w:rPr>
          <w:lang w:val="lv-LV"/>
        </w:rPr>
        <w:t>SĒDĒ PIEDALĀS:</w:t>
      </w:r>
    </w:p>
    <w:tbl>
      <w:tblPr>
        <w:tblW w:w="0" w:type="auto"/>
        <w:tblLook w:val="0000" w:firstRow="0" w:lastRow="0" w:firstColumn="0" w:lastColumn="0" w:noHBand="0" w:noVBand="0"/>
      </w:tblPr>
      <w:tblGrid>
        <w:gridCol w:w="2628"/>
        <w:gridCol w:w="6659"/>
      </w:tblGrid>
      <w:tr w:rsidR="00C11BE0" w:rsidRPr="001D4CE5" w:rsidTr="00310BA7">
        <w:tc>
          <w:tcPr>
            <w:tcW w:w="2628" w:type="dxa"/>
          </w:tcPr>
          <w:p w:rsidR="00C11BE0" w:rsidRPr="001D4CE5" w:rsidRDefault="00C11BE0" w:rsidP="00C11BE0">
            <w:pPr>
              <w:spacing w:after="120"/>
              <w:jc w:val="both"/>
              <w:rPr>
                <w:lang w:val="lv-LV"/>
              </w:rPr>
            </w:pPr>
            <w:r w:rsidRPr="001D4CE5">
              <w:rPr>
                <w:lang w:val="lv-LV"/>
              </w:rPr>
              <w:t>Komisijas priekšsēdētājs</w:t>
            </w:r>
          </w:p>
          <w:p w:rsidR="00C11BE0" w:rsidRPr="001D4CE5" w:rsidRDefault="00C11BE0" w:rsidP="00C11BE0">
            <w:pPr>
              <w:jc w:val="both"/>
              <w:rPr>
                <w:lang w:val="lv-LV"/>
              </w:rPr>
            </w:pPr>
            <w:r w:rsidRPr="001D4CE5">
              <w:rPr>
                <w:lang w:val="lv-LV"/>
              </w:rPr>
              <w:t xml:space="preserve">Komisijas priekšsēdētāja vietniece </w:t>
            </w:r>
          </w:p>
          <w:p w:rsidR="00C11BE0" w:rsidRPr="001D4CE5" w:rsidRDefault="00C11BE0" w:rsidP="00C11BE0">
            <w:pPr>
              <w:jc w:val="both"/>
              <w:rPr>
                <w:lang w:val="lv-LV"/>
              </w:rPr>
            </w:pPr>
            <w:r w:rsidRPr="001D4CE5">
              <w:rPr>
                <w:lang w:val="lv-LV"/>
              </w:rPr>
              <w:t>Komisijas locekļi:</w:t>
            </w:r>
          </w:p>
        </w:tc>
        <w:tc>
          <w:tcPr>
            <w:tcW w:w="6659" w:type="dxa"/>
          </w:tcPr>
          <w:p w:rsidR="00C11BE0" w:rsidRPr="001D4CE5" w:rsidRDefault="00C11BE0" w:rsidP="00C11BE0">
            <w:pPr>
              <w:spacing w:after="120"/>
              <w:jc w:val="both"/>
              <w:rPr>
                <w:lang w:val="lv-LV"/>
              </w:rPr>
            </w:pPr>
            <w:r w:rsidRPr="001D4CE5">
              <w:rPr>
                <w:lang w:val="lv-LV"/>
              </w:rPr>
              <w:t>Andrejs Kursītis – Daugavpils pilsētas domes izpilddirektors,</w:t>
            </w:r>
          </w:p>
          <w:p w:rsidR="00C11BE0" w:rsidRPr="001D4CE5" w:rsidRDefault="00C11BE0" w:rsidP="00C11BE0">
            <w:pPr>
              <w:jc w:val="both"/>
              <w:rPr>
                <w:lang w:val="lv-LV"/>
              </w:rPr>
            </w:pPr>
            <w:r w:rsidRPr="001D4CE5">
              <w:rPr>
                <w:lang w:val="lv-LV"/>
              </w:rPr>
              <w:t xml:space="preserve">Olga </w:t>
            </w:r>
            <w:proofErr w:type="spellStart"/>
            <w:r w:rsidRPr="001D4CE5">
              <w:rPr>
                <w:lang w:val="lv-LV"/>
              </w:rPr>
              <w:t>Jesse</w:t>
            </w:r>
            <w:proofErr w:type="spellEnd"/>
            <w:r w:rsidR="001D4CE5" w:rsidRPr="001D4CE5">
              <w:rPr>
                <w:lang w:val="lv-LV"/>
              </w:rPr>
              <w:t xml:space="preserve"> </w:t>
            </w:r>
            <w:r w:rsidRPr="001D4CE5">
              <w:rPr>
                <w:lang w:val="lv-LV"/>
              </w:rPr>
              <w:t>– Daugavpils pilsētas domes lietu pārvaldniece,</w:t>
            </w:r>
          </w:p>
          <w:p w:rsidR="00C11BE0" w:rsidRPr="001D4CE5" w:rsidRDefault="00C11BE0" w:rsidP="00C11BE0">
            <w:pPr>
              <w:jc w:val="both"/>
              <w:rPr>
                <w:lang w:val="lv-LV"/>
              </w:rPr>
            </w:pPr>
          </w:p>
          <w:p w:rsidR="00C11BE0" w:rsidRPr="001D4CE5" w:rsidRDefault="001D4CE5" w:rsidP="001D4CE5">
            <w:pPr>
              <w:spacing w:after="120"/>
              <w:jc w:val="both"/>
              <w:rPr>
                <w:lang w:val="lv-LV"/>
              </w:rPr>
            </w:pPr>
            <w:proofErr w:type="spellStart"/>
            <w:r w:rsidRPr="001D4CE5">
              <w:rPr>
                <w:lang w:val="lv-LV"/>
              </w:rPr>
              <w:t>Jeļena</w:t>
            </w:r>
            <w:proofErr w:type="spellEnd"/>
            <w:r w:rsidRPr="001D4CE5">
              <w:rPr>
                <w:lang w:val="lv-LV"/>
              </w:rPr>
              <w:t xml:space="preserve"> </w:t>
            </w:r>
            <w:proofErr w:type="spellStart"/>
            <w:r w:rsidRPr="001D4CE5">
              <w:rPr>
                <w:lang w:val="lv-LV"/>
              </w:rPr>
              <w:t>Ušakova</w:t>
            </w:r>
            <w:proofErr w:type="spellEnd"/>
            <w:r w:rsidR="00C11BE0" w:rsidRPr="001D4CE5">
              <w:rPr>
                <w:lang w:val="lv-LV"/>
              </w:rPr>
              <w:t xml:space="preserve"> – Daugavpils pilsētas domes Centralizētās grāmatvedības galvenā</w:t>
            </w:r>
            <w:r w:rsidRPr="001D4CE5">
              <w:rPr>
                <w:lang w:val="lv-LV"/>
              </w:rPr>
              <w:t>s</w:t>
            </w:r>
            <w:r w:rsidR="00C11BE0" w:rsidRPr="001D4CE5">
              <w:rPr>
                <w:lang w:val="lv-LV"/>
              </w:rPr>
              <w:t xml:space="preserve"> grāmatvede</w:t>
            </w:r>
            <w:r w:rsidRPr="001D4CE5">
              <w:rPr>
                <w:lang w:val="lv-LV"/>
              </w:rPr>
              <w:t xml:space="preserve">s </w:t>
            </w:r>
            <w:proofErr w:type="spellStart"/>
            <w:r w:rsidRPr="001D4CE5">
              <w:rPr>
                <w:lang w:val="lv-LV"/>
              </w:rPr>
              <w:t>p.i</w:t>
            </w:r>
            <w:proofErr w:type="spellEnd"/>
            <w:r w:rsidRPr="001D4CE5">
              <w:rPr>
                <w:lang w:val="lv-LV"/>
              </w:rPr>
              <w:t>.</w:t>
            </w:r>
            <w:r w:rsidR="00C11BE0" w:rsidRPr="001D4CE5">
              <w:rPr>
                <w:lang w:val="lv-LV"/>
              </w:rPr>
              <w:t>,</w:t>
            </w:r>
          </w:p>
        </w:tc>
      </w:tr>
      <w:tr w:rsidR="00C11BE0" w:rsidRPr="001D4CE5" w:rsidTr="00310BA7">
        <w:tc>
          <w:tcPr>
            <w:tcW w:w="2628" w:type="dxa"/>
          </w:tcPr>
          <w:p w:rsidR="00C11BE0" w:rsidRPr="001D4CE5" w:rsidRDefault="00C11BE0" w:rsidP="00C11BE0">
            <w:pPr>
              <w:jc w:val="both"/>
              <w:rPr>
                <w:lang w:val="lv-LV"/>
              </w:rPr>
            </w:pPr>
          </w:p>
          <w:p w:rsidR="00C11BE0" w:rsidRPr="001D4CE5" w:rsidRDefault="00C11BE0" w:rsidP="00C11BE0">
            <w:pPr>
              <w:jc w:val="both"/>
              <w:rPr>
                <w:lang w:val="lv-LV"/>
              </w:rPr>
            </w:pPr>
          </w:p>
        </w:tc>
        <w:tc>
          <w:tcPr>
            <w:tcW w:w="6659" w:type="dxa"/>
          </w:tcPr>
          <w:p w:rsidR="00C11BE0" w:rsidRPr="001D4CE5" w:rsidRDefault="00C11BE0" w:rsidP="00C11BE0">
            <w:pPr>
              <w:spacing w:after="120"/>
              <w:jc w:val="both"/>
              <w:rPr>
                <w:lang w:val="lv-LV"/>
              </w:rPr>
            </w:pPr>
            <w:r w:rsidRPr="001D4CE5">
              <w:rPr>
                <w:lang w:val="lv-LV"/>
              </w:rPr>
              <w:t>Inese Andiņa – Domes Sabiedrisko attiecību nodaļas vadītāja</w:t>
            </w:r>
            <w:r w:rsidRPr="001D4CE5">
              <w:rPr>
                <w:i/>
                <w:lang w:val="lv-LV"/>
              </w:rPr>
              <w:t>,</w:t>
            </w:r>
          </w:p>
        </w:tc>
      </w:tr>
      <w:tr w:rsidR="00C11BE0" w:rsidRPr="00585437" w:rsidTr="00310BA7">
        <w:tc>
          <w:tcPr>
            <w:tcW w:w="2628" w:type="dxa"/>
          </w:tcPr>
          <w:p w:rsidR="004D1366" w:rsidRDefault="004D1366" w:rsidP="00C11BE0">
            <w:pPr>
              <w:jc w:val="both"/>
              <w:rPr>
                <w:lang w:val="lv-LV"/>
              </w:rPr>
            </w:pPr>
          </w:p>
          <w:p w:rsidR="00C11BE0" w:rsidRPr="001D4CE5" w:rsidRDefault="001D4CE5" w:rsidP="00C11BE0">
            <w:pPr>
              <w:jc w:val="both"/>
              <w:rPr>
                <w:lang w:val="lv-LV"/>
              </w:rPr>
            </w:pPr>
            <w:r w:rsidRPr="001D4CE5">
              <w:rPr>
                <w:lang w:val="lv-LV"/>
              </w:rPr>
              <w:t>PROTOKOLĒ</w:t>
            </w:r>
            <w:r w:rsidR="00C11BE0" w:rsidRPr="001D4CE5">
              <w:rPr>
                <w:lang w:val="lv-LV"/>
              </w:rPr>
              <w:t xml:space="preserve">: </w:t>
            </w:r>
          </w:p>
          <w:p w:rsidR="00C11BE0" w:rsidRDefault="00C11BE0" w:rsidP="00C11BE0">
            <w:pPr>
              <w:jc w:val="both"/>
              <w:rPr>
                <w:lang w:val="lv-LV"/>
              </w:rPr>
            </w:pPr>
          </w:p>
          <w:p w:rsidR="003F6ECA" w:rsidRDefault="003F6ECA" w:rsidP="004D1366">
            <w:pPr>
              <w:rPr>
                <w:sz w:val="23"/>
                <w:szCs w:val="23"/>
                <w:lang w:val="lv-LV"/>
              </w:rPr>
            </w:pPr>
          </w:p>
          <w:p w:rsidR="004D1366" w:rsidRPr="00826FD7" w:rsidRDefault="004D1366" w:rsidP="004D1366">
            <w:pPr>
              <w:rPr>
                <w:sz w:val="23"/>
                <w:szCs w:val="23"/>
                <w:lang w:val="lv-LV"/>
              </w:rPr>
            </w:pPr>
            <w:r w:rsidRPr="00826FD7">
              <w:rPr>
                <w:sz w:val="23"/>
                <w:szCs w:val="23"/>
                <w:lang w:val="lv-LV"/>
              </w:rPr>
              <w:t>SĒDĒ NEPIEDALĀS:</w:t>
            </w:r>
          </w:p>
          <w:p w:rsidR="004D1366" w:rsidRPr="001D4CE5" w:rsidRDefault="004D1366" w:rsidP="00C11BE0">
            <w:pPr>
              <w:jc w:val="both"/>
              <w:rPr>
                <w:lang w:val="lv-LV"/>
              </w:rPr>
            </w:pPr>
          </w:p>
        </w:tc>
        <w:tc>
          <w:tcPr>
            <w:tcW w:w="6659" w:type="dxa"/>
          </w:tcPr>
          <w:p w:rsidR="004D1366" w:rsidRDefault="004D1366" w:rsidP="00C11BE0">
            <w:pPr>
              <w:jc w:val="both"/>
              <w:rPr>
                <w:lang w:val="lv-LV"/>
              </w:rPr>
            </w:pPr>
          </w:p>
          <w:p w:rsidR="00C11BE0" w:rsidRDefault="001D4CE5" w:rsidP="00C11BE0">
            <w:pPr>
              <w:jc w:val="both"/>
              <w:rPr>
                <w:lang w:val="lv-LV"/>
              </w:rPr>
            </w:pPr>
            <w:r w:rsidRPr="001D4CE5">
              <w:rPr>
                <w:lang w:val="lv-LV"/>
              </w:rPr>
              <w:t>Ainārs Streiķis</w:t>
            </w:r>
            <w:r w:rsidR="00C11BE0" w:rsidRPr="001D4CE5">
              <w:rPr>
                <w:lang w:val="lv-LV"/>
              </w:rPr>
              <w:t xml:space="preserve"> – Daugavpils pilsētas domes Juridiskā departamenta Iekšējās inspekcijas nodaļas jurists.</w:t>
            </w:r>
            <w:r w:rsidR="00C11BE0" w:rsidRPr="00585437">
              <w:rPr>
                <w:lang w:val="lv-LV"/>
              </w:rPr>
              <w:t xml:space="preserve">  </w:t>
            </w:r>
          </w:p>
          <w:p w:rsidR="004D1366" w:rsidRDefault="004D1366" w:rsidP="00C11BE0">
            <w:pPr>
              <w:jc w:val="both"/>
              <w:rPr>
                <w:lang w:val="lv-LV"/>
              </w:rPr>
            </w:pPr>
          </w:p>
          <w:p w:rsidR="004D1366" w:rsidRPr="00585437" w:rsidRDefault="004D1366" w:rsidP="00C11BE0">
            <w:pPr>
              <w:jc w:val="both"/>
              <w:rPr>
                <w:lang w:val="lv-LV"/>
              </w:rPr>
            </w:pPr>
            <w:r w:rsidRPr="004D1366">
              <w:rPr>
                <w:lang w:val="lv-LV"/>
              </w:rPr>
              <w:t xml:space="preserve">Jurijs Bārtuls – Daugavpils pilsētas domes Juridiskā departamenta Iekšējās inspekcijas nodaļas jurists.  </w:t>
            </w:r>
          </w:p>
        </w:tc>
      </w:tr>
    </w:tbl>
    <w:p w:rsidR="004D1366" w:rsidRDefault="004D1366" w:rsidP="00C11BE0">
      <w:pPr>
        <w:jc w:val="both"/>
        <w:rPr>
          <w:lang w:val="lv-LV"/>
        </w:rPr>
      </w:pPr>
    </w:p>
    <w:p w:rsidR="00C11BE0" w:rsidRPr="00585437" w:rsidRDefault="00C11BE0" w:rsidP="00C11BE0">
      <w:pPr>
        <w:jc w:val="both"/>
        <w:rPr>
          <w:lang w:val="lv-LV"/>
        </w:rPr>
      </w:pPr>
      <w:r w:rsidRPr="00585437">
        <w:rPr>
          <w:lang w:val="lv-LV"/>
        </w:rPr>
        <w:t>Komisijas izveidošanas pamats: Daugavpils pilsētas domes priekšsēdētāja 2014.gada 26.februāra rīkojums Nr.75.</w:t>
      </w:r>
    </w:p>
    <w:p w:rsidR="00F16A69" w:rsidRPr="00585437" w:rsidRDefault="00F16A69" w:rsidP="00EF1430">
      <w:pPr>
        <w:jc w:val="both"/>
        <w:rPr>
          <w:lang w:val="lv-LV"/>
        </w:rPr>
      </w:pPr>
    </w:p>
    <w:p w:rsidR="001A7A4C" w:rsidRPr="00585437" w:rsidRDefault="001A2BE5" w:rsidP="00503DBA">
      <w:pPr>
        <w:pStyle w:val="virsrakstiparastie"/>
        <w:keepNext w:val="0"/>
        <w:spacing w:after="0"/>
        <w:jc w:val="both"/>
      </w:pPr>
      <w:r w:rsidRPr="00585437">
        <w:rPr>
          <w:lang w:eastAsia="en-US"/>
        </w:rPr>
        <w:t>Komisijas sēdes darba kārtība:</w:t>
      </w:r>
    </w:p>
    <w:p w:rsidR="0036764F" w:rsidRPr="00585437" w:rsidRDefault="00B941E5" w:rsidP="0036764F">
      <w:pPr>
        <w:pStyle w:val="virsrakstiparastie"/>
        <w:keepNext w:val="0"/>
        <w:numPr>
          <w:ilvl w:val="0"/>
          <w:numId w:val="37"/>
        </w:numPr>
        <w:spacing w:after="0"/>
        <w:jc w:val="both"/>
        <w:rPr>
          <w:b w:val="0"/>
          <w:lang w:eastAsia="en-US"/>
        </w:rPr>
      </w:pPr>
      <w:r w:rsidRPr="00585437">
        <w:rPr>
          <w:b w:val="0"/>
        </w:rPr>
        <w:t>Atklāta konkursa pārtraukšana</w:t>
      </w:r>
      <w:r w:rsidR="00941E77" w:rsidRPr="00585437">
        <w:rPr>
          <w:b w:val="0"/>
          <w:lang w:eastAsia="en-US"/>
        </w:rPr>
        <w:t xml:space="preserve"> </w:t>
      </w:r>
      <w:r w:rsidR="00941E77" w:rsidRPr="00585437">
        <w:rPr>
          <w:lang w:eastAsia="en-US"/>
        </w:rPr>
        <w:t>B.DAĻĀ</w:t>
      </w:r>
      <w:r w:rsidR="0036764F" w:rsidRPr="00585437">
        <w:rPr>
          <w:b w:val="0"/>
          <w:lang w:eastAsia="en-US"/>
        </w:rPr>
        <w:t xml:space="preserve">: </w:t>
      </w:r>
      <w:r w:rsidR="00941E77" w:rsidRPr="00585437">
        <w:rPr>
          <w:b w:val="0"/>
          <w:lang w:eastAsia="en-US"/>
        </w:rPr>
        <w:t>„</w:t>
      </w:r>
      <w:r w:rsidR="0036764F" w:rsidRPr="00585437">
        <w:rPr>
          <w:b w:val="0"/>
          <w:lang w:eastAsia="en-US"/>
        </w:rPr>
        <w:t xml:space="preserve">Daugavpils pilsētas domes informatīvo publikāciju par pašvaldības pieņemtajiem lēmumiem un darbības aktuāliem jautājumiem publicēšana latviešu un krievu valodās vietējos Daugavpils laikrakstos” un </w:t>
      </w:r>
      <w:r w:rsidR="0036764F" w:rsidRPr="00585437">
        <w:rPr>
          <w:lang w:eastAsia="en-US"/>
        </w:rPr>
        <w:t>C.DAĻĀ</w:t>
      </w:r>
      <w:r w:rsidR="0036764F" w:rsidRPr="00585437">
        <w:rPr>
          <w:b w:val="0"/>
          <w:lang w:eastAsia="en-US"/>
        </w:rPr>
        <w:t>: „Daugavpils pilsētas domes apsveikumu, sludinājumu, līdzjūtību un pašvaldības rīkoto pasākumu programmu publicēšana latviešu un krievu valodās vietējos Daugavpils laikrakstos</w:t>
      </w:r>
      <w:r w:rsidR="00D9643B" w:rsidRPr="00585437">
        <w:rPr>
          <w:b w:val="0"/>
          <w:lang w:eastAsia="en-US"/>
        </w:rPr>
        <w:t>”</w:t>
      </w:r>
      <w:r w:rsidRPr="00585437">
        <w:rPr>
          <w:b w:val="0"/>
          <w:lang w:eastAsia="en-US"/>
        </w:rPr>
        <w:t>.</w:t>
      </w:r>
    </w:p>
    <w:p w:rsidR="007434BC" w:rsidRPr="00585437" w:rsidRDefault="001A7A4C" w:rsidP="001A7A4C">
      <w:pPr>
        <w:pStyle w:val="virsrakstiparastie"/>
        <w:keepNext w:val="0"/>
        <w:numPr>
          <w:ilvl w:val="0"/>
          <w:numId w:val="37"/>
        </w:numPr>
        <w:spacing w:after="0"/>
        <w:jc w:val="both"/>
        <w:rPr>
          <w:b w:val="0"/>
          <w:lang w:eastAsia="en-US"/>
        </w:rPr>
      </w:pPr>
      <w:proofErr w:type="spellStart"/>
      <w:r w:rsidRPr="00585437">
        <w:rPr>
          <w:b w:val="0"/>
          <w:lang w:eastAsia="en-US"/>
        </w:rPr>
        <w:t>Piedavājumu</w:t>
      </w:r>
      <w:proofErr w:type="spellEnd"/>
      <w:r w:rsidRPr="00585437">
        <w:rPr>
          <w:b w:val="0"/>
          <w:lang w:eastAsia="en-US"/>
        </w:rPr>
        <w:t xml:space="preserve"> noformējumu, iesniegto dokumentu un kvalifikācijas atbilstības pārbaude</w:t>
      </w:r>
      <w:r w:rsidR="007434BC" w:rsidRPr="00585437">
        <w:rPr>
          <w:b w:val="0"/>
          <w:lang w:eastAsia="en-US"/>
        </w:rPr>
        <w:t xml:space="preserve"> iepirkuma</w:t>
      </w:r>
      <w:r w:rsidR="007434BC" w:rsidRPr="00585437">
        <w:t xml:space="preserve"> </w:t>
      </w:r>
      <w:r w:rsidR="007434BC" w:rsidRPr="00585437">
        <w:rPr>
          <w:lang w:eastAsia="en-US"/>
        </w:rPr>
        <w:t>A.DAĻĀ:</w:t>
      </w:r>
      <w:r w:rsidR="007434BC" w:rsidRPr="00585437">
        <w:rPr>
          <w:b w:val="0"/>
          <w:lang w:eastAsia="en-US"/>
        </w:rPr>
        <w:t xml:space="preserve"> „Daugavpils pilsētas domes informatīvo paziņojumu par pašvaldības rīkotajiem konkursiem, izsolēm, sabiedriskajām apspriešanām publicēšana vietējos Daugavpils laikrakstos”.</w:t>
      </w:r>
    </w:p>
    <w:p w:rsidR="007434BC" w:rsidRPr="00585437" w:rsidRDefault="001A7A4C" w:rsidP="001A7A4C">
      <w:pPr>
        <w:pStyle w:val="virsrakstiparastie"/>
        <w:keepNext w:val="0"/>
        <w:numPr>
          <w:ilvl w:val="0"/>
          <w:numId w:val="37"/>
        </w:numPr>
        <w:spacing w:after="0"/>
        <w:jc w:val="both"/>
        <w:rPr>
          <w:b w:val="0"/>
          <w:lang w:eastAsia="en-US"/>
        </w:rPr>
      </w:pPr>
      <w:r w:rsidRPr="00585437">
        <w:rPr>
          <w:b w:val="0"/>
          <w:lang w:eastAsia="en-US"/>
        </w:rPr>
        <w:t>Pretendentu tehnisko un finanšu p</w:t>
      </w:r>
      <w:r w:rsidR="007434BC" w:rsidRPr="00585437">
        <w:rPr>
          <w:b w:val="0"/>
          <w:lang w:eastAsia="en-US"/>
        </w:rPr>
        <w:t>iedāvājumu atbilstības pārbaude</w:t>
      </w:r>
      <w:r w:rsidR="00B77537" w:rsidRPr="00585437">
        <w:rPr>
          <w:lang w:eastAsia="en-US"/>
        </w:rPr>
        <w:t xml:space="preserve"> A.DAĻĀ:</w:t>
      </w:r>
      <w:r w:rsidR="00B77537" w:rsidRPr="00585437">
        <w:rPr>
          <w:b w:val="0"/>
          <w:lang w:eastAsia="en-US"/>
        </w:rPr>
        <w:t xml:space="preserve"> „Daugavpils pilsētas domes informatīvo paziņojumu par pašvaldības rīkotajiem konkursiem, izsolēm, sabiedriskajām apspriešanām publicēšana vietējos Daugavpils laikrakstos”</w:t>
      </w:r>
      <w:r w:rsidR="007434BC" w:rsidRPr="00585437">
        <w:rPr>
          <w:b w:val="0"/>
          <w:lang w:eastAsia="en-US"/>
        </w:rPr>
        <w:t>.</w:t>
      </w:r>
    </w:p>
    <w:p w:rsidR="001A7A4C" w:rsidRPr="00585437" w:rsidRDefault="001A7A4C" w:rsidP="001A7A4C">
      <w:pPr>
        <w:pStyle w:val="virsrakstiparastie"/>
        <w:keepNext w:val="0"/>
        <w:numPr>
          <w:ilvl w:val="0"/>
          <w:numId w:val="37"/>
        </w:numPr>
        <w:spacing w:after="0"/>
        <w:jc w:val="both"/>
        <w:rPr>
          <w:b w:val="0"/>
          <w:lang w:eastAsia="en-US"/>
        </w:rPr>
      </w:pPr>
      <w:r w:rsidRPr="00585437">
        <w:rPr>
          <w:b w:val="0"/>
          <w:lang w:eastAsia="en-US"/>
        </w:rPr>
        <w:t>Pretendenta noteikšana, kuram būtu piešķiramas līguma slēgšanas tiesības</w:t>
      </w:r>
      <w:r w:rsidR="00B77537" w:rsidRPr="00585437">
        <w:rPr>
          <w:lang w:eastAsia="en-US"/>
        </w:rPr>
        <w:t xml:space="preserve"> A.DAĻĀ:</w:t>
      </w:r>
      <w:r w:rsidR="00B77537" w:rsidRPr="00585437">
        <w:rPr>
          <w:b w:val="0"/>
          <w:lang w:eastAsia="en-US"/>
        </w:rPr>
        <w:t xml:space="preserve"> „Daugavpils pilsētas domes informatīvo paziņojumu par pašvaldības rīkotajiem konkursiem, izsolēm, sabiedriskajām apspriešanām publicēšana vietējos Daugavpils laikrakstos”</w:t>
      </w:r>
      <w:r w:rsidRPr="00585437">
        <w:rPr>
          <w:b w:val="0"/>
          <w:lang w:eastAsia="en-US"/>
        </w:rPr>
        <w:t>.</w:t>
      </w:r>
    </w:p>
    <w:p w:rsidR="001A2BE5" w:rsidRPr="00585437" w:rsidRDefault="00503DBA" w:rsidP="004D1366">
      <w:pPr>
        <w:pStyle w:val="virsrakstiparastie"/>
        <w:keepNext w:val="0"/>
        <w:spacing w:after="0"/>
        <w:jc w:val="both"/>
      </w:pPr>
      <w:r w:rsidRPr="00585437">
        <w:t xml:space="preserve"> </w:t>
      </w:r>
    </w:p>
    <w:p w:rsidR="001A2BE5" w:rsidRPr="00585437" w:rsidRDefault="009D581E" w:rsidP="00B77537">
      <w:pPr>
        <w:pStyle w:val="Style"/>
        <w:numPr>
          <w:ilvl w:val="0"/>
          <w:numId w:val="38"/>
        </w:numPr>
        <w:jc w:val="center"/>
        <w:rPr>
          <w:b/>
          <w:bCs/>
          <w:caps/>
          <w:sz w:val="24"/>
          <w:lang w:val="lv-LV"/>
        </w:rPr>
      </w:pPr>
      <w:r w:rsidRPr="00585437">
        <w:rPr>
          <w:b/>
          <w:caps/>
          <w:sz w:val="24"/>
          <w:lang w:val="lv-LV"/>
        </w:rPr>
        <w:t>A</w:t>
      </w:r>
      <w:r w:rsidR="00D8490C" w:rsidRPr="00585437">
        <w:rPr>
          <w:b/>
          <w:sz w:val="24"/>
          <w:lang w:val="lv-LV"/>
        </w:rPr>
        <w:t>tklāta konkursa pārtraukšana</w:t>
      </w:r>
      <w:r w:rsidR="00D8490C" w:rsidRPr="00585437">
        <w:rPr>
          <w:b/>
          <w:bCs/>
          <w:sz w:val="24"/>
          <w:lang w:val="lv-LV"/>
        </w:rPr>
        <w:t xml:space="preserve"> </w:t>
      </w:r>
      <w:r w:rsidR="00626D99" w:rsidRPr="00585437">
        <w:rPr>
          <w:b/>
          <w:bCs/>
          <w:caps/>
          <w:sz w:val="24"/>
          <w:lang w:val="lv-LV"/>
        </w:rPr>
        <w:t xml:space="preserve">B. </w:t>
      </w:r>
      <w:r w:rsidR="00D8490C" w:rsidRPr="00585437">
        <w:rPr>
          <w:b/>
          <w:bCs/>
          <w:sz w:val="24"/>
          <w:lang w:val="lv-LV"/>
        </w:rPr>
        <w:t>un</w:t>
      </w:r>
      <w:r w:rsidR="00626D99" w:rsidRPr="00585437">
        <w:rPr>
          <w:b/>
          <w:bCs/>
          <w:caps/>
          <w:sz w:val="24"/>
          <w:lang w:val="lv-LV"/>
        </w:rPr>
        <w:t xml:space="preserve"> C.dAĻĀS</w:t>
      </w:r>
    </w:p>
    <w:p w:rsidR="001A2BE5" w:rsidRPr="00585437" w:rsidRDefault="001A2BE5">
      <w:pPr>
        <w:pStyle w:val="Style"/>
        <w:ind w:left="360"/>
        <w:rPr>
          <w:b/>
          <w:bCs/>
          <w:sz w:val="24"/>
          <w:lang w:val="lv-LV"/>
        </w:rPr>
      </w:pPr>
    </w:p>
    <w:p w:rsidR="002B14B9" w:rsidRPr="00585437" w:rsidRDefault="001A2BE5" w:rsidP="00AC1424">
      <w:pPr>
        <w:pStyle w:val="Pamattekstsaratkpi"/>
        <w:numPr>
          <w:ilvl w:val="1"/>
          <w:numId w:val="41"/>
        </w:numPr>
        <w:spacing w:after="80"/>
        <w:ind w:left="0" w:firstLine="426"/>
        <w:rPr>
          <w:sz w:val="24"/>
          <w:lang w:val="lv-LV"/>
        </w:rPr>
      </w:pPr>
      <w:r w:rsidRPr="00585437">
        <w:rPr>
          <w:sz w:val="24"/>
          <w:lang w:val="lv-LV"/>
        </w:rPr>
        <w:t>Komisijas priekšsēdētāj</w:t>
      </w:r>
      <w:r w:rsidR="00D45FB4" w:rsidRPr="00585437">
        <w:rPr>
          <w:sz w:val="24"/>
          <w:lang w:val="lv-LV"/>
        </w:rPr>
        <w:t xml:space="preserve">s Andrejs Kursītis </w:t>
      </w:r>
      <w:r w:rsidRPr="00585437">
        <w:rPr>
          <w:sz w:val="24"/>
          <w:lang w:val="lv-LV"/>
        </w:rPr>
        <w:t xml:space="preserve">paziņo sēdi par atklātu, nosauc komisijas sastāvu un </w:t>
      </w:r>
      <w:r w:rsidR="00523403" w:rsidRPr="00585437">
        <w:rPr>
          <w:sz w:val="24"/>
          <w:lang w:val="lv-LV"/>
        </w:rPr>
        <w:t xml:space="preserve">ziņo, ka sēdes darba kārtībā paredzēts izskatīt </w:t>
      </w:r>
      <w:r w:rsidR="009D581E" w:rsidRPr="00585437">
        <w:rPr>
          <w:sz w:val="24"/>
          <w:lang w:val="lv-LV"/>
        </w:rPr>
        <w:t>jautājumu par atklāta konkursa pārtraukšanu</w:t>
      </w:r>
      <w:r w:rsidR="00B77537" w:rsidRPr="00585437">
        <w:rPr>
          <w:sz w:val="24"/>
          <w:lang w:val="lv-LV"/>
        </w:rPr>
        <w:t xml:space="preserve"> </w:t>
      </w:r>
      <w:r w:rsidR="00626D99" w:rsidRPr="00585437">
        <w:rPr>
          <w:sz w:val="24"/>
          <w:lang w:val="lv-LV"/>
        </w:rPr>
        <w:t xml:space="preserve">iepirkuma </w:t>
      </w:r>
      <w:r w:rsidR="00B77537" w:rsidRPr="00585437">
        <w:rPr>
          <w:sz w:val="24"/>
          <w:lang w:val="lv-LV"/>
        </w:rPr>
        <w:t>B.DAĻĀ: „Daugavpils pilsētas domes informatīvo publikāciju par pašvaldības pieņemtajiem lēmumiem un darbības aktuāliem jautājumiem publicēšana latviešu un krievu valodās vietējos Daugavpils laikrakstos” un C.DAĻĀ: „Daugavpils pilsētas domes apsveikumu, sludinājumu, līdzjūtību un pašvaldības rīkoto pasākumu programmu publicēšana latviešu un krievu valodās vietējos Daugavpils laikrakstos</w:t>
      </w:r>
      <w:r w:rsidR="00D9643B" w:rsidRPr="00585437">
        <w:rPr>
          <w:sz w:val="24"/>
          <w:lang w:val="lv-LV"/>
        </w:rPr>
        <w:t>”</w:t>
      </w:r>
      <w:r w:rsidR="007B06B8" w:rsidRPr="00585437">
        <w:rPr>
          <w:sz w:val="24"/>
          <w:lang w:val="lv-LV"/>
        </w:rPr>
        <w:t>.</w:t>
      </w:r>
    </w:p>
    <w:p w:rsidR="002B14B9" w:rsidRPr="00585437" w:rsidRDefault="009D581E" w:rsidP="002B14B9">
      <w:pPr>
        <w:pStyle w:val="Pamattekstsaratkpi"/>
        <w:numPr>
          <w:ilvl w:val="1"/>
          <w:numId w:val="41"/>
        </w:numPr>
        <w:tabs>
          <w:tab w:val="left" w:pos="851"/>
        </w:tabs>
        <w:spacing w:after="80"/>
        <w:ind w:left="0" w:firstLine="426"/>
        <w:rPr>
          <w:sz w:val="24"/>
          <w:lang w:val="lv-LV"/>
        </w:rPr>
      </w:pPr>
      <w:r w:rsidRPr="00585437">
        <w:rPr>
          <w:sz w:val="24"/>
          <w:lang w:val="lv-LV"/>
        </w:rPr>
        <w:t xml:space="preserve">Komisijas </w:t>
      </w:r>
      <w:r w:rsidR="00D35FCB" w:rsidRPr="00585437">
        <w:rPr>
          <w:sz w:val="24"/>
          <w:lang w:val="lv-LV"/>
        </w:rPr>
        <w:t>priekšsēdētājs A</w:t>
      </w:r>
      <w:r w:rsidR="00D35FCB">
        <w:rPr>
          <w:sz w:val="24"/>
          <w:lang w:val="lv-LV"/>
        </w:rPr>
        <w:t>.</w:t>
      </w:r>
      <w:r w:rsidR="00D35FCB" w:rsidRPr="00585437">
        <w:rPr>
          <w:sz w:val="24"/>
          <w:lang w:val="lv-LV"/>
        </w:rPr>
        <w:t>Kursītis</w:t>
      </w:r>
      <w:r w:rsidRPr="00585437">
        <w:rPr>
          <w:sz w:val="24"/>
          <w:lang w:val="lv-LV"/>
        </w:rPr>
        <w:t xml:space="preserve"> ziņo, ka saskaņā ar Publisko iepirkumu likuma 38.panta otro daļu, Pasūtītājs pieņem lēmumu pārtraukt iepirkuma procedūru šā likuma 54.panta otrajā daļā un 56.panta septītajā daļā minētajā gadījumā. Citos gadījumos pasūtītājs var jebkurā brīdī pārtraukt iepirkuma procedūru, ja tam ir objektīvs pamatojums. Pārtraucot iepirkuma procedūru, pasūtītājs nosūta šā likuma 32.panta trešajā daļā minēto informāciju visiem kandidātiem vai pretendentiem un saskaņā ar šā likuma 26.panta ceturto daļu iesniedz publicēšanai paziņojumu par grozījumiem, iepirkuma procedūras izbeigšanu vai pārtraukšanu, kurā norāda apstākļus, kas bija par pamatu procedūras pārtraukšanai.</w:t>
      </w:r>
    </w:p>
    <w:p w:rsidR="005F35E3" w:rsidRPr="00585437" w:rsidRDefault="009D581E" w:rsidP="002B14B9">
      <w:pPr>
        <w:pStyle w:val="Pamattekstsaratkpi"/>
        <w:numPr>
          <w:ilvl w:val="1"/>
          <w:numId w:val="41"/>
        </w:numPr>
        <w:tabs>
          <w:tab w:val="left" w:pos="851"/>
        </w:tabs>
        <w:spacing w:after="80"/>
        <w:ind w:left="0" w:firstLine="426"/>
        <w:rPr>
          <w:sz w:val="24"/>
          <w:lang w:val="lv-LV"/>
        </w:rPr>
      </w:pPr>
      <w:r w:rsidRPr="00585437">
        <w:rPr>
          <w:sz w:val="24"/>
          <w:lang w:val="lv-LV"/>
        </w:rPr>
        <w:t xml:space="preserve">Komisijas locekļi apspriežas un konstatē sekojošo. Atbilstoši Publisko iepirkumu likuma 2.panta 3.punktam, likuma mērķis tajā skaitā ir valsts un pašvaldību līdzekļu efektīva izmantošana, maksimāli samazinot pasūtītāja risku. </w:t>
      </w:r>
      <w:r w:rsidR="00391A15" w:rsidRPr="00585437">
        <w:rPr>
          <w:sz w:val="24"/>
          <w:lang w:val="lv-LV"/>
        </w:rPr>
        <w:t>Publicitātes pakalpojumu iepirkums ir specifisks iepirkums</w:t>
      </w:r>
      <w:r w:rsidR="00705EEF" w:rsidRPr="00585437">
        <w:rPr>
          <w:sz w:val="24"/>
          <w:lang w:val="lv-LV"/>
        </w:rPr>
        <w:t>,</w:t>
      </w:r>
      <w:r w:rsidR="00391A15" w:rsidRPr="00585437">
        <w:rPr>
          <w:sz w:val="24"/>
          <w:lang w:val="lv-LV"/>
        </w:rPr>
        <w:t xml:space="preserve"> un</w:t>
      </w:r>
      <w:r w:rsidR="00705EEF" w:rsidRPr="00585437">
        <w:rPr>
          <w:sz w:val="24"/>
          <w:lang w:val="lv-LV"/>
        </w:rPr>
        <w:t>,</w:t>
      </w:r>
      <w:r w:rsidR="00391A15" w:rsidRPr="00585437">
        <w:rPr>
          <w:sz w:val="24"/>
          <w:lang w:val="lv-LV"/>
        </w:rPr>
        <w:t xml:space="preserve"> lai panāktu pašvaldības līdzekļu efektīvu izmantošanu, vienlaicīgi jānodrošina divu kritēriju izpildi – lai </w:t>
      </w:r>
      <w:r w:rsidR="00143DA3" w:rsidRPr="00585437">
        <w:rPr>
          <w:sz w:val="24"/>
          <w:lang w:val="lv-LV"/>
        </w:rPr>
        <w:t xml:space="preserve">publicitātes </w:t>
      </w:r>
      <w:r w:rsidR="00391A15" w:rsidRPr="00585437">
        <w:rPr>
          <w:sz w:val="24"/>
          <w:lang w:val="lv-LV"/>
        </w:rPr>
        <w:t xml:space="preserve">pakalpojums </w:t>
      </w:r>
      <w:r w:rsidR="00143DA3" w:rsidRPr="00585437">
        <w:rPr>
          <w:sz w:val="24"/>
          <w:lang w:val="lv-LV"/>
        </w:rPr>
        <w:t>aptvertu pēc iespējas lielāku sabiedrības loku un būtu iespējami lēts. Ja abi kritēriji neizpildās vienlaicīgi, nevar atzīt, ka pašvaldības budžeta līdzekļi tiktu izmantoti efektīvi.</w:t>
      </w:r>
      <w:r w:rsidR="005346EC" w:rsidRPr="00585437">
        <w:rPr>
          <w:sz w:val="24"/>
          <w:lang w:val="lv-LV"/>
        </w:rPr>
        <w:t xml:space="preserve"> </w:t>
      </w:r>
    </w:p>
    <w:p w:rsidR="00143DA3" w:rsidRPr="00585437" w:rsidRDefault="005F35E3" w:rsidP="00722CE0">
      <w:pPr>
        <w:pStyle w:val="Pamatteksts"/>
        <w:spacing w:after="120"/>
        <w:ind w:firstLine="357"/>
        <w:rPr>
          <w:szCs w:val="24"/>
        </w:rPr>
      </w:pPr>
      <w:r w:rsidRPr="00585437">
        <w:rPr>
          <w:szCs w:val="24"/>
        </w:rPr>
        <w:tab/>
      </w:r>
      <w:r w:rsidR="00705EEF" w:rsidRPr="00585437">
        <w:rPr>
          <w:szCs w:val="24"/>
        </w:rPr>
        <w:t xml:space="preserve">Salīdzinot </w:t>
      </w:r>
      <w:r w:rsidR="00143DA3" w:rsidRPr="00585437">
        <w:rPr>
          <w:szCs w:val="24"/>
        </w:rPr>
        <w:t xml:space="preserve">pretendentu </w:t>
      </w:r>
      <w:r w:rsidR="00705EEF" w:rsidRPr="00585437">
        <w:rPr>
          <w:szCs w:val="24"/>
        </w:rPr>
        <w:t>konkursā iesniegtos piedāvājumus</w:t>
      </w:r>
      <w:r w:rsidRPr="00585437">
        <w:rPr>
          <w:szCs w:val="24"/>
        </w:rPr>
        <w:t xml:space="preserve"> </w:t>
      </w:r>
      <w:r w:rsidR="0008666B" w:rsidRPr="00585437">
        <w:rPr>
          <w:szCs w:val="24"/>
        </w:rPr>
        <w:t xml:space="preserve">atklāta konkursa </w:t>
      </w:r>
      <w:proofErr w:type="spellStart"/>
      <w:r w:rsidR="00976A33" w:rsidRPr="00585437">
        <w:rPr>
          <w:szCs w:val="24"/>
        </w:rPr>
        <w:t>B.un</w:t>
      </w:r>
      <w:proofErr w:type="spellEnd"/>
      <w:r w:rsidR="00976A33" w:rsidRPr="00585437">
        <w:rPr>
          <w:szCs w:val="24"/>
        </w:rPr>
        <w:t xml:space="preserve"> C.DAĻĀS </w:t>
      </w:r>
      <w:r w:rsidRPr="00585437">
        <w:rPr>
          <w:szCs w:val="24"/>
        </w:rPr>
        <w:t xml:space="preserve">atbilstoši konkursa nolikumā noteiktajam piedāvājuma izvēles </w:t>
      </w:r>
      <w:r w:rsidR="00DA3FAB" w:rsidRPr="00585437">
        <w:rPr>
          <w:szCs w:val="24"/>
        </w:rPr>
        <w:t>kritērijam</w:t>
      </w:r>
      <w:r w:rsidR="00705EEF" w:rsidRPr="00585437">
        <w:rPr>
          <w:szCs w:val="24"/>
        </w:rPr>
        <w:t xml:space="preserve">, secināms, ka </w:t>
      </w:r>
      <w:r w:rsidR="00794C2A" w:rsidRPr="00585437">
        <w:rPr>
          <w:szCs w:val="24"/>
        </w:rPr>
        <w:t>ar konkursa nolikumā noteikt</w:t>
      </w:r>
      <w:r w:rsidRPr="00585437">
        <w:rPr>
          <w:szCs w:val="24"/>
        </w:rPr>
        <w:t>o</w:t>
      </w:r>
      <w:r w:rsidR="00794C2A" w:rsidRPr="00585437">
        <w:rPr>
          <w:szCs w:val="24"/>
        </w:rPr>
        <w:t xml:space="preserve"> piedāvājuma izvēles </w:t>
      </w:r>
      <w:r w:rsidRPr="00585437">
        <w:rPr>
          <w:szCs w:val="24"/>
        </w:rPr>
        <w:t>kritēriju</w:t>
      </w:r>
      <w:r w:rsidR="00DA3FAB" w:rsidRPr="00585437">
        <w:rPr>
          <w:szCs w:val="24"/>
        </w:rPr>
        <w:t>,</w:t>
      </w:r>
      <w:r w:rsidRPr="00585437">
        <w:rPr>
          <w:szCs w:val="24"/>
        </w:rPr>
        <w:t xml:space="preserve"> </w:t>
      </w:r>
      <w:r w:rsidR="00B704ED" w:rsidRPr="00585437">
        <w:rPr>
          <w:szCs w:val="24"/>
        </w:rPr>
        <w:t>minēto mērķi nav iespējams sasniegt. Līdz ar minēto ir nepiecieša</w:t>
      </w:r>
      <w:r w:rsidR="00DA3FAB" w:rsidRPr="00585437">
        <w:rPr>
          <w:szCs w:val="24"/>
        </w:rPr>
        <w:t xml:space="preserve">ms pārtraukt </w:t>
      </w:r>
      <w:r w:rsidR="0008666B" w:rsidRPr="00585437">
        <w:rPr>
          <w:szCs w:val="24"/>
        </w:rPr>
        <w:t>konkursu</w:t>
      </w:r>
      <w:r w:rsidR="00DA3FAB" w:rsidRPr="00585437">
        <w:rPr>
          <w:szCs w:val="24"/>
        </w:rPr>
        <w:t xml:space="preserve"> </w:t>
      </w:r>
      <w:proofErr w:type="spellStart"/>
      <w:r w:rsidR="009B04DC" w:rsidRPr="00585437">
        <w:rPr>
          <w:szCs w:val="24"/>
        </w:rPr>
        <w:t>B.un</w:t>
      </w:r>
      <w:proofErr w:type="spellEnd"/>
      <w:r w:rsidR="009B04DC" w:rsidRPr="00585437">
        <w:rPr>
          <w:szCs w:val="24"/>
        </w:rPr>
        <w:t xml:space="preserve"> C.DAĻĀS </w:t>
      </w:r>
      <w:r w:rsidR="00DA3FAB" w:rsidRPr="00585437">
        <w:rPr>
          <w:szCs w:val="24"/>
        </w:rPr>
        <w:t>un izdarī</w:t>
      </w:r>
      <w:r w:rsidR="00B704ED" w:rsidRPr="00585437">
        <w:rPr>
          <w:szCs w:val="24"/>
        </w:rPr>
        <w:t>t būtiskus gr</w:t>
      </w:r>
      <w:r w:rsidR="00DF0D1C" w:rsidRPr="00585437">
        <w:rPr>
          <w:szCs w:val="24"/>
        </w:rPr>
        <w:t>ozījumus iepirkuma dokumentācijā</w:t>
      </w:r>
      <w:r w:rsidR="00585437" w:rsidRPr="00585437">
        <w:rPr>
          <w:szCs w:val="24"/>
        </w:rPr>
        <w:t>, grozot gan piedāvājuma izv</w:t>
      </w:r>
      <w:r w:rsidR="00B704ED" w:rsidRPr="00585437">
        <w:rPr>
          <w:szCs w:val="24"/>
        </w:rPr>
        <w:t>ēles kritērijus, gan pretendentiem noteiktās kvalifikācijas prasības.</w:t>
      </w:r>
      <w:r w:rsidR="00A86BDA" w:rsidRPr="00585437">
        <w:rPr>
          <w:szCs w:val="24"/>
        </w:rPr>
        <w:t xml:space="preserve"> </w:t>
      </w:r>
    </w:p>
    <w:p w:rsidR="002B14B9" w:rsidRPr="00585437" w:rsidRDefault="00B704ED" w:rsidP="002B14B9">
      <w:pPr>
        <w:pStyle w:val="Pamatteksts"/>
        <w:spacing w:after="120"/>
        <w:ind w:firstLine="357"/>
        <w:rPr>
          <w:szCs w:val="24"/>
        </w:rPr>
      </w:pPr>
      <w:r w:rsidRPr="00585437">
        <w:rPr>
          <w:szCs w:val="24"/>
        </w:rPr>
        <w:tab/>
        <w:t xml:space="preserve">Komisija arī konstatē, ka pretendentu piedāvātās </w:t>
      </w:r>
      <w:r w:rsidR="00DA3FAB" w:rsidRPr="00585437">
        <w:rPr>
          <w:szCs w:val="24"/>
        </w:rPr>
        <w:t xml:space="preserve">cenas par viena publikācijas </w:t>
      </w:r>
      <w:r w:rsidRPr="00585437">
        <w:rPr>
          <w:szCs w:val="24"/>
        </w:rPr>
        <w:t>cm</w:t>
      </w:r>
      <w:r w:rsidR="00DA3FAB" w:rsidRPr="00585437">
        <w:rPr>
          <w:szCs w:val="24"/>
          <w:vertAlign w:val="superscript"/>
        </w:rPr>
        <w:t>2</w:t>
      </w:r>
      <w:r w:rsidRPr="00585437">
        <w:rPr>
          <w:szCs w:val="24"/>
        </w:rPr>
        <w:t xml:space="preserve"> </w:t>
      </w:r>
      <w:r w:rsidR="00DA3FAB" w:rsidRPr="00585437">
        <w:rPr>
          <w:szCs w:val="24"/>
        </w:rPr>
        <w:t xml:space="preserve">laukuma </w:t>
      </w:r>
      <w:r w:rsidRPr="00585437">
        <w:rPr>
          <w:szCs w:val="24"/>
        </w:rPr>
        <w:t xml:space="preserve">izmantošanu ir ļoti atšķirīgas, kas var liecināt par to, ka atsevišķi pretendenti pieredzes </w:t>
      </w:r>
      <w:r w:rsidR="004D207D" w:rsidRPr="007518C9">
        <w:rPr>
          <w:szCs w:val="24"/>
        </w:rPr>
        <w:t>trūku</w:t>
      </w:r>
      <w:r w:rsidRPr="007518C9">
        <w:rPr>
          <w:szCs w:val="24"/>
        </w:rPr>
        <w:t>ma</w:t>
      </w:r>
      <w:r w:rsidRPr="00585437">
        <w:rPr>
          <w:szCs w:val="24"/>
        </w:rPr>
        <w:t xml:space="preserve"> dēļ dalībai konkursos, nav pilnībā izpratuši komisijas noteikto darba uzdevumu. Līdz ar minēto ir nepieciešams precizēt arī konkursa tehniskās specifikācijas un tehniskā piedāvājuma formu.</w:t>
      </w:r>
    </w:p>
    <w:p w:rsidR="00722CE0" w:rsidRPr="00585437" w:rsidRDefault="00722CE0" w:rsidP="002B14B9">
      <w:pPr>
        <w:pStyle w:val="Pamattekstsaratkpi"/>
        <w:numPr>
          <w:ilvl w:val="1"/>
          <w:numId w:val="41"/>
        </w:numPr>
        <w:tabs>
          <w:tab w:val="left" w:pos="851"/>
        </w:tabs>
        <w:spacing w:after="80"/>
        <w:ind w:left="0" w:firstLine="426"/>
        <w:rPr>
          <w:sz w:val="24"/>
          <w:lang w:val="lv-LV"/>
        </w:rPr>
      </w:pPr>
      <w:r w:rsidRPr="00585437">
        <w:rPr>
          <w:sz w:val="24"/>
          <w:lang w:val="lv-LV"/>
        </w:rPr>
        <w:t xml:space="preserve">Ņemot vērā augstāk minēto un pamatojoties uz Publisko iepirkumu likuma </w:t>
      </w:r>
      <w:r w:rsidR="002147DA" w:rsidRPr="00585437">
        <w:rPr>
          <w:sz w:val="24"/>
          <w:lang w:val="lv-LV"/>
        </w:rPr>
        <w:t>38.</w:t>
      </w:r>
      <w:r w:rsidRPr="00585437">
        <w:rPr>
          <w:sz w:val="24"/>
          <w:lang w:val="lv-LV"/>
        </w:rPr>
        <w:t xml:space="preserve">panta </w:t>
      </w:r>
      <w:r w:rsidR="002147DA" w:rsidRPr="00585437">
        <w:rPr>
          <w:sz w:val="24"/>
          <w:lang w:val="lv-LV"/>
        </w:rPr>
        <w:t>otro daļu,</w:t>
      </w:r>
      <w:r w:rsidRPr="00585437">
        <w:rPr>
          <w:sz w:val="24"/>
          <w:lang w:val="lv-LV"/>
        </w:rPr>
        <w:t xml:space="preserve"> </w:t>
      </w:r>
      <w:r w:rsidRPr="00585437">
        <w:rPr>
          <w:b/>
          <w:sz w:val="24"/>
          <w:lang w:val="lv-LV"/>
        </w:rPr>
        <w:t>iepirkumu komisija</w:t>
      </w:r>
      <w:r w:rsidRPr="00585437">
        <w:rPr>
          <w:sz w:val="24"/>
          <w:lang w:val="lv-LV"/>
        </w:rPr>
        <w:t xml:space="preserve"> </w:t>
      </w:r>
      <w:r w:rsidRPr="00585437">
        <w:rPr>
          <w:b/>
          <w:bCs/>
          <w:sz w:val="24"/>
          <w:lang w:val="lv-LV"/>
        </w:rPr>
        <w:t>nolemj:</w:t>
      </w:r>
    </w:p>
    <w:p w:rsidR="00AC1424" w:rsidRPr="00585437" w:rsidRDefault="00B704ED" w:rsidP="00AC1424">
      <w:pPr>
        <w:pStyle w:val="Pamatteksts"/>
        <w:numPr>
          <w:ilvl w:val="1"/>
          <w:numId w:val="37"/>
        </w:numPr>
        <w:tabs>
          <w:tab w:val="left" w:pos="993"/>
        </w:tabs>
        <w:spacing w:after="120"/>
        <w:ind w:left="0" w:firstLine="491"/>
        <w:rPr>
          <w:b/>
          <w:bCs/>
          <w:szCs w:val="24"/>
          <w:u w:val="single"/>
        </w:rPr>
      </w:pPr>
      <w:r w:rsidRPr="00585437">
        <w:rPr>
          <w:szCs w:val="24"/>
        </w:rPr>
        <w:t>pārtraukt atklātu konkursu „Publicitātes pakalpojumu nodrošināšana Daugavpils pilsētas domei”</w:t>
      </w:r>
      <w:r w:rsidR="00DA3FAB" w:rsidRPr="00585437">
        <w:rPr>
          <w:szCs w:val="24"/>
        </w:rPr>
        <w:t>, DPD 2014/08</w:t>
      </w:r>
      <w:r w:rsidR="00293D03" w:rsidRPr="00585437">
        <w:rPr>
          <w:szCs w:val="24"/>
        </w:rPr>
        <w:t xml:space="preserve"> </w:t>
      </w:r>
      <w:r w:rsidR="007807BA">
        <w:rPr>
          <w:szCs w:val="24"/>
        </w:rPr>
        <w:t xml:space="preserve"> </w:t>
      </w:r>
      <w:proofErr w:type="spellStart"/>
      <w:r w:rsidR="00293D03" w:rsidRPr="00585437">
        <w:rPr>
          <w:szCs w:val="24"/>
        </w:rPr>
        <w:t>B.un</w:t>
      </w:r>
      <w:proofErr w:type="spellEnd"/>
      <w:r w:rsidR="00293D03" w:rsidRPr="00585437">
        <w:rPr>
          <w:szCs w:val="24"/>
        </w:rPr>
        <w:t xml:space="preserve"> C.DAĻĀS</w:t>
      </w:r>
      <w:r w:rsidR="00722CE0" w:rsidRPr="00585437">
        <w:rPr>
          <w:szCs w:val="24"/>
        </w:rPr>
        <w:t>;</w:t>
      </w:r>
    </w:p>
    <w:p w:rsidR="00AC1424" w:rsidRPr="00585437" w:rsidRDefault="00722CE0" w:rsidP="00AC1424">
      <w:pPr>
        <w:pStyle w:val="Pamatteksts"/>
        <w:numPr>
          <w:ilvl w:val="1"/>
          <w:numId w:val="37"/>
        </w:numPr>
        <w:tabs>
          <w:tab w:val="left" w:pos="993"/>
        </w:tabs>
        <w:spacing w:after="120"/>
        <w:ind w:left="0" w:firstLine="491"/>
        <w:rPr>
          <w:b/>
          <w:bCs/>
          <w:szCs w:val="24"/>
          <w:u w:val="single"/>
        </w:rPr>
      </w:pPr>
      <w:r w:rsidRPr="00585437">
        <w:rPr>
          <w:szCs w:val="24"/>
        </w:rPr>
        <w:t>rakstveidā p</w:t>
      </w:r>
      <w:r w:rsidR="00710F41" w:rsidRPr="00585437">
        <w:rPr>
          <w:szCs w:val="24"/>
        </w:rPr>
        <w:t>aziņot pretendent</w:t>
      </w:r>
      <w:r w:rsidR="00DA3FAB" w:rsidRPr="00585437">
        <w:rPr>
          <w:szCs w:val="24"/>
        </w:rPr>
        <w:t>ie</w:t>
      </w:r>
      <w:r w:rsidR="00710F41" w:rsidRPr="00585437">
        <w:rPr>
          <w:szCs w:val="24"/>
        </w:rPr>
        <w:t xml:space="preserve">m par </w:t>
      </w:r>
      <w:r w:rsidR="002147DA" w:rsidRPr="00585437">
        <w:rPr>
          <w:szCs w:val="24"/>
        </w:rPr>
        <w:t>konkursa pārtraukšanu</w:t>
      </w:r>
      <w:r w:rsidR="00293D03" w:rsidRPr="00585437">
        <w:rPr>
          <w:szCs w:val="24"/>
        </w:rPr>
        <w:t xml:space="preserve"> </w:t>
      </w:r>
      <w:proofErr w:type="spellStart"/>
      <w:r w:rsidR="00293D03" w:rsidRPr="00585437">
        <w:rPr>
          <w:szCs w:val="24"/>
        </w:rPr>
        <w:t>B.un</w:t>
      </w:r>
      <w:proofErr w:type="spellEnd"/>
      <w:r w:rsidR="00293D03" w:rsidRPr="00585437">
        <w:rPr>
          <w:szCs w:val="24"/>
        </w:rPr>
        <w:t xml:space="preserve"> C.DAĻĀS</w:t>
      </w:r>
      <w:r w:rsidRPr="00585437">
        <w:rPr>
          <w:szCs w:val="24"/>
        </w:rPr>
        <w:t>;</w:t>
      </w:r>
    </w:p>
    <w:p w:rsidR="00722CE0" w:rsidRPr="00585437" w:rsidRDefault="00722CE0" w:rsidP="00AC1424">
      <w:pPr>
        <w:pStyle w:val="Pamatteksts"/>
        <w:numPr>
          <w:ilvl w:val="1"/>
          <w:numId w:val="37"/>
        </w:numPr>
        <w:tabs>
          <w:tab w:val="left" w:pos="993"/>
        </w:tabs>
        <w:spacing w:after="120"/>
        <w:ind w:left="0" w:firstLine="491"/>
        <w:rPr>
          <w:b/>
          <w:bCs/>
          <w:szCs w:val="24"/>
          <w:u w:val="single"/>
        </w:rPr>
      </w:pPr>
      <w:r w:rsidRPr="00585437">
        <w:rPr>
          <w:szCs w:val="24"/>
        </w:rPr>
        <w:t xml:space="preserve">likumā noteiktajā </w:t>
      </w:r>
      <w:r w:rsidR="00710F41" w:rsidRPr="00585437">
        <w:rPr>
          <w:szCs w:val="24"/>
        </w:rPr>
        <w:t xml:space="preserve">kārtībā un </w:t>
      </w:r>
      <w:r w:rsidRPr="00585437">
        <w:rPr>
          <w:szCs w:val="24"/>
        </w:rPr>
        <w:t xml:space="preserve">termiņā iesniegt publicēšanai Iepirkuma uzraudzības biroja mājas lapā </w:t>
      </w:r>
      <w:hyperlink r:id="rId8" w:history="1">
        <w:r w:rsidRPr="00585437">
          <w:rPr>
            <w:rStyle w:val="Hipersaite"/>
            <w:szCs w:val="24"/>
          </w:rPr>
          <w:t>www.iub.gov.lv</w:t>
        </w:r>
      </w:hyperlink>
      <w:r w:rsidRPr="00585437">
        <w:rPr>
          <w:szCs w:val="24"/>
        </w:rPr>
        <w:t xml:space="preserve"> un Daugavpils pilsētas domes mājas lapā </w:t>
      </w:r>
      <w:hyperlink r:id="rId9" w:history="1">
        <w:r w:rsidRPr="00585437">
          <w:rPr>
            <w:rStyle w:val="Hipersaite"/>
            <w:szCs w:val="24"/>
          </w:rPr>
          <w:t>www.daugavpils.lv</w:t>
        </w:r>
      </w:hyperlink>
      <w:r w:rsidRPr="00585437">
        <w:rPr>
          <w:szCs w:val="24"/>
        </w:rPr>
        <w:t xml:space="preserve"> paziņojumu par </w:t>
      </w:r>
      <w:r w:rsidR="00B704ED" w:rsidRPr="00585437">
        <w:rPr>
          <w:szCs w:val="24"/>
        </w:rPr>
        <w:t>atklāta konkursa pārtraukšanu</w:t>
      </w:r>
      <w:r w:rsidR="00293D03" w:rsidRPr="00585437">
        <w:rPr>
          <w:szCs w:val="24"/>
        </w:rPr>
        <w:t xml:space="preserve"> </w:t>
      </w:r>
      <w:proofErr w:type="spellStart"/>
      <w:r w:rsidR="00293D03" w:rsidRPr="00585437">
        <w:rPr>
          <w:szCs w:val="24"/>
        </w:rPr>
        <w:t>B.un</w:t>
      </w:r>
      <w:proofErr w:type="spellEnd"/>
      <w:r w:rsidR="00293D03" w:rsidRPr="00585437">
        <w:rPr>
          <w:szCs w:val="24"/>
        </w:rPr>
        <w:t xml:space="preserve"> C.DAĻĀS</w:t>
      </w:r>
      <w:r w:rsidRPr="00585437">
        <w:rPr>
          <w:szCs w:val="24"/>
        </w:rPr>
        <w:t>.</w:t>
      </w:r>
    </w:p>
    <w:p w:rsidR="00722CE0" w:rsidRPr="00585437" w:rsidRDefault="00710F41" w:rsidP="00722CE0">
      <w:pPr>
        <w:pStyle w:val="Style"/>
        <w:ind w:left="9"/>
        <w:rPr>
          <w:i/>
          <w:iCs/>
          <w:sz w:val="24"/>
          <w:lang w:val="lv-LV"/>
        </w:rPr>
      </w:pPr>
      <w:r w:rsidRPr="00585437">
        <w:rPr>
          <w:i/>
          <w:iCs/>
          <w:sz w:val="24"/>
          <w:lang w:val="lv-LV"/>
        </w:rPr>
        <w:tab/>
      </w:r>
      <w:r w:rsidR="00722CE0" w:rsidRPr="00585437">
        <w:rPr>
          <w:i/>
          <w:iCs/>
          <w:sz w:val="24"/>
          <w:lang w:val="lv-LV"/>
        </w:rPr>
        <w:t xml:space="preserve">Balsojums: </w:t>
      </w:r>
      <w:r w:rsidR="00667A14">
        <w:rPr>
          <w:i/>
          <w:iCs/>
          <w:sz w:val="24"/>
          <w:lang w:val="lv-LV"/>
        </w:rPr>
        <w:t>4</w:t>
      </w:r>
      <w:r w:rsidR="00722CE0" w:rsidRPr="00585437">
        <w:rPr>
          <w:i/>
          <w:iCs/>
          <w:sz w:val="24"/>
          <w:lang w:val="lv-LV"/>
        </w:rPr>
        <w:t xml:space="preserve"> balsis "par", "pret" - nav, "atturas" - nav. </w:t>
      </w:r>
    </w:p>
    <w:p w:rsidR="00293D03" w:rsidRPr="00585437" w:rsidRDefault="00293D03" w:rsidP="00722CE0">
      <w:pPr>
        <w:pStyle w:val="Style"/>
        <w:ind w:left="9"/>
        <w:rPr>
          <w:i/>
          <w:iCs/>
          <w:sz w:val="24"/>
          <w:lang w:val="lv-LV"/>
        </w:rPr>
      </w:pPr>
    </w:p>
    <w:p w:rsidR="00293D03" w:rsidRPr="00585437" w:rsidRDefault="00293D03" w:rsidP="00722CE0">
      <w:pPr>
        <w:pStyle w:val="Style"/>
        <w:ind w:left="9"/>
        <w:rPr>
          <w:i/>
          <w:iCs/>
          <w:sz w:val="24"/>
          <w:lang w:val="lv-LV"/>
        </w:rPr>
      </w:pPr>
    </w:p>
    <w:p w:rsidR="001D40CA" w:rsidRPr="00585437" w:rsidRDefault="00D8490C" w:rsidP="001D40CA">
      <w:pPr>
        <w:pStyle w:val="Style"/>
        <w:numPr>
          <w:ilvl w:val="0"/>
          <w:numId w:val="45"/>
        </w:numPr>
        <w:jc w:val="center"/>
        <w:rPr>
          <w:b/>
          <w:iCs/>
          <w:sz w:val="24"/>
          <w:lang w:val="lv-LV"/>
        </w:rPr>
      </w:pPr>
      <w:proofErr w:type="spellStart"/>
      <w:r w:rsidRPr="00585437">
        <w:rPr>
          <w:b/>
          <w:iCs/>
          <w:sz w:val="24"/>
          <w:lang w:val="lv-LV"/>
        </w:rPr>
        <w:t>Piedavājumu</w:t>
      </w:r>
      <w:proofErr w:type="spellEnd"/>
      <w:r w:rsidRPr="00585437">
        <w:rPr>
          <w:b/>
          <w:iCs/>
          <w:sz w:val="24"/>
          <w:lang w:val="lv-LV"/>
        </w:rPr>
        <w:t xml:space="preserve"> noformējumu, iesniegto dokumentu un kvalifikācijas atbilstības pārbaude iepirkuma A.DAĻĀ: „Daugavpils pilsētas domes informatīvo paziņojumu par pašvaldības rīkotajiem konkursiem, izsolēm, sabiedriskajām apspriešanām publicēšana vietējos Daugavpils laikrakstos”</w:t>
      </w:r>
    </w:p>
    <w:p w:rsidR="001D40CA" w:rsidRPr="00585437" w:rsidRDefault="001D40CA" w:rsidP="001D40CA">
      <w:pPr>
        <w:pStyle w:val="Style"/>
        <w:ind w:left="-11"/>
        <w:rPr>
          <w:b/>
          <w:iCs/>
          <w:sz w:val="24"/>
          <w:lang w:val="lv-LV"/>
        </w:rPr>
      </w:pPr>
    </w:p>
    <w:p w:rsidR="001D40CA" w:rsidRPr="00585437" w:rsidRDefault="001D40CA" w:rsidP="00AC1424">
      <w:pPr>
        <w:pStyle w:val="Pamattekstsaratkpi"/>
        <w:numPr>
          <w:ilvl w:val="0"/>
          <w:numId w:val="37"/>
        </w:numPr>
        <w:ind w:left="0" w:firstLine="360"/>
        <w:rPr>
          <w:b/>
          <w:iCs/>
          <w:sz w:val="24"/>
          <w:lang w:val="lv-LV"/>
        </w:rPr>
      </w:pPr>
      <w:r w:rsidRPr="00585437">
        <w:rPr>
          <w:iCs/>
          <w:sz w:val="24"/>
          <w:lang w:val="lv-LV"/>
        </w:rPr>
        <w:t xml:space="preserve">Komisija </w:t>
      </w:r>
      <w:r w:rsidR="00B82B69" w:rsidRPr="00585437">
        <w:rPr>
          <w:iCs/>
          <w:sz w:val="24"/>
          <w:lang w:val="lv-LV"/>
        </w:rPr>
        <w:t xml:space="preserve">konstatē, ka iepirkuma A.DAĻĀ: „Daugavpils pilsētas domes informatīvo paziņojumu par pašvaldības rīkotajiem konkursiem, izsolēm, sabiedriskajām apspriešanām publicēšana vietējos Daugavpils laikrakstos” savu </w:t>
      </w:r>
      <w:proofErr w:type="spellStart"/>
      <w:r w:rsidR="00B82B69" w:rsidRPr="00585437">
        <w:rPr>
          <w:iCs/>
          <w:sz w:val="24"/>
          <w:lang w:val="lv-LV"/>
        </w:rPr>
        <w:t>piedāvājumnu</w:t>
      </w:r>
      <w:proofErr w:type="spellEnd"/>
      <w:r w:rsidR="00B82B69" w:rsidRPr="00585437">
        <w:rPr>
          <w:iCs/>
          <w:sz w:val="24"/>
          <w:lang w:val="lv-LV"/>
        </w:rPr>
        <w:t xml:space="preserve"> ir iesniedzis viens pretendents SIA</w:t>
      </w:r>
      <w:r w:rsidR="00D8490C" w:rsidRPr="00585437">
        <w:rPr>
          <w:iCs/>
          <w:sz w:val="24"/>
          <w:lang w:val="lv-LV"/>
        </w:rPr>
        <w:t xml:space="preserve"> „LATGALES LAIKS” un </w:t>
      </w:r>
      <w:r w:rsidRPr="00585437">
        <w:rPr>
          <w:iCs/>
          <w:sz w:val="24"/>
          <w:lang w:val="lv-LV"/>
        </w:rPr>
        <w:t>izskata iesniegto piedāvājumu, to noformējumu un konstatē, ka iesniegtais piedāvājums ir cauršūts, caurauklots un noformēts atbilstoši Nolikumā norādītajām prasībām.</w:t>
      </w:r>
      <w:r w:rsidRPr="00585437">
        <w:rPr>
          <w:sz w:val="24"/>
          <w:lang w:val="lv-LV"/>
        </w:rPr>
        <w:t xml:space="preserve"> </w:t>
      </w:r>
      <w:r w:rsidRPr="00585437">
        <w:rPr>
          <w:iCs/>
          <w:sz w:val="24"/>
          <w:lang w:val="lv-LV"/>
        </w:rPr>
        <w:t xml:space="preserve">Komisija nolemj </w:t>
      </w:r>
      <w:r w:rsidR="007807BA" w:rsidRPr="00585437">
        <w:rPr>
          <w:iCs/>
          <w:sz w:val="24"/>
          <w:lang w:val="lv-LV"/>
        </w:rPr>
        <w:t>pretendent</w:t>
      </w:r>
      <w:r w:rsidR="007807BA">
        <w:rPr>
          <w:iCs/>
          <w:sz w:val="24"/>
          <w:lang w:val="lv-LV"/>
        </w:rPr>
        <w:t>a</w:t>
      </w:r>
      <w:r w:rsidR="007807BA" w:rsidRPr="00585437">
        <w:rPr>
          <w:iCs/>
          <w:sz w:val="24"/>
          <w:lang w:val="lv-LV"/>
        </w:rPr>
        <w:t xml:space="preserve"> SIA „LATGALES LAIKS” iesniegto piedāvājumu virzīt </w:t>
      </w:r>
      <w:r w:rsidRPr="00585437">
        <w:rPr>
          <w:iCs/>
          <w:sz w:val="24"/>
          <w:lang w:val="lv-LV"/>
        </w:rPr>
        <w:t>tālākai vērtēšanai.</w:t>
      </w:r>
    </w:p>
    <w:p w:rsidR="001D40CA" w:rsidRPr="00585437" w:rsidRDefault="001D40CA" w:rsidP="001D40CA">
      <w:pPr>
        <w:pStyle w:val="Pamattekstsaratkpi"/>
        <w:ind w:left="284" w:firstLine="0"/>
        <w:rPr>
          <w:b/>
          <w:iCs/>
          <w:sz w:val="24"/>
          <w:lang w:val="lv-LV"/>
        </w:rPr>
      </w:pPr>
      <w:r w:rsidRPr="00585437">
        <w:rPr>
          <w:iCs/>
          <w:sz w:val="24"/>
          <w:lang w:val="lv-LV"/>
        </w:rPr>
        <w:t xml:space="preserve"> </w:t>
      </w:r>
    </w:p>
    <w:p w:rsidR="001D40CA" w:rsidRPr="00585437" w:rsidRDefault="001D40CA" w:rsidP="001D40CA">
      <w:pPr>
        <w:ind w:firstLine="357"/>
        <w:rPr>
          <w:i/>
          <w:iCs/>
          <w:lang w:val="lv-LV"/>
        </w:rPr>
      </w:pPr>
      <w:r w:rsidRPr="00585437">
        <w:rPr>
          <w:i/>
          <w:iCs/>
          <w:lang w:val="lv-LV"/>
        </w:rPr>
        <w:t xml:space="preserve">Balsojums: </w:t>
      </w:r>
      <w:r w:rsidR="00B174DD">
        <w:rPr>
          <w:i/>
          <w:iCs/>
          <w:lang w:val="lv-LV"/>
        </w:rPr>
        <w:t>4</w:t>
      </w:r>
      <w:r w:rsidRPr="00585437">
        <w:rPr>
          <w:i/>
          <w:iCs/>
          <w:lang w:val="lv-LV"/>
        </w:rPr>
        <w:t xml:space="preserve"> balsis “par”, “pret” – nav, “atturas” – nav.</w:t>
      </w:r>
    </w:p>
    <w:p w:rsidR="001D40CA" w:rsidRPr="00585437" w:rsidRDefault="001D40CA" w:rsidP="001D40CA">
      <w:pPr>
        <w:rPr>
          <w:i/>
          <w:iCs/>
          <w:lang w:val="lv-LV"/>
        </w:rPr>
      </w:pPr>
    </w:p>
    <w:p w:rsidR="001D40CA" w:rsidRPr="00585437" w:rsidRDefault="001D40CA" w:rsidP="008B3604">
      <w:pPr>
        <w:pStyle w:val="Pamattekstsaratkpi"/>
        <w:numPr>
          <w:ilvl w:val="0"/>
          <w:numId w:val="37"/>
        </w:numPr>
        <w:ind w:left="0" w:firstLine="360"/>
        <w:rPr>
          <w:sz w:val="24"/>
          <w:lang w:val="lv-LV"/>
        </w:rPr>
      </w:pPr>
      <w:r w:rsidRPr="00585437">
        <w:rPr>
          <w:sz w:val="24"/>
          <w:lang w:val="lv-LV"/>
        </w:rPr>
        <w:t>Komisijas locekļi kolektīvi izskata pretendent</w:t>
      </w:r>
      <w:r w:rsidR="003437C3" w:rsidRPr="00585437">
        <w:rPr>
          <w:sz w:val="24"/>
          <w:lang w:val="lv-LV"/>
        </w:rPr>
        <w:t>a</w:t>
      </w:r>
      <w:r w:rsidRPr="00585437">
        <w:rPr>
          <w:sz w:val="24"/>
          <w:lang w:val="lv-LV"/>
        </w:rPr>
        <w:t xml:space="preserve"> iesniegtos dokumentus – kuri Nolikumā noteiktie dokumenti ir iesniegti, kuri nav iesniegti un kuru iesniegšana nav obligāta, pārbauda iesniegto doku</w:t>
      </w:r>
      <w:r w:rsidR="00AC1424" w:rsidRPr="00585437">
        <w:rPr>
          <w:sz w:val="24"/>
          <w:lang w:val="lv-LV"/>
        </w:rPr>
        <w:t>mentu juridisko spēku un saturu.</w:t>
      </w:r>
    </w:p>
    <w:p w:rsidR="008B3604" w:rsidRPr="00585437" w:rsidRDefault="008B3604" w:rsidP="008B3604">
      <w:pPr>
        <w:pStyle w:val="Pamattekstsaratkpi"/>
        <w:ind w:left="360" w:firstLine="0"/>
        <w:rPr>
          <w:sz w:val="24"/>
          <w:lang w:val="lv-LV"/>
        </w:rPr>
      </w:pPr>
    </w:p>
    <w:p w:rsidR="00AC1424" w:rsidRPr="00585437" w:rsidRDefault="00AC1424" w:rsidP="008B3604">
      <w:pPr>
        <w:pStyle w:val="Pamattekstsaratkpi"/>
        <w:numPr>
          <w:ilvl w:val="0"/>
          <w:numId w:val="37"/>
        </w:numPr>
        <w:tabs>
          <w:tab w:val="left" w:pos="851"/>
        </w:tabs>
        <w:spacing w:after="120"/>
        <w:rPr>
          <w:sz w:val="24"/>
          <w:lang w:val="lv-LV"/>
        </w:rPr>
      </w:pPr>
      <w:r w:rsidRPr="00585437">
        <w:rPr>
          <w:sz w:val="24"/>
          <w:lang w:val="lv-LV"/>
        </w:rPr>
        <w:t>Komisija konstatē sekojošo:</w:t>
      </w:r>
    </w:p>
    <w:p w:rsidR="00AC1424" w:rsidRPr="00585437" w:rsidRDefault="00AC1424" w:rsidP="00AC1424">
      <w:pPr>
        <w:numPr>
          <w:ilvl w:val="1"/>
          <w:numId w:val="37"/>
        </w:numPr>
        <w:tabs>
          <w:tab w:val="left" w:pos="993"/>
        </w:tabs>
        <w:spacing w:after="120"/>
        <w:ind w:left="0" w:firstLine="426"/>
        <w:jc w:val="both"/>
        <w:rPr>
          <w:lang w:val="lv-LV"/>
        </w:rPr>
      </w:pPr>
      <w:r w:rsidRPr="00585437">
        <w:rPr>
          <w:lang w:val="lv-LV"/>
        </w:rPr>
        <w:t xml:space="preserve">Visus piedāvājuma dokumentus ir parakstījis pretendenta valdes </w:t>
      </w:r>
      <w:r w:rsidR="006461DB" w:rsidRPr="00585437">
        <w:rPr>
          <w:lang w:val="lv-LV"/>
        </w:rPr>
        <w:t>loceklis</w:t>
      </w:r>
      <w:r w:rsidRPr="00585437">
        <w:rPr>
          <w:lang w:val="lv-LV"/>
        </w:rPr>
        <w:t>, līdz ar to nav nepieciešama pilnvara, kas apliecina pilnvarotās personas tiesības parakstīt piedāvājumu;</w:t>
      </w:r>
    </w:p>
    <w:p w:rsidR="00AC1424" w:rsidRPr="00585437" w:rsidRDefault="00AC1424" w:rsidP="00AC1424">
      <w:pPr>
        <w:numPr>
          <w:ilvl w:val="1"/>
          <w:numId w:val="37"/>
        </w:numPr>
        <w:tabs>
          <w:tab w:val="left" w:pos="993"/>
        </w:tabs>
        <w:spacing w:after="120"/>
        <w:ind w:left="0" w:firstLine="426"/>
        <w:jc w:val="both"/>
        <w:rPr>
          <w:lang w:val="lv-LV"/>
        </w:rPr>
      </w:pPr>
      <w:r w:rsidRPr="00585437">
        <w:rPr>
          <w:lang w:val="lv-LV"/>
        </w:rPr>
        <w:t xml:space="preserve">Pretendents ir iesniedzis parakstītu pieteikumu par piedalīšanos </w:t>
      </w:r>
      <w:r w:rsidR="007807BA">
        <w:rPr>
          <w:lang w:val="lv-LV"/>
        </w:rPr>
        <w:t>konkursā</w:t>
      </w:r>
      <w:r w:rsidRPr="00585437">
        <w:rPr>
          <w:lang w:val="lv-LV"/>
        </w:rPr>
        <w:t>, kura saturs atbilst konkursa Nolikuma 1.pielikumā noteiktajai formai;</w:t>
      </w:r>
    </w:p>
    <w:p w:rsidR="00226716" w:rsidRPr="00585437" w:rsidRDefault="00AC1424" w:rsidP="00AC1424">
      <w:pPr>
        <w:numPr>
          <w:ilvl w:val="1"/>
          <w:numId w:val="37"/>
        </w:numPr>
        <w:tabs>
          <w:tab w:val="left" w:pos="993"/>
        </w:tabs>
        <w:spacing w:after="120"/>
        <w:ind w:left="0" w:firstLine="426"/>
        <w:jc w:val="both"/>
        <w:rPr>
          <w:lang w:val="lv-LV"/>
        </w:rPr>
      </w:pPr>
      <w:r w:rsidRPr="00585437">
        <w:rPr>
          <w:lang w:val="lv-LV"/>
        </w:rPr>
        <w:t xml:space="preserve">Pretendents </w:t>
      </w:r>
      <w:r w:rsidR="00226716" w:rsidRPr="00585437">
        <w:rPr>
          <w:color w:val="000000"/>
          <w:lang w:val="lv-LV"/>
        </w:rPr>
        <w:t xml:space="preserve">nav </w:t>
      </w:r>
      <w:r w:rsidRPr="00585437">
        <w:rPr>
          <w:color w:val="000000"/>
          <w:lang w:val="lv-LV"/>
        </w:rPr>
        <w:t xml:space="preserve">iesniedzis </w:t>
      </w:r>
      <w:r w:rsidR="00226716" w:rsidRPr="00585437">
        <w:rPr>
          <w:color w:val="000000"/>
          <w:lang w:val="lv-LV"/>
        </w:rPr>
        <w:t>līdzšinējās pieredzes aprakstu</w:t>
      </w:r>
      <w:r w:rsidR="00226716" w:rsidRPr="00585437">
        <w:rPr>
          <w:lang w:val="lv-LV"/>
        </w:rPr>
        <w:t>, atbilstoši konkursa nolikuma 3.5.punktam</w:t>
      </w:r>
      <w:r w:rsidR="003437C3" w:rsidRPr="00585437">
        <w:rPr>
          <w:lang w:val="lv-LV"/>
        </w:rPr>
        <w:t>. Komisija šo apstākli vērtē kā maznozīmīgu, jo tas, ka laikrakstam ilggadīga pieredze, ir vispārzināms fakts</w:t>
      </w:r>
      <w:r w:rsidR="00226716" w:rsidRPr="00585437">
        <w:rPr>
          <w:lang w:val="lv-LV"/>
        </w:rPr>
        <w:t>;</w:t>
      </w:r>
    </w:p>
    <w:p w:rsidR="00AC1424" w:rsidRPr="00585437" w:rsidRDefault="00AC1424" w:rsidP="00AC1424">
      <w:pPr>
        <w:numPr>
          <w:ilvl w:val="1"/>
          <w:numId w:val="37"/>
        </w:numPr>
        <w:tabs>
          <w:tab w:val="left" w:pos="993"/>
        </w:tabs>
        <w:spacing w:after="120"/>
        <w:ind w:left="0" w:firstLine="426"/>
        <w:jc w:val="both"/>
        <w:rPr>
          <w:lang w:val="lv-LV"/>
        </w:rPr>
      </w:pPr>
      <w:r w:rsidRPr="00585437">
        <w:rPr>
          <w:lang w:val="lv-LV"/>
        </w:rPr>
        <w:t xml:space="preserve">Pretendents ir iesniedzis parakstītu tehnisko piedāvājumu, kas atbilst konkursa nolikuma 3.pielikumā noteiktajai formai. </w:t>
      </w:r>
      <w:r w:rsidRPr="00585437">
        <w:rPr>
          <w:i/>
          <w:lang w:val="lv-LV"/>
        </w:rPr>
        <w:t>(Komisija sēdē nevērtē tehniskā piedāvājuma atbilstību tehniskās specifikācijas prasībām)</w:t>
      </w:r>
      <w:r w:rsidRPr="00585437">
        <w:rPr>
          <w:lang w:val="lv-LV"/>
        </w:rPr>
        <w:t>;</w:t>
      </w:r>
    </w:p>
    <w:p w:rsidR="00AC1424" w:rsidRPr="00585437" w:rsidRDefault="00AC1424" w:rsidP="00AC1424">
      <w:pPr>
        <w:numPr>
          <w:ilvl w:val="1"/>
          <w:numId w:val="37"/>
        </w:numPr>
        <w:tabs>
          <w:tab w:val="left" w:pos="993"/>
        </w:tabs>
        <w:spacing w:after="120"/>
        <w:ind w:left="0" w:firstLine="426"/>
        <w:jc w:val="both"/>
        <w:rPr>
          <w:lang w:val="lv-LV"/>
        </w:rPr>
      </w:pPr>
      <w:r w:rsidRPr="00585437">
        <w:rPr>
          <w:lang w:val="lv-LV"/>
        </w:rPr>
        <w:t xml:space="preserve">Pretendents ir iesniedzis pilnībā aizpildītu un parakstītu finanšu piedāvājumu, kura saturs atbilst konkursa nolikuma 4.pielikumā noteiktajai formai </w:t>
      </w:r>
      <w:r w:rsidRPr="00585437">
        <w:rPr>
          <w:i/>
          <w:lang w:val="lv-LV"/>
        </w:rPr>
        <w:t xml:space="preserve">(Komisija </w:t>
      </w:r>
      <w:r w:rsidR="006E0DDE" w:rsidRPr="00585437">
        <w:rPr>
          <w:i/>
          <w:lang w:val="lv-LV"/>
        </w:rPr>
        <w:t xml:space="preserve">sēdē </w:t>
      </w:r>
      <w:r w:rsidRPr="00585437">
        <w:rPr>
          <w:i/>
          <w:lang w:val="lv-LV"/>
        </w:rPr>
        <w:t>nevērtē finanšu piedāvājuma saturu)</w:t>
      </w:r>
      <w:r w:rsidRPr="00585437">
        <w:rPr>
          <w:lang w:val="lv-LV"/>
        </w:rPr>
        <w:t>.</w:t>
      </w:r>
    </w:p>
    <w:p w:rsidR="00AC1424" w:rsidRPr="00585437" w:rsidRDefault="00AC1424" w:rsidP="00AC1424">
      <w:pPr>
        <w:pStyle w:val="Pamattekstsaratkpi"/>
        <w:numPr>
          <w:ilvl w:val="0"/>
          <w:numId w:val="37"/>
        </w:numPr>
        <w:tabs>
          <w:tab w:val="left" w:pos="851"/>
        </w:tabs>
        <w:spacing w:after="120"/>
        <w:ind w:left="0" w:firstLine="426"/>
        <w:rPr>
          <w:sz w:val="24"/>
          <w:lang w:val="lv-LV"/>
        </w:rPr>
      </w:pPr>
      <w:r w:rsidRPr="00585437">
        <w:rPr>
          <w:sz w:val="24"/>
          <w:lang w:val="lv-LV"/>
        </w:rPr>
        <w:t>Komisija konstatē, ka pretendents ir iesniedzis visus konkursa nolikumā paredzētos dokumentus un apliecinājis savu kvalifikāciju.</w:t>
      </w:r>
    </w:p>
    <w:p w:rsidR="00AC1424" w:rsidRPr="00585437" w:rsidRDefault="00AC1424" w:rsidP="00AC1424">
      <w:pPr>
        <w:pStyle w:val="Pamattekstsaratkpi"/>
        <w:numPr>
          <w:ilvl w:val="0"/>
          <w:numId w:val="37"/>
        </w:numPr>
        <w:tabs>
          <w:tab w:val="left" w:pos="851"/>
        </w:tabs>
        <w:spacing w:after="120"/>
        <w:ind w:left="0" w:firstLine="426"/>
        <w:rPr>
          <w:sz w:val="24"/>
          <w:lang w:val="lv-LV"/>
        </w:rPr>
      </w:pPr>
      <w:r w:rsidRPr="00585437">
        <w:rPr>
          <w:b/>
          <w:sz w:val="24"/>
          <w:lang w:val="lv-LV"/>
        </w:rPr>
        <w:t>Komisija nolemj</w:t>
      </w:r>
      <w:r w:rsidRPr="00585437">
        <w:rPr>
          <w:sz w:val="24"/>
          <w:lang w:val="lv-LV"/>
        </w:rPr>
        <w:t xml:space="preserve"> pretendenta </w:t>
      </w:r>
      <w:r w:rsidR="006E0DDE" w:rsidRPr="00585437">
        <w:rPr>
          <w:iCs/>
          <w:sz w:val="24"/>
          <w:lang w:val="lv-LV"/>
        </w:rPr>
        <w:t>SIA „LATGALES LAIKS”</w:t>
      </w:r>
      <w:r w:rsidRPr="00585437">
        <w:rPr>
          <w:sz w:val="24"/>
          <w:lang w:val="lv-LV"/>
        </w:rPr>
        <w:t xml:space="preserve"> piedāvājumu virzīt tālākai tehniskā un finanšu piedāvājumu atbilstības pārbaudei.</w:t>
      </w:r>
    </w:p>
    <w:p w:rsidR="00AC1424" w:rsidRPr="00585437" w:rsidRDefault="00AC1424" w:rsidP="00AC1424">
      <w:pPr>
        <w:spacing w:after="120"/>
        <w:ind w:firstLine="720"/>
        <w:jc w:val="both"/>
        <w:rPr>
          <w:i/>
          <w:lang w:val="lv-LV"/>
        </w:rPr>
      </w:pPr>
      <w:r w:rsidRPr="00585437">
        <w:rPr>
          <w:i/>
          <w:lang w:val="lv-LV"/>
        </w:rPr>
        <w:t xml:space="preserve">Balsojums: </w:t>
      </w:r>
      <w:r w:rsidRPr="00B174DD">
        <w:rPr>
          <w:i/>
          <w:lang w:val="lv-LV"/>
        </w:rPr>
        <w:t>4</w:t>
      </w:r>
      <w:r w:rsidRPr="00585437">
        <w:rPr>
          <w:i/>
          <w:lang w:val="lv-LV"/>
        </w:rPr>
        <w:t xml:space="preserve"> balsis "par", "pret" - nav, "atturas" - nav.</w:t>
      </w:r>
    </w:p>
    <w:p w:rsidR="001D40CA" w:rsidRPr="00585437" w:rsidRDefault="001D40CA" w:rsidP="001D40CA">
      <w:pPr>
        <w:ind w:firstLine="360"/>
        <w:jc w:val="both"/>
        <w:rPr>
          <w:lang w:val="lv-LV"/>
        </w:rPr>
      </w:pPr>
    </w:p>
    <w:p w:rsidR="001D40CA" w:rsidRPr="00585437" w:rsidRDefault="001D40CA" w:rsidP="008D45FC">
      <w:pPr>
        <w:pStyle w:val="Style"/>
        <w:numPr>
          <w:ilvl w:val="0"/>
          <w:numId w:val="46"/>
        </w:numPr>
        <w:jc w:val="center"/>
        <w:rPr>
          <w:b/>
          <w:iCs/>
          <w:sz w:val="24"/>
          <w:lang w:val="lv-LV"/>
        </w:rPr>
      </w:pPr>
      <w:r w:rsidRPr="00585437">
        <w:rPr>
          <w:b/>
          <w:iCs/>
          <w:sz w:val="24"/>
          <w:lang w:val="lv-LV"/>
        </w:rPr>
        <w:t>Pretendent</w:t>
      </w:r>
      <w:r w:rsidR="007807BA">
        <w:rPr>
          <w:b/>
          <w:iCs/>
          <w:sz w:val="24"/>
          <w:lang w:val="lv-LV"/>
        </w:rPr>
        <w:t>a</w:t>
      </w:r>
      <w:r w:rsidR="00EA20D5">
        <w:rPr>
          <w:b/>
          <w:iCs/>
          <w:sz w:val="24"/>
          <w:lang w:val="lv-LV"/>
        </w:rPr>
        <w:t xml:space="preserve"> </w:t>
      </w:r>
      <w:r w:rsidRPr="00585437">
        <w:rPr>
          <w:b/>
          <w:iCs/>
          <w:sz w:val="24"/>
          <w:lang w:val="lv-LV"/>
        </w:rPr>
        <w:t xml:space="preserve"> finanšu – tehnisko piedāvājumu pārbaude</w:t>
      </w:r>
    </w:p>
    <w:p w:rsidR="001D40CA" w:rsidRPr="00585437" w:rsidRDefault="001D40CA" w:rsidP="001D40CA">
      <w:pPr>
        <w:pStyle w:val="Style"/>
        <w:ind w:left="-11"/>
        <w:rPr>
          <w:b/>
          <w:iCs/>
          <w:sz w:val="24"/>
          <w:lang w:val="lv-LV"/>
        </w:rPr>
      </w:pPr>
    </w:p>
    <w:p w:rsidR="0089545E" w:rsidRPr="00585437" w:rsidRDefault="001D40CA" w:rsidP="0089545E">
      <w:pPr>
        <w:pStyle w:val="Pamattekstsaratkpi"/>
        <w:numPr>
          <w:ilvl w:val="0"/>
          <w:numId w:val="37"/>
        </w:numPr>
        <w:ind w:left="0" w:firstLine="284"/>
        <w:rPr>
          <w:b/>
          <w:iCs/>
          <w:sz w:val="24"/>
          <w:lang w:val="lv-LV"/>
        </w:rPr>
      </w:pPr>
      <w:r w:rsidRPr="00585437">
        <w:rPr>
          <w:sz w:val="24"/>
          <w:lang w:val="lv-LV"/>
        </w:rPr>
        <w:t xml:space="preserve">Komisija izskata pretendenta SIA </w:t>
      </w:r>
      <w:r w:rsidR="008D45FC" w:rsidRPr="00585437">
        <w:rPr>
          <w:iCs/>
          <w:sz w:val="24"/>
          <w:lang w:val="lv-LV"/>
        </w:rPr>
        <w:t>„LATGALES LAIKS”</w:t>
      </w:r>
      <w:r w:rsidR="000F75D1" w:rsidRPr="00585437">
        <w:rPr>
          <w:sz w:val="24"/>
          <w:lang w:val="lv-LV"/>
        </w:rPr>
        <w:t xml:space="preserve"> </w:t>
      </w:r>
      <w:r w:rsidRPr="00585437">
        <w:rPr>
          <w:sz w:val="24"/>
          <w:lang w:val="lv-LV"/>
        </w:rPr>
        <w:t>iesniegto finanšu – tehnisko piedāvājumu.</w:t>
      </w:r>
    </w:p>
    <w:p w:rsidR="0089545E" w:rsidRPr="00585437" w:rsidRDefault="001D40CA" w:rsidP="0089545E">
      <w:pPr>
        <w:pStyle w:val="Pamattekstsaratkpi"/>
        <w:numPr>
          <w:ilvl w:val="0"/>
          <w:numId w:val="37"/>
        </w:numPr>
        <w:ind w:left="0" w:firstLine="284"/>
        <w:rPr>
          <w:b/>
          <w:iCs/>
          <w:sz w:val="24"/>
          <w:lang w:val="lv-LV"/>
        </w:rPr>
      </w:pPr>
      <w:r w:rsidRPr="00585437">
        <w:rPr>
          <w:sz w:val="24"/>
          <w:lang w:val="lv-LV"/>
        </w:rPr>
        <w:t xml:space="preserve">Komisija konstatē, ka pretendents SIA </w:t>
      </w:r>
      <w:r w:rsidR="0089545E" w:rsidRPr="00585437">
        <w:rPr>
          <w:iCs/>
          <w:sz w:val="24"/>
          <w:lang w:val="lv-LV"/>
        </w:rPr>
        <w:t>„LATGALES LAIKS”</w:t>
      </w:r>
      <w:r w:rsidR="00C15D8E" w:rsidRPr="00585437">
        <w:rPr>
          <w:sz w:val="24"/>
          <w:lang w:val="lv-LV"/>
        </w:rPr>
        <w:t xml:space="preserve"> </w:t>
      </w:r>
      <w:r w:rsidRPr="00585437">
        <w:rPr>
          <w:sz w:val="24"/>
          <w:lang w:val="lv-LV"/>
        </w:rPr>
        <w:t>ir iesniedzis un aizpildījis finanšu - tehnisko piedāvājumu atbilstoši iepirkuma nolikumā noteiktajai finanšu tehniskā piedāvājuma formai un</w:t>
      </w:r>
      <w:r w:rsidR="004D207D">
        <w:rPr>
          <w:sz w:val="24"/>
          <w:lang w:val="lv-LV"/>
        </w:rPr>
        <w:t xml:space="preserve"> ietvēris tajā </w:t>
      </w:r>
      <w:r w:rsidR="004D207D" w:rsidRPr="007518C9">
        <w:rPr>
          <w:sz w:val="24"/>
          <w:lang w:val="lv-LV"/>
        </w:rPr>
        <w:t>visu nepieciešamu</w:t>
      </w:r>
      <w:r w:rsidRPr="00585437">
        <w:rPr>
          <w:sz w:val="24"/>
          <w:lang w:val="lv-LV"/>
        </w:rPr>
        <w:t xml:space="preserve"> informāciju.</w:t>
      </w:r>
    </w:p>
    <w:p w:rsidR="001D40CA" w:rsidRPr="00585437" w:rsidRDefault="001D40CA" w:rsidP="0089545E">
      <w:pPr>
        <w:pStyle w:val="Pamattekstsaratkpi"/>
        <w:numPr>
          <w:ilvl w:val="0"/>
          <w:numId w:val="37"/>
        </w:numPr>
        <w:ind w:left="0" w:firstLine="284"/>
        <w:rPr>
          <w:b/>
          <w:iCs/>
          <w:sz w:val="24"/>
          <w:lang w:val="lv-LV"/>
        </w:rPr>
      </w:pPr>
      <w:r w:rsidRPr="00585437">
        <w:rPr>
          <w:sz w:val="24"/>
          <w:lang w:val="lv-LV"/>
        </w:rPr>
        <w:t>Komisijas locekļi pārbauda vai pretendents nav pieļāvis aritmētisku kļūdu savos aprēķinos un konstatē, ka pretendents nav pieļāvis aritmētiskās kļūdas.</w:t>
      </w:r>
    </w:p>
    <w:p w:rsidR="001D40CA" w:rsidRPr="00585437" w:rsidRDefault="001D40CA" w:rsidP="001D40CA">
      <w:pPr>
        <w:ind w:firstLine="360"/>
        <w:jc w:val="both"/>
        <w:rPr>
          <w:lang w:val="lv-LV"/>
        </w:rPr>
      </w:pPr>
    </w:p>
    <w:p w:rsidR="008F24E7" w:rsidRPr="00D355A7" w:rsidRDefault="001D40CA" w:rsidP="00A42741">
      <w:pPr>
        <w:pStyle w:val="Pamattekstsaratkpi"/>
        <w:numPr>
          <w:ilvl w:val="0"/>
          <w:numId w:val="37"/>
        </w:numPr>
        <w:ind w:left="0" w:firstLine="360"/>
        <w:rPr>
          <w:b/>
          <w:iCs/>
          <w:sz w:val="24"/>
          <w:lang w:val="lv-LV"/>
        </w:rPr>
      </w:pPr>
      <w:r w:rsidRPr="00D355A7">
        <w:rPr>
          <w:iCs/>
          <w:sz w:val="24"/>
          <w:lang w:val="lv-LV"/>
        </w:rPr>
        <w:t xml:space="preserve">Komisija konstatē, ka </w:t>
      </w:r>
      <w:r w:rsidRPr="007518C9">
        <w:rPr>
          <w:iCs/>
          <w:sz w:val="24"/>
          <w:lang w:val="lv-LV"/>
        </w:rPr>
        <w:t>vienīga</w:t>
      </w:r>
      <w:r w:rsidR="004D207D" w:rsidRPr="007518C9">
        <w:rPr>
          <w:iCs/>
          <w:sz w:val="24"/>
          <w:lang w:val="lv-LV"/>
        </w:rPr>
        <w:t>i</w:t>
      </w:r>
      <w:r w:rsidRPr="007518C9">
        <w:rPr>
          <w:iCs/>
          <w:sz w:val="24"/>
          <w:lang w:val="lv-LV"/>
        </w:rPr>
        <w:t>s pretendents</w:t>
      </w:r>
      <w:r w:rsidRPr="00D355A7">
        <w:rPr>
          <w:iCs/>
          <w:sz w:val="24"/>
          <w:lang w:val="lv-LV"/>
        </w:rPr>
        <w:t xml:space="preserve">, kurš iesniedzis </w:t>
      </w:r>
      <w:r w:rsidR="008F24E7" w:rsidRPr="00D355A7">
        <w:rPr>
          <w:iCs/>
          <w:sz w:val="24"/>
          <w:lang w:val="lv-LV"/>
        </w:rPr>
        <w:t xml:space="preserve">piedāvājumu iepirkuma A.DAĻĀ: „Daugavpils pilsētas domes informatīvo paziņojumu par pašvaldības rīkotajiem konkursiem, izsolēm, sabiedriskajām apspriešanām publicēšana vietējos Daugavpils laikrakstos” </w:t>
      </w:r>
      <w:r w:rsidRPr="00D355A7">
        <w:rPr>
          <w:iCs/>
          <w:sz w:val="24"/>
          <w:lang w:val="lv-LV"/>
        </w:rPr>
        <w:t xml:space="preserve">ir SIA </w:t>
      </w:r>
      <w:r w:rsidR="0089545E" w:rsidRPr="00D355A7">
        <w:rPr>
          <w:iCs/>
          <w:sz w:val="24"/>
          <w:lang w:val="lv-LV"/>
        </w:rPr>
        <w:t>„LATGALES LAIKS”</w:t>
      </w:r>
      <w:r w:rsidR="0069586D" w:rsidRPr="00D355A7">
        <w:rPr>
          <w:iCs/>
          <w:sz w:val="24"/>
          <w:lang w:val="lv-LV"/>
        </w:rPr>
        <w:t>.</w:t>
      </w:r>
      <w:r w:rsidR="00DD098C" w:rsidRPr="00D355A7">
        <w:rPr>
          <w:iCs/>
          <w:sz w:val="24"/>
          <w:lang w:val="lv-LV"/>
        </w:rPr>
        <w:t xml:space="preserve"> Pretendenta piedāvājums un kvalifikācija atbilst konkursa nolikumā noteiktajām prasībām. </w:t>
      </w:r>
      <w:r w:rsidR="0069586D" w:rsidRPr="00D355A7">
        <w:rPr>
          <w:iCs/>
          <w:sz w:val="24"/>
          <w:lang w:val="lv-LV"/>
        </w:rPr>
        <w:t>Pretendent</w:t>
      </w:r>
      <w:r w:rsidR="00DD098C" w:rsidRPr="00D355A7">
        <w:rPr>
          <w:iCs/>
          <w:sz w:val="24"/>
          <w:lang w:val="lv-LV"/>
        </w:rPr>
        <w:t>a</w:t>
      </w:r>
      <w:r w:rsidR="0069586D" w:rsidRPr="00D355A7">
        <w:t xml:space="preserve"> </w:t>
      </w:r>
      <w:r w:rsidR="0069586D" w:rsidRPr="00D355A7">
        <w:rPr>
          <w:iCs/>
          <w:sz w:val="24"/>
          <w:lang w:val="lv-LV"/>
        </w:rPr>
        <w:t xml:space="preserve">SIA „LATGALES LAIKS” </w:t>
      </w:r>
      <w:r w:rsidR="00DD098C" w:rsidRPr="00D355A7">
        <w:rPr>
          <w:iCs/>
          <w:sz w:val="24"/>
          <w:lang w:val="lv-LV"/>
        </w:rPr>
        <w:t>norādītā līgumcena (vienību izcenojumu kopsumma)</w:t>
      </w:r>
      <w:r w:rsidR="00FE6E37" w:rsidRPr="00D355A7">
        <w:rPr>
          <w:iCs/>
          <w:sz w:val="24"/>
          <w:lang w:val="lv-LV"/>
        </w:rPr>
        <w:t xml:space="preserve"> </w:t>
      </w:r>
      <w:r w:rsidR="00DD098C" w:rsidRPr="00D355A7">
        <w:rPr>
          <w:iCs/>
          <w:sz w:val="24"/>
          <w:lang w:val="lv-LV"/>
        </w:rPr>
        <w:t>ir</w:t>
      </w:r>
      <w:r w:rsidR="004D207D">
        <w:rPr>
          <w:iCs/>
          <w:sz w:val="24"/>
          <w:lang w:val="lv-LV"/>
        </w:rPr>
        <w:t xml:space="preserve"> 4,</w:t>
      </w:r>
      <w:r w:rsidR="004D207D" w:rsidRPr="007518C9">
        <w:rPr>
          <w:iCs/>
          <w:sz w:val="24"/>
          <w:lang w:val="lv-LV"/>
        </w:rPr>
        <w:t>84 EUR</w:t>
      </w:r>
      <w:r w:rsidRPr="007518C9">
        <w:rPr>
          <w:iCs/>
          <w:sz w:val="24"/>
          <w:lang w:val="lv-LV"/>
        </w:rPr>
        <w:t>.</w:t>
      </w:r>
    </w:p>
    <w:p w:rsidR="005E421C" w:rsidRPr="00D355A7" w:rsidRDefault="005E421C" w:rsidP="00A42741">
      <w:pPr>
        <w:pStyle w:val="Pamattekstsaratkpi"/>
        <w:numPr>
          <w:ilvl w:val="0"/>
          <w:numId w:val="37"/>
        </w:numPr>
        <w:ind w:left="0" w:firstLine="360"/>
        <w:rPr>
          <w:b/>
          <w:iCs/>
          <w:sz w:val="24"/>
          <w:lang w:val="lv-LV"/>
        </w:rPr>
      </w:pPr>
      <w:r w:rsidRPr="00D355A7">
        <w:rPr>
          <w:sz w:val="24"/>
        </w:rPr>
        <w:t>Komisijas loceklis J.Bārtuls ziņo, ka Publisko iepirkumu likuma 56.panta septītā daļa nosaka, ja tikai viens pretendents atbilst visām konkursa nolikumā vai paziņojumā par līgumu noteiktajām pretendentu atlases prasībām, pasūtītājs pieņem lēmumu pārtraukt iepirkuma procedūru, izņemot gadījumus, ja pasūtītājs var pamatot, ka konkrētajā tirgū nedarbojas pietiekams pretendentu atlases prasībām atbilstošu piegādātāju skaits un ka izvirzītās pretendentu atlases prasības ir objektīvas un samērīgas.</w:t>
      </w:r>
    </w:p>
    <w:p w:rsidR="005E421C" w:rsidRPr="00D355A7" w:rsidRDefault="005E421C" w:rsidP="00A42741">
      <w:pPr>
        <w:pStyle w:val="Pamattekstsaratkpi"/>
        <w:numPr>
          <w:ilvl w:val="0"/>
          <w:numId w:val="37"/>
        </w:numPr>
        <w:ind w:left="0" w:firstLine="360"/>
        <w:rPr>
          <w:b/>
          <w:iCs/>
          <w:sz w:val="24"/>
          <w:lang w:val="lv-LV"/>
        </w:rPr>
      </w:pPr>
      <w:r w:rsidRPr="00D355A7">
        <w:rPr>
          <w:sz w:val="24"/>
          <w:lang w:val="lv-LV"/>
        </w:rPr>
        <w:t xml:space="preserve">Komisijas locekle I.Andiņa ziņo, ka katram laikraksta īpašniekam ir tiesības izdot laikrakstu tādā valodā kādā tas vēlas, taču Daugavpilī tikai laikraksts „Latgales laiks” tiek izdots latviešu </w:t>
      </w:r>
      <w:proofErr w:type="spellStart"/>
      <w:r w:rsidRPr="00D355A7">
        <w:rPr>
          <w:sz w:val="24"/>
          <w:lang w:val="lv-LV"/>
        </w:rPr>
        <w:t>lalodā</w:t>
      </w:r>
      <w:proofErr w:type="spellEnd"/>
      <w:r w:rsidRPr="00D355A7">
        <w:rPr>
          <w:sz w:val="24"/>
          <w:lang w:val="lv-LV"/>
        </w:rPr>
        <w:t>, līdz ar minēto konkursa A.DAĻĀ piedāvājumu ir iesniedzis tikai viens pretendents un nav pamata šī iemesla dēļ konkursu A.DAĻĀ pārtraukt.</w:t>
      </w:r>
    </w:p>
    <w:p w:rsidR="001D40CA" w:rsidRPr="00D355A7" w:rsidRDefault="00E30AC0" w:rsidP="008F24E7">
      <w:pPr>
        <w:pStyle w:val="Pamattekstsaratkpi"/>
        <w:numPr>
          <w:ilvl w:val="0"/>
          <w:numId w:val="37"/>
        </w:numPr>
        <w:ind w:left="0" w:firstLine="360"/>
        <w:rPr>
          <w:b/>
          <w:iCs/>
          <w:sz w:val="24"/>
          <w:lang w:val="lv-LV"/>
        </w:rPr>
      </w:pPr>
      <w:r w:rsidRPr="00D355A7">
        <w:rPr>
          <w:sz w:val="24"/>
          <w:lang w:val="lv-LV"/>
        </w:rPr>
        <w:t>Ņemot vērā minēto un pamatojoties uz Publisko iepirkumu likuma 39.</w:t>
      </w:r>
      <w:r w:rsidRPr="00D355A7">
        <w:rPr>
          <w:sz w:val="24"/>
          <w:vertAlign w:val="superscript"/>
          <w:lang w:val="lv-LV"/>
        </w:rPr>
        <w:t>1</w:t>
      </w:r>
      <w:r w:rsidRPr="00D355A7">
        <w:rPr>
          <w:sz w:val="24"/>
          <w:lang w:val="lv-LV"/>
        </w:rPr>
        <w:t xml:space="preserve"> panta piektās daļas 1.punktu, iepirkumu komisija </w:t>
      </w:r>
      <w:r w:rsidRPr="00D355A7">
        <w:rPr>
          <w:b/>
          <w:sz w:val="24"/>
          <w:lang w:val="lv-LV"/>
        </w:rPr>
        <w:t>nolemj</w:t>
      </w:r>
      <w:r w:rsidR="001D40CA" w:rsidRPr="00D355A7">
        <w:rPr>
          <w:b/>
          <w:iCs/>
          <w:sz w:val="24"/>
          <w:lang w:val="lv-LV"/>
        </w:rPr>
        <w:t>:</w:t>
      </w:r>
    </w:p>
    <w:p w:rsidR="00C87FAF" w:rsidRPr="00585437" w:rsidRDefault="001D40CA" w:rsidP="00C87FAF">
      <w:pPr>
        <w:numPr>
          <w:ilvl w:val="1"/>
          <w:numId w:val="37"/>
        </w:numPr>
        <w:tabs>
          <w:tab w:val="left" w:pos="851"/>
        </w:tabs>
        <w:ind w:left="284" w:firstLine="65"/>
        <w:jc w:val="both"/>
        <w:rPr>
          <w:iCs/>
          <w:lang w:val="lv-LV"/>
        </w:rPr>
      </w:pPr>
      <w:r w:rsidRPr="00E30AC0">
        <w:rPr>
          <w:iCs/>
          <w:lang w:val="lv-LV"/>
        </w:rPr>
        <w:t>atzīt par pretendentu, kuram būtu piešķiramas līg</w:t>
      </w:r>
      <w:r w:rsidR="00C12FB8" w:rsidRPr="00E30AC0">
        <w:rPr>
          <w:iCs/>
          <w:lang w:val="lv-LV"/>
        </w:rPr>
        <w:t>uma slēgšanas</w:t>
      </w:r>
      <w:r w:rsidR="00C12FB8" w:rsidRPr="00585437">
        <w:rPr>
          <w:iCs/>
          <w:lang w:val="lv-LV"/>
        </w:rPr>
        <w:t xml:space="preserve"> tiesības iepirkuma A.DAĻĀ</w:t>
      </w:r>
      <w:r w:rsidRPr="00585437">
        <w:rPr>
          <w:iCs/>
          <w:lang w:val="lv-LV"/>
        </w:rPr>
        <w:t xml:space="preserve"> – SIA „</w:t>
      </w:r>
      <w:r w:rsidR="00C12FB8" w:rsidRPr="00585437">
        <w:rPr>
          <w:iCs/>
          <w:lang w:val="lv-LV"/>
        </w:rPr>
        <w:t>LATGALES LAIKS</w:t>
      </w:r>
      <w:r w:rsidRPr="00585437">
        <w:rPr>
          <w:iCs/>
          <w:lang w:val="lv-LV"/>
        </w:rPr>
        <w:t xml:space="preserve">”, </w:t>
      </w:r>
      <w:proofErr w:type="spellStart"/>
      <w:r w:rsidRPr="00585437">
        <w:rPr>
          <w:iCs/>
          <w:lang w:val="lv-LV"/>
        </w:rPr>
        <w:t>reģ.Nr</w:t>
      </w:r>
      <w:proofErr w:type="spellEnd"/>
      <w:r w:rsidRPr="00585437">
        <w:rPr>
          <w:iCs/>
          <w:lang w:val="lv-LV"/>
        </w:rPr>
        <w:t xml:space="preserve">. </w:t>
      </w:r>
      <w:r w:rsidR="00422196" w:rsidRPr="00585437">
        <w:rPr>
          <w:iCs/>
          <w:lang w:val="lv-LV"/>
        </w:rPr>
        <w:t>41503004556</w:t>
      </w:r>
      <w:r w:rsidRPr="00585437">
        <w:rPr>
          <w:iCs/>
          <w:lang w:val="lv-LV"/>
        </w:rPr>
        <w:t xml:space="preserve">, juridiskā adrese: </w:t>
      </w:r>
      <w:r w:rsidR="00422196" w:rsidRPr="00585437">
        <w:rPr>
          <w:iCs/>
          <w:lang w:val="lv-LV"/>
        </w:rPr>
        <w:t>Saules iela 71B, Daugavpils</w:t>
      </w:r>
      <w:r w:rsidR="00C87FAF" w:rsidRPr="00585437">
        <w:rPr>
          <w:iCs/>
          <w:lang w:val="lv-LV"/>
        </w:rPr>
        <w:t>;</w:t>
      </w:r>
    </w:p>
    <w:p w:rsidR="00C87FAF" w:rsidRPr="00585437" w:rsidRDefault="001D40CA" w:rsidP="00C87FAF">
      <w:pPr>
        <w:numPr>
          <w:ilvl w:val="1"/>
          <w:numId w:val="37"/>
        </w:numPr>
        <w:tabs>
          <w:tab w:val="left" w:pos="851"/>
        </w:tabs>
        <w:ind w:left="284" w:firstLine="65"/>
        <w:jc w:val="both"/>
        <w:rPr>
          <w:iCs/>
          <w:lang w:val="lv-LV"/>
        </w:rPr>
      </w:pPr>
      <w:r w:rsidRPr="009F7517">
        <w:rPr>
          <w:iCs/>
          <w:lang w:val="lv-LV"/>
        </w:rPr>
        <w:t xml:space="preserve">uzdot </w:t>
      </w:r>
      <w:r w:rsidR="009F7517" w:rsidRPr="009F7517">
        <w:rPr>
          <w:iCs/>
          <w:lang w:val="lv-LV"/>
        </w:rPr>
        <w:t>A.Streiķim</w:t>
      </w:r>
      <w:r w:rsidRPr="009F7517">
        <w:rPr>
          <w:iCs/>
          <w:lang w:val="lv-LV"/>
        </w:rPr>
        <w:t xml:space="preserve"> pārbaudīt</w:t>
      </w:r>
      <w:r w:rsidRPr="00585437">
        <w:rPr>
          <w:iCs/>
          <w:lang w:val="lv-LV"/>
        </w:rPr>
        <w:t xml:space="preserve"> Publisko iepirkumu likuma </w:t>
      </w:r>
      <w:r w:rsidR="00653D29" w:rsidRPr="00585437">
        <w:rPr>
          <w:bCs/>
          <w:iCs/>
          <w:lang w:val="lv-LV"/>
        </w:rPr>
        <w:t>39.</w:t>
      </w:r>
      <w:r w:rsidR="00653D29" w:rsidRPr="00585437">
        <w:rPr>
          <w:bCs/>
          <w:iCs/>
          <w:vertAlign w:val="superscript"/>
          <w:lang w:val="lv-LV"/>
        </w:rPr>
        <w:t>1</w:t>
      </w:r>
      <w:r w:rsidR="00653D29" w:rsidRPr="00585437">
        <w:rPr>
          <w:bCs/>
          <w:iCs/>
          <w:lang w:val="lv-LV"/>
        </w:rPr>
        <w:t xml:space="preserve"> </w:t>
      </w:r>
      <w:r w:rsidR="00C87FAF" w:rsidRPr="00585437">
        <w:rPr>
          <w:iCs/>
          <w:lang w:val="lv-LV"/>
        </w:rPr>
        <w:t>panta piektās daļas 1.</w:t>
      </w:r>
      <w:r w:rsidRPr="00585437">
        <w:rPr>
          <w:iCs/>
          <w:lang w:val="lv-LV"/>
        </w:rPr>
        <w:t>punktā minēto apstākļu e</w:t>
      </w:r>
      <w:r w:rsidR="00C87FAF" w:rsidRPr="00585437">
        <w:rPr>
          <w:iCs/>
          <w:lang w:val="lv-LV"/>
        </w:rPr>
        <w:t>samību attiecībā uz pretendentu;</w:t>
      </w:r>
    </w:p>
    <w:p w:rsidR="001D40CA" w:rsidRPr="00585437" w:rsidRDefault="001D40CA" w:rsidP="00C87FAF">
      <w:pPr>
        <w:numPr>
          <w:ilvl w:val="1"/>
          <w:numId w:val="37"/>
        </w:numPr>
        <w:tabs>
          <w:tab w:val="left" w:pos="851"/>
        </w:tabs>
        <w:ind w:left="284" w:firstLine="65"/>
        <w:jc w:val="both"/>
        <w:rPr>
          <w:iCs/>
          <w:lang w:val="lv-LV"/>
        </w:rPr>
      </w:pPr>
      <w:r w:rsidRPr="00585437">
        <w:rPr>
          <w:iCs/>
          <w:lang w:val="lv-LV"/>
        </w:rPr>
        <w:t>atlikt lēmuma par uzvarētāju pieņemšanu līdz minētās informācijas pārbaudei.</w:t>
      </w:r>
    </w:p>
    <w:p w:rsidR="001D40CA" w:rsidRPr="00585437" w:rsidRDefault="001D40CA" w:rsidP="001D40CA">
      <w:pPr>
        <w:ind w:firstLine="360"/>
        <w:jc w:val="both"/>
        <w:rPr>
          <w:i/>
          <w:iCs/>
          <w:lang w:val="lv-LV"/>
        </w:rPr>
      </w:pPr>
    </w:p>
    <w:p w:rsidR="001D40CA" w:rsidRPr="00585437" w:rsidRDefault="001D40CA" w:rsidP="001D40CA">
      <w:pPr>
        <w:ind w:firstLine="360"/>
        <w:jc w:val="both"/>
        <w:rPr>
          <w:i/>
          <w:iCs/>
          <w:lang w:val="lv-LV"/>
        </w:rPr>
      </w:pPr>
      <w:r w:rsidRPr="00585437">
        <w:rPr>
          <w:i/>
          <w:iCs/>
          <w:lang w:val="lv-LV"/>
        </w:rPr>
        <w:t xml:space="preserve">Balsojums: </w:t>
      </w:r>
      <w:r w:rsidR="00D355A7">
        <w:rPr>
          <w:i/>
          <w:iCs/>
          <w:lang w:val="lv-LV"/>
        </w:rPr>
        <w:t xml:space="preserve">4 </w:t>
      </w:r>
      <w:r w:rsidRPr="00585437">
        <w:rPr>
          <w:i/>
          <w:iCs/>
          <w:lang w:val="lv-LV"/>
        </w:rPr>
        <w:t>balsis “par”, “pret” – nav, “atturas” – nav.</w:t>
      </w:r>
    </w:p>
    <w:p w:rsidR="001D40CA" w:rsidRPr="00585437" w:rsidRDefault="001D40CA" w:rsidP="001D40CA">
      <w:pPr>
        <w:ind w:firstLine="360"/>
        <w:jc w:val="both"/>
        <w:rPr>
          <w:lang w:val="lv-LV"/>
        </w:rPr>
      </w:pPr>
    </w:p>
    <w:p w:rsidR="002147DA" w:rsidRPr="00585437" w:rsidRDefault="002147DA" w:rsidP="00722CE0">
      <w:pPr>
        <w:ind w:left="9"/>
        <w:rPr>
          <w:lang w:val="lv-LV"/>
        </w:rPr>
      </w:pPr>
    </w:p>
    <w:p w:rsidR="00722CE0" w:rsidRPr="00585437" w:rsidRDefault="00A76A08" w:rsidP="00722CE0">
      <w:pPr>
        <w:ind w:left="9"/>
        <w:rPr>
          <w:lang w:val="lv-LV"/>
        </w:rPr>
      </w:pPr>
      <w:r w:rsidRPr="00585437">
        <w:rPr>
          <w:lang w:val="lv-LV"/>
        </w:rPr>
        <w:t>SĒDE BEIDZAS plkst.</w:t>
      </w:r>
      <w:r w:rsidR="007518C9">
        <w:rPr>
          <w:lang w:val="lv-LV"/>
        </w:rPr>
        <w:t>17:45.</w:t>
      </w:r>
    </w:p>
    <w:p w:rsidR="001A2BE5" w:rsidRPr="00585437" w:rsidRDefault="001A2BE5">
      <w:pPr>
        <w:pStyle w:val="Pamattekstaatkpe3"/>
        <w:tabs>
          <w:tab w:val="clear" w:pos="0"/>
          <w:tab w:val="num" w:pos="-1980"/>
          <w:tab w:val="left" w:pos="720"/>
        </w:tabs>
        <w:ind w:left="720" w:hanging="720"/>
      </w:pPr>
    </w:p>
    <w:p w:rsidR="00B704ED" w:rsidRPr="00585437" w:rsidRDefault="00B704ED" w:rsidP="00B704ED">
      <w:pPr>
        <w:rPr>
          <w:lang w:val="lv-LV"/>
        </w:rPr>
      </w:pPr>
      <w:r w:rsidRPr="00585437">
        <w:rPr>
          <w:lang w:val="lv-LV"/>
        </w:rPr>
        <w:t>Komisijas priekšsēdētājs</w:t>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t>A.Kursītis</w:t>
      </w:r>
    </w:p>
    <w:p w:rsidR="00B704ED" w:rsidRPr="00585437" w:rsidRDefault="00B704ED" w:rsidP="00B704ED">
      <w:pPr>
        <w:rPr>
          <w:lang w:val="lv-LV"/>
        </w:rPr>
      </w:pPr>
    </w:p>
    <w:p w:rsidR="00B704ED" w:rsidRPr="00585437" w:rsidRDefault="00B704ED" w:rsidP="00B704ED">
      <w:pPr>
        <w:rPr>
          <w:lang w:val="lv-LV"/>
        </w:rPr>
      </w:pPr>
      <w:r w:rsidRPr="00585437">
        <w:rPr>
          <w:lang w:val="lv-LV"/>
        </w:rPr>
        <w:t>Komisijas priekšsēdētāja vietniece</w:t>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proofErr w:type="spellStart"/>
      <w:r w:rsidRPr="00585437">
        <w:rPr>
          <w:lang w:val="lv-LV"/>
        </w:rPr>
        <w:t>O.Jesse</w:t>
      </w:r>
      <w:proofErr w:type="spellEnd"/>
    </w:p>
    <w:p w:rsidR="00B704ED" w:rsidRPr="00585437" w:rsidRDefault="00B704ED" w:rsidP="00B704ED">
      <w:pPr>
        <w:rPr>
          <w:lang w:val="lv-LV"/>
        </w:rPr>
      </w:pPr>
    </w:p>
    <w:p w:rsidR="00B704ED" w:rsidRPr="00585437" w:rsidRDefault="00B704ED" w:rsidP="00B704ED">
      <w:pPr>
        <w:rPr>
          <w:lang w:val="lv-LV"/>
        </w:rPr>
      </w:pPr>
      <w:r w:rsidRPr="00585437">
        <w:rPr>
          <w:lang w:val="lv-LV"/>
        </w:rPr>
        <w:t>Komisijas locekļi</w:t>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proofErr w:type="spellStart"/>
      <w:r w:rsidR="00D355A7">
        <w:rPr>
          <w:lang w:val="lv-LV"/>
        </w:rPr>
        <w:t>J.Ušakova</w:t>
      </w:r>
      <w:proofErr w:type="spellEnd"/>
    </w:p>
    <w:p w:rsidR="00B704ED" w:rsidRPr="00585437" w:rsidRDefault="00B704ED" w:rsidP="00B704ED">
      <w:pPr>
        <w:rPr>
          <w:lang w:val="lv-LV"/>
        </w:rPr>
      </w:pPr>
    </w:p>
    <w:p w:rsidR="00B704ED" w:rsidRPr="00585437" w:rsidRDefault="00B704ED" w:rsidP="00B704ED">
      <w:pPr>
        <w:rPr>
          <w:lang w:val="lv-LV"/>
        </w:rPr>
      </w:pP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r>
      <w:r w:rsidRPr="00585437">
        <w:rPr>
          <w:lang w:val="lv-LV"/>
        </w:rPr>
        <w:tab/>
        <w:t>I.Andiņa</w:t>
      </w:r>
    </w:p>
    <w:p w:rsidR="00B704ED" w:rsidRPr="00585437" w:rsidRDefault="00B704ED" w:rsidP="00B704ED">
      <w:pPr>
        <w:rPr>
          <w:lang w:val="lv-LV"/>
        </w:rPr>
      </w:pPr>
    </w:p>
    <w:p w:rsidR="001A2BE5" w:rsidRPr="00585437" w:rsidRDefault="00B704ED" w:rsidP="00B704ED">
      <w:pPr>
        <w:rPr>
          <w:lang w:val="lv-LV"/>
        </w:rPr>
      </w:pPr>
      <w:r w:rsidRPr="00585437">
        <w:rPr>
          <w:lang w:val="lv-LV"/>
        </w:rPr>
        <w:t xml:space="preserve">Protokolē </w:t>
      </w:r>
      <w:r w:rsidR="001B361F">
        <w:rPr>
          <w:lang w:val="lv-LV"/>
        </w:rPr>
        <w:tab/>
      </w:r>
      <w:r w:rsidR="001B361F">
        <w:rPr>
          <w:lang w:val="lv-LV"/>
        </w:rPr>
        <w:tab/>
      </w:r>
      <w:r w:rsidR="001B361F">
        <w:rPr>
          <w:lang w:val="lv-LV"/>
        </w:rPr>
        <w:tab/>
      </w:r>
      <w:r w:rsidR="001B361F">
        <w:rPr>
          <w:lang w:val="lv-LV"/>
        </w:rPr>
        <w:tab/>
      </w:r>
      <w:r w:rsidR="001B361F">
        <w:rPr>
          <w:lang w:val="lv-LV"/>
        </w:rPr>
        <w:tab/>
      </w:r>
      <w:r w:rsidR="001B361F">
        <w:rPr>
          <w:lang w:val="lv-LV"/>
        </w:rPr>
        <w:tab/>
      </w:r>
      <w:r w:rsidR="001B361F">
        <w:rPr>
          <w:lang w:val="lv-LV"/>
        </w:rPr>
        <w:tab/>
      </w:r>
      <w:r w:rsidR="001B361F">
        <w:rPr>
          <w:lang w:val="lv-LV"/>
        </w:rPr>
        <w:tab/>
      </w:r>
      <w:r w:rsidR="001B361F">
        <w:rPr>
          <w:lang w:val="lv-LV"/>
        </w:rPr>
        <w:tab/>
        <w:t>A.Streiķis</w:t>
      </w:r>
      <w:r w:rsidR="001B361F">
        <w:rPr>
          <w:lang w:val="lv-LV"/>
        </w:rPr>
        <w:tab/>
      </w:r>
    </w:p>
    <w:sectPr w:rsidR="001A2BE5" w:rsidRPr="00585437">
      <w:headerReference w:type="even" r:id="rId10"/>
      <w:headerReference w:type="default" r:id="rId11"/>
      <w:footerReference w:type="even"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A5" w:rsidRDefault="00BC2AA5">
      <w:pPr>
        <w:pStyle w:val="Pamatteksts2"/>
      </w:pPr>
      <w:r>
        <w:separator/>
      </w:r>
    </w:p>
  </w:endnote>
  <w:endnote w:type="continuationSeparator" w:id="0">
    <w:p w:rsidR="00BC2AA5" w:rsidRDefault="00BC2AA5">
      <w:pPr>
        <w:pStyle w:val="Pamatteksts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AD" w:rsidRDefault="00CD0E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D0EAD" w:rsidRDefault="00CD0EA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AD" w:rsidRDefault="00CD0E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D189C">
      <w:rPr>
        <w:rStyle w:val="Lappusesnumurs"/>
        <w:noProof/>
      </w:rPr>
      <w:t>3</w:t>
    </w:r>
    <w:r>
      <w:rPr>
        <w:rStyle w:val="Lappusesnumurs"/>
      </w:rPr>
      <w:fldChar w:fldCharType="end"/>
    </w:r>
  </w:p>
  <w:p w:rsidR="00CD0EAD" w:rsidRDefault="00CD0EA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A5" w:rsidRDefault="00BC2AA5">
      <w:pPr>
        <w:pStyle w:val="Pamatteksts2"/>
      </w:pPr>
      <w:r>
        <w:separator/>
      </w:r>
    </w:p>
  </w:footnote>
  <w:footnote w:type="continuationSeparator" w:id="0">
    <w:p w:rsidR="00BC2AA5" w:rsidRDefault="00BC2AA5">
      <w:pPr>
        <w:pStyle w:val="Pamatteksts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AD" w:rsidRDefault="00CD0EA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D0EAD" w:rsidRDefault="00CD0EA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AD" w:rsidRDefault="00CD0EAD">
    <w:pPr>
      <w:pStyle w:val="Galvene"/>
      <w:framePr w:wrap="around" w:vAnchor="text" w:hAnchor="margin" w:xAlign="center" w:y="1"/>
      <w:rPr>
        <w:rStyle w:val="Lappusesnumurs"/>
      </w:rPr>
    </w:pPr>
  </w:p>
  <w:p w:rsidR="00CD0EAD" w:rsidRDefault="00CD0EA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AA763E0"/>
    <w:multiLevelType w:val="multilevel"/>
    <w:tmpl w:val="A976C6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ED4EC7"/>
    <w:multiLevelType w:val="multilevel"/>
    <w:tmpl w:val="6CC05B68"/>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
    <w:nsid w:val="24F15C4B"/>
    <w:multiLevelType w:val="multilevel"/>
    <w:tmpl w:val="EC18DB7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A910A5"/>
    <w:multiLevelType w:val="multilevel"/>
    <w:tmpl w:val="7C7872B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73F48A2"/>
    <w:multiLevelType w:val="multilevel"/>
    <w:tmpl w:val="3C3C3C12"/>
    <w:lvl w:ilvl="0">
      <w:start w:val="3"/>
      <w:numFmt w:val="upperRoman"/>
      <w:lvlText w:val="%1."/>
      <w:lvlJc w:val="left"/>
      <w:pPr>
        <w:tabs>
          <w:tab w:val="num" w:pos="1080"/>
        </w:tabs>
        <w:ind w:left="1080" w:hanging="720"/>
      </w:pPr>
      <w:rPr>
        <w:rFonts w:hint="default"/>
      </w:rPr>
    </w:lvl>
    <w:lvl w:ilvl="1">
      <w:start w:val="3"/>
      <w:numFmt w:val="decimal"/>
      <w:isLgl/>
      <w:lvlText w:val="%2.%2."/>
      <w:lvlJc w:val="left"/>
      <w:pPr>
        <w:tabs>
          <w:tab w:val="num" w:pos="1860"/>
        </w:tabs>
        <w:ind w:left="1860" w:hanging="1140"/>
      </w:pPr>
      <w:rPr>
        <w:rFonts w:hint="default"/>
        <w:b w:val="0"/>
        <w:i w:val="0"/>
        <w:sz w:val="24"/>
      </w:rPr>
    </w:lvl>
    <w:lvl w:ilvl="2">
      <w:start w:val="1"/>
      <w:numFmt w:val="decimal"/>
      <w:isLgl/>
      <w:lvlText w:val="%1.%2.%3."/>
      <w:lvlJc w:val="left"/>
      <w:pPr>
        <w:tabs>
          <w:tab w:val="num" w:pos="2220"/>
        </w:tabs>
        <w:ind w:left="2220" w:hanging="1140"/>
      </w:pPr>
      <w:rPr>
        <w:rFonts w:hint="default"/>
      </w:rPr>
    </w:lvl>
    <w:lvl w:ilvl="3">
      <w:start w:val="1"/>
      <w:numFmt w:val="decimal"/>
      <w:isLgl/>
      <w:lvlText w:val="%1.%2.%3.%4."/>
      <w:lvlJc w:val="left"/>
      <w:pPr>
        <w:tabs>
          <w:tab w:val="num" w:pos="2580"/>
        </w:tabs>
        <w:ind w:left="2580" w:hanging="1140"/>
      </w:pPr>
      <w:rPr>
        <w:rFonts w:hint="default"/>
      </w:rPr>
    </w:lvl>
    <w:lvl w:ilvl="4">
      <w:start w:val="1"/>
      <w:numFmt w:val="decimal"/>
      <w:isLgl/>
      <w:lvlText w:val="%1.%2.%3.%4.%5."/>
      <w:lvlJc w:val="left"/>
      <w:pPr>
        <w:tabs>
          <w:tab w:val="num" w:pos="2940"/>
        </w:tabs>
        <w:ind w:left="2940" w:hanging="1140"/>
      </w:pPr>
      <w:rPr>
        <w:rFonts w:hint="default"/>
      </w:rPr>
    </w:lvl>
    <w:lvl w:ilvl="5">
      <w:start w:val="1"/>
      <w:numFmt w:val="decimal"/>
      <w:isLgl/>
      <w:lvlText w:val="%1.%2.%3.%4.%5.%6."/>
      <w:lvlJc w:val="left"/>
      <w:pPr>
        <w:tabs>
          <w:tab w:val="num" w:pos="3300"/>
        </w:tabs>
        <w:ind w:left="3300" w:hanging="11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28156CCF"/>
    <w:multiLevelType w:val="multilevel"/>
    <w:tmpl w:val="331C1BFE"/>
    <w:lvl w:ilvl="0">
      <w:start w:val="1"/>
      <w:numFmt w:val="decimal"/>
      <w:lvlText w:val="%1."/>
      <w:lvlJc w:val="left"/>
      <w:pPr>
        <w:ind w:left="1725" w:hanging="1005"/>
      </w:pPr>
      <w:rPr>
        <w:rFonts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85758E4"/>
    <w:multiLevelType w:val="multilevel"/>
    <w:tmpl w:val="6284B8D2"/>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1">
    <w:nsid w:val="2B866B04"/>
    <w:multiLevelType w:val="hybridMultilevel"/>
    <w:tmpl w:val="EDCA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855B7D"/>
    <w:multiLevelType w:val="multilevel"/>
    <w:tmpl w:val="F93C190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3">
    <w:nsid w:val="2F9B0756"/>
    <w:multiLevelType w:val="multilevel"/>
    <w:tmpl w:val="D6F0660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4">
    <w:nsid w:val="382B17BA"/>
    <w:multiLevelType w:val="multilevel"/>
    <w:tmpl w:val="BD2AA2CC"/>
    <w:lvl w:ilvl="0">
      <w:start w:val="1"/>
      <w:numFmt w:val="decimal"/>
      <w:lvlText w:val="%1."/>
      <w:lvlJc w:val="left"/>
      <w:pPr>
        <w:ind w:left="1185" w:hanging="1185"/>
      </w:pPr>
      <w:rPr>
        <w:rFonts w:hint="default"/>
      </w:rPr>
    </w:lvl>
    <w:lvl w:ilvl="1">
      <w:start w:val="1"/>
      <w:numFmt w:val="decimal"/>
      <w:lvlText w:val="%2."/>
      <w:lvlJc w:val="left"/>
      <w:pPr>
        <w:ind w:left="1905" w:hanging="1185"/>
      </w:pPr>
      <w:rPr>
        <w:rFonts w:ascii="Times New Roman" w:eastAsia="Times New Roman" w:hAnsi="Times New Roman" w:cs="Times New Roman"/>
      </w:rPr>
    </w:lvl>
    <w:lvl w:ilvl="2">
      <w:start w:val="1"/>
      <w:numFmt w:val="decimal"/>
      <w:lvlText w:val="%1.%2.%3."/>
      <w:lvlJc w:val="left"/>
      <w:pPr>
        <w:ind w:left="2625" w:hanging="1185"/>
      </w:pPr>
      <w:rPr>
        <w:rFonts w:hint="default"/>
        <w:b w:val="0"/>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4785" w:hanging="118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BC37A9"/>
    <w:multiLevelType w:val="multilevel"/>
    <w:tmpl w:val="BBAC510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E324659"/>
    <w:multiLevelType w:val="multilevel"/>
    <w:tmpl w:val="7A70765C"/>
    <w:lvl w:ilvl="0">
      <w:start w:val="1"/>
      <w:numFmt w:val="upperRoman"/>
      <w:lvlText w:val="%1."/>
      <w:lvlJc w:val="left"/>
      <w:pPr>
        <w:tabs>
          <w:tab w:val="num" w:pos="1080"/>
        </w:tabs>
        <w:ind w:left="1080" w:hanging="720"/>
      </w:pPr>
      <w:rPr>
        <w:rFonts w:hint="default"/>
      </w:rPr>
    </w:lvl>
    <w:lvl w:ilvl="1">
      <w:start w:val="8"/>
      <w:numFmt w:val="decimal"/>
      <w:isLgl/>
      <w:lvlText w:val="%1.%2."/>
      <w:lvlJc w:val="left"/>
      <w:pPr>
        <w:tabs>
          <w:tab w:val="num" w:pos="1980"/>
        </w:tabs>
        <w:ind w:left="198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340"/>
        </w:tabs>
        <w:ind w:left="2340" w:hanging="144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84559F"/>
    <w:multiLevelType w:val="singleLevel"/>
    <w:tmpl w:val="05E6A43A"/>
    <w:lvl w:ilvl="0">
      <w:start w:val="1"/>
      <w:numFmt w:val="upperLetter"/>
      <w:pStyle w:val="Virsraksts7"/>
      <w:lvlText w:val="%1."/>
      <w:lvlJc w:val="left"/>
      <w:pPr>
        <w:tabs>
          <w:tab w:val="num" w:pos="360"/>
        </w:tabs>
        <w:ind w:left="360" w:hanging="360"/>
      </w:pPr>
      <w:rPr>
        <w:rFonts w:hint="default"/>
      </w:rPr>
    </w:lvl>
  </w:abstractNum>
  <w:abstractNum w:abstractNumId="22">
    <w:nsid w:val="42476DCE"/>
    <w:multiLevelType w:val="multilevel"/>
    <w:tmpl w:val="037054F6"/>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3">
    <w:nsid w:val="45CA17BB"/>
    <w:multiLevelType w:val="multilevel"/>
    <w:tmpl w:val="9DB834A8"/>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b w:val="0"/>
        <w:u w:val="none"/>
      </w:rPr>
    </w:lvl>
    <w:lvl w:ilvl="2">
      <w:start w:val="1"/>
      <w:numFmt w:val="decimal"/>
      <w:isLgl/>
      <w:lvlText w:val="%1.%2.%3."/>
      <w:lvlJc w:val="left"/>
      <w:pPr>
        <w:ind w:left="3240" w:hanging="720"/>
      </w:pPr>
      <w:rPr>
        <w:rFonts w:hint="default"/>
        <w:b w:val="0"/>
        <w:u w:val="none"/>
      </w:rPr>
    </w:lvl>
    <w:lvl w:ilvl="3">
      <w:start w:val="1"/>
      <w:numFmt w:val="decimal"/>
      <w:isLgl/>
      <w:lvlText w:val="%1.%2.%3.%4."/>
      <w:lvlJc w:val="left"/>
      <w:pPr>
        <w:ind w:left="4320" w:hanging="720"/>
      </w:pPr>
      <w:rPr>
        <w:rFonts w:hint="default"/>
        <w:b w:val="0"/>
        <w:u w:val="none"/>
      </w:rPr>
    </w:lvl>
    <w:lvl w:ilvl="4">
      <w:start w:val="1"/>
      <w:numFmt w:val="decimal"/>
      <w:isLgl/>
      <w:lvlText w:val="%1.%2.%3.%4.%5."/>
      <w:lvlJc w:val="left"/>
      <w:pPr>
        <w:ind w:left="5760" w:hanging="1080"/>
      </w:pPr>
      <w:rPr>
        <w:rFonts w:hint="default"/>
        <w:b w:val="0"/>
        <w:u w:val="none"/>
      </w:rPr>
    </w:lvl>
    <w:lvl w:ilvl="5">
      <w:start w:val="1"/>
      <w:numFmt w:val="decimal"/>
      <w:isLgl/>
      <w:lvlText w:val="%1.%2.%3.%4.%5.%6."/>
      <w:lvlJc w:val="left"/>
      <w:pPr>
        <w:ind w:left="6840" w:hanging="1080"/>
      </w:pPr>
      <w:rPr>
        <w:rFonts w:hint="default"/>
        <w:b w:val="0"/>
        <w:u w:val="none"/>
      </w:rPr>
    </w:lvl>
    <w:lvl w:ilvl="6">
      <w:start w:val="1"/>
      <w:numFmt w:val="decimal"/>
      <w:isLgl/>
      <w:lvlText w:val="%1.%2.%3.%4.%5.%6.%7."/>
      <w:lvlJc w:val="left"/>
      <w:pPr>
        <w:ind w:left="8280" w:hanging="1440"/>
      </w:pPr>
      <w:rPr>
        <w:rFonts w:hint="default"/>
        <w:b w:val="0"/>
        <w:u w:val="none"/>
      </w:rPr>
    </w:lvl>
    <w:lvl w:ilvl="7">
      <w:start w:val="1"/>
      <w:numFmt w:val="decimal"/>
      <w:isLgl/>
      <w:lvlText w:val="%1.%2.%3.%4.%5.%6.%7.%8."/>
      <w:lvlJc w:val="left"/>
      <w:pPr>
        <w:ind w:left="9360" w:hanging="1440"/>
      </w:pPr>
      <w:rPr>
        <w:rFonts w:hint="default"/>
        <w:b w:val="0"/>
        <w:u w:val="none"/>
      </w:rPr>
    </w:lvl>
    <w:lvl w:ilvl="8">
      <w:start w:val="1"/>
      <w:numFmt w:val="decimal"/>
      <w:isLgl/>
      <w:lvlText w:val="%1.%2.%3.%4.%5.%6.%7.%8.%9."/>
      <w:lvlJc w:val="left"/>
      <w:pPr>
        <w:ind w:left="10800" w:hanging="1800"/>
      </w:pPr>
      <w:rPr>
        <w:rFonts w:hint="default"/>
        <w:b w:val="0"/>
        <w:u w:val="none"/>
      </w:rPr>
    </w:lvl>
  </w:abstractNum>
  <w:abstractNum w:abstractNumId="24">
    <w:nsid w:val="462E11A9"/>
    <w:multiLevelType w:val="hybridMultilevel"/>
    <w:tmpl w:val="621C6178"/>
    <w:lvl w:ilvl="0" w:tplc="6A1E83C8">
      <w:start w:val="1"/>
      <w:numFmt w:val="decimal"/>
      <w:lvlText w:val="%1."/>
      <w:lvlJc w:val="left"/>
      <w:pPr>
        <w:ind w:left="1080" w:hanging="360"/>
      </w:pPr>
      <w:rPr>
        <w:rFonts w:hint="default"/>
      </w:rPr>
    </w:lvl>
    <w:lvl w:ilvl="1" w:tplc="9AEA8EA8">
      <w:start w:val="1"/>
      <w:numFmt w:val="upperRoman"/>
      <w:lvlText w:val="%2."/>
      <w:lvlJc w:val="left"/>
      <w:pPr>
        <w:ind w:left="2160" w:hanging="72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B8D2AF6"/>
    <w:multiLevelType w:val="multilevel"/>
    <w:tmpl w:val="227EA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DCD7392"/>
    <w:multiLevelType w:val="multilevel"/>
    <w:tmpl w:val="9EF6DB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b w:val="0"/>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7">
    <w:nsid w:val="4EDF0E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29">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AC921CF"/>
    <w:multiLevelType w:val="multilevel"/>
    <w:tmpl w:val="4EC425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B330411"/>
    <w:multiLevelType w:val="multilevel"/>
    <w:tmpl w:val="40B60558"/>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2">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nsid w:val="5D251E44"/>
    <w:multiLevelType w:val="multilevel"/>
    <w:tmpl w:val="792C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4F5215"/>
    <w:multiLevelType w:val="multilevel"/>
    <w:tmpl w:val="09A45782"/>
    <w:lvl w:ilvl="0">
      <w:start w:val="1"/>
      <w:numFmt w:val="decimal"/>
      <w:lvlText w:val="%1."/>
      <w:lvlJc w:val="left"/>
      <w:pPr>
        <w:tabs>
          <w:tab w:val="num" w:pos="540"/>
        </w:tabs>
        <w:ind w:left="540" w:hanging="540"/>
      </w:pPr>
      <w:rPr>
        <w:rFonts w:hint="default"/>
        <w:b/>
      </w:rPr>
    </w:lvl>
    <w:lvl w:ilvl="1">
      <w:start w:val="7"/>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544214A"/>
    <w:multiLevelType w:val="multilevel"/>
    <w:tmpl w:val="B8F2CBBA"/>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6">
    <w:nsid w:val="664F30D1"/>
    <w:multiLevelType w:val="multilevel"/>
    <w:tmpl w:val="3A4E224A"/>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308"/>
        </w:tabs>
        <w:ind w:left="1308" w:hanging="510"/>
      </w:pPr>
      <w:rPr>
        <w:rFonts w:hint="default"/>
      </w:rPr>
    </w:lvl>
    <w:lvl w:ilvl="2">
      <w:start w:val="1"/>
      <w:numFmt w:val="decimal"/>
      <w:isLgl/>
      <w:lvlText w:val="%1.%2.%3."/>
      <w:lvlJc w:val="left"/>
      <w:pPr>
        <w:tabs>
          <w:tab w:val="num" w:pos="1347"/>
        </w:tabs>
        <w:ind w:left="1347"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684F656D"/>
    <w:multiLevelType w:val="multilevel"/>
    <w:tmpl w:val="CC92969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53"/>
        </w:tabs>
        <w:ind w:left="853" w:hanging="540"/>
      </w:pPr>
      <w:rPr>
        <w:rFonts w:hint="default"/>
      </w:rPr>
    </w:lvl>
    <w:lvl w:ilvl="2">
      <w:start w:val="1"/>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4304"/>
        </w:tabs>
        <w:ind w:left="4304" w:hanging="1800"/>
      </w:pPr>
      <w:rPr>
        <w:rFonts w:hint="default"/>
      </w:rPr>
    </w:lvl>
  </w:abstractNum>
  <w:abstractNum w:abstractNumId="38">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A286116"/>
    <w:multiLevelType w:val="multilevel"/>
    <w:tmpl w:val="BFC8E9D4"/>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875"/>
        </w:tabs>
        <w:ind w:left="1875" w:hanging="1155"/>
      </w:pPr>
      <w:rPr>
        <w:rFonts w:hint="default"/>
        <w:b w:val="0"/>
        <w:i w:val="0"/>
      </w:rPr>
    </w:lvl>
    <w:lvl w:ilvl="2">
      <w:start w:val="1"/>
      <w:numFmt w:val="decimal"/>
      <w:isLgl/>
      <w:lvlText w:val="%1.%2.%3."/>
      <w:lvlJc w:val="left"/>
      <w:pPr>
        <w:tabs>
          <w:tab w:val="num" w:pos="2235"/>
        </w:tabs>
        <w:ind w:left="2235" w:hanging="1155"/>
      </w:pPr>
      <w:rPr>
        <w:rFonts w:hint="default"/>
      </w:rPr>
    </w:lvl>
    <w:lvl w:ilvl="3">
      <w:start w:val="1"/>
      <w:numFmt w:val="decimal"/>
      <w:isLgl/>
      <w:lvlText w:val="%1.%2.%3.%4."/>
      <w:lvlJc w:val="left"/>
      <w:pPr>
        <w:tabs>
          <w:tab w:val="num" w:pos="2595"/>
        </w:tabs>
        <w:ind w:left="2595" w:hanging="1155"/>
      </w:pPr>
      <w:rPr>
        <w:rFonts w:hint="default"/>
      </w:rPr>
    </w:lvl>
    <w:lvl w:ilvl="4">
      <w:start w:val="1"/>
      <w:numFmt w:val="decimal"/>
      <w:isLgl/>
      <w:lvlText w:val="%1.%2.%3.%4.%5."/>
      <w:lvlJc w:val="left"/>
      <w:pPr>
        <w:tabs>
          <w:tab w:val="num" w:pos="2955"/>
        </w:tabs>
        <w:ind w:left="2955" w:hanging="1155"/>
      </w:pPr>
      <w:rPr>
        <w:rFonts w:hint="default"/>
      </w:rPr>
    </w:lvl>
    <w:lvl w:ilvl="5">
      <w:start w:val="1"/>
      <w:numFmt w:val="decimal"/>
      <w:isLgl/>
      <w:lvlText w:val="%1.%2.%3.%4.%5.%6."/>
      <w:lvlJc w:val="left"/>
      <w:pPr>
        <w:tabs>
          <w:tab w:val="num" w:pos="3315"/>
        </w:tabs>
        <w:ind w:left="3315" w:hanging="115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0">
    <w:nsid w:val="6AAB5ED4"/>
    <w:multiLevelType w:val="multilevel"/>
    <w:tmpl w:val="8AC63896"/>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965"/>
        </w:tabs>
        <w:ind w:left="1965" w:hanging="1245"/>
      </w:pPr>
      <w:rPr>
        <w:rFonts w:hint="default"/>
      </w:rPr>
    </w:lvl>
    <w:lvl w:ilvl="2">
      <w:start w:val="1"/>
      <w:numFmt w:val="decimal"/>
      <w:lvlText w:val="%1.%2.%3."/>
      <w:lvlJc w:val="left"/>
      <w:pPr>
        <w:tabs>
          <w:tab w:val="num" w:pos="2685"/>
        </w:tabs>
        <w:ind w:left="2685" w:hanging="1245"/>
      </w:pPr>
      <w:rPr>
        <w:rFonts w:hint="default"/>
        <w:sz w:val="24"/>
      </w:rPr>
    </w:lvl>
    <w:lvl w:ilvl="3">
      <w:start w:val="1"/>
      <w:numFmt w:val="decimal"/>
      <w:lvlText w:val="%1.%2.%3.%4."/>
      <w:lvlJc w:val="left"/>
      <w:pPr>
        <w:tabs>
          <w:tab w:val="num" w:pos="3405"/>
        </w:tabs>
        <w:ind w:left="3405" w:hanging="1245"/>
      </w:pPr>
      <w:rPr>
        <w:rFonts w:hint="default"/>
      </w:rPr>
    </w:lvl>
    <w:lvl w:ilvl="4">
      <w:start w:val="1"/>
      <w:numFmt w:val="decimal"/>
      <w:lvlText w:val="%1.%2.%3.%4.%5."/>
      <w:lvlJc w:val="left"/>
      <w:pPr>
        <w:tabs>
          <w:tab w:val="num" w:pos="4125"/>
        </w:tabs>
        <w:ind w:left="4125" w:hanging="1245"/>
      </w:pPr>
      <w:rPr>
        <w:rFonts w:hint="default"/>
      </w:rPr>
    </w:lvl>
    <w:lvl w:ilvl="5">
      <w:start w:val="1"/>
      <w:numFmt w:val="decimal"/>
      <w:lvlText w:val="%1.%2.%3.%4.%5.%6."/>
      <w:lvlJc w:val="left"/>
      <w:pPr>
        <w:tabs>
          <w:tab w:val="num" w:pos="4845"/>
        </w:tabs>
        <w:ind w:left="4845" w:hanging="124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D192B5B"/>
    <w:multiLevelType w:val="multilevel"/>
    <w:tmpl w:val="8AC63896"/>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965"/>
        </w:tabs>
        <w:ind w:left="1965" w:hanging="1245"/>
      </w:pPr>
      <w:rPr>
        <w:rFonts w:hint="default"/>
      </w:rPr>
    </w:lvl>
    <w:lvl w:ilvl="2">
      <w:start w:val="1"/>
      <w:numFmt w:val="decimal"/>
      <w:lvlText w:val="%1.%2.%3."/>
      <w:lvlJc w:val="left"/>
      <w:pPr>
        <w:tabs>
          <w:tab w:val="num" w:pos="2685"/>
        </w:tabs>
        <w:ind w:left="2685" w:hanging="1245"/>
      </w:pPr>
      <w:rPr>
        <w:rFonts w:hint="default"/>
        <w:sz w:val="24"/>
      </w:rPr>
    </w:lvl>
    <w:lvl w:ilvl="3">
      <w:start w:val="1"/>
      <w:numFmt w:val="decimal"/>
      <w:lvlText w:val="%1.%2.%3.%4."/>
      <w:lvlJc w:val="left"/>
      <w:pPr>
        <w:tabs>
          <w:tab w:val="num" w:pos="3405"/>
        </w:tabs>
        <w:ind w:left="3405" w:hanging="1245"/>
      </w:pPr>
      <w:rPr>
        <w:rFonts w:hint="default"/>
      </w:rPr>
    </w:lvl>
    <w:lvl w:ilvl="4">
      <w:start w:val="1"/>
      <w:numFmt w:val="decimal"/>
      <w:lvlText w:val="%1.%2.%3.%4.%5."/>
      <w:lvlJc w:val="left"/>
      <w:pPr>
        <w:tabs>
          <w:tab w:val="num" w:pos="4125"/>
        </w:tabs>
        <w:ind w:left="4125" w:hanging="1245"/>
      </w:pPr>
      <w:rPr>
        <w:rFonts w:hint="default"/>
      </w:rPr>
    </w:lvl>
    <w:lvl w:ilvl="5">
      <w:start w:val="1"/>
      <w:numFmt w:val="decimal"/>
      <w:lvlText w:val="%1.%2.%3.%4.%5.%6."/>
      <w:lvlJc w:val="left"/>
      <w:pPr>
        <w:tabs>
          <w:tab w:val="num" w:pos="4845"/>
        </w:tabs>
        <w:ind w:left="4845" w:hanging="124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17562DE"/>
    <w:multiLevelType w:val="multilevel"/>
    <w:tmpl w:val="57AAA41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43">
    <w:nsid w:val="732E01D7"/>
    <w:multiLevelType w:val="multilevel"/>
    <w:tmpl w:val="A7643D32"/>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4">
    <w:nsid w:val="772770F1"/>
    <w:multiLevelType w:val="multilevel"/>
    <w:tmpl w:val="5D4E17D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3"/>
        </w:tabs>
        <w:ind w:left="793" w:hanging="480"/>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4304"/>
        </w:tabs>
        <w:ind w:left="4304" w:hanging="1800"/>
      </w:pPr>
      <w:rPr>
        <w:rFonts w:hint="default"/>
      </w:rPr>
    </w:lvl>
  </w:abstractNum>
  <w:abstractNum w:abstractNumId="45">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2"/>
  </w:num>
  <w:num w:numId="3">
    <w:abstractNumId w:val="22"/>
  </w:num>
  <w:num w:numId="4">
    <w:abstractNumId w:val="0"/>
  </w:num>
  <w:num w:numId="5">
    <w:abstractNumId w:val="21"/>
  </w:num>
  <w:num w:numId="6">
    <w:abstractNumId w:val="16"/>
  </w:num>
  <w:num w:numId="7">
    <w:abstractNumId w:val="45"/>
  </w:num>
  <w:num w:numId="8">
    <w:abstractNumId w:val="2"/>
  </w:num>
  <w:num w:numId="9">
    <w:abstractNumId w:val="18"/>
  </w:num>
  <w:num w:numId="10">
    <w:abstractNumId w:val="38"/>
  </w:num>
  <w:num w:numId="11">
    <w:abstractNumId w:val="47"/>
  </w:num>
  <w:num w:numId="12">
    <w:abstractNumId w:val="15"/>
  </w:num>
  <w:num w:numId="13">
    <w:abstractNumId w:val="13"/>
  </w:num>
  <w:num w:numId="14">
    <w:abstractNumId w:val="29"/>
  </w:num>
  <w:num w:numId="15">
    <w:abstractNumId w:val="3"/>
  </w:num>
  <w:num w:numId="16">
    <w:abstractNumId w:val="35"/>
  </w:num>
  <w:num w:numId="17">
    <w:abstractNumId w:val="46"/>
  </w:num>
  <w:num w:numId="18">
    <w:abstractNumId w:val="20"/>
  </w:num>
  <w:num w:numId="19">
    <w:abstractNumId w:val="39"/>
  </w:num>
  <w:num w:numId="20">
    <w:abstractNumId w:val="41"/>
  </w:num>
  <w:num w:numId="21">
    <w:abstractNumId w:val="19"/>
  </w:num>
  <w:num w:numId="22">
    <w:abstractNumId w:val="26"/>
  </w:num>
  <w:num w:numId="23">
    <w:abstractNumId w:val="8"/>
  </w:num>
  <w:num w:numId="24">
    <w:abstractNumId w:val="42"/>
  </w:num>
  <w:num w:numId="25">
    <w:abstractNumId w:val="25"/>
  </w:num>
  <w:num w:numId="26">
    <w:abstractNumId w:val="7"/>
  </w:num>
  <w:num w:numId="27">
    <w:abstractNumId w:val="40"/>
  </w:num>
  <w:num w:numId="28">
    <w:abstractNumId w:val="17"/>
  </w:num>
  <w:num w:numId="29">
    <w:abstractNumId w:val="4"/>
  </w:num>
  <w:num w:numId="30">
    <w:abstractNumId w:val="33"/>
  </w:num>
  <w:num w:numId="31">
    <w:abstractNumId w:val="34"/>
  </w:num>
  <w:num w:numId="32">
    <w:abstractNumId w:val="36"/>
  </w:num>
  <w:num w:numId="33">
    <w:abstractNumId w:val="37"/>
  </w:num>
  <w:num w:numId="34">
    <w:abstractNumId w:val="44"/>
  </w:num>
  <w:num w:numId="35">
    <w:abstractNumId w:val="30"/>
  </w:num>
  <w:num w:numId="36">
    <w:abstractNumId w:val="6"/>
  </w:num>
  <w:num w:numId="37">
    <w:abstractNumId w:val="23"/>
  </w:num>
  <w:num w:numId="38">
    <w:abstractNumId w:val="11"/>
  </w:num>
  <w:num w:numId="39">
    <w:abstractNumId w:val="9"/>
  </w:num>
  <w:num w:numId="40">
    <w:abstractNumId w:val="27"/>
  </w:num>
  <w:num w:numId="41">
    <w:abstractNumId w:val="14"/>
  </w:num>
  <w:num w:numId="42">
    <w:abstractNumId w:val="31"/>
  </w:num>
  <w:num w:numId="43">
    <w:abstractNumId w:val="43"/>
  </w:num>
  <w:num w:numId="44">
    <w:abstractNumId w:val="24"/>
  </w:num>
  <w:num w:numId="45">
    <w:abstractNumId w:val="5"/>
  </w:num>
  <w:num w:numId="46">
    <w:abstractNumId w:val="1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69"/>
    <w:rsid w:val="00020F3D"/>
    <w:rsid w:val="00021A53"/>
    <w:rsid w:val="000367C2"/>
    <w:rsid w:val="0004775E"/>
    <w:rsid w:val="0008666B"/>
    <w:rsid w:val="000945BD"/>
    <w:rsid w:val="000A07C8"/>
    <w:rsid w:val="000A25BC"/>
    <w:rsid w:val="000F75D1"/>
    <w:rsid w:val="00121832"/>
    <w:rsid w:val="00143DA3"/>
    <w:rsid w:val="00147393"/>
    <w:rsid w:val="001762AA"/>
    <w:rsid w:val="00187DE2"/>
    <w:rsid w:val="001A2BE5"/>
    <w:rsid w:val="001A7A4C"/>
    <w:rsid w:val="001B361F"/>
    <w:rsid w:val="001C3481"/>
    <w:rsid w:val="001D40CA"/>
    <w:rsid w:val="001D4CE5"/>
    <w:rsid w:val="001F1F88"/>
    <w:rsid w:val="002147DA"/>
    <w:rsid w:val="00220424"/>
    <w:rsid w:val="00223DEB"/>
    <w:rsid w:val="00226716"/>
    <w:rsid w:val="002275FD"/>
    <w:rsid w:val="00251E54"/>
    <w:rsid w:val="00252334"/>
    <w:rsid w:val="00265228"/>
    <w:rsid w:val="00293D03"/>
    <w:rsid w:val="002B14B9"/>
    <w:rsid w:val="002B661C"/>
    <w:rsid w:val="002B7732"/>
    <w:rsid w:val="002E711C"/>
    <w:rsid w:val="00310BA7"/>
    <w:rsid w:val="003357B4"/>
    <w:rsid w:val="00335B37"/>
    <w:rsid w:val="003437C3"/>
    <w:rsid w:val="0036764F"/>
    <w:rsid w:val="00386D81"/>
    <w:rsid w:val="00391A15"/>
    <w:rsid w:val="00392067"/>
    <w:rsid w:val="003B61D4"/>
    <w:rsid w:val="003D056E"/>
    <w:rsid w:val="003E1BD9"/>
    <w:rsid w:val="003E5C80"/>
    <w:rsid w:val="003F6ECA"/>
    <w:rsid w:val="0040726A"/>
    <w:rsid w:val="00422196"/>
    <w:rsid w:val="004230A2"/>
    <w:rsid w:val="004828DE"/>
    <w:rsid w:val="00492977"/>
    <w:rsid w:val="00497DDC"/>
    <w:rsid w:val="004D1366"/>
    <w:rsid w:val="004D207D"/>
    <w:rsid w:val="004E67F4"/>
    <w:rsid w:val="00503DBA"/>
    <w:rsid w:val="00516DC5"/>
    <w:rsid w:val="00523403"/>
    <w:rsid w:val="0053046F"/>
    <w:rsid w:val="005346EC"/>
    <w:rsid w:val="0056234E"/>
    <w:rsid w:val="00564560"/>
    <w:rsid w:val="00580A1A"/>
    <w:rsid w:val="00585437"/>
    <w:rsid w:val="005942FD"/>
    <w:rsid w:val="005E1F02"/>
    <w:rsid w:val="005E421C"/>
    <w:rsid w:val="005F35E3"/>
    <w:rsid w:val="0061744C"/>
    <w:rsid w:val="00626D99"/>
    <w:rsid w:val="00626F44"/>
    <w:rsid w:val="00644E23"/>
    <w:rsid w:val="00645317"/>
    <w:rsid w:val="006461DB"/>
    <w:rsid w:val="00646A35"/>
    <w:rsid w:val="00653D29"/>
    <w:rsid w:val="00654DA6"/>
    <w:rsid w:val="00667A14"/>
    <w:rsid w:val="00681704"/>
    <w:rsid w:val="0069586D"/>
    <w:rsid w:val="00695F5F"/>
    <w:rsid w:val="006C5546"/>
    <w:rsid w:val="006C6EAD"/>
    <w:rsid w:val="006D189C"/>
    <w:rsid w:val="006E0DDE"/>
    <w:rsid w:val="006F320E"/>
    <w:rsid w:val="006F584D"/>
    <w:rsid w:val="00705EEF"/>
    <w:rsid w:val="00710F41"/>
    <w:rsid w:val="00722CE0"/>
    <w:rsid w:val="007232F5"/>
    <w:rsid w:val="0072379F"/>
    <w:rsid w:val="0073146E"/>
    <w:rsid w:val="007434BC"/>
    <w:rsid w:val="007518C9"/>
    <w:rsid w:val="007615AF"/>
    <w:rsid w:val="007807BA"/>
    <w:rsid w:val="00784853"/>
    <w:rsid w:val="007923D9"/>
    <w:rsid w:val="00794C2A"/>
    <w:rsid w:val="007963CA"/>
    <w:rsid w:val="007B06B8"/>
    <w:rsid w:val="007C72A0"/>
    <w:rsid w:val="00803913"/>
    <w:rsid w:val="00817DF7"/>
    <w:rsid w:val="008273FB"/>
    <w:rsid w:val="0089545E"/>
    <w:rsid w:val="008B24B8"/>
    <w:rsid w:val="008B3604"/>
    <w:rsid w:val="008D45FC"/>
    <w:rsid w:val="008F24E7"/>
    <w:rsid w:val="008F4896"/>
    <w:rsid w:val="00917B9C"/>
    <w:rsid w:val="00941E77"/>
    <w:rsid w:val="00976A33"/>
    <w:rsid w:val="00986906"/>
    <w:rsid w:val="009B04DC"/>
    <w:rsid w:val="009D0F28"/>
    <w:rsid w:val="009D581E"/>
    <w:rsid w:val="009F040B"/>
    <w:rsid w:val="009F685D"/>
    <w:rsid w:val="009F7517"/>
    <w:rsid w:val="00A0251C"/>
    <w:rsid w:val="00A03DA9"/>
    <w:rsid w:val="00A33200"/>
    <w:rsid w:val="00A42741"/>
    <w:rsid w:val="00A76A08"/>
    <w:rsid w:val="00A8001F"/>
    <w:rsid w:val="00A86BDA"/>
    <w:rsid w:val="00AC1424"/>
    <w:rsid w:val="00B174DD"/>
    <w:rsid w:val="00B30F12"/>
    <w:rsid w:val="00B479D2"/>
    <w:rsid w:val="00B54CA9"/>
    <w:rsid w:val="00B575D1"/>
    <w:rsid w:val="00B704ED"/>
    <w:rsid w:val="00B710AB"/>
    <w:rsid w:val="00B75A5E"/>
    <w:rsid w:val="00B77537"/>
    <w:rsid w:val="00B82B69"/>
    <w:rsid w:val="00B91748"/>
    <w:rsid w:val="00B93BCA"/>
    <w:rsid w:val="00B941E5"/>
    <w:rsid w:val="00B96646"/>
    <w:rsid w:val="00BC2AA5"/>
    <w:rsid w:val="00C11BE0"/>
    <w:rsid w:val="00C12FB8"/>
    <w:rsid w:val="00C15D8E"/>
    <w:rsid w:val="00C71E50"/>
    <w:rsid w:val="00C87FAF"/>
    <w:rsid w:val="00CD0EAD"/>
    <w:rsid w:val="00D106F6"/>
    <w:rsid w:val="00D355A7"/>
    <w:rsid w:val="00D35FCB"/>
    <w:rsid w:val="00D45FB4"/>
    <w:rsid w:val="00D8490C"/>
    <w:rsid w:val="00D9643B"/>
    <w:rsid w:val="00DA3FAB"/>
    <w:rsid w:val="00DD098C"/>
    <w:rsid w:val="00DF0D1C"/>
    <w:rsid w:val="00E30AC0"/>
    <w:rsid w:val="00E345CE"/>
    <w:rsid w:val="00E7097D"/>
    <w:rsid w:val="00E76D91"/>
    <w:rsid w:val="00EA20D5"/>
    <w:rsid w:val="00EA4D87"/>
    <w:rsid w:val="00EE30AC"/>
    <w:rsid w:val="00EF1430"/>
    <w:rsid w:val="00F116FF"/>
    <w:rsid w:val="00F15A9B"/>
    <w:rsid w:val="00F16A69"/>
    <w:rsid w:val="00F4458C"/>
    <w:rsid w:val="00F727DA"/>
    <w:rsid w:val="00F73D4F"/>
    <w:rsid w:val="00F83DB6"/>
    <w:rsid w:val="00F84ED2"/>
    <w:rsid w:val="00F951D0"/>
    <w:rsid w:val="00FD23B5"/>
    <w:rsid w:val="00FE12BB"/>
    <w:rsid w:val="00FE6E37"/>
    <w:rsid w:val="00FF4E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jc w:val="center"/>
      <w:outlineLvl w:val="0"/>
    </w:pPr>
    <w:rPr>
      <w:b/>
      <w:bCs/>
      <w:lang w:val="lv-LV"/>
    </w:rPr>
  </w:style>
  <w:style w:type="paragraph" w:styleId="Virsraksts2">
    <w:name w:val="heading 2"/>
    <w:basedOn w:val="Parasts"/>
    <w:next w:val="Parasts"/>
    <w:qFormat/>
    <w:pPr>
      <w:keepNext/>
      <w:outlineLvl w:val="1"/>
    </w:pPr>
    <w:rPr>
      <w:i/>
      <w:iCs/>
      <w:lang w:val="lv-LV"/>
    </w:rPr>
  </w:style>
  <w:style w:type="paragraph" w:styleId="Virsraksts3">
    <w:name w:val="heading 3"/>
    <w:basedOn w:val="Parasts"/>
    <w:next w:val="Parasts"/>
    <w:qFormat/>
    <w:pPr>
      <w:keepNext/>
      <w:ind w:left="360"/>
      <w:jc w:val="center"/>
      <w:outlineLvl w:val="2"/>
    </w:pPr>
    <w:rPr>
      <w:b/>
      <w:lang w:val="lv-LV"/>
    </w:rPr>
  </w:style>
  <w:style w:type="paragraph" w:styleId="Virsraksts4">
    <w:name w:val="heading 4"/>
    <w:basedOn w:val="Parasts"/>
    <w:next w:val="Parasts"/>
    <w:qFormat/>
    <w:pPr>
      <w:keepNext/>
      <w:outlineLvl w:val="3"/>
    </w:pPr>
    <w:rPr>
      <w:rFonts w:ascii="Arial" w:hAnsi="Arial" w:cs="Arial"/>
      <w:b/>
      <w:bCs/>
      <w:sz w:val="22"/>
      <w:lang w:val="en-GB"/>
    </w:rPr>
  </w:style>
  <w:style w:type="paragraph" w:styleId="Virsraksts5">
    <w:name w:val="heading 5"/>
    <w:basedOn w:val="Parasts"/>
    <w:next w:val="Parasts"/>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Virsraksts7">
    <w:name w:val="heading 7"/>
    <w:basedOn w:val="Parasts"/>
    <w:next w:val="Parasts"/>
    <w:qFormat/>
    <w:pPr>
      <w:keepNext/>
      <w:numPr>
        <w:numId w:val="5"/>
      </w:numPr>
      <w:outlineLvl w:val="6"/>
    </w:pPr>
    <w:rPr>
      <w:b/>
      <w:szCs w:val="20"/>
      <w:u w:val="single"/>
      <w:lang w:val="lv-LV"/>
    </w:rPr>
  </w:style>
  <w:style w:type="paragraph" w:styleId="Virsraksts8">
    <w:name w:val="heading 8"/>
    <w:basedOn w:val="Parasts"/>
    <w:next w:val="Parasts"/>
    <w:qFormat/>
    <w:pPr>
      <w:keepNext/>
      <w:keepLines/>
      <w:suppressAutoHyphens/>
      <w:spacing w:before="200"/>
      <w:outlineLvl w:val="7"/>
    </w:pPr>
    <w:rPr>
      <w:rFonts w:ascii="Cambria" w:hAnsi="Cambria"/>
      <w:color w:val="404040"/>
      <w:sz w:val="20"/>
      <w:szCs w:val="20"/>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Pamattekstsaratkpi">
    <w:name w:val="Body Text Indent"/>
    <w:basedOn w:val="Parasts"/>
    <w:link w:val="PamattekstsaratkpiRakstz"/>
    <w:pPr>
      <w:ind w:firstLine="540"/>
      <w:jc w:val="both"/>
    </w:pPr>
    <w:rPr>
      <w:sz w:val="28"/>
      <w:lang w:val="x-none"/>
    </w:rPr>
  </w:style>
  <w:style w:type="character" w:styleId="Lappusesnumurs">
    <w:name w:val="page number"/>
    <w:basedOn w:val="Noklusjumarindkopasfonts"/>
  </w:style>
  <w:style w:type="paragraph" w:styleId="Sarakstaaizzme">
    <w:name w:val="List Bullet"/>
    <w:basedOn w:val="Parasts"/>
    <w:autoRedefine/>
    <w:pPr>
      <w:numPr>
        <w:numId w:val="4"/>
      </w:numPr>
    </w:pPr>
    <w:rPr>
      <w:lang w:val="lv-LV" w:eastAsia="lv-LV"/>
    </w:rPr>
  </w:style>
  <w:style w:type="paragraph" w:styleId="Pamatteksts3">
    <w:name w:val="Body Text 3"/>
    <w:basedOn w:val="Parasts"/>
    <w:pPr>
      <w:jc w:val="center"/>
    </w:pPr>
    <w:rPr>
      <w:b/>
      <w:bCs/>
      <w:szCs w:val="20"/>
      <w:lang w:val="lv-LV"/>
    </w:rPr>
  </w:style>
  <w:style w:type="paragraph" w:styleId="Pamattekstaatkpe2">
    <w:name w:val="Body Text Indent 2"/>
    <w:basedOn w:val="Parasts"/>
    <w:pPr>
      <w:ind w:left="4320" w:firstLine="720"/>
    </w:pPr>
    <w:rPr>
      <w:b/>
      <w:sz w:val="28"/>
      <w:lang w:val="lv-LV"/>
    </w:rPr>
  </w:style>
  <w:style w:type="paragraph" w:customStyle="1" w:styleId="DefaultText">
    <w:name w:val="Default Text"/>
    <w:rPr>
      <w:color w:val="000000"/>
      <w:sz w:val="24"/>
      <w:lang w:val="en-GB" w:eastAsia="en-US"/>
    </w:rPr>
  </w:style>
  <w:style w:type="paragraph" w:styleId="Pamatteksts2">
    <w:name w:val="Body Text 2"/>
    <w:basedOn w:val="Parasts"/>
    <w:rPr>
      <w:szCs w:val="20"/>
      <w:lang w:val="lv-LV"/>
    </w:rPr>
  </w:style>
  <w:style w:type="paragraph" w:styleId="Pamatteksts">
    <w:name w:val="Body Text"/>
    <w:aliases w:val="Body Text1"/>
    <w:basedOn w:val="Parasts"/>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Parasts"/>
    <w:pPr>
      <w:keepNext/>
      <w:spacing w:after="120"/>
    </w:pPr>
    <w:rPr>
      <w:b/>
      <w:bCs/>
      <w:lang w:val="lv-LV" w:eastAsia="lv-LV"/>
    </w:rPr>
  </w:style>
  <w:style w:type="paragraph" w:customStyle="1" w:styleId="tableheading">
    <w:name w:val="tableheading"/>
    <w:basedOn w:val="Parasts"/>
    <w:pPr>
      <w:spacing w:after="120"/>
      <w:jc w:val="center"/>
    </w:pPr>
    <w:rPr>
      <w:rFonts w:ascii="RimTimes" w:hAnsi="RimTimes" w:cs="RimTimes"/>
      <w:b/>
      <w:bCs/>
      <w:i/>
      <w:iCs/>
      <w:lang w:val="lv-LV" w:eastAsia="lv-LV"/>
    </w:rPr>
  </w:style>
  <w:style w:type="paragraph" w:customStyle="1" w:styleId="listparagraph">
    <w:name w:val="listparagraph"/>
    <w:basedOn w:val="Parasts"/>
    <w:pPr>
      <w:spacing w:line="360" w:lineRule="auto"/>
      <w:ind w:left="720"/>
    </w:pPr>
    <w:rPr>
      <w:lang w:val="lv-LV" w:eastAsia="lv-LV"/>
    </w:rPr>
  </w:style>
  <w:style w:type="paragraph" w:customStyle="1" w:styleId="sarakstarindkopa1">
    <w:name w:val="sarakstarindkopa1"/>
    <w:basedOn w:val="Parasts"/>
    <w:pPr>
      <w:spacing w:after="200" w:line="276" w:lineRule="auto"/>
      <w:ind w:left="720"/>
    </w:pPr>
    <w:rPr>
      <w:rFonts w:ascii="Calibri" w:hAnsi="Calibri"/>
      <w:sz w:val="22"/>
      <w:szCs w:val="22"/>
      <w:lang w:val="lv-LV" w:eastAsia="lv-LV"/>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Nosaukums">
    <w:name w:val="Title"/>
    <w:basedOn w:val="Parasts"/>
    <w:qFormat/>
    <w:pPr>
      <w:jc w:val="center"/>
    </w:pPr>
    <w:rPr>
      <w:b/>
      <w:bCs/>
      <w:caps/>
      <w:lang w:val="lv-LV"/>
    </w:rPr>
  </w:style>
  <w:style w:type="character" w:styleId="Hipersaite">
    <w:name w:val="Hyperlink"/>
    <w:rPr>
      <w:color w:val="0000FF"/>
      <w:u w:val="single"/>
    </w:rPr>
  </w:style>
  <w:style w:type="paragraph" w:styleId="Saraksts">
    <w:name w:val="List"/>
    <w:basedOn w:val="Pamatteksts"/>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Parasts"/>
    <w:pPr>
      <w:suppressLineNumbers/>
      <w:suppressAutoHyphens/>
      <w:jc w:val="center"/>
    </w:pPr>
    <w:rPr>
      <w:b/>
      <w:bCs/>
      <w:lang w:val="lv-LV" w:eastAsia="ar-SA"/>
    </w:rPr>
  </w:style>
  <w:style w:type="paragraph" w:styleId="Paraststmeklis">
    <w:name w:val="Normal (Web)"/>
    <w:basedOn w:val="Parasts"/>
    <w:pPr>
      <w:spacing w:before="100" w:beforeAutospacing="1" w:after="100" w:afterAutospacing="1"/>
    </w:pPr>
    <w:rPr>
      <w:rFonts w:ascii="Helvetica" w:eastAsia="Arial Unicode MS" w:hAnsi="Helvetica" w:cs="Arial Unicode MS"/>
      <w:color w:val="000000"/>
      <w:sz w:val="18"/>
      <w:szCs w:val="18"/>
      <w:lang w:val="en-GB"/>
    </w:rPr>
  </w:style>
  <w:style w:type="paragraph" w:styleId="Saraksts4">
    <w:name w:val="List 4"/>
    <w:basedOn w:val="Parasts"/>
    <w:pPr>
      <w:ind w:left="1132" w:hanging="283"/>
    </w:pPr>
    <w:rPr>
      <w:lang w:val="en-GB"/>
    </w:rPr>
  </w:style>
  <w:style w:type="paragraph" w:styleId="Saraksts5">
    <w:name w:val="List 5"/>
    <w:basedOn w:val="Parasts"/>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Kjene">
    <w:name w:val="footer"/>
    <w:basedOn w:val="Parasts"/>
    <w:pPr>
      <w:tabs>
        <w:tab w:val="center" w:pos="4153"/>
        <w:tab w:val="right" w:pos="8306"/>
      </w:tabs>
    </w:pPr>
  </w:style>
  <w:style w:type="paragraph" w:customStyle="1" w:styleId="naispant">
    <w:name w:val="naispant"/>
    <w:basedOn w:val="Parasts"/>
    <w:pPr>
      <w:spacing w:before="100" w:beforeAutospacing="1" w:after="100" w:afterAutospacing="1"/>
      <w:jc w:val="both"/>
    </w:pPr>
    <w:rPr>
      <w:rFonts w:eastAsia="Arial Unicode MS"/>
      <w:b/>
      <w:bCs/>
    </w:rPr>
  </w:style>
  <w:style w:type="paragraph" w:customStyle="1" w:styleId="Numeracija">
    <w:name w:val="Numeracija"/>
    <w:basedOn w:val="Parasts"/>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Parasts"/>
    <w:pPr>
      <w:suppressLineNumbers/>
      <w:suppressAutoHyphens/>
    </w:pPr>
    <w:rPr>
      <w:rFonts w:ascii="Arial" w:hAnsi="Arial" w:cs="Tahoma"/>
      <w:lang w:val="lv-LV" w:eastAsia="ar-SA"/>
    </w:rPr>
  </w:style>
  <w:style w:type="paragraph" w:styleId="Parakstszemobjekta">
    <w:name w:val="caption"/>
    <w:basedOn w:val="Parasts"/>
    <w:next w:val="Parasts"/>
    <w:qFormat/>
    <w:pPr>
      <w:jc w:val="center"/>
    </w:pPr>
    <w:rPr>
      <w:b/>
      <w:bCs/>
      <w:sz w:val="28"/>
      <w:lang w:val="lv-LV"/>
    </w:rPr>
  </w:style>
  <w:style w:type="paragraph" w:styleId="Pamattekstaatkpe3">
    <w:name w:val="Body Text Indent 3"/>
    <w:basedOn w:val="Parasts"/>
    <w:pPr>
      <w:numPr>
        <w:ilvl w:val="1"/>
      </w:numPr>
      <w:tabs>
        <w:tab w:val="num" w:pos="0"/>
      </w:tabs>
      <w:ind w:firstLine="360"/>
      <w:jc w:val="both"/>
    </w:pPr>
    <w:rPr>
      <w:lang w:val="lv-LV"/>
    </w:rPr>
  </w:style>
  <w:style w:type="paragraph" w:customStyle="1" w:styleId="RakstzRakstz2">
    <w:name w:val="Rakstz. Rakstz.2"/>
    <w:basedOn w:val="Parasts"/>
    <w:next w:val="Tekstabloks"/>
    <w:pPr>
      <w:spacing w:before="120" w:after="160" w:line="240" w:lineRule="exact"/>
      <w:ind w:firstLine="720"/>
      <w:jc w:val="both"/>
    </w:pPr>
    <w:rPr>
      <w:rFonts w:ascii="Verdana" w:hAnsi="Verdana"/>
      <w:sz w:val="20"/>
      <w:szCs w:val="20"/>
    </w:rPr>
  </w:style>
  <w:style w:type="paragraph" w:styleId="Tekstabloks">
    <w:name w:val="Block Text"/>
    <w:basedOn w:val="Parasts"/>
    <w:pPr>
      <w:spacing w:after="120"/>
      <w:ind w:left="1440" w:right="1440"/>
    </w:pPr>
  </w:style>
  <w:style w:type="character" w:styleId="Izmantotahipersaite">
    <w:name w:val="FollowedHyperlink"/>
    <w:rPr>
      <w:color w:val="800080"/>
      <w:u w:val="single"/>
    </w:rPr>
  </w:style>
  <w:style w:type="character" w:customStyle="1" w:styleId="GalveneRakstz">
    <w:name w:val="Galvene Rakstz."/>
    <w:link w:val="Galvene"/>
    <w:rsid w:val="00EF1430"/>
    <w:rPr>
      <w:sz w:val="24"/>
      <w:szCs w:val="24"/>
      <w:lang w:val="en-GB" w:eastAsia="en-US"/>
    </w:rPr>
  </w:style>
  <w:style w:type="character" w:customStyle="1" w:styleId="PamattekstsaratkpiRakstz">
    <w:name w:val="Pamatteksts ar atkāpi Rakstz."/>
    <w:link w:val="Pamattekstsaratkpi"/>
    <w:rsid w:val="002B14B9"/>
    <w:rPr>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jc w:val="center"/>
      <w:outlineLvl w:val="0"/>
    </w:pPr>
    <w:rPr>
      <w:b/>
      <w:bCs/>
      <w:lang w:val="lv-LV"/>
    </w:rPr>
  </w:style>
  <w:style w:type="paragraph" w:styleId="Virsraksts2">
    <w:name w:val="heading 2"/>
    <w:basedOn w:val="Parasts"/>
    <w:next w:val="Parasts"/>
    <w:qFormat/>
    <w:pPr>
      <w:keepNext/>
      <w:outlineLvl w:val="1"/>
    </w:pPr>
    <w:rPr>
      <w:i/>
      <w:iCs/>
      <w:lang w:val="lv-LV"/>
    </w:rPr>
  </w:style>
  <w:style w:type="paragraph" w:styleId="Virsraksts3">
    <w:name w:val="heading 3"/>
    <w:basedOn w:val="Parasts"/>
    <w:next w:val="Parasts"/>
    <w:qFormat/>
    <w:pPr>
      <w:keepNext/>
      <w:ind w:left="360"/>
      <w:jc w:val="center"/>
      <w:outlineLvl w:val="2"/>
    </w:pPr>
    <w:rPr>
      <w:b/>
      <w:lang w:val="lv-LV"/>
    </w:rPr>
  </w:style>
  <w:style w:type="paragraph" w:styleId="Virsraksts4">
    <w:name w:val="heading 4"/>
    <w:basedOn w:val="Parasts"/>
    <w:next w:val="Parasts"/>
    <w:qFormat/>
    <w:pPr>
      <w:keepNext/>
      <w:outlineLvl w:val="3"/>
    </w:pPr>
    <w:rPr>
      <w:rFonts w:ascii="Arial" w:hAnsi="Arial" w:cs="Arial"/>
      <w:b/>
      <w:bCs/>
      <w:sz w:val="22"/>
      <w:lang w:val="en-GB"/>
    </w:rPr>
  </w:style>
  <w:style w:type="paragraph" w:styleId="Virsraksts5">
    <w:name w:val="heading 5"/>
    <w:basedOn w:val="Parasts"/>
    <w:next w:val="Parasts"/>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Virsraksts7">
    <w:name w:val="heading 7"/>
    <w:basedOn w:val="Parasts"/>
    <w:next w:val="Parasts"/>
    <w:qFormat/>
    <w:pPr>
      <w:keepNext/>
      <w:numPr>
        <w:numId w:val="5"/>
      </w:numPr>
      <w:outlineLvl w:val="6"/>
    </w:pPr>
    <w:rPr>
      <w:b/>
      <w:szCs w:val="20"/>
      <w:u w:val="single"/>
      <w:lang w:val="lv-LV"/>
    </w:rPr>
  </w:style>
  <w:style w:type="paragraph" w:styleId="Virsraksts8">
    <w:name w:val="heading 8"/>
    <w:basedOn w:val="Parasts"/>
    <w:next w:val="Parasts"/>
    <w:qFormat/>
    <w:pPr>
      <w:keepNext/>
      <w:keepLines/>
      <w:suppressAutoHyphens/>
      <w:spacing w:before="200"/>
      <w:outlineLvl w:val="7"/>
    </w:pPr>
    <w:rPr>
      <w:rFonts w:ascii="Cambria" w:hAnsi="Cambria"/>
      <w:color w:val="404040"/>
      <w:sz w:val="20"/>
      <w:szCs w:val="20"/>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Pamattekstsaratkpi">
    <w:name w:val="Body Text Indent"/>
    <w:basedOn w:val="Parasts"/>
    <w:link w:val="PamattekstsaratkpiRakstz"/>
    <w:pPr>
      <w:ind w:firstLine="540"/>
      <w:jc w:val="both"/>
    </w:pPr>
    <w:rPr>
      <w:sz w:val="28"/>
      <w:lang w:val="x-none"/>
    </w:rPr>
  </w:style>
  <w:style w:type="character" w:styleId="Lappusesnumurs">
    <w:name w:val="page number"/>
    <w:basedOn w:val="Noklusjumarindkopasfonts"/>
  </w:style>
  <w:style w:type="paragraph" w:styleId="Sarakstaaizzme">
    <w:name w:val="List Bullet"/>
    <w:basedOn w:val="Parasts"/>
    <w:autoRedefine/>
    <w:pPr>
      <w:numPr>
        <w:numId w:val="4"/>
      </w:numPr>
    </w:pPr>
    <w:rPr>
      <w:lang w:val="lv-LV" w:eastAsia="lv-LV"/>
    </w:rPr>
  </w:style>
  <w:style w:type="paragraph" w:styleId="Pamatteksts3">
    <w:name w:val="Body Text 3"/>
    <w:basedOn w:val="Parasts"/>
    <w:pPr>
      <w:jc w:val="center"/>
    </w:pPr>
    <w:rPr>
      <w:b/>
      <w:bCs/>
      <w:szCs w:val="20"/>
      <w:lang w:val="lv-LV"/>
    </w:rPr>
  </w:style>
  <w:style w:type="paragraph" w:styleId="Pamattekstaatkpe2">
    <w:name w:val="Body Text Indent 2"/>
    <w:basedOn w:val="Parasts"/>
    <w:pPr>
      <w:ind w:left="4320" w:firstLine="720"/>
    </w:pPr>
    <w:rPr>
      <w:b/>
      <w:sz w:val="28"/>
      <w:lang w:val="lv-LV"/>
    </w:rPr>
  </w:style>
  <w:style w:type="paragraph" w:customStyle="1" w:styleId="DefaultText">
    <w:name w:val="Default Text"/>
    <w:rPr>
      <w:color w:val="000000"/>
      <w:sz w:val="24"/>
      <w:lang w:val="en-GB" w:eastAsia="en-US"/>
    </w:rPr>
  </w:style>
  <w:style w:type="paragraph" w:styleId="Pamatteksts2">
    <w:name w:val="Body Text 2"/>
    <w:basedOn w:val="Parasts"/>
    <w:rPr>
      <w:szCs w:val="20"/>
      <w:lang w:val="lv-LV"/>
    </w:rPr>
  </w:style>
  <w:style w:type="paragraph" w:styleId="Pamatteksts">
    <w:name w:val="Body Text"/>
    <w:aliases w:val="Body Text1"/>
    <w:basedOn w:val="Parasts"/>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Parasts"/>
    <w:pPr>
      <w:keepNext/>
      <w:spacing w:after="120"/>
    </w:pPr>
    <w:rPr>
      <w:b/>
      <w:bCs/>
      <w:lang w:val="lv-LV" w:eastAsia="lv-LV"/>
    </w:rPr>
  </w:style>
  <w:style w:type="paragraph" w:customStyle="1" w:styleId="tableheading">
    <w:name w:val="tableheading"/>
    <w:basedOn w:val="Parasts"/>
    <w:pPr>
      <w:spacing w:after="120"/>
      <w:jc w:val="center"/>
    </w:pPr>
    <w:rPr>
      <w:rFonts w:ascii="RimTimes" w:hAnsi="RimTimes" w:cs="RimTimes"/>
      <w:b/>
      <w:bCs/>
      <w:i/>
      <w:iCs/>
      <w:lang w:val="lv-LV" w:eastAsia="lv-LV"/>
    </w:rPr>
  </w:style>
  <w:style w:type="paragraph" w:customStyle="1" w:styleId="listparagraph">
    <w:name w:val="listparagraph"/>
    <w:basedOn w:val="Parasts"/>
    <w:pPr>
      <w:spacing w:line="360" w:lineRule="auto"/>
      <w:ind w:left="720"/>
    </w:pPr>
    <w:rPr>
      <w:lang w:val="lv-LV" w:eastAsia="lv-LV"/>
    </w:rPr>
  </w:style>
  <w:style w:type="paragraph" w:customStyle="1" w:styleId="sarakstarindkopa1">
    <w:name w:val="sarakstarindkopa1"/>
    <w:basedOn w:val="Parasts"/>
    <w:pPr>
      <w:spacing w:after="200" w:line="276" w:lineRule="auto"/>
      <w:ind w:left="720"/>
    </w:pPr>
    <w:rPr>
      <w:rFonts w:ascii="Calibri" w:hAnsi="Calibri"/>
      <w:sz w:val="22"/>
      <w:szCs w:val="22"/>
      <w:lang w:val="lv-LV" w:eastAsia="lv-LV"/>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Nosaukums">
    <w:name w:val="Title"/>
    <w:basedOn w:val="Parasts"/>
    <w:qFormat/>
    <w:pPr>
      <w:jc w:val="center"/>
    </w:pPr>
    <w:rPr>
      <w:b/>
      <w:bCs/>
      <w:caps/>
      <w:lang w:val="lv-LV"/>
    </w:rPr>
  </w:style>
  <w:style w:type="character" w:styleId="Hipersaite">
    <w:name w:val="Hyperlink"/>
    <w:rPr>
      <w:color w:val="0000FF"/>
      <w:u w:val="single"/>
    </w:rPr>
  </w:style>
  <w:style w:type="paragraph" w:styleId="Saraksts">
    <w:name w:val="List"/>
    <w:basedOn w:val="Pamatteksts"/>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Parasts"/>
    <w:pPr>
      <w:suppressLineNumbers/>
      <w:suppressAutoHyphens/>
      <w:jc w:val="center"/>
    </w:pPr>
    <w:rPr>
      <w:b/>
      <w:bCs/>
      <w:lang w:val="lv-LV" w:eastAsia="ar-SA"/>
    </w:rPr>
  </w:style>
  <w:style w:type="paragraph" w:styleId="Paraststmeklis">
    <w:name w:val="Normal (Web)"/>
    <w:basedOn w:val="Parasts"/>
    <w:pPr>
      <w:spacing w:before="100" w:beforeAutospacing="1" w:after="100" w:afterAutospacing="1"/>
    </w:pPr>
    <w:rPr>
      <w:rFonts w:ascii="Helvetica" w:eastAsia="Arial Unicode MS" w:hAnsi="Helvetica" w:cs="Arial Unicode MS"/>
      <w:color w:val="000000"/>
      <w:sz w:val="18"/>
      <w:szCs w:val="18"/>
      <w:lang w:val="en-GB"/>
    </w:rPr>
  </w:style>
  <w:style w:type="paragraph" w:styleId="Saraksts4">
    <w:name w:val="List 4"/>
    <w:basedOn w:val="Parasts"/>
    <w:pPr>
      <w:ind w:left="1132" w:hanging="283"/>
    </w:pPr>
    <w:rPr>
      <w:lang w:val="en-GB"/>
    </w:rPr>
  </w:style>
  <w:style w:type="paragraph" w:styleId="Saraksts5">
    <w:name w:val="List 5"/>
    <w:basedOn w:val="Parasts"/>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Kjene">
    <w:name w:val="footer"/>
    <w:basedOn w:val="Parasts"/>
    <w:pPr>
      <w:tabs>
        <w:tab w:val="center" w:pos="4153"/>
        <w:tab w:val="right" w:pos="8306"/>
      </w:tabs>
    </w:pPr>
  </w:style>
  <w:style w:type="paragraph" w:customStyle="1" w:styleId="naispant">
    <w:name w:val="naispant"/>
    <w:basedOn w:val="Parasts"/>
    <w:pPr>
      <w:spacing w:before="100" w:beforeAutospacing="1" w:after="100" w:afterAutospacing="1"/>
      <w:jc w:val="both"/>
    </w:pPr>
    <w:rPr>
      <w:rFonts w:eastAsia="Arial Unicode MS"/>
      <w:b/>
      <w:bCs/>
    </w:rPr>
  </w:style>
  <w:style w:type="paragraph" w:customStyle="1" w:styleId="Numeracija">
    <w:name w:val="Numeracija"/>
    <w:basedOn w:val="Parasts"/>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Parasts"/>
    <w:pPr>
      <w:suppressLineNumbers/>
      <w:suppressAutoHyphens/>
    </w:pPr>
    <w:rPr>
      <w:rFonts w:ascii="Arial" w:hAnsi="Arial" w:cs="Tahoma"/>
      <w:lang w:val="lv-LV" w:eastAsia="ar-SA"/>
    </w:rPr>
  </w:style>
  <w:style w:type="paragraph" w:styleId="Parakstszemobjekta">
    <w:name w:val="caption"/>
    <w:basedOn w:val="Parasts"/>
    <w:next w:val="Parasts"/>
    <w:qFormat/>
    <w:pPr>
      <w:jc w:val="center"/>
    </w:pPr>
    <w:rPr>
      <w:b/>
      <w:bCs/>
      <w:sz w:val="28"/>
      <w:lang w:val="lv-LV"/>
    </w:rPr>
  </w:style>
  <w:style w:type="paragraph" w:styleId="Pamattekstaatkpe3">
    <w:name w:val="Body Text Indent 3"/>
    <w:basedOn w:val="Parasts"/>
    <w:pPr>
      <w:numPr>
        <w:ilvl w:val="1"/>
      </w:numPr>
      <w:tabs>
        <w:tab w:val="num" w:pos="0"/>
      </w:tabs>
      <w:ind w:firstLine="360"/>
      <w:jc w:val="both"/>
    </w:pPr>
    <w:rPr>
      <w:lang w:val="lv-LV"/>
    </w:rPr>
  </w:style>
  <w:style w:type="paragraph" w:customStyle="1" w:styleId="RakstzRakstz2">
    <w:name w:val="Rakstz. Rakstz.2"/>
    <w:basedOn w:val="Parasts"/>
    <w:next w:val="Tekstabloks"/>
    <w:pPr>
      <w:spacing w:before="120" w:after="160" w:line="240" w:lineRule="exact"/>
      <w:ind w:firstLine="720"/>
      <w:jc w:val="both"/>
    </w:pPr>
    <w:rPr>
      <w:rFonts w:ascii="Verdana" w:hAnsi="Verdana"/>
      <w:sz w:val="20"/>
      <w:szCs w:val="20"/>
    </w:rPr>
  </w:style>
  <w:style w:type="paragraph" w:styleId="Tekstabloks">
    <w:name w:val="Block Text"/>
    <w:basedOn w:val="Parasts"/>
    <w:pPr>
      <w:spacing w:after="120"/>
      <w:ind w:left="1440" w:right="1440"/>
    </w:pPr>
  </w:style>
  <w:style w:type="character" w:styleId="Izmantotahipersaite">
    <w:name w:val="FollowedHyperlink"/>
    <w:rPr>
      <w:color w:val="800080"/>
      <w:u w:val="single"/>
    </w:rPr>
  </w:style>
  <w:style w:type="character" w:customStyle="1" w:styleId="GalveneRakstz">
    <w:name w:val="Galvene Rakstz."/>
    <w:link w:val="Galvene"/>
    <w:rsid w:val="00EF1430"/>
    <w:rPr>
      <w:sz w:val="24"/>
      <w:szCs w:val="24"/>
      <w:lang w:val="en-GB" w:eastAsia="en-US"/>
    </w:rPr>
  </w:style>
  <w:style w:type="character" w:customStyle="1" w:styleId="PamattekstsaratkpiRakstz">
    <w:name w:val="Pamatteksts ar atkāpi Rakstz."/>
    <w:link w:val="Pamattekstsaratkpi"/>
    <w:rsid w:val="002B14B9"/>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6921</Words>
  <Characters>3946</Characters>
  <Application>Microsoft Office Word</Application>
  <DocSecurity>0</DocSecurity>
  <Lines>32</Lines>
  <Paragraphs>21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Daugavpils pilsētas domes</vt:lpstr>
      <vt:lpstr>Daugavpils pilsētas domes</vt:lpstr>
      <vt:lpstr>Daugavpils pilsētas domes</vt:lpstr>
    </vt:vector>
  </TitlesOfParts>
  <Company>pd</Company>
  <LinksUpToDate>false</LinksUpToDate>
  <CharactersWithSpaces>10846</CharactersWithSpaces>
  <SharedDoc>false</SharedDoc>
  <HLinks>
    <vt:vector size="12" baseType="variant">
      <vt:variant>
        <vt:i4>2031702</vt:i4>
      </vt:variant>
      <vt:variant>
        <vt:i4>3</vt:i4>
      </vt:variant>
      <vt:variant>
        <vt:i4>0</vt:i4>
      </vt:variant>
      <vt:variant>
        <vt:i4>5</vt:i4>
      </vt:variant>
      <vt:variant>
        <vt:lpwstr>http://www.daugavpils.lv/</vt:lpwstr>
      </vt:variant>
      <vt:variant>
        <vt:lpwstr/>
      </vt: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user1</dc:creator>
  <cp:lastModifiedBy>user1</cp:lastModifiedBy>
  <cp:revision>2</cp:revision>
  <cp:lastPrinted>2014-06-25T08:06:00Z</cp:lastPrinted>
  <dcterms:created xsi:type="dcterms:W3CDTF">2014-06-30T14:54:00Z</dcterms:created>
  <dcterms:modified xsi:type="dcterms:W3CDTF">2014-06-30T14:54:00Z</dcterms:modified>
</cp:coreProperties>
</file>