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A5" w:rsidRDefault="00FE1EA5" w:rsidP="00FE1EA5">
      <w:pPr>
        <w:pStyle w:val="Web"/>
        <w:spacing w:before="0" w:after="0"/>
        <w:rPr>
          <w:szCs w:val="24"/>
          <w:lang w:val="lv-LV"/>
        </w:rPr>
      </w:pPr>
    </w:p>
    <w:p w:rsidR="00FE1EA5" w:rsidRPr="0082689F" w:rsidRDefault="00FE1EA5" w:rsidP="00FE1EA5">
      <w:pPr>
        <w:pStyle w:val="Title"/>
        <w:tabs>
          <w:tab w:val="left" w:pos="3960"/>
        </w:tabs>
        <w:jc w:val="left"/>
        <w:rPr>
          <w:sz w:val="22"/>
          <w:szCs w:val="22"/>
        </w:rPr>
      </w:pPr>
      <w:r>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0pt;margin-top:0;width:33.75pt;height:42pt;z-index:251661312;mso-position-horizontal:absolute;mso-position-horizontal-relative:text;mso-position-vertical-relative:text" fillcolor="window">
            <v:imagedata r:id="rId7" o:title=""/>
            <w10:wrap type="square" side="left"/>
          </v:shape>
          <o:OLEObject Type="Embed" ProgID="Word.Picture.8" ShapeID="_x0000_s1027" DrawAspect="Content" ObjectID="_1534246296" r:id="rId8"/>
        </w:object>
      </w:r>
      <w:r>
        <w:rPr>
          <w:sz w:val="22"/>
          <w:szCs w:val="22"/>
        </w:rPr>
        <w:br w:type="textWrapping" w:clear="all"/>
      </w:r>
    </w:p>
    <w:p w:rsidR="00FE1EA5" w:rsidRPr="006E378D" w:rsidRDefault="00FE1EA5" w:rsidP="00FE1EA5">
      <w:pPr>
        <w:pStyle w:val="Title"/>
        <w:tabs>
          <w:tab w:val="left" w:pos="3969"/>
          <w:tab w:val="left" w:pos="4395"/>
        </w:tabs>
        <w:rPr>
          <w:b w:val="0"/>
          <w:bCs w:val="0"/>
          <w:sz w:val="28"/>
          <w:szCs w:val="28"/>
        </w:rPr>
      </w:pPr>
    </w:p>
    <w:p w:rsidR="00FE1EA5" w:rsidRPr="006E378D" w:rsidRDefault="00FE1EA5" w:rsidP="00FE1EA5">
      <w:pPr>
        <w:pStyle w:val="Title"/>
        <w:tabs>
          <w:tab w:val="left" w:pos="3969"/>
          <w:tab w:val="left" w:pos="4395"/>
        </w:tabs>
        <w:rPr>
          <w:b w:val="0"/>
          <w:bCs w:val="0"/>
          <w:sz w:val="28"/>
          <w:szCs w:val="28"/>
        </w:rPr>
      </w:pPr>
      <w:r w:rsidRPr="006E378D">
        <w:rPr>
          <w:b w:val="0"/>
          <w:bCs w:val="0"/>
          <w:sz w:val="28"/>
          <w:szCs w:val="28"/>
        </w:rPr>
        <w:t xml:space="preserve">  LATVIJAS REPUBLIKAS</w:t>
      </w:r>
    </w:p>
    <w:p w:rsidR="00FE1EA5" w:rsidRPr="006E378D" w:rsidRDefault="00FE1EA5" w:rsidP="00FE1EA5">
      <w:pPr>
        <w:pStyle w:val="Title"/>
        <w:tabs>
          <w:tab w:val="left" w:pos="3969"/>
          <w:tab w:val="left" w:pos="4395"/>
        </w:tabs>
        <w:rPr>
          <w:sz w:val="28"/>
          <w:szCs w:val="28"/>
        </w:rPr>
      </w:pPr>
      <w:r w:rsidRPr="006E378D">
        <w:rPr>
          <w:sz w:val="28"/>
          <w:szCs w:val="28"/>
        </w:rPr>
        <w:t>DAUGAVPILS PILSĒTAS DOME</w:t>
      </w:r>
    </w:p>
    <w:p w:rsidR="00FE1EA5" w:rsidRPr="0082689F" w:rsidRDefault="00FE1EA5" w:rsidP="00FE1EA5">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2F7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455A5C" w:rsidRDefault="00455A5C" w:rsidP="004417E5">
      <w:pPr>
        <w:pStyle w:val="Web"/>
        <w:spacing w:before="0" w:after="0"/>
        <w:jc w:val="center"/>
        <w:rPr>
          <w:b/>
          <w:szCs w:val="24"/>
          <w:lang w:val="lv-LV"/>
        </w:rPr>
      </w:pPr>
    </w:p>
    <w:p w:rsidR="00455A5C" w:rsidRDefault="00455A5C" w:rsidP="00FE1EA5">
      <w:pPr>
        <w:pStyle w:val="Web"/>
        <w:spacing w:before="0" w:after="0"/>
        <w:rPr>
          <w:b/>
          <w:szCs w:val="24"/>
          <w:lang w:val="lv-LV"/>
        </w:rPr>
      </w:pPr>
    </w:p>
    <w:p w:rsidR="00455A5C" w:rsidRDefault="00455A5C" w:rsidP="004417E5">
      <w:pPr>
        <w:pStyle w:val="Web"/>
        <w:spacing w:before="0" w:after="0"/>
        <w:jc w:val="center"/>
        <w:rPr>
          <w:b/>
          <w:szCs w:val="24"/>
          <w:lang w:val="lv-LV"/>
        </w:rPr>
      </w:pPr>
    </w:p>
    <w:p w:rsidR="004417E5" w:rsidRPr="00D815CB" w:rsidRDefault="006400C6" w:rsidP="004417E5">
      <w:pPr>
        <w:pStyle w:val="Web"/>
        <w:spacing w:before="0" w:after="0"/>
        <w:jc w:val="center"/>
        <w:rPr>
          <w:b/>
          <w:szCs w:val="24"/>
          <w:lang w:val="lv-LV"/>
        </w:rPr>
      </w:pPr>
      <w:r>
        <w:rPr>
          <w:b/>
          <w:szCs w:val="24"/>
          <w:lang w:val="lv-LV"/>
        </w:rPr>
        <w:t xml:space="preserve">ĀRKĀRTAS </w:t>
      </w:r>
      <w:r w:rsidR="004417E5">
        <w:rPr>
          <w:b/>
          <w:szCs w:val="24"/>
          <w:lang w:val="lv-LV"/>
        </w:rPr>
        <w:t>S</w:t>
      </w:r>
      <w:r w:rsidR="004417E5" w:rsidRPr="00D815CB">
        <w:rPr>
          <w:b/>
          <w:szCs w:val="24"/>
          <w:lang w:val="lv-LV"/>
        </w:rPr>
        <w:t>ĒDES  PROTOKOLS</w:t>
      </w:r>
    </w:p>
    <w:p w:rsidR="004417E5" w:rsidRPr="00D815CB" w:rsidRDefault="004417E5" w:rsidP="004417E5">
      <w:pPr>
        <w:pStyle w:val="Web"/>
        <w:spacing w:before="0" w:after="0"/>
        <w:jc w:val="center"/>
        <w:rPr>
          <w:bCs/>
          <w:szCs w:val="24"/>
          <w:lang w:val="lv-LV"/>
        </w:rPr>
      </w:pPr>
      <w:r w:rsidRPr="00D815CB">
        <w:rPr>
          <w:bCs/>
          <w:szCs w:val="24"/>
          <w:lang w:val="lv-LV"/>
        </w:rPr>
        <w:t>Daugavpilī</w:t>
      </w:r>
    </w:p>
    <w:p w:rsidR="004417E5" w:rsidRPr="00D815CB" w:rsidRDefault="004417E5" w:rsidP="004417E5">
      <w:pPr>
        <w:pStyle w:val="Web"/>
        <w:spacing w:before="0" w:after="0"/>
        <w:rPr>
          <w:szCs w:val="24"/>
          <w:lang w:val="lv-LV"/>
        </w:rPr>
      </w:pPr>
    </w:p>
    <w:p w:rsidR="004417E5" w:rsidRPr="00D815CB" w:rsidRDefault="004417E5" w:rsidP="004417E5">
      <w:pPr>
        <w:pStyle w:val="Web"/>
        <w:spacing w:before="0" w:after="0"/>
        <w:ind w:right="-483"/>
        <w:rPr>
          <w:lang w:val="lv-LV"/>
        </w:rPr>
      </w:pPr>
      <w:r>
        <w:rPr>
          <w:szCs w:val="24"/>
          <w:lang w:val="lv-LV"/>
        </w:rPr>
        <w:t>2016.gada 30.augustā</w:t>
      </w:r>
      <w:r w:rsidRPr="00D815CB">
        <w:rPr>
          <w:szCs w:val="24"/>
          <w:lang w:val="lv-LV"/>
        </w:rPr>
        <w:t xml:space="preserve">              </w:t>
      </w:r>
      <w:r w:rsidRPr="00D815CB">
        <w:rPr>
          <w:szCs w:val="24"/>
          <w:lang w:val="lv-LV"/>
        </w:rPr>
        <w:tab/>
      </w:r>
      <w:r w:rsidRPr="00D815CB">
        <w:rPr>
          <w:szCs w:val="24"/>
          <w:lang w:val="lv-LV"/>
        </w:rPr>
        <w:tab/>
      </w:r>
      <w:r w:rsidRPr="00D815CB">
        <w:rPr>
          <w:szCs w:val="24"/>
          <w:lang w:val="lv-LV"/>
        </w:rPr>
        <w:tab/>
      </w:r>
      <w:r w:rsidRPr="00D815CB">
        <w:rPr>
          <w:szCs w:val="24"/>
          <w:lang w:val="lv-LV"/>
        </w:rPr>
        <w:tab/>
      </w:r>
      <w:r w:rsidRPr="00D815CB">
        <w:rPr>
          <w:szCs w:val="24"/>
          <w:lang w:val="lv-LV"/>
        </w:rPr>
        <w:tab/>
      </w:r>
      <w:r w:rsidRPr="00D815CB">
        <w:rPr>
          <w:szCs w:val="24"/>
          <w:lang w:val="lv-LV"/>
        </w:rPr>
        <w:tab/>
        <w:t xml:space="preserve">            </w:t>
      </w:r>
      <w:r>
        <w:rPr>
          <w:szCs w:val="24"/>
          <w:lang w:val="lv-LV"/>
        </w:rPr>
        <w:t>Nr.19</w:t>
      </w:r>
    </w:p>
    <w:p w:rsidR="004417E5" w:rsidRPr="00D815CB" w:rsidRDefault="004417E5" w:rsidP="004417E5">
      <w:pPr>
        <w:pStyle w:val="Web"/>
        <w:spacing w:before="0" w:after="0"/>
        <w:rPr>
          <w:szCs w:val="24"/>
          <w:lang w:val="lv-LV"/>
        </w:rPr>
      </w:pPr>
    </w:p>
    <w:p w:rsidR="004417E5" w:rsidRPr="00D815CB" w:rsidRDefault="004417E5" w:rsidP="004417E5">
      <w:pPr>
        <w:pStyle w:val="Web"/>
        <w:spacing w:before="0" w:after="0"/>
        <w:rPr>
          <w:szCs w:val="24"/>
          <w:lang w:val="lv-LV"/>
        </w:rPr>
      </w:pPr>
      <w:r w:rsidRPr="00D815CB">
        <w:rPr>
          <w:szCs w:val="24"/>
          <w:lang w:val="lv-LV"/>
        </w:rPr>
        <w:t>SĒDE NOTIEK DOMES SĒŽU ZĀLĒ</w:t>
      </w:r>
    </w:p>
    <w:p w:rsidR="004417E5" w:rsidRPr="00D815CB" w:rsidRDefault="004417E5" w:rsidP="004417E5">
      <w:pPr>
        <w:pStyle w:val="Web"/>
        <w:spacing w:before="0" w:after="0"/>
        <w:rPr>
          <w:szCs w:val="24"/>
          <w:lang w:val="lv-LV"/>
        </w:rPr>
      </w:pPr>
      <w:r>
        <w:rPr>
          <w:szCs w:val="24"/>
          <w:lang w:val="lv-LV"/>
        </w:rPr>
        <w:t xml:space="preserve">SĒDE SASAUKTA </w:t>
      </w:r>
      <w:r>
        <w:rPr>
          <w:szCs w:val="24"/>
          <w:lang w:val="lv-LV"/>
        </w:rPr>
        <w:tab/>
        <w:t>plkst.14</w:t>
      </w:r>
      <w:r w:rsidRPr="00D815CB">
        <w:rPr>
          <w:szCs w:val="24"/>
          <w:lang w:val="lv-LV"/>
        </w:rPr>
        <w:t>.00</w:t>
      </w:r>
    </w:p>
    <w:p w:rsidR="004417E5" w:rsidRPr="00D815CB" w:rsidRDefault="004417E5" w:rsidP="004417E5">
      <w:pPr>
        <w:pStyle w:val="Web"/>
        <w:spacing w:before="0" w:after="0"/>
        <w:rPr>
          <w:szCs w:val="24"/>
          <w:lang w:val="lv-LV"/>
        </w:rPr>
      </w:pPr>
      <w:r>
        <w:rPr>
          <w:szCs w:val="24"/>
          <w:lang w:val="lv-LV"/>
        </w:rPr>
        <w:t xml:space="preserve">SĒDI ATKLĀJ </w:t>
      </w:r>
      <w:r>
        <w:rPr>
          <w:szCs w:val="24"/>
          <w:lang w:val="lv-LV"/>
        </w:rPr>
        <w:tab/>
        <w:t>plkst.14.00</w:t>
      </w:r>
    </w:p>
    <w:p w:rsidR="004417E5" w:rsidRDefault="004417E5" w:rsidP="004417E5">
      <w:pPr>
        <w:spacing w:after="0" w:line="240" w:lineRule="auto"/>
        <w:jc w:val="both"/>
        <w:rPr>
          <w:rFonts w:ascii="Times New Roman" w:hAnsi="Times New Roman"/>
          <w:sz w:val="24"/>
          <w:szCs w:val="24"/>
        </w:rPr>
      </w:pPr>
    </w:p>
    <w:p w:rsidR="004417E5" w:rsidRDefault="004417E5" w:rsidP="004417E5">
      <w:pPr>
        <w:spacing w:after="0" w:line="240" w:lineRule="auto"/>
        <w:jc w:val="both"/>
        <w:rPr>
          <w:rFonts w:ascii="Times New Roman" w:hAnsi="Times New Roman"/>
          <w:sz w:val="24"/>
          <w:szCs w:val="24"/>
        </w:rPr>
      </w:pPr>
      <w:r>
        <w:rPr>
          <w:rFonts w:ascii="Times New Roman" w:hAnsi="Times New Roman"/>
          <w:sz w:val="24"/>
          <w:szCs w:val="24"/>
        </w:rPr>
        <w:t>SĒDES DARBA KĀRTĪBA:</w:t>
      </w:r>
      <w:r>
        <w:rPr>
          <w:rFonts w:ascii="Times New Roman" w:hAnsi="Times New Roman"/>
          <w:sz w:val="24"/>
          <w:szCs w:val="24"/>
        </w:rPr>
        <w:tab/>
      </w:r>
    </w:p>
    <w:p w:rsidR="004417E5" w:rsidRDefault="004417E5" w:rsidP="004417E5">
      <w:pPr>
        <w:pStyle w:val="ListParagraph"/>
        <w:numPr>
          <w:ilvl w:val="0"/>
          <w:numId w:val="2"/>
        </w:numPr>
        <w:spacing w:after="0" w:line="240" w:lineRule="auto"/>
        <w:ind w:left="142" w:firstLine="284"/>
        <w:jc w:val="both"/>
        <w:rPr>
          <w:rFonts w:ascii="Times New Roman" w:hAnsi="Times New Roman"/>
          <w:sz w:val="24"/>
          <w:szCs w:val="24"/>
        </w:rPr>
      </w:pPr>
      <w:r>
        <w:rPr>
          <w:rFonts w:ascii="Times New Roman" w:hAnsi="Times New Roman"/>
          <w:sz w:val="24"/>
          <w:szCs w:val="24"/>
        </w:rPr>
        <w:t>Par grozījumiem Daugavpils pilsētas domes 2015.gada 15.oktobra lēmumā Nr.409 “Par deleģēšanas līgumu”.</w:t>
      </w:r>
    </w:p>
    <w:p w:rsidR="004417E5" w:rsidRDefault="004417E5" w:rsidP="004417E5">
      <w:pPr>
        <w:pStyle w:val="ListParagraph"/>
        <w:numPr>
          <w:ilvl w:val="0"/>
          <w:numId w:val="2"/>
        </w:numPr>
        <w:spacing w:after="0" w:line="240" w:lineRule="auto"/>
        <w:ind w:left="142" w:firstLine="284"/>
        <w:jc w:val="both"/>
        <w:rPr>
          <w:rFonts w:ascii="Times New Roman" w:hAnsi="Times New Roman"/>
          <w:sz w:val="24"/>
          <w:szCs w:val="24"/>
        </w:rPr>
      </w:pPr>
      <w:r>
        <w:rPr>
          <w:rFonts w:ascii="Times New Roman" w:hAnsi="Times New Roman"/>
          <w:sz w:val="24"/>
          <w:szCs w:val="24"/>
        </w:rPr>
        <w:t>Par grozījumiem Daugavpils pilsētas domes 2016.gada 24.marta lēmumā Nr.124 “Par Daugavpils pilsētas domes Eiropas Savienības fondu projektu iesniegumu vērtēšanas komisijas nolikuma apstiprināšanu”.</w:t>
      </w:r>
    </w:p>
    <w:p w:rsidR="0040224D" w:rsidRDefault="0040224D" w:rsidP="0040224D">
      <w:pPr>
        <w:pStyle w:val="ListParagraph"/>
        <w:spacing w:after="0" w:line="240" w:lineRule="auto"/>
        <w:ind w:left="426"/>
        <w:jc w:val="both"/>
        <w:rPr>
          <w:rFonts w:ascii="Times New Roman" w:hAnsi="Times New Roman"/>
          <w:sz w:val="24"/>
          <w:szCs w:val="24"/>
        </w:rPr>
      </w:pPr>
    </w:p>
    <w:p w:rsidR="0040224D" w:rsidRDefault="0040224D" w:rsidP="0040224D">
      <w:pPr>
        <w:spacing w:after="0" w:line="240" w:lineRule="auto"/>
        <w:jc w:val="both"/>
        <w:rPr>
          <w:rFonts w:ascii="Times New Roman" w:hAnsi="Times New Roman"/>
          <w:sz w:val="24"/>
          <w:szCs w:val="24"/>
        </w:rPr>
      </w:pPr>
      <w:r>
        <w:rPr>
          <w:rFonts w:ascii="Times New Roman" w:hAnsi="Times New Roman"/>
          <w:sz w:val="24"/>
          <w:szCs w:val="24"/>
        </w:rPr>
        <w:t xml:space="preserve">SĒDI VADA – Daugavpils pilsētas domes priekšsēdētāja 1.vietnieks </w:t>
      </w:r>
      <w:proofErr w:type="spellStart"/>
      <w:r>
        <w:rPr>
          <w:rFonts w:ascii="Times New Roman" w:hAnsi="Times New Roman"/>
          <w:sz w:val="24"/>
          <w:szCs w:val="24"/>
        </w:rPr>
        <w:t>J.Dukšinskis</w:t>
      </w:r>
      <w:proofErr w:type="spellEnd"/>
      <w:r w:rsidR="00945B36">
        <w:rPr>
          <w:rFonts w:ascii="Times New Roman" w:hAnsi="Times New Roman"/>
          <w:sz w:val="24"/>
          <w:szCs w:val="24"/>
        </w:rPr>
        <w:t xml:space="preserve">  </w:t>
      </w:r>
      <w:r w:rsidR="00547081">
        <w:rPr>
          <w:rFonts w:ascii="Times New Roman" w:hAnsi="Times New Roman"/>
          <w:sz w:val="24"/>
          <w:szCs w:val="24"/>
        </w:rPr>
        <w:t xml:space="preserve">  </w:t>
      </w:r>
    </w:p>
    <w:p w:rsidR="0040224D" w:rsidRDefault="0040224D" w:rsidP="0040224D">
      <w:pPr>
        <w:tabs>
          <w:tab w:val="left" w:pos="4395"/>
        </w:tabs>
        <w:spacing w:after="0" w:line="240" w:lineRule="auto"/>
        <w:ind w:right="-1"/>
        <w:jc w:val="both"/>
        <w:rPr>
          <w:rFonts w:ascii="Times New Roman" w:hAnsi="Times New Roman"/>
          <w:sz w:val="24"/>
          <w:szCs w:val="24"/>
        </w:rPr>
      </w:pPr>
    </w:p>
    <w:p w:rsidR="00455A5C" w:rsidRDefault="0040224D" w:rsidP="0040224D">
      <w:pPr>
        <w:tabs>
          <w:tab w:val="left" w:pos="4395"/>
        </w:tabs>
        <w:spacing w:after="0" w:line="240" w:lineRule="auto"/>
        <w:ind w:right="-1"/>
        <w:jc w:val="both"/>
        <w:rPr>
          <w:rFonts w:ascii="Times New Roman" w:hAnsi="Times New Roman"/>
          <w:spacing w:val="-6"/>
          <w:sz w:val="24"/>
          <w:szCs w:val="24"/>
        </w:rPr>
      </w:pPr>
      <w:r>
        <w:rPr>
          <w:rFonts w:ascii="Times New Roman" w:hAnsi="Times New Roman"/>
          <w:sz w:val="24"/>
          <w:szCs w:val="24"/>
        </w:rPr>
        <w:t xml:space="preserve">SĒDĒ PIEDALĀS  </w:t>
      </w:r>
      <w:r w:rsidRPr="00457952">
        <w:rPr>
          <w:rFonts w:ascii="Times New Roman" w:hAnsi="Times New Roman"/>
          <w:sz w:val="24"/>
          <w:szCs w:val="24"/>
        </w:rPr>
        <w:t>-</w:t>
      </w:r>
      <w:r w:rsidR="00F60508">
        <w:rPr>
          <w:rFonts w:ascii="Times New Roman" w:hAnsi="Times New Roman"/>
          <w:bCs/>
          <w:sz w:val="24"/>
          <w:szCs w:val="24"/>
        </w:rPr>
        <w:t>11</w:t>
      </w:r>
      <w:r w:rsidRPr="00457952">
        <w:rPr>
          <w:rFonts w:ascii="Times New Roman" w:hAnsi="Times New Roman"/>
          <w:bCs/>
          <w:sz w:val="24"/>
          <w:szCs w:val="24"/>
        </w:rPr>
        <w:t xml:space="preserve"> Domes deputāti</w:t>
      </w:r>
      <w:r w:rsidRPr="00457952">
        <w:rPr>
          <w:rFonts w:ascii="Times New Roman" w:hAnsi="Times New Roman"/>
          <w:bCs/>
        </w:rPr>
        <w:t xml:space="preserve"> </w:t>
      </w:r>
      <w:r w:rsidRPr="00457952">
        <w:rPr>
          <w:rFonts w:ascii="Times New Roman" w:hAnsi="Times New Roman"/>
          <w:bCs/>
          <w:sz w:val="24"/>
          <w:szCs w:val="24"/>
        </w:rPr>
        <w:t>–</w:t>
      </w:r>
      <w:r w:rsidRPr="00457952">
        <w:rPr>
          <w:rFonts w:ascii="Times New Roman" w:hAnsi="Times New Roman"/>
          <w:sz w:val="24"/>
          <w:szCs w:val="24"/>
        </w:rPr>
        <w:t xml:space="preserve"> </w:t>
      </w:r>
      <w:r w:rsidRPr="00457952">
        <w:rPr>
          <w:rFonts w:ascii="Tahoma" w:hAnsi="Tahoma" w:cs="Tahoma"/>
          <w:sz w:val="24"/>
          <w:szCs w:val="24"/>
        </w:rPr>
        <w:t xml:space="preserve">   </w:t>
      </w:r>
      <w:r w:rsidR="00455A5C">
        <w:rPr>
          <w:rFonts w:ascii="Times New Roman" w:hAnsi="Times New Roman"/>
          <w:spacing w:val="-6"/>
          <w:sz w:val="24"/>
          <w:szCs w:val="24"/>
        </w:rPr>
        <w:t xml:space="preserve">  </w:t>
      </w:r>
      <w:proofErr w:type="spellStart"/>
      <w:r w:rsidR="00455A5C">
        <w:rPr>
          <w:rFonts w:ascii="Times New Roman" w:hAnsi="Times New Roman"/>
          <w:spacing w:val="-6"/>
          <w:sz w:val="24"/>
          <w:szCs w:val="24"/>
        </w:rPr>
        <w:t>V.Borisjonoks</w:t>
      </w:r>
      <w:proofErr w:type="spellEnd"/>
      <w:r w:rsidR="00455A5C">
        <w:rPr>
          <w:rFonts w:ascii="Times New Roman" w:hAnsi="Times New Roman"/>
          <w:spacing w:val="-6"/>
          <w:sz w:val="24"/>
          <w:szCs w:val="24"/>
        </w:rPr>
        <w:t>,</w:t>
      </w:r>
      <w:r w:rsidR="00455A5C" w:rsidRPr="00457952">
        <w:rPr>
          <w:rFonts w:ascii="Times New Roman" w:hAnsi="Times New Roman"/>
          <w:spacing w:val="-6"/>
          <w:sz w:val="24"/>
          <w:szCs w:val="24"/>
        </w:rPr>
        <w:t xml:space="preserve"> </w:t>
      </w:r>
      <w:r w:rsidR="00455A5C">
        <w:rPr>
          <w:rFonts w:ascii="Times New Roman" w:hAnsi="Times New Roman"/>
          <w:spacing w:val="-6"/>
          <w:sz w:val="24"/>
          <w:szCs w:val="24"/>
        </w:rPr>
        <w:t xml:space="preserve"> </w:t>
      </w:r>
      <w:proofErr w:type="spellStart"/>
      <w:r w:rsidRPr="00457952">
        <w:rPr>
          <w:rFonts w:ascii="Times New Roman" w:hAnsi="Times New Roman"/>
          <w:spacing w:val="-6"/>
          <w:sz w:val="24"/>
          <w:szCs w:val="24"/>
        </w:rPr>
        <w:t>A.Broks</w:t>
      </w:r>
      <w:proofErr w:type="spellEnd"/>
      <w:r w:rsidRPr="00457952">
        <w:rPr>
          <w:rFonts w:ascii="Times New Roman" w:hAnsi="Times New Roman"/>
          <w:spacing w:val="-6"/>
          <w:sz w:val="24"/>
          <w:szCs w:val="24"/>
        </w:rPr>
        <w:t>,</w:t>
      </w:r>
      <w:r w:rsidR="00455A5C">
        <w:rPr>
          <w:rFonts w:ascii="Times New Roman" w:hAnsi="Times New Roman"/>
          <w:spacing w:val="-6"/>
          <w:sz w:val="24"/>
          <w:szCs w:val="24"/>
        </w:rPr>
        <w:t xml:space="preserve">   </w:t>
      </w:r>
      <w:proofErr w:type="spellStart"/>
      <w:r w:rsidRPr="00457952">
        <w:rPr>
          <w:rFonts w:ascii="Times New Roman" w:hAnsi="Times New Roman"/>
          <w:spacing w:val="-6"/>
          <w:sz w:val="24"/>
          <w:szCs w:val="24"/>
        </w:rPr>
        <w:t>J.Dukšinskis</w:t>
      </w:r>
      <w:proofErr w:type="spellEnd"/>
      <w:r w:rsidRPr="00457952">
        <w:rPr>
          <w:rFonts w:ascii="Times New Roman" w:hAnsi="Times New Roman"/>
          <w:spacing w:val="-6"/>
          <w:sz w:val="24"/>
          <w:szCs w:val="24"/>
        </w:rPr>
        <w:t xml:space="preserve">, </w:t>
      </w:r>
      <w:proofErr w:type="spellStart"/>
      <w:r w:rsidR="00F60508">
        <w:rPr>
          <w:rFonts w:ascii="Times New Roman" w:hAnsi="Times New Roman"/>
          <w:spacing w:val="-6"/>
          <w:sz w:val="24"/>
          <w:szCs w:val="24"/>
        </w:rPr>
        <w:t>P.Dzalbe</w:t>
      </w:r>
      <w:proofErr w:type="spellEnd"/>
      <w:r w:rsidR="00F60508">
        <w:rPr>
          <w:rFonts w:ascii="Times New Roman" w:hAnsi="Times New Roman"/>
          <w:spacing w:val="-6"/>
          <w:sz w:val="24"/>
          <w:szCs w:val="24"/>
        </w:rPr>
        <w:t>,</w:t>
      </w:r>
    </w:p>
    <w:p w:rsidR="0040224D" w:rsidRPr="00457952" w:rsidRDefault="00455A5C" w:rsidP="0040224D">
      <w:pPr>
        <w:tabs>
          <w:tab w:val="left" w:pos="4395"/>
        </w:tabs>
        <w:spacing w:after="0" w:line="240" w:lineRule="auto"/>
        <w:ind w:right="-1"/>
        <w:jc w:val="both"/>
        <w:rPr>
          <w:rFonts w:ascii="Times New Roman" w:hAnsi="Times New Roman"/>
          <w:spacing w:val="-6"/>
          <w:sz w:val="24"/>
          <w:szCs w:val="24"/>
        </w:rPr>
      </w:pPr>
      <w:r>
        <w:rPr>
          <w:rFonts w:ascii="Times New Roman" w:hAnsi="Times New Roman"/>
          <w:spacing w:val="-6"/>
          <w:sz w:val="24"/>
          <w:szCs w:val="24"/>
        </w:rPr>
        <w:t xml:space="preserve">                                                                                  </w:t>
      </w:r>
      <w:proofErr w:type="spellStart"/>
      <w:r>
        <w:rPr>
          <w:rFonts w:ascii="Times New Roman" w:hAnsi="Times New Roman"/>
          <w:spacing w:val="-6"/>
          <w:sz w:val="24"/>
          <w:szCs w:val="24"/>
        </w:rPr>
        <w:t>A.Gržibovskis</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N.Ignatjevs</w:t>
      </w:r>
      <w:proofErr w:type="spellEnd"/>
      <w:r>
        <w:rPr>
          <w:rFonts w:ascii="Times New Roman" w:hAnsi="Times New Roman"/>
          <w:spacing w:val="-6"/>
          <w:sz w:val="24"/>
          <w:szCs w:val="24"/>
        </w:rPr>
        <w:t>,</w:t>
      </w:r>
      <w:r w:rsidR="00F60508">
        <w:rPr>
          <w:rFonts w:ascii="Times New Roman" w:hAnsi="Times New Roman"/>
          <w:spacing w:val="-6"/>
          <w:sz w:val="24"/>
          <w:szCs w:val="24"/>
        </w:rPr>
        <w:t xml:space="preserve"> </w:t>
      </w:r>
      <w:proofErr w:type="spellStart"/>
      <w:r w:rsidR="00F60508" w:rsidRPr="00457952">
        <w:rPr>
          <w:rFonts w:ascii="Times New Roman" w:hAnsi="Times New Roman"/>
          <w:spacing w:val="-6"/>
          <w:sz w:val="24"/>
          <w:szCs w:val="24"/>
        </w:rPr>
        <w:t>N.Petrova</w:t>
      </w:r>
      <w:proofErr w:type="spellEnd"/>
      <w:r w:rsidR="00F60508" w:rsidRPr="00457952">
        <w:rPr>
          <w:rFonts w:ascii="Times New Roman" w:hAnsi="Times New Roman"/>
          <w:spacing w:val="-6"/>
          <w:sz w:val="24"/>
          <w:szCs w:val="24"/>
        </w:rPr>
        <w:t xml:space="preserve">, </w:t>
      </w:r>
      <w:proofErr w:type="spellStart"/>
      <w:r w:rsidR="00F60508" w:rsidRPr="00457952">
        <w:rPr>
          <w:rFonts w:ascii="Times New Roman" w:hAnsi="Times New Roman"/>
          <w:spacing w:val="-6"/>
          <w:sz w:val="24"/>
          <w:szCs w:val="24"/>
        </w:rPr>
        <w:t>V.Pučka</w:t>
      </w:r>
      <w:proofErr w:type="spellEnd"/>
      <w:r w:rsidR="00F60508" w:rsidRPr="00457952">
        <w:rPr>
          <w:rFonts w:ascii="Times New Roman" w:hAnsi="Times New Roman"/>
          <w:spacing w:val="-6"/>
          <w:sz w:val="24"/>
          <w:szCs w:val="24"/>
        </w:rPr>
        <w:t>,</w:t>
      </w:r>
    </w:p>
    <w:p w:rsidR="0040224D" w:rsidRPr="00457952" w:rsidRDefault="0040224D" w:rsidP="0040224D">
      <w:pPr>
        <w:tabs>
          <w:tab w:val="left" w:pos="4395"/>
        </w:tabs>
        <w:spacing w:after="0" w:line="240" w:lineRule="auto"/>
        <w:ind w:right="-1"/>
        <w:jc w:val="both"/>
        <w:rPr>
          <w:rFonts w:ascii="Times New Roman" w:hAnsi="Times New Roman"/>
          <w:spacing w:val="-6"/>
          <w:sz w:val="24"/>
          <w:szCs w:val="24"/>
        </w:rPr>
      </w:pPr>
      <w:r w:rsidRPr="00457952">
        <w:rPr>
          <w:rFonts w:ascii="Times New Roman" w:hAnsi="Times New Roman"/>
          <w:spacing w:val="-6"/>
          <w:sz w:val="24"/>
          <w:szCs w:val="24"/>
        </w:rPr>
        <w:t xml:space="preserve">                                                  </w:t>
      </w:r>
      <w:r w:rsidR="00455A5C">
        <w:rPr>
          <w:rFonts w:ascii="Times New Roman" w:hAnsi="Times New Roman"/>
          <w:spacing w:val="-6"/>
          <w:sz w:val="24"/>
          <w:szCs w:val="24"/>
        </w:rPr>
        <w:t xml:space="preserve">                               </w:t>
      </w:r>
      <w:r w:rsidR="00F60508">
        <w:rPr>
          <w:rFonts w:ascii="Times New Roman" w:hAnsi="Times New Roman"/>
          <w:spacing w:val="-6"/>
          <w:sz w:val="24"/>
          <w:szCs w:val="24"/>
        </w:rPr>
        <w:t xml:space="preserve"> </w:t>
      </w:r>
      <w:proofErr w:type="spellStart"/>
      <w:r w:rsidR="00455A5C" w:rsidRPr="00457952">
        <w:rPr>
          <w:rFonts w:ascii="Times New Roman" w:hAnsi="Times New Roman"/>
          <w:spacing w:val="-6"/>
          <w:sz w:val="24"/>
          <w:szCs w:val="24"/>
        </w:rPr>
        <w:t>D.Rodionovs</w:t>
      </w:r>
      <w:proofErr w:type="spellEnd"/>
      <w:r w:rsidR="00455A5C" w:rsidRPr="00457952">
        <w:rPr>
          <w:rFonts w:ascii="Times New Roman" w:hAnsi="Times New Roman"/>
          <w:spacing w:val="-6"/>
          <w:sz w:val="24"/>
          <w:szCs w:val="24"/>
        </w:rPr>
        <w:t xml:space="preserve">, </w:t>
      </w:r>
      <w:proofErr w:type="spellStart"/>
      <w:r w:rsidR="00F60508">
        <w:rPr>
          <w:rFonts w:ascii="Times New Roman" w:hAnsi="Times New Roman"/>
          <w:spacing w:val="-6"/>
          <w:sz w:val="24"/>
          <w:szCs w:val="24"/>
        </w:rPr>
        <w:t>R.Strode</w:t>
      </w:r>
      <w:proofErr w:type="spellEnd"/>
      <w:r w:rsidR="00F60508">
        <w:rPr>
          <w:rFonts w:ascii="Times New Roman" w:hAnsi="Times New Roman"/>
          <w:spacing w:val="-6"/>
          <w:sz w:val="24"/>
          <w:szCs w:val="24"/>
        </w:rPr>
        <w:t>,</w:t>
      </w:r>
      <w:r w:rsidR="00F60508" w:rsidRPr="00457952">
        <w:rPr>
          <w:rFonts w:ascii="Times New Roman" w:hAnsi="Times New Roman"/>
          <w:spacing w:val="-6"/>
          <w:sz w:val="24"/>
          <w:szCs w:val="24"/>
        </w:rPr>
        <w:t xml:space="preserve"> </w:t>
      </w:r>
      <w:proofErr w:type="spellStart"/>
      <w:r w:rsidR="00F60508">
        <w:rPr>
          <w:rFonts w:ascii="Times New Roman" w:hAnsi="Times New Roman"/>
          <w:spacing w:val="-6"/>
          <w:sz w:val="24"/>
          <w:szCs w:val="24"/>
        </w:rPr>
        <w:t>J.Zaicevs</w:t>
      </w:r>
      <w:proofErr w:type="spellEnd"/>
      <w:r w:rsidR="00F60508" w:rsidRPr="00457952">
        <w:rPr>
          <w:rFonts w:ascii="Times New Roman" w:hAnsi="Times New Roman"/>
          <w:spacing w:val="-6"/>
          <w:sz w:val="24"/>
          <w:szCs w:val="24"/>
        </w:rPr>
        <w:t xml:space="preserve">                                                                                </w:t>
      </w:r>
      <w:r w:rsidRPr="00457952">
        <w:rPr>
          <w:rFonts w:ascii="Times New Roman" w:hAnsi="Times New Roman"/>
          <w:spacing w:val="-6"/>
          <w:sz w:val="24"/>
          <w:szCs w:val="24"/>
        </w:rPr>
        <w:t xml:space="preserve">                                                                                                                                                                                                                                             </w:t>
      </w:r>
    </w:p>
    <w:p w:rsidR="0040224D" w:rsidRPr="00457952" w:rsidRDefault="0040224D" w:rsidP="00455A5C">
      <w:pPr>
        <w:tabs>
          <w:tab w:val="left" w:pos="4395"/>
        </w:tabs>
        <w:spacing w:after="0" w:line="240" w:lineRule="auto"/>
        <w:ind w:right="84"/>
        <w:jc w:val="both"/>
        <w:rPr>
          <w:rFonts w:ascii="Times New Roman" w:hAnsi="Times New Roman"/>
          <w:spacing w:val="-6"/>
          <w:sz w:val="24"/>
          <w:szCs w:val="24"/>
        </w:rPr>
      </w:pPr>
      <w:r w:rsidRPr="00457952">
        <w:rPr>
          <w:rFonts w:ascii="Times New Roman" w:hAnsi="Times New Roman"/>
          <w:spacing w:val="-6"/>
          <w:sz w:val="24"/>
          <w:szCs w:val="24"/>
        </w:rPr>
        <w:t xml:space="preserve">                                                               </w:t>
      </w:r>
      <w:r w:rsidR="00455A5C">
        <w:rPr>
          <w:rFonts w:ascii="Times New Roman" w:hAnsi="Times New Roman"/>
          <w:spacing w:val="-6"/>
          <w:sz w:val="24"/>
          <w:szCs w:val="24"/>
        </w:rPr>
        <w:t xml:space="preserve">                   </w:t>
      </w:r>
      <w:r w:rsidRPr="00457952">
        <w:rPr>
          <w:rFonts w:ascii="Times New Roman" w:hAnsi="Times New Roman"/>
          <w:spacing w:val="-6"/>
          <w:sz w:val="24"/>
          <w:szCs w:val="24"/>
        </w:rPr>
        <w:t xml:space="preserve">                                                                                </w:t>
      </w:r>
    </w:p>
    <w:p w:rsidR="0040224D" w:rsidRPr="00457952" w:rsidRDefault="0040224D" w:rsidP="0040224D">
      <w:pPr>
        <w:tabs>
          <w:tab w:val="left" w:pos="4395"/>
        </w:tabs>
        <w:spacing w:after="0" w:line="240" w:lineRule="auto"/>
        <w:ind w:right="-1"/>
        <w:jc w:val="both"/>
        <w:rPr>
          <w:rFonts w:ascii="Times New Roman" w:hAnsi="Times New Roman"/>
          <w:spacing w:val="-6"/>
          <w:sz w:val="24"/>
          <w:szCs w:val="24"/>
        </w:rPr>
      </w:pPr>
      <w:r w:rsidRPr="00457952">
        <w:rPr>
          <w:rFonts w:ascii="Times New Roman" w:hAnsi="Times New Roman"/>
          <w:spacing w:val="-6"/>
          <w:sz w:val="24"/>
          <w:szCs w:val="24"/>
        </w:rPr>
        <w:t xml:space="preserve">                                                                                                                                                                                                                                                                                                  </w:t>
      </w:r>
    </w:p>
    <w:p w:rsidR="00455A5C" w:rsidRDefault="0040224D" w:rsidP="0040224D">
      <w:pPr>
        <w:tabs>
          <w:tab w:val="left" w:pos="4395"/>
        </w:tabs>
        <w:spacing w:after="0" w:line="240" w:lineRule="auto"/>
        <w:ind w:right="-625"/>
        <w:jc w:val="both"/>
        <w:rPr>
          <w:rFonts w:ascii="Times New Roman" w:hAnsi="Times New Roman"/>
          <w:sz w:val="24"/>
          <w:szCs w:val="24"/>
        </w:rPr>
      </w:pPr>
      <w:r w:rsidRPr="00457952">
        <w:rPr>
          <w:rFonts w:ascii="Times New Roman" w:hAnsi="Times New Roman"/>
          <w:sz w:val="24"/>
          <w:szCs w:val="24"/>
        </w:rPr>
        <w:t>SĒDĒ NEPIEDALĀS  -</w:t>
      </w:r>
      <w:r w:rsidR="00DF45D1">
        <w:rPr>
          <w:rFonts w:ascii="Times New Roman" w:hAnsi="Times New Roman"/>
          <w:bCs/>
          <w:sz w:val="24"/>
          <w:szCs w:val="24"/>
        </w:rPr>
        <w:t xml:space="preserve"> 4</w:t>
      </w:r>
      <w:r w:rsidR="001556E1">
        <w:rPr>
          <w:rFonts w:ascii="Times New Roman" w:hAnsi="Times New Roman"/>
          <w:bCs/>
          <w:sz w:val="24"/>
          <w:szCs w:val="24"/>
        </w:rPr>
        <w:t xml:space="preserve">  </w:t>
      </w:r>
      <w:r w:rsidRPr="00457952">
        <w:rPr>
          <w:rFonts w:ascii="Times New Roman" w:hAnsi="Times New Roman"/>
          <w:bCs/>
          <w:sz w:val="24"/>
          <w:szCs w:val="24"/>
        </w:rPr>
        <w:t xml:space="preserve"> Domes deputāti</w:t>
      </w:r>
      <w:r w:rsidRPr="00457952">
        <w:rPr>
          <w:rFonts w:ascii="Times New Roman" w:hAnsi="Times New Roman"/>
          <w:bCs/>
        </w:rPr>
        <w:t xml:space="preserve"> –</w:t>
      </w:r>
      <w:r w:rsidRPr="00457952">
        <w:rPr>
          <w:rFonts w:ascii="Times New Roman" w:hAnsi="Times New Roman"/>
        </w:rPr>
        <w:t xml:space="preserve"> </w:t>
      </w:r>
      <w:r w:rsidRPr="00457952">
        <w:rPr>
          <w:rFonts w:ascii="Tahoma" w:hAnsi="Tahoma" w:cs="Tahoma"/>
        </w:rPr>
        <w:t xml:space="preserve"> </w:t>
      </w:r>
      <w:proofErr w:type="spellStart"/>
      <w:r w:rsidR="00455A5C">
        <w:rPr>
          <w:rFonts w:ascii="Times New Roman" w:hAnsi="Times New Roman"/>
          <w:sz w:val="24"/>
          <w:szCs w:val="24"/>
        </w:rPr>
        <w:t>V.Bojarūns</w:t>
      </w:r>
      <w:proofErr w:type="spellEnd"/>
      <w:r w:rsidRPr="00457952">
        <w:rPr>
          <w:rFonts w:ascii="Times New Roman" w:hAnsi="Times New Roman"/>
          <w:sz w:val="24"/>
          <w:szCs w:val="24"/>
        </w:rPr>
        <w:t xml:space="preserve"> </w:t>
      </w:r>
      <w:r w:rsidRPr="00457952">
        <w:rPr>
          <w:rFonts w:ascii="Times New Roman" w:hAnsi="Times New Roman"/>
          <w:bCs/>
          <w:sz w:val="24"/>
          <w:szCs w:val="24"/>
        </w:rPr>
        <w:t>–</w:t>
      </w:r>
      <w:r w:rsidR="00455A5C">
        <w:rPr>
          <w:rFonts w:ascii="Times New Roman" w:hAnsi="Times New Roman"/>
          <w:sz w:val="24"/>
          <w:szCs w:val="24"/>
        </w:rPr>
        <w:t xml:space="preserve">  slimības dēļ</w:t>
      </w:r>
      <w:r w:rsidRPr="00457952">
        <w:rPr>
          <w:rFonts w:ascii="Times New Roman" w:hAnsi="Times New Roman"/>
          <w:sz w:val="24"/>
          <w:szCs w:val="24"/>
        </w:rPr>
        <w:t xml:space="preserve"> </w:t>
      </w:r>
    </w:p>
    <w:p w:rsidR="00455A5C" w:rsidRDefault="00455A5C" w:rsidP="0040224D">
      <w:pPr>
        <w:tabs>
          <w:tab w:val="left" w:pos="4395"/>
        </w:tabs>
        <w:spacing w:after="0" w:line="240" w:lineRule="auto"/>
        <w:ind w:right="-625"/>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R.Joksts</w:t>
      </w:r>
      <w:proofErr w:type="spellEnd"/>
      <w:r w:rsidR="0040224D" w:rsidRPr="00457952">
        <w:rPr>
          <w:rFonts w:ascii="Times New Roman" w:hAnsi="Times New Roman"/>
          <w:sz w:val="24"/>
          <w:szCs w:val="24"/>
        </w:rPr>
        <w:t xml:space="preserve">   </w:t>
      </w:r>
      <w:r w:rsidRPr="00457952">
        <w:rPr>
          <w:rFonts w:ascii="Times New Roman" w:hAnsi="Times New Roman"/>
          <w:bCs/>
          <w:sz w:val="24"/>
          <w:szCs w:val="24"/>
        </w:rPr>
        <w:t>–</w:t>
      </w:r>
      <w:r>
        <w:rPr>
          <w:rFonts w:ascii="Times New Roman" w:hAnsi="Times New Roman"/>
          <w:sz w:val="24"/>
          <w:szCs w:val="24"/>
        </w:rPr>
        <w:t xml:space="preserve">  iemesls nav zināms</w:t>
      </w:r>
    </w:p>
    <w:p w:rsidR="00F00274" w:rsidRDefault="00455A5C" w:rsidP="0040224D">
      <w:pPr>
        <w:tabs>
          <w:tab w:val="left" w:pos="4395"/>
        </w:tabs>
        <w:spacing w:after="0" w:line="240" w:lineRule="auto"/>
        <w:ind w:right="-625"/>
        <w:jc w:val="both"/>
        <w:rPr>
          <w:rFonts w:ascii="Times New Roman" w:hAnsi="Times New Roman"/>
          <w:sz w:val="24"/>
          <w:szCs w:val="24"/>
        </w:rPr>
      </w:pPr>
      <w:r>
        <w:rPr>
          <w:rFonts w:ascii="Times New Roman" w:hAnsi="Times New Roman"/>
          <w:sz w:val="24"/>
          <w:szCs w:val="24"/>
        </w:rPr>
        <w:t xml:space="preserve">                                                                         </w:t>
      </w:r>
      <w:r w:rsidR="00F00274">
        <w:rPr>
          <w:rFonts w:ascii="Times New Roman" w:hAnsi="Times New Roman"/>
          <w:sz w:val="24"/>
          <w:szCs w:val="24"/>
        </w:rPr>
        <w:t xml:space="preserve"> </w:t>
      </w:r>
      <w:proofErr w:type="spellStart"/>
      <w:r>
        <w:rPr>
          <w:rFonts w:ascii="Times New Roman" w:hAnsi="Times New Roman"/>
          <w:sz w:val="24"/>
          <w:szCs w:val="24"/>
        </w:rPr>
        <w:t>J.Lāčp</w:t>
      </w:r>
      <w:r w:rsidR="00DF45D1">
        <w:rPr>
          <w:rFonts w:ascii="Times New Roman" w:hAnsi="Times New Roman"/>
          <w:sz w:val="24"/>
          <w:szCs w:val="24"/>
        </w:rPr>
        <w:t>l</w:t>
      </w:r>
      <w:r>
        <w:rPr>
          <w:rFonts w:ascii="Times New Roman" w:hAnsi="Times New Roman"/>
          <w:sz w:val="24"/>
          <w:szCs w:val="24"/>
        </w:rPr>
        <w:t>ēsis</w:t>
      </w:r>
      <w:proofErr w:type="spellEnd"/>
      <w:r>
        <w:rPr>
          <w:rFonts w:ascii="Times New Roman" w:hAnsi="Times New Roman"/>
          <w:sz w:val="24"/>
          <w:szCs w:val="24"/>
        </w:rPr>
        <w:t xml:space="preserve"> </w:t>
      </w:r>
      <w:r w:rsidRPr="00457952">
        <w:rPr>
          <w:rFonts w:ascii="Times New Roman" w:hAnsi="Times New Roman"/>
          <w:bCs/>
          <w:sz w:val="24"/>
          <w:szCs w:val="24"/>
        </w:rPr>
        <w:t>–</w:t>
      </w:r>
      <w:r>
        <w:rPr>
          <w:rFonts w:ascii="Times New Roman" w:hAnsi="Times New Roman"/>
          <w:sz w:val="24"/>
          <w:szCs w:val="24"/>
        </w:rPr>
        <w:t xml:space="preserve">  komandējumā</w:t>
      </w:r>
      <w:r w:rsidR="0040224D" w:rsidRPr="00457952">
        <w:rPr>
          <w:rFonts w:ascii="Times New Roman" w:hAnsi="Times New Roman"/>
          <w:sz w:val="24"/>
          <w:szCs w:val="24"/>
        </w:rPr>
        <w:t xml:space="preserve">  </w:t>
      </w:r>
    </w:p>
    <w:p w:rsidR="008E31F8" w:rsidRDefault="00F00274" w:rsidP="008E31F8">
      <w:pPr>
        <w:tabs>
          <w:tab w:val="left" w:pos="2127"/>
        </w:tabs>
        <w:spacing w:after="0" w:line="240" w:lineRule="auto"/>
        <w:rPr>
          <w:rFonts w:ascii="Times New Roman" w:hAnsi="Times New Roman"/>
          <w:sz w:val="24"/>
          <w:szCs w:val="24"/>
        </w:rPr>
      </w:pPr>
      <w:r>
        <w:rPr>
          <w:rFonts w:ascii="Times New Roman" w:hAnsi="Times New Roman"/>
          <w:sz w:val="24"/>
          <w:szCs w:val="24"/>
        </w:rPr>
        <w:t xml:space="preserve">                                            </w:t>
      </w:r>
      <w:r w:rsidR="00900F7C">
        <w:rPr>
          <w:rFonts w:ascii="Times New Roman" w:hAnsi="Times New Roman"/>
          <w:sz w:val="24"/>
          <w:szCs w:val="24"/>
        </w:rPr>
        <w:t xml:space="preserve">                             </w:t>
      </w:r>
      <w:r w:rsidR="005D5EEA">
        <w:rPr>
          <w:rFonts w:ascii="Times New Roman" w:hAnsi="Times New Roman"/>
          <w:sz w:val="24"/>
          <w:szCs w:val="24"/>
        </w:rPr>
        <w:t xml:space="preserve"> </w:t>
      </w:r>
      <w:proofErr w:type="spellStart"/>
      <w:r w:rsidR="00900F7C">
        <w:rPr>
          <w:rFonts w:ascii="Times New Roman" w:hAnsi="Times New Roman"/>
          <w:sz w:val="24"/>
          <w:szCs w:val="24"/>
        </w:rPr>
        <w:t>A.S</w:t>
      </w:r>
      <w:r>
        <w:rPr>
          <w:rFonts w:ascii="Times New Roman" w:hAnsi="Times New Roman"/>
          <w:sz w:val="24"/>
          <w:szCs w:val="24"/>
        </w:rPr>
        <w:t>amarins</w:t>
      </w:r>
      <w:proofErr w:type="spellEnd"/>
      <w:r w:rsidR="0040224D" w:rsidRPr="00457952">
        <w:rPr>
          <w:rFonts w:ascii="Times New Roman" w:hAnsi="Times New Roman"/>
          <w:sz w:val="24"/>
          <w:szCs w:val="24"/>
        </w:rPr>
        <w:t xml:space="preserve">  </w:t>
      </w:r>
      <w:r w:rsidRPr="00457952">
        <w:rPr>
          <w:rFonts w:ascii="Times New Roman" w:hAnsi="Times New Roman"/>
          <w:bCs/>
          <w:sz w:val="24"/>
          <w:szCs w:val="24"/>
        </w:rPr>
        <w:t>–</w:t>
      </w:r>
      <w:r>
        <w:rPr>
          <w:rFonts w:ascii="Times New Roman" w:hAnsi="Times New Roman"/>
          <w:sz w:val="24"/>
          <w:szCs w:val="24"/>
        </w:rPr>
        <w:t xml:space="preserve">  iemesls nav zināms</w:t>
      </w:r>
      <w:r w:rsidR="0040224D" w:rsidRPr="00457952">
        <w:rPr>
          <w:rFonts w:ascii="Times New Roman" w:hAnsi="Times New Roman"/>
          <w:sz w:val="24"/>
          <w:szCs w:val="24"/>
        </w:rPr>
        <w:t xml:space="preserve">                                             </w:t>
      </w:r>
    </w:p>
    <w:p w:rsidR="008E31F8" w:rsidRDefault="008E31F8" w:rsidP="008E31F8">
      <w:pPr>
        <w:tabs>
          <w:tab w:val="left" w:pos="2127"/>
        </w:tabs>
        <w:spacing w:after="0" w:line="240" w:lineRule="auto"/>
        <w:rPr>
          <w:rFonts w:ascii="Times New Roman" w:hAnsi="Times New Roman"/>
          <w:sz w:val="24"/>
          <w:szCs w:val="24"/>
        </w:rPr>
      </w:pPr>
    </w:p>
    <w:p w:rsidR="008E31F8" w:rsidRDefault="008E31F8" w:rsidP="005D5EEA">
      <w:pPr>
        <w:tabs>
          <w:tab w:val="left" w:pos="2268"/>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F72538">
        <w:rPr>
          <w:rFonts w:ascii="Times New Roman" w:eastAsia="Times New Roman" w:hAnsi="Times New Roman"/>
          <w:sz w:val="24"/>
          <w:szCs w:val="24"/>
          <w:lang w:eastAsia="lv-LV"/>
        </w:rPr>
        <w:t xml:space="preserve">ĒDĒ PIEDALĀS  </w:t>
      </w:r>
      <w:r>
        <w:rPr>
          <w:rFonts w:ascii="Times New Roman" w:eastAsia="Times New Roman" w:hAnsi="Times New Roman"/>
          <w:sz w:val="24"/>
          <w:szCs w:val="24"/>
          <w:lang w:eastAsia="lv-LV"/>
        </w:rPr>
        <w:t xml:space="preserve">    </w:t>
      </w:r>
      <w:r w:rsidRPr="00F72538">
        <w:rPr>
          <w:rFonts w:ascii="Times New Roman" w:eastAsia="Times New Roman" w:hAnsi="Times New Roman"/>
          <w:sz w:val="24"/>
          <w:szCs w:val="24"/>
          <w:lang w:eastAsia="lv-LV"/>
        </w:rPr>
        <w:t xml:space="preserve"> - pašvaldības darbinieki:</w:t>
      </w:r>
    </w:p>
    <w:p w:rsidR="002F7084" w:rsidRDefault="008E31F8" w:rsidP="008E31F8">
      <w:pPr>
        <w:tabs>
          <w:tab w:val="left" w:pos="4395"/>
        </w:tabs>
        <w:spacing w:after="0" w:line="240" w:lineRule="auto"/>
        <w:ind w:right="-625"/>
        <w:jc w:val="both"/>
        <w:rPr>
          <w:rFonts w:ascii="Times New Roman" w:hAnsi="Times New Roman"/>
          <w:sz w:val="24"/>
          <w:szCs w:val="24"/>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O.Jesse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T.Kraševska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L.Rēķe</w:t>
      </w:r>
      <w:proofErr w:type="spellEnd"/>
    </w:p>
    <w:p w:rsidR="002F7084" w:rsidRDefault="002F7084" w:rsidP="002F7084">
      <w:pPr>
        <w:spacing w:after="0" w:line="240" w:lineRule="auto"/>
        <w:jc w:val="both"/>
        <w:rPr>
          <w:rFonts w:ascii="Times New Roman" w:hAnsi="Times New Roman"/>
          <w:sz w:val="24"/>
          <w:szCs w:val="24"/>
        </w:rPr>
      </w:pPr>
    </w:p>
    <w:p w:rsidR="002F7084" w:rsidRDefault="002F7084" w:rsidP="002F7084">
      <w:pPr>
        <w:spacing w:after="0" w:line="240" w:lineRule="auto"/>
        <w:jc w:val="both"/>
        <w:rPr>
          <w:rFonts w:ascii="Times New Roman" w:hAnsi="Times New Roman"/>
          <w:sz w:val="24"/>
          <w:szCs w:val="24"/>
        </w:rPr>
      </w:pPr>
      <w:r w:rsidRPr="002F7084">
        <w:rPr>
          <w:rFonts w:ascii="Times New Roman" w:hAnsi="Times New Roman"/>
          <w:sz w:val="24"/>
          <w:szCs w:val="24"/>
        </w:rPr>
        <w:t xml:space="preserve">SĒDI PROTOKOLĒ </w:t>
      </w:r>
      <w:r w:rsidR="005D5EEA">
        <w:rPr>
          <w:rFonts w:ascii="Times New Roman" w:hAnsi="Times New Roman"/>
          <w:sz w:val="24"/>
          <w:szCs w:val="24"/>
        </w:rPr>
        <w:t xml:space="preserve"> </w:t>
      </w:r>
      <w:r w:rsidRPr="002F7084">
        <w:rPr>
          <w:rFonts w:ascii="Times New Roman" w:hAnsi="Times New Roman"/>
          <w:sz w:val="24"/>
          <w:szCs w:val="24"/>
        </w:rPr>
        <w:t xml:space="preserve"> - Domes protokolu lietvedības un arhīva pārzine </w:t>
      </w:r>
      <w:proofErr w:type="spellStart"/>
      <w:r w:rsidRPr="002F7084">
        <w:rPr>
          <w:rFonts w:ascii="Times New Roman" w:hAnsi="Times New Roman"/>
          <w:sz w:val="24"/>
          <w:szCs w:val="24"/>
        </w:rPr>
        <w:t>S.Rimicāne</w:t>
      </w:r>
      <w:proofErr w:type="spellEnd"/>
    </w:p>
    <w:p w:rsidR="00117A2D" w:rsidRDefault="00117A2D" w:rsidP="002F7084">
      <w:pPr>
        <w:spacing w:after="0" w:line="240" w:lineRule="auto"/>
        <w:jc w:val="both"/>
        <w:rPr>
          <w:rFonts w:ascii="Times New Roman" w:hAnsi="Times New Roman"/>
          <w:sz w:val="24"/>
          <w:szCs w:val="24"/>
        </w:rPr>
      </w:pPr>
    </w:p>
    <w:p w:rsidR="00117A2D" w:rsidRDefault="00117A2D" w:rsidP="002F7084">
      <w:pPr>
        <w:spacing w:after="0" w:line="240" w:lineRule="auto"/>
        <w:jc w:val="both"/>
        <w:rPr>
          <w:rFonts w:ascii="Times New Roman" w:hAnsi="Times New Roman"/>
          <w:sz w:val="24"/>
          <w:szCs w:val="24"/>
        </w:rPr>
      </w:pPr>
    </w:p>
    <w:p w:rsidR="00FE1EA5" w:rsidRDefault="00FE1EA5" w:rsidP="002F7084">
      <w:pPr>
        <w:spacing w:after="0" w:line="240" w:lineRule="auto"/>
        <w:jc w:val="both"/>
        <w:rPr>
          <w:rFonts w:ascii="Times New Roman" w:hAnsi="Times New Roman"/>
          <w:sz w:val="24"/>
          <w:szCs w:val="24"/>
        </w:rPr>
      </w:pPr>
    </w:p>
    <w:p w:rsidR="00FE1EA5" w:rsidRDefault="00FE1EA5" w:rsidP="002F7084">
      <w:pPr>
        <w:spacing w:after="0" w:line="240" w:lineRule="auto"/>
        <w:jc w:val="both"/>
        <w:rPr>
          <w:rFonts w:ascii="Times New Roman" w:hAnsi="Times New Roman"/>
          <w:sz w:val="24"/>
          <w:szCs w:val="24"/>
        </w:rPr>
      </w:pPr>
    </w:p>
    <w:p w:rsidR="00FE1EA5" w:rsidRDefault="00FE1EA5" w:rsidP="002F7084">
      <w:pPr>
        <w:spacing w:after="0" w:line="240" w:lineRule="auto"/>
        <w:jc w:val="both"/>
        <w:rPr>
          <w:rFonts w:ascii="Times New Roman" w:hAnsi="Times New Roman"/>
          <w:sz w:val="24"/>
          <w:szCs w:val="24"/>
        </w:rPr>
      </w:pPr>
    </w:p>
    <w:p w:rsidR="00FE1EA5" w:rsidRDefault="00FE1EA5" w:rsidP="002F7084">
      <w:pPr>
        <w:spacing w:after="0" w:line="240" w:lineRule="auto"/>
        <w:jc w:val="both"/>
        <w:rPr>
          <w:rFonts w:ascii="Times New Roman" w:hAnsi="Times New Roman"/>
          <w:sz w:val="24"/>
          <w:szCs w:val="24"/>
        </w:rPr>
      </w:pPr>
      <w:bookmarkStart w:id="0" w:name="_GoBack"/>
      <w:bookmarkEnd w:id="0"/>
    </w:p>
    <w:p w:rsidR="00117A2D" w:rsidRPr="007B6306" w:rsidRDefault="00117A2D" w:rsidP="00117A2D">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(450.</w:t>
      </w:r>
      <w:r w:rsidRPr="007B6306">
        <w:rPr>
          <w:rFonts w:ascii="Times New Roman" w:hAnsi="Times New Roman"/>
          <w:b/>
          <w:sz w:val="24"/>
          <w:szCs w:val="24"/>
        </w:rPr>
        <w:t>)</w:t>
      </w:r>
    </w:p>
    <w:p w:rsidR="00117A2D" w:rsidRPr="00ED53A7" w:rsidRDefault="00117A2D" w:rsidP="00117A2D">
      <w:pPr>
        <w:spacing w:after="0" w:line="240" w:lineRule="auto"/>
        <w:rPr>
          <w:rFonts w:ascii="Times New Roman" w:hAnsi="Times New Roman"/>
          <w:b/>
          <w:sz w:val="24"/>
          <w:szCs w:val="24"/>
        </w:rPr>
      </w:pPr>
    </w:p>
    <w:p w:rsidR="00117A2D" w:rsidRDefault="00117A2D" w:rsidP="00117A2D">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 xml:space="preserve">Par </w:t>
      </w:r>
      <w:r w:rsidRPr="00FF199A">
        <w:rPr>
          <w:rFonts w:ascii="Times New Roman" w:hAnsi="Times New Roman"/>
          <w:b/>
          <w:sz w:val="24"/>
          <w:szCs w:val="24"/>
        </w:rPr>
        <w:t>grozījumiem Daugavpils pilsētas domes 2015.gada 15.oktobra lēmumā Nr.409</w:t>
      </w:r>
    </w:p>
    <w:p w:rsidR="00117A2D" w:rsidRPr="00ED53A7" w:rsidRDefault="00117A2D" w:rsidP="00117A2D">
      <w:pPr>
        <w:pBdr>
          <w:bottom w:val="single" w:sz="12" w:space="1" w:color="auto"/>
        </w:pBdr>
        <w:spacing w:after="0" w:line="240" w:lineRule="auto"/>
        <w:jc w:val="center"/>
        <w:rPr>
          <w:rFonts w:ascii="Times New Roman" w:hAnsi="Times New Roman"/>
          <w:b/>
          <w:sz w:val="24"/>
          <w:szCs w:val="24"/>
        </w:rPr>
      </w:pPr>
      <w:r w:rsidRPr="00FF199A">
        <w:rPr>
          <w:rFonts w:ascii="Times New Roman" w:hAnsi="Times New Roman"/>
          <w:b/>
          <w:sz w:val="24"/>
          <w:szCs w:val="24"/>
        </w:rPr>
        <w:t xml:space="preserve"> “Par deleģēšanas līgumu</w:t>
      </w:r>
      <w:r>
        <w:rPr>
          <w:rFonts w:ascii="Times New Roman" w:hAnsi="Times New Roman"/>
          <w:b/>
          <w:sz w:val="24"/>
          <w:szCs w:val="24"/>
        </w:rPr>
        <w:t>”</w:t>
      </w:r>
    </w:p>
    <w:p w:rsidR="00117A2D" w:rsidRDefault="004823E4" w:rsidP="00117A2D">
      <w:pPr>
        <w:rPr>
          <w:rFonts w:ascii="Times New Roman" w:hAnsi="Times New Roman"/>
          <w:b/>
          <w:sz w:val="24"/>
          <w:szCs w:val="24"/>
        </w:rPr>
      </w:pPr>
      <w:r>
        <w:rPr>
          <w:rFonts w:ascii="Times New Roman" w:hAnsi="Times New Roman"/>
          <w:b/>
          <w:sz w:val="24"/>
          <w:szCs w:val="24"/>
        </w:rPr>
        <w:t xml:space="preserve">       </w:t>
      </w:r>
      <w:proofErr w:type="spellStart"/>
      <w:r w:rsidR="00DF45D1">
        <w:rPr>
          <w:rFonts w:ascii="Times New Roman" w:hAnsi="Times New Roman"/>
          <w:b/>
          <w:sz w:val="24"/>
          <w:szCs w:val="24"/>
        </w:rPr>
        <w:t>O.Jesse</w:t>
      </w:r>
      <w:proofErr w:type="spellEnd"/>
      <w:r w:rsidR="00DF45D1">
        <w:rPr>
          <w:rFonts w:ascii="Times New Roman" w:hAnsi="Times New Roman"/>
          <w:b/>
          <w:sz w:val="24"/>
          <w:szCs w:val="24"/>
        </w:rPr>
        <w:t xml:space="preserve">, </w:t>
      </w:r>
      <w:proofErr w:type="spellStart"/>
      <w:r w:rsidR="00DF45D1">
        <w:rPr>
          <w:rFonts w:ascii="Times New Roman" w:hAnsi="Times New Roman"/>
          <w:b/>
          <w:sz w:val="24"/>
          <w:szCs w:val="24"/>
        </w:rPr>
        <w:t>J.Dukš</w:t>
      </w:r>
      <w:r w:rsidR="00117A2D">
        <w:rPr>
          <w:rFonts w:ascii="Times New Roman" w:hAnsi="Times New Roman"/>
          <w:b/>
          <w:sz w:val="24"/>
          <w:szCs w:val="24"/>
        </w:rPr>
        <w:t>inskis</w:t>
      </w:r>
      <w:proofErr w:type="spellEnd"/>
      <w:r w:rsidR="00117A2D">
        <w:rPr>
          <w:rFonts w:ascii="Times New Roman" w:hAnsi="Times New Roman"/>
          <w:b/>
          <w:sz w:val="24"/>
          <w:szCs w:val="24"/>
        </w:rPr>
        <w:t xml:space="preserve">, </w:t>
      </w:r>
      <w:proofErr w:type="spellStart"/>
      <w:r w:rsidR="00117A2D">
        <w:rPr>
          <w:rFonts w:ascii="Times New Roman" w:hAnsi="Times New Roman"/>
          <w:b/>
          <w:sz w:val="24"/>
          <w:szCs w:val="24"/>
        </w:rPr>
        <w:t>P.Dzalbe</w:t>
      </w:r>
      <w:proofErr w:type="spellEnd"/>
      <w:r w:rsidR="00117A2D">
        <w:rPr>
          <w:rFonts w:ascii="Times New Roman" w:hAnsi="Times New Roman"/>
          <w:b/>
          <w:sz w:val="24"/>
          <w:szCs w:val="24"/>
        </w:rPr>
        <w:t xml:space="preserve">, </w:t>
      </w:r>
      <w:proofErr w:type="spellStart"/>
      <w:r w:rsidR="00117A2D">
        <w:rPr>
          <w:rFonts w:ascii="Times New Roman" w:hAnsi="Times New Roman"/>
          <w:b/>
          <w:sz w:val="24"/>
          <w:szCs w:val="24"/>
        </w:rPr>
        <w:t>A.Gržibovskis</w:t>
      </w:r>
      <w:proofErr w:type="spellEnd"/>
      <w:r w:rsidR="00117A2D">
        <w:rPr>
          <w:rFonts w:ascii="Times New Roman" w:hAnsi="Times New Roman"/>
          <w:b/>
          <w:sz w:val="24"/>
          <w:szCs w:val="24"/>
        </w:rPr>
        <w:t xml:space="preserve">, </w:t>
      </w:r>
      <w:proofErr w:type="spellStart"/>
      <w:r w:rsidR="00117A2D">
        <w:rPr>
          <w:rFonts w:ascii="Times New Roman" w:hAnsi="Times New Roman"/>
          <w:b/>
          <w:sz w:val="24"/>
          <w:szCs w:val="24"/>
        </w:rPr>
        <w:t>D.Rodionovs</w:t>
      </w:r>
      <w:proofErr w:type="spellEnd"/>
      <w:r w:rsidR="00117A2D">
        <w:rPr>
          <w:rFonts w:ascii="Times New Roman" w:hAnsi="Times New Roman"/>
          <w:b/>
          <w:sz w:val="24"/>
          <w:szCs w:val="24"/>
        </w:rPr>
        <w:t xml:space="preserve">, </w:t>
      </w:r>
      <w:proofErr w:type="spellStart"/>
      <w:r w:rsidR="00117A2D">
        <w:rPr>
          <w:rFonts w:ascii="Times New Roman" w:hAnsi="Times New Roman"/>
          <w:b/>
          <w:sz w:val="24"/>
          <w:szCs w:val="24"/>
        </w:rPr>
        <w:t>R.Strode</w:t>
      </w:r>
      <w:proofErr w:type="spellEnd"/>
      <w:r>
        <w:rPr>
          <w:rFonts w:ascii="Times New Roman" w:hAnsi="Times New Roman"/>
          <w:b/>
          <w:sz w:val="24"/>
          <w:szCs w:val="24"/>
        </w:rPr>
        <w:t xml:space="preserve">, </w:t>
      </w:r>
      <w:proofErr w:type="spellStart"/>
      <w:r>
        <w:rPr>
          <w:rFonts w:ascii="Times New Roman" w:hAnsi="Times New Roman"/>
          <w:b/>
          <w:sz w:val="24"/>
          <w:szCs w:val="24"/>
        </w:rPr>
        <w:t>N.Petrova</w:t>
      </w:r>
      <w:proofErr w:type="spellEnd"/>
    </w:p>
    <w:p w:rsidR="00117A2D" w:rsidRPr="005B6FAF" w:rsidRDefault="00117A2D" w:rsidP="00117A2D">
      <w:pPr>
        <w:spacing w:after="0" w:line="240" w:lineRule="auto"/>
        <w:ind w:firstLine="567"/>
        <w:jc w:val="both"/>
        <w:rPr>
          <w:rFonts w:ascii="Times New Roman" w:hAnsi="Times New Roman"/>
          <w:b/>
          <w:sz w:val="24"/>
          <w:szCs w:val="24"/>
        </w:rPr>
      </w:pPr>
      <w:r w:rsidRPr="005B6FAF">
        <w:rPr>
          <w:rFonts w:ascii="Times New Roman" w:hAnsi="Times New Roman"/>
          <w:sz w:val="24"/>
          <w:szCs w:val="24"/>
        </w:rPr>
        <w:t xml:space="preserve">Pamatojoties uz Eiropas Parlamenta un Padomes 2013.gada 17.decembra regulas (ES) Nr.1301/2013 par Eiropas Reģionālās attīstības fondu un īpašiem noteikumiem attiecībā uz mērķi “Investīcijas izaugsmei un nodarbinātībai” un ar ko atceļ regulu (EK) Nr.1080/2006 </w:t>
      </w:r>
      <w:r w:rsidRPr="005B6FAF">
        <w:rPr>
          <w:rFonts w:ascii="Times New Roman" w:hAnsi="Times New Roman"/>
          <w:sz w:val="24"/>
          <w:szCs w:val="24"/>
        </w:rPr>
        <w:lastRenderedPageBreak/>
        <w:t xml:space="preserve">7.panta 4. un 5.punktu,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123.panta 6.punktu, Eiropas Savienības struktūrfondu un Kohēzijas fonda 2014.-2020.gada plānošanas perioda vadības likuma 10.panta otrās daļas 17.punktu, likuma „Par pašvaldībām” 21.panta pirmās daļas 27.punktu un Valsts pārvaldes iekārtas likuma 45.panta pirmo daļu, ņemot vērā Finanšu ministrijas 2015.gada 22.septembra vēstuli Nr.11-3-10/5007 ar ierosinājumu parakstīt deleģēšanas līgumu par integrētu teritoriālo investīciju projektu iesniegumu atlases nodrošināšanu, atklāti </w:t>
      </w:r>
      <w:r>
        <w:rPr>
          <w:rFonts w:ascii="Times New Roman" w:hAnsi="Times New Roman"/>
          <w:sz w:val="24"/>
          <w:szCs w:val="24"/>
        </w:rPr>
        <w:t>balsojot: PAR – 11 (</w:t>
      </w:r>
      <w:proofErr w:type="spellStart"/>
      <w:r w:rsidRPr="005B6FAF">
        <w:rPr>
          <w:rFonts w:ascii="Times New Roman" w:hAnsi="Times New Roman"/>
          <w:sz w:val="24"/>
          <w:szCs w:val="24"/>
        </w:rPr>
        <w:t>A.Broks</w:t>
      </w:r>
      <w:proofErr w:type="spellEnd"/>
      <w:r w:rsidRPr="005B6FA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V.Borisjonoks</w:t>
      </w:r>
      <w:proofErr w:type="spellEnd"/>
      <w:r>
        <w:rPr>
          <w:rFonts w:ascii="Times New Roman" w:hAnsi="Times New Roman"/>
          <w:sz w:val="24"/>
          <w:szCs w:val="24"/>
        </w:rPr>
        <w:t>,</w:t>
      </w:r>
      <w:r w:rsidRPr="005B6FAF">
        <w:rPr>
          <w:rFonts w:ascii="Times New Roman" w:hAnsi="Times New Roman"/>
          <w:sz w:val="24"/>
          <w:szCs w:val="24"/>
        </w:rPr>
        <w:t xml:space="preserve"> </w:t>
      </w:r>
      <w:proofErr w:type="spellStart"/>
      <w:r w:rsidRPr="005B6FAF">
        <w:rPr>
          <w:rFonts w:ascii="Times New Roman" w:hAnsi="Times New Roman"/>
          <w:sz w:val="24"/>
          <w:szCs w:val="24"/>
        </w:rPr>
        <w:t>J.Dukšinskis</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A.Gržibovskis</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R.Joksts</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J.Lāčplēsis</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N.Petrova</w:t>
      </w:r>
      <w:proofErr w:type="spellEnd"/>
      <w:r w:rsidRPr="005B6FAF">
        <w:rPr>
          <w:rFonts w:ascii="Times New Roman" w:hAnsi="Times New Roman"/>
          <w:sz w:val="24"/>
          <w:szCs w:val="24"/>
        </w:rPr>
        <w:t xml:space="preserve">, </w:t>
      </w:r>
      <w:proofErr w:type="spellStart"/>
      <w:r w:rsidRPr="005B6FAF">
        <w:rPr>
          <w:rFonts w:ascii="Times New Roman" w:hAnsi="Times New Roman"/>
          <w:sz w:val="24"/>
          <w:szCs w:val="24"/>
        </w:rPr>
        <w:t>V.</w:t>
      </w:r>
      <w:r>
        <w:rPr>
          <w:rFonts w:ascii="Times New Roman" w:hAnsi="Times New Roman"/>
          <w:sz w:val="24"/>
          <w:szCs w:val="24"/>
        </w:rPr>
        <w:t>Pučka</w:t>
      </w:r>
      <w:proofErr w:type="spellEnd"/>
      <w:r>
        <w:rPr>
          <w:rFonts w:ascii="Times New Roman" w:hAnsi="Times New Roman"/>
          <w:sz w:val="24"/>
          <w:szCs w:val="24"/>
        </w:rPr>
        <w:t xml:space="preserve">, </w:t>
      </w:r>
      <w:proofErr w:type="spellStart"/>
      <w:r>
        <w:rPr>
          <w:rFonts w:ascii="Times New Roman" w:hAnsi="Times New Roman"/>
          <w:sz w:val="24"/>
          <w:szCs w:val="24"/>
        </w:rPr>
        <w:t>D.Rodionovs</w:t>
      </w:r>
      <w:proofErr w:type="spellEnd"/>
      <w:r>
        <w:rPr>
          <w:rFonts w:ascii="Times New Roman" w:hAnsi="Times New Roman"/>
          <w:sz w:val="24"/>
          <w:szCs w:val="24"/>
        </w:rPr>
        <w:t xml:space="preserve">, </w:t>
      </w:r>
      <w:proofErr w:type="spellStart"/>
      <w:r>
        <w:rPr>
          <w:rFonts w:ascii="Times New Roman" w:hAnsi="Times New Roman"/>
          <w:sz w:val="24"/>
          <w:szCs w:val="24"/>
        </w:rPr>
        <w:t>R.Strode</w:t>
      </w:r>
      <w:proofErr w:type="spellEnd"/>
      <w:r>
        <w:rPr>
          <w:rFonts w:ascii="Times New Roman" w:hAnsi="Times New Roman"/>
          <w:sz w:val="24"/>
          <w:szCs w:val="24"/>
        </w:rPr>
        <w:t xml:space="preserve">, </w:t>
      </w:r>
      <w:proofErr w:type="spellStart"/>
      <w:r w:rsidRPr="005B6FAF">
        <w:rPr>
          <w:rFonts w:ascii="Times New Roman" w:hAnsi="Times New Roman"/>
          <w:sz w:val="24"/>
          <w:szCs w:val="24"/>
        </w:rPr>
        <w:t>J.Zaicevs</w:t>
      </w:r>
      <w:proofErr w:type="spellEnd"/>
      <w:r w:rsidRPr="005B6FAF">
        <w:rPr>
          <w:rFonts w:ascii="Times New Roman" w:hAnsi="Times New Roman"/>
          <w:sz w:val="24"/>
          <w:szCs w:val="24"/>
        </w:rPr>
        <w:t xml:space="preserve">), PRET – nav, ATTURAS – nav, </w:t>
      </w:r>
      <w:r w:rsidRPr="005B6FAF">
        <w:rPr>
          <w:rFonts w:ascii="Times New Roman" w:hAnsi="Times New Roman"/>
          <w:b/>
          <w:bCs/>
          <w:sz w:val="24"/>
          <w:szCs w:val="24"/>
        </w:rPr>
        <w:t>Daugavpils pilsētas dome nolemj:</w:t>
      </w:r>
    </w:p>
    <w:p w:rsidR="00117A2D" w:rsidRPr="005B6FAF" w:rsidRDefault="00117A2D" w:rsidP="00117A2D">
      <w:pPr>
        <w:spacing w:after="0" w:line="240" w:lineRule="auto"/>
        <w:ind w:firstLine="708"/>
        <w:jc w:val="both"/>
        <w:rPr>
          <w:rFonts w:ascii="Times New Roman" w:hAnsi="Times New Roman"/>
          <w:sz w:val="24"/>
          <w:szCs w:val="24"/>
        </w:rPr>
      </w:pPr>
    </w:p>
    <w:p w:rsidR="00117A2D" w:rsidRPr="005B6FAF" w:rsidRDefault="00117A2D" w:rsidP="00117A2D">
      <w:pPr>
        <w:spacing w:after="0" w:line="240" w:lineRule="auto"/>
        <w:ind w:firstLine="567"/>
        <w:jc w:val="both"/>
        <w:rPr>
          <w:rFonts w:ascii="Times New Roman" w:hAnsi="Times New Roman"/>
          <w:bCs/>
          <w:sz w:val="24"/>
          <w:szCs w:val="24"/>
        </w:rPr>
      </w:pPr>
      <w:r w:rsidRPr="005B6FAF">
        <w:rPr>
          <w:rFonts w:ascii="Times New Roman" w:hAnsi="Times New Roman"/>
          <w:sz w:val="24"/>
          <w:szCs w:val="24"/>
        </w:rPr>
        <w:t>Izdarīt Daugavpils pilsētas domes 2015.gada 15.oktobra lēmumā Nr.409 „</w:t>
      </w:r>
      <w:r w:rsidRPr="005B6FAF">
        <w:rPr>
          <w:rFonts w:ascii="Times New Roman" w:hAnsi="Times New Roman"/>
          <w:bCs/>
          <w:sz w:val="24"/>
          <w:szCs w:val="24"/>
        </w:rPr>
        <w:t>Par deleģēšanas līgumu” (turpmāk – Lēmums)</w:t>
      </w:r>
      <w:r w:rsidRPr="005B6FAF">
        <w:rPr>
          <w:rFonts w:ascii="Times New Roman" w:hAnsi="Times New Roman"/>
          <w:sz w:val="24"/>
          <w:szCs w:val="24"/>
        </w:rPr>
        <w:t xml:space="preserve"> šādus </w:t>
      </w:r>
      <w:r w:rsidRPr="005B6FAF">
        <w:rPr>
          <w:rFonts w:ascii="Times New Roman" w:hAnsi="Times New Roman"/>
          <w:bCs/>
          <w:sz w:val="24"/>
          <w:szCs w:val="24"/>
        </w:rPr>
        <w:t>grozījumus:</w:t>
      </w:r>
    </w:p>
    <w:p w:rsidR="00117A2D" w:rsidRPr="005B6FAF" w:rsidRDefault="00117A2D" w:rsidP="00117A2D">
      <w:pPr>
        <w:spacing w:after="0" w:line="240" w:lineRule="auto"/>
        <w:ind w:firstLine="708"/>
        <w:jc w:val="both"/>
        <w:rPr>
          <w:rFonts w:ascii="Times New Roman" w:hAnsi="Times New Roman"/>
          <w:bCs/>
          <w:sz w:val="24"/>
          <w:szCs w:val="24"/>
        </w:rPr>
      </w:pPr>
    </w:p>
    <w:p w:rsidR="00117A2D" w:rsidRPr="005B6FAF" w:rsidRDefault="00117A2D" w:rsidP="00117A2D">
      <w:pPr>
        <w:spacing w:after="0" w:line="240" w:lineRule="auto"/>
        <w:ind w:firstLine="567"/>
        <w:jc w:val="both"/>
        <w:rPr>
          <w:rFonts w:ascii="Times New Roman" w:hAnsi="Times New Roman"/>
          <w:bCs/>
          <w:sz w:val="24"/>
          <w:szCs w:val="24"/>
        </w:rPr>
      </w:pPr>
      <w:r w:rsidRPr="005B6FAF">
        <w:rPr>
          <w:rFonts w:ascii="Times New Roman" w:hAnsi="Times New Roman"/>
          <w:bCs/>
          <w:sz w:val="24"/>
          <w:szCs w:val="24"/>
        </w:rPr>
        <w:t>1.  Lēmumu 4. punktu izteikt šādā redakcijā</w:t>
      </w:r>
    </w:p>
    <w:p w:rsidR="00117A2D" w:rsidRPr="005B6FAF" w:rsidRDefault="00117A2D" w:rsidP="00117A2D">
      <w:pPr>
        <w:spacing w:after="0" w:line="240" w:lineRule="auto"/>
        <w:jc w:val="both"/>
        <w:rPr>
          <w:rFonts w:ascii="Times New Roman" w:hAnsi="Times New Roman"/>
          <w:bCs/>
          <w:sz w:val="24"/>
          <w:szCs w:val="24"/>
        </w:rPr>
      </w:pPr>
      <w:r w:rsidRPr="005B6FAF">
        <w:rPr>
          <w:rFonts w:ascii="Times New Roman" w:hAnsi="Times New Roman"/>
          <w:bCs/>
          <w:sz w:val="24"/>
          <w:szCs w:val="24"/>
        </w:rPr>
        <w:t xml:space="preserve">„4. Pilnvarot deleģēšanas līguma izpildei </w:t>
      </w:r>
      <w:r w:rsidRPr="005B6FAF">
        <w:rPr>
          <w:rFonts w:ascii="Times New Roman" w:hAnsi="Times New Roman"/>
          <w:bCs/>
          <w:color w:val="000000" w:themeColor="text1"/>
          <w:sz w:val="24"/>
          <w:szCs w:val="24"/>
        </w:rPr>
        <w:t>Daugavpils pilsētas domes ekspertu integrētu teritoriālo investīciju projektu iesniegumu atlases nodrošināšanai.”</w:t>
      </w:r>
    </w:p>
    <w:p w:rsidR="00117A2D" w:rsidRPr="005B6FAF" w:rsidRDefault="00117A2D" w:rsidP="00117A2D">
      <w:pPr>
        <w:tabs>
          <w:tab w:val="left" w:pos="567"/>
        </w:tabs>
        <w:spacing w:after="0" w:line="240" w:lineRule="auto"/>
        <w:jc w:val="both"/>
        <w:rPr>
          <w:rFonts w:ascii="Times New Roman" w:hAnsi="Times New Roman"/>
          <w:bCs/>
          <w:sz w:val="24"/>
          <w:szCs w:val="24"/>
        </w:rPr>
      </w:pPr>
      <w:r w:rsidRPr="005B6FAF">
        <w:rPr>
          <w:rFonts w:ascii="Times New Roman" w:hAnsi="Times New Roman"/>
          <w:bCs/>
          <w:sz w:val="24"/>
          <w:szCs w:val="24"/>
        </w:rPr>
        <w:tab/>
        <w:t>2. Atzīt par spēku zaudējušu 2016.gada 24.marta lēmumu Nr.123 “Par grozījumu Daugavpils pilsētas domes 2015.gada 15.oktobra lēmumā Nr.409”.</w:t>
      </w:r>
    </w:p>
    <w:p w:rsidR="00117A2D" w:rsidRDefault="00117A2D" w:rsidP="00117A2D">
      <w:pPr>
        <w:rPr>
          <w:rFonts w:ascii="Times New Roman" w:hAnsi="Times New Roman"/>
          <w:b/>
          <w:sz w:val="24"/>
          <w:szCs w:val="24"/>
        </w:rPr>
      </w:pPr>
    </w:p>
    <w:p w:rsidR="00117A2D" w:rsidRPr="007B6306" w:rsidRDefault="00117A2D" w:rsidP="00117A2D">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(451.</w:t>
      </w:r>
      <w:r w:rsidRPr="007B6306">
        <w:rPr>
          <w:rFonts w:ascii="Times New Roman" w:hAnsi="Times New Roman"/>
          <w:b/>
          <w:sz w:val="24"/>
          <w:szCs w:val="24"/>
        </w:rPr>
        <w:t>)</w:t>
      </w:r>
    </w:p>
    <w:p w:rsidR="00117A2D" w:rsidRPr="00ED53A7" w:rsidRDefault="00117A2D" w:rsidP="00117A2D">
      <w:pPr>
        <w:spacing w:after="0" w:line="240" w:lineRule="auto"/>
        <w:rPr>
          <w:rFonts w:ascii="Times New Roman" w:hAnsi="Times New Roman"/>
          <w:b/>
          <w:sz w:val="24"/>
          <w:szCs w:val="24"/>
        </w:rPr>
      </w:pPr>
    </w:p>
    <w:p w:rsidR="00117A2D" w:rsidRPr="00FF199A" w:rsidRDefault="00117A2D" w:rsidP="00117A2D">
      <w:pPr>
        <w:pBdr>
          <w:bottom w:val="single" w:sz="12" w:space="1" w:color="auto"/>
        </w:pBdr>
        <w:spacing w:after="0" w:line="240" w:lineRule="auto"/>
        <w:jc w:val="center"/>
        <w:rPr>
          <w:rFonts w:ascii="Times New Roman" w:hAnsi="Times New Roman"/>
          <w:b/>
          <w:sz w:val="24"/>
          <w:szCs w:val="24"/>
        </w:rPr>
      </w:pPr>
      <w:r w:rsidRPr="00ED53A7">
        <w:rPr>
          <w:rFonts w:ascii="Times New Roman" w:hAnsi="Times New Roman"/>
          <w:b/>
          <w:sz w:val="24"/>
          <w:szCs w:val="24"/>
        </w:rPr>
        <w:t xml:space="preserve">Par </w:t>
      </w:r>
      <w:r w:rsidRPr="00FF199A">
        <w:rPr>
          <w:rFonts w:ascii="Times New Roman" w:hAnsi="Times New Roman"/>
          <w:b/>
          <w:sz w:val="24"/>
          <w:szCs w:val="24"/>
        </w:rPr>
        <w:t>grozījumiem Daugavpils pilsētas domes 2016.gada 24.marta lēmumā Nr.124 “Par Daugavpils pilsētas domes Eiropas savienības fondu projektu iesniegumu vērtēšanas komisijas nolikuma apstiprināšanu”</w:t>
      </w:r>
    </w:p>
    <w:p w:rsidR="00117A2D" w:rsidRDefault="00117A2D" w:rsidP="00117A2D">
      <w:pPr>
        <w:rPr>
          <w:rFonts w:ascii="Times New Roman" w:hAnsi="Times New Roman"/>
          <w:b/>
          <w:sz w:val="24"/>
          <w:szCs w:val="24"/>
        </w:rPr>
      </w:pPr>
      <w:r>
        <w:rPr>
          <w:rFonts w:ascii="Times New Roman" w:hAnsi="Times New Roman"/>
          <w:b/>
          <w:sz w:val="24"/>
          <w:szCs w:val="24"/>
        </w:rPr>
        <w:t xml:space="preserve">                                               </w:t>
      </w:r>
      <w:r w:rsidR="004823E4">
        <w:rPr>
          <w:rFonts w:ascii="Times New Roman" w:hAnsi="Times New Roman"/>
          <w:b/>
          <w:sz w:val="24"/>
          <w:szCs w:val="24"/>
        </w:rPr>
        <w:t xml:space="preserve">    </w:t>
      </w:r>
      <w:proofErr w:type="spellStart"/>
      <w:r w:rsidR="004823E4">
        <w:rPr>
          <w:rFonts w:ascii="Times New Roman" w:hAnsi="Times New Roman"/>
          <w:b/>
          <w:sz w:val="24"/>
          <w:szCs w:val="24"/>
        </w:rPr>
        <w:t>O.Jesse</w:t>
      </w:r>
      <w:proofErr w:type="spellEnd"/>
      <w:r w:rsidR="004823E4">
        <w:rPr>
          <w:rFonts w:ascii="Times New Roman" w:hAnsi="Times New Roman"/>
          <w:b/>
          <w:sz w:val="24"/>
          <w:szCs w:val="24"/>
        </w:rPr>
        <w:t xml:space="preserve">, </w:t>
      </w:r>
      <w:proofErr w:type="spellStart"/>
      <w:r w:rsidR="004823E4">
        <w:rPr>
          <w:rFonts w:ascii="Times New Roman" w:hAnsi="Times New Roman"/>
          <w:b/>
          <w:sz w:val="24"/>
          <w:szCs w:val="24"/>
        </w:rPr>
        <w:t>J.Dukšinskis</w:t>
      </w:r>
      <w:proofErr w:type="spellEnd"/>
      <w:r w:rsidR="004823E4">
        <w:rPr>
          <w:rFonts w:ascii="Times New Roman" w:hAnsi="Times New Roman"/>
          <w:b/>
          <w:sz w:val="24"/>
          <w:szCs w:val="24"/>
        </w:rPr>
        <w:t xml:space="preserve">, </w:t>
      </w:r>
      <w:proofErr w:type="spellStart"/>
      <w:r w:rsidR="004823E4">
        <w:rPr>
          <w:rFonts w:ascii="Times New Roman" w:hAnsi="Times New Roman"/>
          <w:b/>
          <w:sz w:val="24"/>
          <w:szCs w:val="24"/>
        </w:rPr>
        <w:t>R.Strode</w:t>
      </w:r>
      <w:proofErr w:type="spellEnd"/>
    </w:p>
    <w:p w:rsidR="00117A2D" w:rsidRPr="00DD72EF" w:rsidRDefault="00117A2D" w:rsidP="00117A2D">
      <w:pPr>
        <w:tabs>
          <w:tab w:val="left" w:pos="0"/>
        </w:tabs>
        <w:spacing w:after="0" w:line="240" w:lineRule="auto"/>
        <w:ind w:firstLine="426"/>
        <w:jc w:val="both"/>
        <w:rPr>
          <w:rFonts w:ascii="Times New Roman" w:hAnsi="Times New Roman"/>
          <w:sz w:val="24"/>
          <w:szCs w:val="24"/>
        </w:rPr>
      </w:pPr>
      <w:r w:rsidRPr="00DD72EF">
        <w:rPr>
          <w:rFonts w:ascii="Times New Roman" w:hAnsi="Times New Roman"/>
          <w:sz w:val="24"/>
          <w:szCs w:val="24"/>
        </w:rPr>
        <w:t>Pamatojoties uz likuma „Par pašvaldībām” 21.panta pirmās daļas 27.punktu, Eiropas Savienības struktūrfondu un Kohēzijas fonda 2014.-2020.gada plānošanas perioda vadības likuma 22.pantu, nodrošinot Daugavpils pilsētas domes un Latvijas Republikas Finanšu ministrijas 2015.gada 5.novembrī noslēgtā  deleģēšanas līguma Nr.D-2015/539 “Par integrētu teritoriālo investīciju projektu iesniegumu atlases nodrošināšanu” izpildi, atklāti bals</w:t>
      </w:r>
      <w:r w:rsidR="004823E4">
        <w:rPr>
          <w:rFonts w:ascii="Times New Roman" w:hAnsi="Times New Roman"/>
          <w:sz w:val="24"/>
          <w:szCs w:val="24"/>
        </w:rPr>
        <w:t>ojot:     PAR – 11 (</w:t>
      </w:r>
      <w:proofErr w:type="spellStart"/>
      <w:r w:rsidRPr="00DD72EF">
        <w:rPr>
          <w:rFonts w:ascii="Times New Roman" w:hAnsi="Times New Roman"/>
          <w:sz w:val="24"/>
          <w:szCs w:val="24"/>
        </w:rPr>
        <w:t>A.Broks</w:t>
      </w:r>
      <w:proofErr w:type="spellEnd"/>
      <w:r w:rsidRPr="00DD72EF">
        <w:rPr>
          <w:rFonts w:ascii="Times New Roman" w:hAnsi="Times New Roman"/>
          <w:sz w:val="24"/>
          <w:szCs w:val="24"/>
        </w:rPr>
        <w:t>,</w:t>
      </w:r>
      <w:r w:rsidR="004823E4">
        <w:rPr>
          <w:rFonts w:ascii="Times New Roman" w:hAnsi="Times New Roman"/>
          <w:sz w:val="24"/>
          <w:szCs w:val="24"/>
        </w:rPr>
        <w:t xml:space="preserve"> </w:t>
      </w:r>
      <w:proofErr w:type="spellStart"/>
      <w:r w:rsidR="004823E4">
        <w:rPr>
          <w:rFonts w:ascii="Times New Roman" w:hAnsi="Times New Roman"/>
          <w:sz w:val="24"/>
          <w:szCs w:val="24"/>
        </w:rPr>
        <w:t>V.Borosjonoks</w:t>
      </w:r>
      <w:proofErr w:type="spellEnd"/>
      <w:r w:rsidR="004823E4">
        <w:rPr>
          <w:rFonts w:ascii="Times New Roman" w:hAnsi="Times New Roman"/>
          <w:sz w:val="24"/>
          <w:szCs w:val="24"/>
        </w:rPr>
        <w:t>,</w:t>
      </w:r>
      <w:r w:rsidRPr="00DD72EF">
        <w:rPr>
          <w:rFonts w:ascii="Times New Roman" w:hAnsi="Times New Roman"/>
          <w:sz w:val="24"/>
          <w:szCs w:val="24"/>
        </w:rPr>
        <w:t xml:space="preserve"> </w:t>
      </w:r>
      <w:proofErr w:type="spellStart"/>
      <w:r w:rsidRPr="00DD72EF">
        <w:rPr>
          <w:rFonts w:ascii="Times New Roman" w:hAnsi="Times New Roman"/>
          <w:sz w:val="24"/>
          <w:szCs w:val="24"/>
        </w:rPr>
        <w:t>J.Dukšinskis</w:t>
      </w:r>
      <w:proofErr w:type="spellEnd"/>
      <w:r w:rsidR="004823E4">
        <w:rPr>
          <w:rFonts w:ascii="Times New Roman" w:hAnsi="Times New Roman"/>
          <w:sz w:val="24"/>
          <w:szCs w:val="24"/>
        </w:rPr>
        <w:t xml:space="preserve">, </w:t>
      </w:r>
      <w:proofErr w:type="spellStart"/>
      <w:r w:rsidR="004823E4">
        <w:rPr>
          <w:rFonts w:ascii="Times New Roman" w:hAnsi="Times New Roman"/>
          <w:sz w:val="24"/>
          <w:szCs w:val="24"/>
        </w:rPr>
        <w:t>P.Dzalbe</w:t>
      </w:r>
      <w:proofErr w:type="spellEnd"/>
      <w:r w:rsidR="004823E4">
        <w:rPr>
          <w:rFonts w:ascii="Times New Roman" w:hAnsi="Times New Roman"/>
          <w:sz w:val="24"/>
          <w:szCs w:val="24"/>
        </w:rPr>
        <w:t xml:space="preserve">, </w:t>
      </w:r>
      <w:r w:rsidR="005D5EEA">
        <w:rPr>
          <w:rFonts w:ascii="Times New Roman" w:hAnsi="Times New Roman"/>
          <w:sz w:val="24"/>
          <w:szCs w:val="24"/>
        </w:rPr>
        <w:t xml:space="preserve">  </w:t>
      </w:r>
      <w:proofErr w:type="spellStart"/>
      <w:r w:rsidR="004823E4">
        <w:rPr>
          <w:rFonts w:ascii="Times New Roman" w:hAnsi="Times New Roman"/>
          <w:sz w:val="24"/>
          <w:szCs w:val="24"/>
        </w:rPr>
        <w:t>A.Gržibovskis</w:t>
      </w:r>
      <w:proofErr w:type="spellEnd"/>
      <w:r w:rsidR="004823E4">
        <w:rPr>
          <w:rFonts w:ascii="Times New Roman" w:hAnsi="Times New Roman"/>
          <w:sz w:val="24"/>
          <w:szCs w:val="24"/>
        </w:rPr>
        <w:t xml:space="preserve">, </w:t>
      </w:r>
      <w:proofErr w:type="spellStart"/>
      <w:r w:rsidR="004823E4">
        <w:rPr>
          <w:rFonts w:ascii="Times New Roman" w:hAnsi="Times New Roman"/>
          <w:sz w:val="24"/>
          <w:szCs w:val="24"/>
        </w:rPr>
        <w:t>N.Ignatjevs</w:t>
      </w:r>
      <w:proofErr w:type="spellEnd"/>
      <w:r w:rsidR="004823E4">
        <w:rPr>
          <w:rFonts w:ascii="Times New Roman" w:hAnsi="Times New Roman"/>
          <w:sz w:val="24"/>
          <w:szCs w:val="24"/>
        </w:rPr>
        <w:t xml:space="preserve">, </w:t>
      </w:r>
      <w:proofErr w:type="spellStart"/>
      <w:r w:rsidRPr="00DD72EF">
        <w:rPr>
          <w:rFonts w:ascii="Times New Roman" w:hAnsi="Times New Roman"/>
          <w:sz w:val="24"/>
          <w:szCs w:val="24"/>
        </w:rPr>
        <w:t>N.Petrova</w:t>
      </w:r>
      <w:proofErr w:type="spellEnd"/>
      <w:r w:rsidRPr="00DD72EF">
        <w:rPr>
          <w:rFonts w:ascii="Times New Roman" w:hAnsi="Times New Roman"/>
          <w:sz w:val="24"/>
          <w:szCs w:val="24"/>
        </w:rPr>
        <w:t xml:space="preserve">, </w:t>
      </w:r>
      <w:proofErr w:type="spellStart"/>
      <w:r w:rsidRPr="00DD72EF">
        <w:rPr>
          <w:rFonts w:ascii="Times New Roman" w:hAnsi="Times New Roman"/>
          <w:sz w:val="24"/>
          <w:szCs w:val="24"/>
        </w:rPr>
        <w:t>V.</w:t>
      </w:r>
      <w:r w:rsidR="004823E4">
        <w:rPr>
          <w:rFonts w:ascii="Times New Roman" w:hAnsi="Times New Roman"/>
          <w:sz w:val="24"/>
          <w:szCs w:val="24"/>
        </w:rPr>
        <w:t>Pučka</w:t>
      </w:r>
      <w:proofErr w:type="spellEnd"/>
      <w:r w:rsidR="004823E4">
        <w:rPr>
          <w:rFonts w:ascii="Times New Roman" w:hAnsi="Times New Roman"/>
          <w:sz w:val="24"/>
          <w:szCs w:val="24"/>
        </w:rPr>
        <w:t xml:space="preserve">, </w:t>
      </w:r>
      <w:proofErr w:type="spellStart"/>
      <w:r w:rsidR="004823E4">
        <w:rPr>
          <w:rFonts w:ascii="Times New Roman" w:hAnsi="Times New Roman"/>
          <w:sz w:val="24"/>
          <w:szCs w:val="24"/>
        </w:rPr>
        <w:t>D.Rodionovs</w:t>
      </w:r>
      <w:proofErr w:type="spellEnd"/>
      <w:r w:rsidR="004823E4">
        <w:rPr>
          <w:rFonts w:ascii="Times New Roman" w:hAnsi="Times New Roman"/>
          <w:sz w:val="24"/>
          <w:szCs w:val="24"/>
        </w:rPr>
        <w:t xml:space="preserve">, </w:t>
      </w:r>
      <w:proofErr w:type="spellStart"/>
      <w:r w:rsidR="004823E4">
        <w:rPr>
          <w:rFonts w:ascii="Times New Roman" w:hAnsi="Times New Roman"/>
          <w:sz w:val="24"/>
          <w:szCs w:val="24"/>
        </w:rPr>
        <w:t>R.Strode</w:t>
      </w:r>
      <w:proofErr w:type="spellEnd"/>
      <w:r w:rsidR="004823E4">
        <w:rPr>
          <w:rFonts w:ascii="Times New Roman" w:hAnsi="Times New Roman"/>
          <w:sz w:val="24"/>
          <w:szCs w:val="24"/>
        </w:rPr>
        <w:t xml:space="preserve">, </w:t>
      </w:r>
      <w:proofErr w:type="spellStart"/>
      <w:r w:rsidRPr="00DD72EF">
        <w:rPr>
          <w:rFonts w:ascii="Times New Roman" w:hAnsi="Times New Roman"/>
          <w:sz w:val="24"/>
          <w:szCs w:val="24"/>
        </w:rPr>
        <w:t>J.Zaicevs</w:t>
      </w:r>
      <w:proofErr w:type="spellEnd"/>
      <w:r w:rsidRPr="00DD72EF">
        <w:rPr>
          <w:rFonts w:ascii="Times New Roman" w:hAnsi="Times New Roman"/>
          <w:sz w:val="24"/>
          <w:szCs w:val="24"/>
        </w:rPr>
        <w:t xml:space="preserve">), PRET – nav, ATTURAS – nav, </w:t>
      </w:r>
      <w:r w:rsidRPr="00DD72EF">
        <w:rPr>
          <w:rFonts w:ascii="Times New Roman" w:hAnsi="Times New Roman"/>
          <w:b/>
          <w:sz w:val="24"/>
          <w:szCs w:val="24"/>
        </w:rPr>
        <w:t>Daugavpils pilsētas dome nolemj:</w:t>
      </w:r>
      <w:r w:rsidRPr="00DD72EF">
        <w:rPr>
          <w:rFonts w:ascii="Times New Roman" w:hAnsi="Times New Roman"/>
          <w:sz w:val="24"/>
          <w:szCs w:val="24"/>
        </w:rPr>
        <w:t xml:space="preserve"> </w:t>
      </w:r>
    </w:p>
    <w:p w:rsidR="00117A2D" w:rsidRPr="00DD72EF" w:rsidRDefault="00117A2D" w:rsidP="00117A2D">
      <w:pPr>
        <w:tabs>
          <w:tab w:val="left" w:pos="2370"/>
        </w:tabs>
        <w:spacing w:after="0" w:line="240" w:lineRule="auto"/>
        <w:rPr>
          <w:rFonts w:ascii="Times New Roman" w:hAnsi="Times New Roman"/>
          <w:b/>
          <w:sz w:val="24"/>
          <w:szCs w:val="24"/>
        </w:rPr>
      </w:pPr>
      <w:r w:rsidRPr="00DD72EF">
        <w:rPr>
          <w:rFonts w:ascii="Times New Roman" w:hAnsi="Times New Roman"/>
          <w:b/>
          <w:sz w:val="24"/>
          <w:szCs w:val="24"/>
        </w:rPr>
        <w:tab/>
      </w:r>
    </w:p>
    <w:p w:rsidR="00117A2D" w:rsidRPr="00DD72EF" w:rsidRDefault="00117A2D" w:rsidP="00117A2D">
      <w:pPr>
        <w:tabs>
          <w:tab w:val="left" w:pos="567"/>
        </w:tabs>
        <w:spacing w:after="0" w:line="240" w:lineRule="auto"/>
        <w:jc w:val="both"/>
        <w:rPr>
          <w:rFonts w:ascii="Times New Roman" w:hAnsi="Times New Roman"/>
          <w:sz w:val="24"/>
          <w:szCs w:val="24"/>
        </w:rPr>
      </w:pPr>
      <w:r w:rsidRPr="00DD72EF">
        <w:rPr>
          <w:rFonts w:ascii="Times New Roman" w:hAnsi="Times New Roman"/>
          <w:sz w:val="24"/>
          <w:szCs w:val="24"/>
        </w:rPr>
        <w:tab/>
        <w:t>1. Izdarīt ar Daugavpils pilsētas domes 2016.gada 24.marta lēmumu Nr.124 “Par Daugavpils pilsētas domes Eiropas Savienības fondu projektu iesniegumu vērtēšanas komisijas nolikuma apstiprināšanu” apstiprinātajā Daugavpils pilsētas domes Eiropas Savienības fondu projektu iesniegumu vērtēšanas komisijas nolikumā Nr.5 (turpmāk – Nolikums) šādus grozījumus:</w:t>
      </w:r>
    </w:p>
    <w:p w:rsidR="00117A2D" w:rsidRPr="00DD72EF" w:rsidRDefault="00117A2D" w:rsidP="00117A2D">
      <w:pPr>
        <w:tabs>
          <w:tab w:val="left" w:pos="567"/>
        </w:tabs>
        <w:spacing w:after="0" w:line="240" w:lineRule="auto"/>
        <w:jc w:val="both"/>
        <w:rPr>
          <w:rFonts w:ascii="Times New Roman" w:hAnsi="Times New Roman"/>
          <w:sz w:val="24"/>
          <w:szCs w:val="24"/>
        </w:rPr>
      </w:pPr>
    </w:p>
    <w:p w:rsidR="00117A2D" w:rsidRPr="00DD72EF" w:rsidRDefault="00117A2D" w:rsidP="00117A2D">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1.1. Aizstāt Nolikuma tekstā vārdus “Domes izpilddirektors” ar vārdiem “Domes eksperts integrētu teritoriālo investīciju projektu iesniegumu atlases nodrošināšanai” attiecīgā locījumā.</w:t>
      </w:r>
    </w:p>
    <w:p w:rsidR="00117A2D" w:rsidRPr="00DD72EF" w:rsidRDefault="00117A2D" w:rsidP="00117A2D">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1.2. Aizstāt Nolikuma 4.1. apakšpunktā vārdus “Domes lietu pārvaldnieks” ar vārdiem “Domes vecākais referents”.</w:t>
      </w:r>
    </w:p>
    <w:p w:rsidR="00117A2D" w:rsidRPr="00DD72EF" w:rsidRDefault="00117A2D" w:rsidP="00117A2D">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1.3. Izteikt Nolikuma 4.5. apakšpunktu šādā redakcijā:</w:t>
      </w:r>
    </w:p>
    <w:p w:rsidR="00117A2D" w:rsidRDefault="00117A2D" w:rsidP="00117A2D">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lastRenderedPageBreak/>
        <w:tab/>
        <w:t>“4.5. Domes Kapitālsabiedrību pārraudzības nodaļas pārstāvis.”</w:t>
      </w:r>
    </w:p>
    <w:p w:rsidR="00117A2D" w:rsidRPr="00DD72EF" w:rsidRDefault="00117A2D" w:rsidP="00117A2D">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1.4. Izteikt Nolikuma 5.2. apakšpunktu šādā redakcijā:</w:t>
      </w:r>
    </w:p>
    <w:p w:rsidR="00117A2D" w:rsidRPr="00DD72EF" w:rsidRDefault="00117A2D" w:rsidP="00117A2D">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 xml:space="preserve">“5.2. Komisijas sekretārs (Domes Vispārējās nodaļas pārstāvis),” </w:t>
      </w:r>
    </w:p>
    <w:p w:rsidR="00117A2D" w:rsidRPr="00DD72EF" w:rsidRDefault="00117A2D" w:rsidP="00117A2D">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 xml:space="preserve">1.5. Izteikt Nolikuma 7.punkta pirmo teikumu šādā redakcijā: </w:t>
      </w:r>
    </w:p>
    <w:p w:rsidR="00117A2D" w:rsidRPr="00DD72EF" w:rsidRDefault="00117A2D" w:rsidP="00117A2D">
      <w:pPr>
        <w:tabs>
          <w:tab w:val="left" w:pos="0"/>
          <w:tab w:val="left" w:pos="567"/>
          <w:tab w:val="left" w:pos="720"/>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 xml:space="preserve"> “7. Komisijas sastāvu nosaka ar Domes lēmumu.</w:t>
      </w:r>
    </w:p>
    <w:p w:rsidR="00117A2D" w:rsidRPr="00DD72EF" w:rsidRDefault="00117A2D" w:rsidP="00117A2D">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1.6. Izteikt Nolikuma 12. punktu šādā redakcijā:</w:t>
      </w:r>
    </w:p>
    <w:p w:rsidR="00117A2D" w:rsidRPr="00DD72EF" w:rsidRDefault="00117A2D" w:rsidP="00117A2D">
      <w:pPr>
        <w:pStyle w:val="ListParagraph"/>
        <w:tabs>
          <w:tab w:val="left" w:pos="0"/>
          <w:tab w:val="left" w:pos="567"/>
          <w:tab w:val="left" w:pos="1134"/>
        </w:tabs>
        <w:spacing w:after="0" w:line="240" w:lineRule="auto"/>
        <w:ind w:left="0"/>
        <w:contextualSpacing w:val="0"/>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“12. Komisijas priekšsēdētājs plāno, organizē un vada Vērtēšanas komisijas darbu un nodrošina datu ievadi Kohēzijas politikas fondu vadības informācijas sistēmā 2014.-2020.gadam par saņemto projekta iesniegumu, par saņemtajiem precizējumiem projekta iesniegumā, par pieņemto lēmumu par projekta iesnieguma apstiprināšanu, apstiprināšanu ar nosacījumu, noraidīšanu vai atzinumu par lēmumā noteikto nosacījumu izpildi vai neizpildi.”</w:t>
      </w:r>
    </w:p>
    <w:p w:rsidR="00117A2D" w:rsidRPr="00DD72EF" w:rsidRDefault="00117A2D" w:rsidP="00117A2D">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1.7. Svītrot Nolikuma 15.4. un 15.8. apakšpunktus.</w:t>
      </w:r>
    </w:p>
    <w:p w:rsidR="00117A2D" w:rsidRPr="00DD72EF" w:rsidRDefault="00117A2D" w:rsidP="00117A2D">
      <w:pPr>
        <w:tabs>
          <w:tab w:val="left" w:pos="0"/>
          <w:tab w:val="left" w:pos="567"/>
          <w:tab w:val="left" w:pos="1134"/>
        </w:tabs>
        <w:spacing w:after="0" w:line="240" w:lineRule="auto"/>
        <w:jc w:val="both"/>
        <w:rPr>
          <w:rFonts w:ascii="Times New Roman" w:hAnsi="Times New Roman"/>
          <w:color w:val="000000" w:themeColor="text1"/>
          <w:sz w:val="24"/>
          <w:szCs w:val="24"/>
        </w:rPr>
      </w:pPr>
      <w:r w:rsidRPr="00DD72EF">
        <w:rPr>
          <w:rFonts w:ascii="Times New Roman" w:hAnsi="Times New Roman"/>
          <w:color w:val="000000" w:themeColor="text1"/>
          <w:sz w:val="24"/>
          <w:szCs w:val="24"/>
        </w:rPr>
        <w:tab/>
        <w:t>1.8. Aizstāt Nolikuma 30. un 34. punktos vārdus “komisijas sekretārs” ar vārdiem “komisijas priekšsēdētājs” attiecīgā locījumā.</w:t>
      </w:r>
    </w:p>
    <w:p w:rsidR="00117A2D" w:rsidRDefault="00117A2D" w:rsidP="002F7084">
      <w:pPr>
        <w:spacing w:after="0" w:line="240" w:lineRule="auto"/>
        <w:jc w:val="both"/>
        <w:rPr>
          <w:rFonts w:ascii="Times New Roman" w:hAnsi="Times New Roman"/>
          <w:sz w:val="24"/>
          <w:szCs w:val="24"/>
        </w:rPr>
      </w:pPr>
    </w:p>
    <w:p w:rsidR="00D42FE9" w:rsidRDefault="00D42FE9" w:rsidP="002F7084">
      <w:pPr>
        <w:spacing w:after="0" w:line="240" w:lineRule="auto"/>
        <w:jc w:val="both"/>
        <w:rPr>
          <w:rFonts w:ascii="Times New Roman" w:hAnsi="Times New Roman"/>
          <w:sz w:val="24"/>
          <w:szCs w:val="24"/>
        </w:rPr>
      </w:pPr>
    </w:p>
    <w:p w:rsidR="00D42FE9" w:rsidRPr="00AC76CE" w:rsidRDefault="00D42FE9" w:rsidP="00D42FE9">
      <w:pPr>
        <w:pStyle w:val="BodyTextIndent"/>
        <w:tabs>
          <w:tab w:val="left" w:pos="4536"/>
        </w:tabs>
        <w:spacing w:after="0"/>
        <w:ind w:left="0"/>
        <w:rPr>
          <w:rFonts w:ascii="Times New Roman" w:hAnsi="Times New Roman"/>
          <w:sz w:val="24"/>
          <w:lang w:val="lv-LV"/>
        </w:rPr>
      </w:pPr>
      <w:r>
        <w:rPr>
          <w:rFonts w:ascii="Times New Roman" w:hAnsi="Times New Roman"/>
          <w:sz w:val="24"/>
          <w:lang w:val="lv-LV"/>
        </w:rPr>
        <w:t>Sēdi slēdz plkst.14.20</w:t>
      </w:r>
    </w:p>
    <w:p w:rsidR="00D42FE9" w:rsidRPr="00AC76CE" w:rsidRDefault="00D42FE9" w:rsidP="00D42FE9">
      <w:pPr>
        <w:pStyle w:val="BodyTextIndent"/>
        <w:spacing w:after="0"/>
        <w:ind w:left="0"/>
        <w:rPr>
          <w:rFonts w:ascii="Times New Roman" w:hAnsi="Times New Roman"/>
          <w:sz w:val="24"/>
          <w:lang w:val="lv-LV"/>
        </w:rPr>
      </w:pPr>
    </w:p>
    <w:p w:rsidR="00D42FE9" w:rsidRPr="00AC76CE" w:rsidRDefault="00D42FE9" w:rsidP="00D42FE9">
      <w:pPr>
        <w:pStyle w:val="BodyTextIndent"/>
        <w:spacing w:after="0"/>
        <w:ind w:left="0"/>
        <w:rPr>
          <w:rFonts w:ascii="Times New Roman" w:hAnsi="Times New Roman"/>
          <w:sz w:val="24"/>
          <w:lang w:val="lv-LV"/>
        </w:rPr>
      </w:pPr>
      <w:r w:rsidRPr="00AC76CE">
        <w:rPr>
          <w:rFonts w:ascii="Times New Roman" w:hAnsi="Times New Roman"/>
          <w:sz w:val="24"/>
          <w:lang w:val="lv-LV"/>
        </w:rPr>
        <w:t xml:space="preserve">Sēdes vadītājs, </w:t>
      </w:r>
    </w:p>
    <w:p w:rsidR="00D42FE9" w:rsidRPr="00AC76CE" w:rsidRDefault="00D42FE9" w:rsidP="00D42FE9">
      <w:pPr>
        <w:pStyle w:val="BodyTextIndent"/>
        <w:spacing w:after="0"/>
        <w:ind w:left="0"/>
        <w:rPr>
          <w:rFonts w:ascii="Times New Roman" w:hAnsi="Times New Roman"/>
          <w:sz w:val="24"/>
          <w:lang w:val="lv-LV"/>
        </w:rPr>
      </w:pPr>
      <w:r>
        <w:rPr>
          <w:rFonts w:ascii="Times New Roman" w:hAnsi="Times New Roman"/>
          <w:sz w:val="24"/>
          <w:lang w:val="lv-LV"/>
        </w:rPr>
        <w:t xml:space="preserve">Domes priekšsēdētāja </w:t>
      </w:r>
      <w:r w:rsidR="00FE1EA5">
        <w:rPr>
          <w:rFonts w:ascii="Times New Roman" w:hAnsi="Times New Roman"/>
          <w:sz w:val="24"/>
          <w:lang w:val="lv-LV"/>
        </w:rPr>
        <w:t xml:space="preserve">1.vietnieks                 </w:t>
      </w:r>
      <w:r>
        <w:rPr>
          <w:rFonts w:ascii="Times New Roman" w:hAnsi="Times New Roman"/>
          <w:sz w:val="24"/>
          <w:lang w:val="lv-LV"/>
        </w:rPr>
        <w:t xml:space="preserve"> </w:t>
      </w:r>
      <w:r w:rsidR="00FE1EA5" w:rsidRPr="00FE1EA5">
        <w:rPr>
          <w:rFonts w:ascii="Times New Roman" w:hAnsi="Times New Roman"/>
          <w:i/>
          <w:sz w:val="24"/>
          <w:lang w:val="lv-LV"/>
        </w:rPr>
        <w:t>(personiskais paraksts)</w:t>
      </w:r>
      <w:r>
        <w:rPr>
          <w:rFonts w:ascii="Times New Roman" w:hAnsi="Times New Roman"/>
          <w:sz w:val="24"/>
          <w:lang w:val="lv-LV"/>
        </w:rPr>
        <w:t xml:space="preserve">                                   </w:t>
      </w:r>
      <w:proofErr w:type="spellStart"/>
      <w:r>
        <w:rPr>
          <w:rFonts w:ascii="Times New Roman" w:hAnsi="Times New Roman"/>
          <w:sz w:val="24"/>
          <w:lang w:val="lv-LV"/>
        </w:rPr>
        <w:t>J.Dukšinskis</w:t>
      </w:r>
      <w:proofErr w:type="spellEnd"/>
      <w:r>
        <w:rPr>
          <w:rFonts w:ascii="Times New Roman" w:hAnsi="Times New Roman"/>
          <w:sz w:val="24"/>
          <w:lang w:val="lv-LV"/>
        </w:rPr>
        <w:t xml:space="preserve">                         </w:t>
      </w:r>
      <w:r>
        <w:rPr>
          <w:rFonts w:ascii="Times New Roman" w:hAnsi="Times New Roman"/>
          <w:sz w:val="24"/>
          <w:lang w:val="lv-LV"/>
        </w:rPr>
        <w:tab/>
      </w:r>
      <w:r>
        <w:rPr>
          <w:rFonts w:ascii="Times New Roman" w:hAnsi="Times New Roman"/>
          <w:sz w:val="24"/>
          <w:lang w:val="lv-LV"/>
        </w:rPr>
        <w:tab/>
      </w:r>
    </w:p>
    <w:p w:rsidR="00D42FE9" w:rsidRPr="00AC76CE" w:rsidRDefault="00D42FE9" w:rsidP="00D42FE9">
      <w:pPr>
        <w:pStyle w:val="BodyTextIndent"/>
        <w:tabs>
          <w:tab w:val="left" w:pos="7106"/>
        </w:tabs>
        <w:spacing w:after="0"/>
        <w:ind w:left="0"/>
        <w:rPr>
          <w:rFonts w:ascii="Times New Roman" w:hAnsi="Times New Roman"/>
          <w:sz w:val="24"/>
          <w:lang w:val="lv-LV"/>
        </w:rPr>
      </w:pPr>
    </w:p>
    <w:p w:rsidR="00D42FE9" w:rsidRPr="00AC76CE" w:rsidRDefault="00D42FE9" w:rsidP="00D42FE9">
      <w:pPr>
        <w:pStyle w:val="Web"/>
        <w:tabs>
          <w:tab w:val="left" w:pos="7230"/>
          <w:tab w:val="left" w:pos="7797"/>
          <w:tab w:val="left" w:pos="8505"/>
        </w:tabs>
        <w:spacing w:before="0" w:after="0"/>
        <w:rPr>
          <w:szCs w:val="24"/>
          <w:lang w:val="lv-LV"/>
        </w:rPr>
      </w:pPr>
    </w:p>
    <w:p w:rsidR="00D42FE9" w:rsidRPr="00AC76CE" w:rsidRDefault="00D42FE9" w:rsidP="00D42FE9">
      <w:pPr>
        <w:pStyle w:val="Web"/>
        <w:tabs>
          <w:tab w:val="left" w:pos="7230"/>
          <w:tab w:val="left" w:pos="7797"/>
          <w:tab w:val="left" w:pos="8505"/>
        </w:tabs>
        <w:spacing w:before="0" w:after="0"/>
        <w:rPr>
          <w:szCs w:val="24"/>
          <w:lang w:val="en-US"/>
        </w:rPr>
      </w:pPr>
      <w:proofErr w:type="spellStart"/>
      <w:r w:rsidRPr="00AC76CE">
        <w:rPr>
          <w:szCs w:val="24"/>
          <w:lang w:val="en-US"/>
        </w:rPr>
        <w:t>Protokoliste</w:t>
      </w:r>
      <w:proofErr w:type="spellEnd"/>
      <w:r w:rsidRPr="00AC76CE">
        <w:rPr>
          <w:szCs w:val="24"/>
          <w:lang w:val="en-US"/>
        </w:rPr>
        <w:t xml:space="preserve">                                               </w:t>
      </w:r>
      <w:r w:rsidR="00FE1EA5" w:rsidRPr="00FE1EA5">
        <w:rPr>
          <w:i/>
          <w:lang w:val="lv-LV"/>
        </w:rPr>
        <w:t>(personiskais paraksts)</w:t>
      </w:r>
      <w:r w:rsidR="00FE1EA5">
        <w:rPr>
          <w:szCs w:val="24"/>
          <w:lang w:val="en-US"/>
        </w:rPr>
        <w:t xml:space="preserve">                           </w:t>
      </w:r>
      <w:proofErr w:type="spellStart"/>
      <w:r w:rsidRPr="00AC76CE">
        <w:rPr>
          <w:szCs w:val="24"/>
          <w:lang w:val="en-US"/>
        </w:rPr>
        <w:t>S.Rimicāne</w:t>
      </w:r>
      <w:proofErr w:type="spellEnd"/>
    </w:p>
    <w:p w:rsidR="00D42FE9" w:rsidRPr="00AC76CE" w:rsidRDefault="00D42FE9" w:rsidP="00D42FE9">
      <w:pPr>
        <w:pStyle w:val="Web"/>
        <w:tabs>
          <w:tab w:val="left" w:pos="7230"/>
          <w:tab w:val="left" w:pos="7797"/>
          <w:tab w:val="left" w:pos="8505"/>
        </w:tabs>
        <w:spacing w:before="0" w:after="0"/>
        <w:rPr>
          <w:szCs w:val="24"/>
          <w:lang w:val="en-US"/>
        </w:rPr>
      </w:pPr>
    </w:p>
    <w:p w:rsidR="00D42FE9" w:rsidRPr="00790CBC" w:rsidRDefault="00D42FE9" w:rsidP="00D42FE9">
      <w:pPr>
        <w:spacing w:after="0" w:line="240" w:lineRule="auto"/>
        <w:rPr>
          <w:rFonts w:ascii="Times New Roman" w:hAnsi="Times New Roman"/>
          <w:sz w:val="24"/>
          <w:szCs w:val="24"/>
          <w:lang w:val="en-US"/>
        </w:rPr>
      </w:pPr>
    </w:p>
    <w:p w:rsidR="00D42FE9" w:rsidRPr="007005CB" w:rsidRDefault="00D42FE9" w:rsidP="00D42FE9">
      <w:pPr>
        <w:spacing w:after="0" w:line="240" w:lineRule="auto"/>
        <w:jc w:val="both"/>
        <w:rPr>
          <w:lang w:val="en-US"/>
        </w:rPr>
      </w:pPr>
    </w:p>
    <w:p w:rsidR="00D42FE9" w:rsidRPr="00D42FE9" w:rsidRDefault="00D42FE9" w:rsidP="002F7084">
      <w:pPr>
        <w:spacing w:after="0" w:line="240" w:lineRule="auto"/>
        <w:jc w:val="both"/>
        <w:rPr>
          <w:rFonts w:ascii="Times New Roman" w:hAnsi="Times New Roman"/>
          <w:sz w:val="24"/>
          <w:szCs w:val="24"/>
          <w:lang w:val="en-US"/>
        </w:rPr>
      </w:pPr>
    </w:p>
    <w:sectPr w:rsidR="00D42FE9" w:rsidRPr="00D42FE9" w:rsidSect="00FE1EA5">
      <w:headerReference w:type="default" r:id="rId9"/>
      <w:headerReference w:type="first" r:id="rId10"/>
      <w:pgSz w:w="11906" w:h="16838"/>
      <w:pgMar w:top="709"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30" w:rsidRDefault="008C0C30" w:rsidP="008C0C30">
      <w:pPr>
        <w:spacing w:after="0" w:line="240" w:lineRule="auto"/>
      </w:pPr>
      <w:r>
        <w:separator/>
      </w:r>
    </w:p>
  </w:endnote>
  <w:endnote w:type="continuationSeparator" w:id="0">
    <w:p w:rsidR="008C0C30" w:rsidRDefault="008C0C30" w:rsidP="008C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30" w:rsidRDefault="008C0C30" w:rsidP="008C0C30">
      <w:pPr>
        <w:spacing w:after="0" w:line="240" w:lineRule="auto"/>
      </w:pPr>
      <w:r>
        <w:separator/>
      </w:r>
    </w:p>
  </w:footnote>
  <w:footnote w:type="continuationSeparator" w:id="0">
    <w:p w:rsidR="008C0C30" w:rsidRDefault="008C0C30" w:rsidP="008C0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05967"/>
      <w:docPartObj>
        <w:docPartGallery w:val="Page Numbers (Top of Page)"/>
        <w:docPartUnique/>
      </w:docPartObj>
    </w:sdtPr>
    <w:sdtEndPr>
      <w:rPr>
        <w:noProof/>
      </w:rPr>
    </w:sdtEndPr>
    <w:sdtContent>
      <w:p w:rsidR="008C0C30" w:rsidRDefault="008C0C30">
        <w:pPr>
          <w:pStyle w:val="Header"/>
          <w:jc w:val="center"/>
        </w:pPr>
        <w:r>
          <w:fldChar w:fldCharType="begin"/>
        </w:r>
        <w:r>
          <w:instrText xml:space="preserve"> PAGE   \* MERGEFORMAT </w:instrText>
        </w:r>
        <w:r>
          <w:fldChar w:fldCharType="separate"/>
        </w:r>
        <w:r w:rsidR="00FE1EA5">
          <w:rPr>
            <w:noProof/>
          </w:rPr>
          <w:t>3</w:t>
        </w:r>
        <w:r>
          <w:rPr>
            <w:noProof/>
          </w:rPr>
          <w:fldChar w:fldCharType="end"/>
        </w:r>
      </w:p>
    </w:sdtContent>
  </w:sdt>
  <w:p w:rsidR="008C0C30" w:rsidRDefault="008C0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30" w:rsidRDefault="008C0C30">
    <w:pPr>
      <w:pStyle w:val="Header"/>
    </w:pPr>
  </w:p>
  <w:p w:rsidR="008C0C30" w:rsidRDefault="008C0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F71E5"/>
    <w:multiLevelType w:val="hybridMultilevel"/>
    <w:tmpl w:val="4C388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A846A2"/>
    <w:multiLevelType w:val="hybridMultilevel"/>
    <w:tmpl w:val="59A6B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E5"/>
    <w:rsid w:val="00117A2D"/>
    <w:rsid w:val="001556E1"/>
    <w:rsid w:val="002F7084"/>
    <w:rsid w:val="0040224D"/>
    <w:rsid w:val="004417E5"/>
    <w:rsid w:val="00455A5C"/>
    <w:rsid w:val="004823E4"/>
    <w:rsid w:val="00547081"/>
    <w:rsid w:val="005D5EEA"/>
    <w:rsid w:val="006400C6"/>
    <w:rsid w:val="008C0C30"/>
    <w:rsid w:val="008E31F8"/>
    <w:rsid w:val="00900F7C"/>
    <w:rsid w:val="00945B36"/>
    <w:rsid w:val="00970B79"/>
    <w:rsid w:val="00D42FE9"/>
    <w:rsid w:val="00DF45D1"/>
    <w:rsid w:val="00F00274"/>
    <w:rsid w:val="00F60508"/>
    <w:rsid w:val="00FE1E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F420539-3F70-4EFC-8BC2-0B9C16DE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4417E5"/>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4417E5"/>
    <w:pPr>
      <w:ind w:left="720"/>
      <w:contextualSpacing/>
    </w:pPr>
  </w:style>
  <w:style w:type="paragraph" w:styleId="Header">
    <w:name w:val="header"/>
    <w:basedOn w:val="Normal"/>
    <w:link w:val="HeaderChar"/>
    <w:uiPriority w:val="99"/>
    <w:unhideWhenUsed/>
    <w:rsid w:val="008C0C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0C30"/>
    <w:rPr>
      <w:rFonts w:ascii="Calibri" w:eastAsia="Calibri" w:hAnsi="Calibri" w:cs="Times New Roman"/>
    </w:rPr>
  </w:style>
  <w:style w:type="paragraph" w:styleId="Footer">
    <w:name w:val="footer"/>
    <w:basedOn w:val="Normal"/>
    <w:link w:val="FooterChar"/>
    <w:uiPriority w:val="99"/>
    <w:unhideWhenUsed/>
    <w:rsid w:val="008C0C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0C30"/>
    <w:rPr>
      <w:rFonts w:ascii="Calibri" w:eastAsia="Calibri" w:hAnsi="Calibri" w:cs="Times New Roman"/>
    </w:rPr>
  </w:style>
  <w:style w:type="paragraph" w:styleId="BodyTextIndent">
    <w:name w:val="Body Text Indent"/>
    <w:basedOn w:val="Normal"/>
    <w:link w:val="BodyTextIndentChar"/>
    <w:semiHidden/>
    <w:rsid w:val="00D42FE9"/>
    <w:pPr>
      <w:spacing w:after="120" w:line="240" w:lineRule="auto"/>
      <w:ind w:left="4678"/>
      <w:jc w:val="both"/>
    </w:pPr>
    <w:rPr>
      <w:rFonts w:ascii="Tahoma" w:eastAsia="Times New Roman" w:hAnsi="Tahoma"/>
      <w:szCs w:val="24"/>
      <w:lang w:val="en-US" w:eastAsia="ru-RU"/>
    </w:rPr>
  </w:style>
  <w:style w:type="character" w:customStyle="1" w:styleId="BodyTextIndentChar">
    <w:name w:val="Body Text Indent Char"/>
    <w:basedOn w:val="DefaultParagraphFont"/>
    <w:link w:val="BodyTextIndent"/>
    <w:semiHidden/>
    <w:rsid w:val="00D42FE9"/>
    <w:rPr>
      <w:rFonts w:ascii="Tahoma" w:eastAsia="Times New Roman" w:hAnsi="Tahoma" w:cs="Times New Roman"/>
      <w:szCs w:val="24"/>
      <w:lang w:val="en-US" w:eastAsia="ru-RU"/>
    </w:rPr>
  </w:style>
  <w:style w:type="paragraph" w:styleId="BalloonText">
    <w:name w:val="Balloon Text"/>
    <w:basedOn w:val="Normal"/>
    <w:link w:val="BalloonTextChar"/>
    <w:uiPriority w:val="99"/>
    <w:semiHidden/>
    <w:unhideWhenUsed/>
    <w:rsid w:val="00DF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5D1"/>
    <w:rPr>
      <w:rFonts w:ascii="Segoe UI" w:eastAsia="Calibri" w:hAnsi="Segoe UI" w:cs="Segoe UI"/>
      <w:sz w:val="18"/>
      <w:szCs w:val="18"/>
    </w:rPr>
  </w:style>
  <w:style w:type="paragraph" w:styleId="Title">
    <w:name w:val="Title"/>
    <w:basedOn w:val="Normal"/>
    <w:link w:val="TitleChar"/>
    <w:qFormat/>
    <w:rsid w:val="00FE1EA5"/>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FE1EA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4847</Words>
  <Characters>2763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14</cp:revision>
  <cp:lastPrinted>2016-09-01T04:58:00Z</cp:lastPrinted>
  <dcterms:created xsi:type="dcterms:W3CDTF">2016-08-29T08:36:00Z</dcterms:created>
  <dcterms:modified xsi:type="dcterms:W3CDTF">2016-09-01T11:45:00Z</dcterms:modified>
</cp:coreProperties>
</file>