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83" w:rsidRPr="008718EC" w:rsidRDefault="00D154EA" w:rsidP="00F94A83">
      <w:pPr>
        <w:pStyle w:val="Header"/>
        <w:tabs>
          <w:tab w:val="clear" w:pos="8306"/>
          <w:tab w:val="right" w:pos="8280"/>
        </w:tabs>
        <w:jc w:val="right"/>
        <w:rPr>
          <w:rFonts w:eastAsia="Times" w:hAnsi="Times New Roman" w:cs="Times New Roman"/>
        </w:rPr>
      </w:pPr>
      <w:r w:rsidRPr="00D154EA">
        <w:rPr>
          <w:rFonts w:eastAsia="Times New Roman" w:hAnsi="Times New Roman" w:cs="Times New Roman"/>
          <w:color w:val="222222"/>
        </w:rPr>
        <w:t> </w:t>
      </w:r>
      <w:r w:rsidR="00F94A83" w:rsidRPr="008718EC">
        <w:rPr>
          <w:rFonts w:hAnsi="Times New Roman" w:cs="Times New Roman"/>
        </w:rPr>
        <w:t>Apstiprināts</w:t>
      </w:r>
    </w:p>
    <w:p w:rsidR="00F94A83" w:rsidRPr="008718EC" w:rsidRDefault="00F94A83" w:rsidP="00F94A83">
      <w:pPr>
        <w:pStyle w:val="Header"/>
        <w:tabs>
          <w:tab w:val="clear" w:pos="8306"/>
          <w:tab w:val="right" w:pos="8280"/>
        </w:tabs>
        <w:jc w:val="right"/>
        <w:rPr>
          <w:rFonts w:eastAsia="Times" w:hAnsi="Times New Roman" w:cs="Times New Roman"/>
        </w:rPr>
      </w:pPr>
      <w:r w:rsidRPr="008718EC">
        <w:rPr>
          <w:rFonts w:hAnsi="Times New Roman" w:cs="Times New Roman"/>
          <w:lang w:val="sv-SE"/>
        </w:rPr>
        <w:t>AS ,,Daugavpils satiksme</w:t>
      </w:r>
      <w:r w:rsidRPr="008718EC">
        <w:rPr>
          <w:rFonts w:hAnsi="Times New Roman" w:cs="Times New Roman"/>
        </w:rPr>
        <w:t>”</w:t>
      </w:r>
    </w:p>
    <w:p w:rsidR="00F94A83" w:rsidRPr="008718EC" w:rsidRDefault="00F94A83" w:rsidP="00F94A83">
      <w:pPr>
        <w:pStyle w:val="Header"/>
        <w:tabs>
          <w:tab w:val="clear" w:pos="8306"/>
          <w:tab w:val="right" w:pos="8280"/>
        </w:tabs>
        <w:jc w:val="right"/>
        <w:rPr>
          <w:rFonts w:eastAsia="Times" w:hAnsi="Times New Roman" w:cs="Times New Roman"/>
        </w:rPr>
      </w:pPr>
      <w:r w:rsidRPr="008718EC">
        <w:rPr>
          <w:rFonts w:hAnsi="Times New Roman" w:cs="Times New Roman"/>
        </w:rPr>
        <w:t>Iepirkuma komisijas sēdē</w:t>
      </w:r>
    </w:p>
    <w:p w:rsidR="00F94A83" w:rsidRPr="008718EC" w:rsidRDefault="00FE6CF0" w:rsidP="00F94A83">
      <w:pPr>
        <w:pStyle w:val="Header"/>
        <w:tabs>
          <w:tab w:val="clear" w:pos="8306"/>
          <w:tab w:val="right" w:pos="8280"/>
        </w:tabs>
        <w:jc w:val="right"/>
        <w:rPr>
          <w:rFonts w:eastAsia="Times" w:hAnsi="Times New Roman" w:cs="Times New Roman"/>
        </w:rPr>
      </w:pPr>
      <w:r>
        <w:rPr>
          <w:rFonts w:hAnsi="Times New Roman" w:cs="Times New Roman"/>
          <w:lang w:val="pt-PT"/>
        </w:rPr>
        <w:t>2016.gada 8</w:t>
      </w:r>
      <w:r w:rsidR="00F94A83">
        <w:rPr>
          <w:rFonts w:hAnsi="Times New Roman" w:cs="Times New Roman"/>
          <w:lang w:val="pt-PT"/>
        </w:rPr>
        <w:t>.</w:t>
      </w:r>
      <w:r>
        <w:rPr>
          <w:rFonts w:hAnsi="Times New Roman" w:cs="Times New Roman"/>
          <w:lang w:val="pt-PT"/>
        </w:rPr>
        <w:t xml:space="preserve"> </w:t>
      </w:r>
      <w:r w:rsidR="00F94A83">
        <w:rPr>
          <w:rFonts w:hAnsi="Times New Roman" w:cs="Times New Roman"/>
          <w:lang w:val="pt-PT"/>
        </w:rPr>
        <w:t>novem</w:t>
      </w:r>
      <w:r w:rsidR="00F94A83" w:rsidRPr="008718EC">
        <w:rPr>
          <w:rFonts w:hAnsi="Times New Roman" w:cs="Times New Roman"/>
          <w:lang w:val="pt-PT"/>
        </w:rPr>
        <w:t>brī</w:t>
      </w:r>
    </w:p>
    <w:p w:rsidR="00F94A83" w:rsidRDefault="00F94A83" w:rsidP="00F94A83">
      <w:pPr>
        <w:pStyle w:val="Body"/>
        <w:spacing w:after="0" w:line="240" w:lineRule="auto"/>
        <w:jc w:val="both"/>
        <w:rPr>
          <w:rFonts w:ascii="Times" w:eastAsia="Times" w:hAnsi="Times" w:cs="Times"/>
          <w:sz w:val="24"/>
          <w:szCs w:val="24"/>
        </w:rPr>
      </w:pPr>
    </w:p>
    <w:p w:rsidR="00F94A83" w:rsidRDefault="00F94A83" w:rsidP="00F94A83">
      <w:pPr>
        <w:pStyle w:val="Header"/>
        <w:tabs>
          <w:tab w:val="clear" w:pos="8306"/>
          <w:tab w:val="right" w:pos="8280"/>
        </w:tabs>
        <w:jc w:val="both"/>
        <w:rPr>
          <w:rFonts w:ascii="Times" w:eastAsia="Times" w:hAnsi="Times" w:cs="Times"/>
        </w:rPr>
      </w:pPr>
    </w:p>
    <w:p w:rsidR="00F94A83" w:rsidRPr="00B97177" w:rsidRDefault="00F94A83" w:rsidP="00F94A83">
      <w:pPr>
        <w:pStyle w:val="Header"/>
        <w:tabs>
          <w:tab w:val="clear" w:pos="8306"/>
          <w:tab w:val="right" w:pos="8280"/>
        </w:tabs>
        <w:jc w:val="both"/>
        <w:rPr>
          <w:rFonts w:eastAsia="Times" w:hAnsi="Times New Roman" w:cs="Times New Roman"/>
        </w:rPr>
      </w:pPr>
      <w:r w:rsidRPr="00B97177">
        <w:rPr>
          <w:rFonts w:hAnsi="Times New Roman" w:cs="Times New Roman"/>
          <w:b/>
          <w:bCs/>
          <w:lang w:val="pt-PT"/>
        </w:rPr>
        <w:t>Iepirkuma identifik</w:t>
      </w:r>
      <w:proofErr w:type="spellStart"/>
      <w:r w:rsidRPr="00B97177">
        <w:rPr>
          <w:rFonts w:hAnsi="Times New Roman" w:cs="Times New Roman"/>
          <w:b/>
          <w:bCs/>
        </w:rPr>
        <w:t>ācijas</w:t>
      </w:r>
      <w:proofErr w:type="spellEnd"/>
      <w:r w:rsidRPr="00B97177">
        <w:rPr>
          <w:rFonts w:hAnsi="Times New Roman" w:cs="Times New Roman"/>
          <w:b/>
          <w:bCs/>
        </w:rPr>
        <w:t xml:space="preserve"> </w:t>
      </w:r>
      <w:proofErr w:type="spellStart"/>
      <w:r w:rsidRPr="00B97177">
        <w:rPr>
          <w:rFonts w:hAnsi="Times New Roman" w:cs="Times New Roman"/>
          <w:b/>
          <w:bCs/>
        </w:rPr>
        <w:t>Nr</w:t>
      </w:r>
      <w:r w:rsidRPr="00B97177">
        <w:rPr>
          <w:rFonts w:hAnsi="Times New Roman" w:cs="Times New Roman"/>
        </w:rPr>
        <w:t>.:ASDS</w:t>
      </w:r>
      <w:proofErr w:type="spellEnd"/>
      <w:r w:rsidRPr="00B97177">
        <w:rPr>
          <w:rFonts w:hAnsi="Times New Roman" w:cs="Times New Roman"/>
        </w:rPr>
        <w:t>/2016/71/KF</w:t>
      </w:r>
    </w:p>
    <w:p w:rsidR="00F94A83" w:rsidRPr="00B97177" w:rsidRDefault="00F94A83" w:rsidP="00F94A83">
      <w:pPr>
        <w:pStyle w:val="Header"/>
        <w:tabs>
          <w:tab w:val="clear" w:pos="8306"/>
          <w:tab w:val="right" w:pos="8280"/>
        </w:tabs>
        <w:jc w:val="both"/>
        <w:rPr>
          <w:rFonts w:eastAsia="Times" w:hAnsi="Times New Roman" w:cs="Times New Roman"/>
        </w:rPr>
      </w:pPr>
      <w:r w:rsidRPr="00B97177">
        <w:rPr>
          <w:rFonts w:hAnsi="Times New Roman" w:cs="Times New Roman"/>
          <w:b/>
          <w:bCs/>
        </w:rPr>
        <w:t>Nosaukums:</w:t>
      </w:r>
      <w:r w:rsidRPr="00B97177">
        <w:rPr>
          <w:rFonts w:hAnsi="Times New Roman" w:cs="Times New Roman"/>
        </w:rPr>
        <w:t>„</w:t>
      </w:r>
      <w:r w:rsidRPr="00B97177">
        <w:rPr>
          <w:rFonts w:hAnsi="Times New Roman" w:cs="Times New Roman"/>
          <w:lang w:val="sv-SE"/>
        </w:rPr>
        <w:t>Daugavpils pils</w:t>
      </w:r>
      <w:proofErr w:type="spellStart"/>
      <w:r w:rsidRPr="00B97177">
        <w:rPr>
          <w:rFonts w:hAnsi="Times New Roman" w:cs="Times New Roman"/>
        </w:rPr>
        <w:t>ētas</w:t>
      </w:r>
      <w:proofErr w:type="spellEnd"/>
      <w:r w:rsidRPr="00B97177">
        <w:rPr>
          <w:rFonts w:hAnsi="Times New Roman" w:cs="Times New Roman"/>
        </w:rPr>
        <w:t xml:space="preserve"> tramvaju līnijas </w:t>
      </w:r>
      <w:proofErr w:type="spellStart"/>
      <w:r w:rsidRPr="00B97177">
        <w:rPr>
          <w:rFonts w:hAnsi="Times New Roman" w:cs="Times New Roman"/>
        </w:rPr>
        <w:t>pārbū</w:t>
      </w:r>
      <w:proofErr w:type="spellEnd"/>
      <w:r w:rsidRPr="00B97177">
        <w:rPr>
          <w:rFonts w:hAnsi="Times New Roman" w:cs="Times New Roman"/>
          <w:lang w:val="es-ES_tradnl"/>
        </w:rPr>
        <w:t xml:space="preserve">ve </w:t>
      </w:r>
      <w:proofErr w:type="spellStart"/>
      <w:r w:rsidRPr="00B97177">
        <w:rPr>
          <w:rFonts w:hAnsi="Times New Roman" w:cs="Times New Roman"/>
          <w:lang w:val="es-ES_tradnl"/>
        </w:rPr>
        <w:t>posmos</w:t>
      </w:r>
      <w:proofErr w:type="spellEnd"/>
      <w:r w:rsidRPr="00B97177">
        <w:rPr>
          <w:rFonts w:hAnsi="Times New Roman" w:cs="Times New Roman"/>
          <w:lang w:val="es-ES_tradnl"/>
        </w:rPr>
        <w:t xml:space="preserve"> </w:t>
      </w:r>
      <w:proofErr w:type="spellStart"/>
      <w:r w:rsidRPr="00B97177">
        <w:rPr>
          <w:rFonts w:hAnsi="Times New Roman" w:cs="Times New Roman"/>
          <w:lang w:val="es-ES_tradnl"/>
        </w:rPr>
        <w:t>Vien</w:t>
      </w:r>
      <w:r w:rsidRPr="00B97177">
        <w:rPr>
          <w:rFonts w:hAnsi="Times New Roman" w:cs="Times New Roman"/>
        </w:rPr>
        <w:t>ības</w:t>
      </w:r>
      <w:proofErr w:type="spellEnd"/>
      <w:r w:rsidRPr="00B97177">
        <w:rPr>
          <w:rFonts w:hAnsi="Times New Roman" w:cs="Times New Roman"/>
        </w:rPr>
        <w:t xml:space="preserve"> iela - Stacijas iela, Parādes iela - Cietoksnis un 18.Novembra un Ventspils ielu krustojumā”</w:t>
      </w:r>
    </w:p>
    <w:p w:rsidR="00F94A83" w:rsidRPr="00B97177" w:rsidRDefault="00F94A83" w:rsidP="00F94A83">
      <w:pPr>
        <w:pStyle w:val="Header"/>
        <w:tabs>
          <w:tab w:val="clear" w:pos="8306"/>
          <w:tab w:val="right" w:pos="8280"/>
        </w:tabs>
        <w:jc w:val="both"/>
        <w:rPr>
          <w:rFonts w:eastAsia="Times" w:hAnsi="Times New Roman" w:cs="Times New Roman"/>
        </w:rPr>
      </w:pPr>
      <w:r w:rsidRPr="00B97177">
        <w:rPr>
          <w:rFonts w:hAnsi="Times New Roman" w:cs="Times New Roman"/>
          <w:lang w:val="es-ES_tradnl"/>
        </w:rPr>
        <w:t>A un B da</w:t>
      </w:r>
      <w:proofErr w:type="spellStart"/>
      <w:r w:rsidRPr="00B97177">
        <w:rPr>
          <w:rFonts w:hAnsi="Times New Roman" w:cs="Times New Roman"/>
        </w:rPr>
        <w:t>ļa</w:t>
      </w:r>
      <w:proofErr w:type="spellEnd"/>
    </w:p>
    <w:p w:rsidR="00F94A83" w:rsidRPr="00B97177" w:rsidRDefault="00F94A83" w:rsidP="00F94A83">
      <w:pPr>
        <w:pStyle w:val="Body"/>
        <w:spacing w:after="0" w:line="240" w:lineRule="auto"/>
        <w:jc w:val="both"/>
        <w:rPr>
          <w:rFonts w:ascii="Times New Roman" w:eastAsia="Times" w:hAnsi="Times New Roman" w:cs="Times New Roman"/>
          <w:sz w:val="24"/>
          <w:szCs w:val="24"/>
        </w:rPr>
      </w:pPr>
    </w:p>
    <w:p w:rsidR="00F94A83" w:rsidRPr="00B97177" w:rsidRDefault="00F94A83" w:rsidP="00F94A83">
      <w:pPr>
        <w:pStyle w:val="Body"/>
        <w:spacing w:after="0" w:line="240" w:lineRule="auto"/>
        <w:jc w:val="center"/>
        <w:rPr>
          <w:rFonts w:ascii="Times New Roman" w:eastAsia="Times" w:hAnsi="Times New Roman" w:cs="Times New Roman"/>
          <w:b/>
          <w:bCs/>
          <w:sz w:val="24"/>
          <w:szCs w:val="24"/>
        </w:rPr>
      </w:pPr>
      <w:r w:rsidRPr="00B97177">
        <w:rPr>
          <w:rFonts w:ascii="Times New Roman" w:hAnsi="Times New Roman" w:cs="Times New Roman"/>
          <w:b/>
          <w:bCs/>
          <w:sz w:val="24"/>
          <w:szCs w:val="24"/>
          <w:lang w:val="sv-SE"/>
        </w:rPr>
        <w:t>Atbildes Nr.</w:t>
      </w:r>
      <w:r w:rsidR="00DD1CB4">
        <w:rPr>
          <w:rFonts w:ascii="Times New Roman" w:hAnsi="Times New Roman" w:cs="Times New Roman"/>
          <w:b/>
          <w:bCs/>
          <w:sz w:val="24"/>
          <w:szCs w:val="24"/>
        </w:rPr>
        <w:t>20</w:t>
      </w:r>
    </w:p>
    <w:p w:rsidR="00F94A83" w:rsidRPr="00B97177" w:rsidRDefault="00F94A83" w:rsidP="00F94A83">
      <w:pPr>
        <w:pStyle w:val="Body"/>
        <w:spacing w:after="0" w:line="240" w:lineRule="auto"/>
        <w:jc w:val="center"/>
        <w:rPr>
          <w:rFonts w:ascii="Times New Roman" w:hAnsi="Times New Roman" w:cs="Times New Roman"/>
          <w:b/>
          <w:bCs/>
          <w:sz w:val="24"/>
          <w:szCs w:val="24"/>
        </w:rPr>
      </w:pPr>
      <w:r w:rsidRPr="00B97177">
        <w:rPr>
          <w:rFonts w:ascii="Times New Roman" w:hAnsi="Times New Roman" w:cs="Times New Roman"/>
          <w:b/>
          <w:bCs/>
          <w:sz w:val="24"/>
          <w:szCs w:val="24"/>
        </w:rPr>
        <w:t>uz ieinteresēto piegādātāju jautājumiem</w:t>
      </w:r>
    </w:p>
    <w:p w:rsidR="00780740" w:rsidRDefault="00780740" w:rsidP="00780740">
      <w:pPr>
        <w:spacing w:after="100"/>
        <w:ind w:firstLine="709"/>
        <w:jc w:val="both"/>
        <w:rPr>
          <w:color w:val="000000"/>
          <w:sz w:val="24"/>
          <w:szCs w:val="24"/>
        </w:rPr>
      </w:pPr>
    </w:p>
    <w:p w:rsidR="00780740" w:rsidRPr="00780740" w:rsidRDefault="00780740" w:rsidP="00780740">
      <w:pPr>
        <w:spacing w:after="100"/>
        <w:ind w:firstLine="709"/>
        <w:jc w:val="both"/>
        <w:rPr>
          <w:rFonts w:ascii="Times New Roman" w:hAnsi="Times New Roman" w:cs="Times New Roman"/>
          <w:sz w:val="24"/>
          <w:szCs w:val="24"/>
        </w:rPr>
      </w:pPr>
      <w:r w:rsidRPr="00780740">
        <w:rPr>
          <w:rFonts w:ascii="Times New Roman" w:hAnsi="Times New Roman" w:cs="Times New Roman"/>
          <w:color w:val="000000"/>
          <w:sz w:val="24"/>
          <w:szCs w:val="24"/>
        </w:rPr>
        <w:t>AS ,,Daugavpils satiksme’’ Iepirkuma komisija skaidro:</w:t>
      </w:r>
    </w:p>
    <w:p w:rsidR="00780740" w:rsidRPr="00780740" w:rsidRDefault="00780740" w:rsidP="00780740">
      <w:pPr>
        <w:pStyle w:val="ListParagraph"/>
        <w:numPr>
          <w:ilvl w:val="0"/>
          <w:numId w:val="2"/>
        </w:numPr>
        <w:shd w:val="clear" w:color="auto" w:fill="FFFFFF"/>
        <w:suppressAutoHyphens/>
        <w:autoSpaceDN w:val="0"/>
        <w:spacing w:after="100" w:line="240" w:lineRule="auto"/>
        <w:contextualSpacing w:val="0"/>
        <w:jc w:val="both"/>
        <w:textAlignment w:val="baseline"/>
        <w:rPr>
          <w:rFonts w:ascii="Times New Roman" w:hAnsi="Times New Roman" w:cs="Times New Roman"/>
          <w:i/>
          <w:color w:val="222222"/>
          <w:sz w:val="24"/>
          <w:szCs w:val="24"/>
          <w:lang w:eastAsia="lv-LV"/>
        </w:rPr>
      </w:pPr>
      <w:r w:rsidRPr="00780740">
        <w:rPr>
          <w:rFonts w:ascii="Times New Roman" w:hAnsi="Times New Roman" w:cs="Times New Roman"/>
          <w:i/>
          <w:color w:val="222222"/>
          <w:sz w:val="24"/>
          <w:szCs w:val="24"/>
          <w:lang w:eastAsia="lv-LV"/>
        </w:rPr>
        <w:t>Jautājums</w:t>
      </w:r>
    </w:p>
    <w:p w:rsidR="00780740" w:rsidRPr="00780740" w:rsidRDefault="00780740" w:rsidP="00780740">
      <w:pPr>
        <w:pStyle w:val="ListParagraph"/>
        <w:shd w:val="clear" w:color="auto" w:fill="FFFFFF"/>
        <w:ind w:left="360"/>
        <w:rPr>
          <w:rFonts w:ascii="Times New Roman" w:hAnsi="Times New Roman" w:cs="Times New Roman"/>
          <w:sz w:val="24"/>
          <w:szCs w:val="24"/>
        </w:rPr>
      </w:pPr>
      <w:r w:rsidRPr="00780740">
        <w:rPr>
          <w:rFonts w:ascii="Times New Roman" w:hAnsi="Times New Roman" w:cs="Times New Roman"/>
          <w:color w:val="222222"/>
          <w:sz w:val="24"/>
          <w:szCs w:val="24"/>
          <w:lang w:eastAsia="lv-LV"/>
        </w:rPr>
        <w:t>Darbu daudzuma sarakstā ir atrodamas pozīcijas “ Būvuzņēmējam jāievērtē darbu daudzumos minēto darbu veikšanai nepieciešamie pamatmateriāli un palīgmateriāli, to iegāde un izmaksas. Konstrukciju elementu komplektācija atbilstoši izgatavotāju firmu instrukcijām. Visus projektā minētos materiālus iespējams aizstāt ar citu ražotāju ekvivalentiem produktiem, iepriekš saskaņojot ar projekta autoru” ar norādītu darbu mērvienību “ objekts” taču bez norādīta darbu apjoma. Lūdzam precizēt darbu apjomu sarakstu, norādot darbu veikšanas apjomu vai arī dzēšot šīs pozīcijas no darbu apjomu saraksta.</w:t>
      </w:r>
    </w:p>
    <w:p w:rsidR="00780740" w:rsidRPr="00780740" w:rsidRDefault="00780740" w:rsidP="00780740">
      <w:pPr>
        <w:shd w:val="clear" w:color="auto" w:fill="FFFFFF"/>
        <w:spacing w:after="100"/>
        <w:ind w:firstLine="360"/>
        <w:jc w:val="both"/>
        <w:rPr>
          <w:rFonts w:ascii="Times New Roman" w:hAnsi="Times New Roman" w:cs="Times New Roman"/>
          <w:i/>
          <w:color w:val="222222"/>
          <w:sz w:val="24"/>
          <w:szCs w:val="24"/>
          <w:lang w:eastAsia="lv-LV"/>
        </w:rPr>
      </w:pPr>
      <w:r w:rsidRPr="00780740">
        <w:rPr>
          <w:rFonts w:ascii="Times New Roman" w:hAnsi="Times New Roman" w:cs="Times New Roman"/>
          <w:i/>
          <w:color w:val="222222"/>
          <w:sz w:val="24"/>
          <w:szCs w:val="24"/>
          <w:lang w:eastAsia="lv-LV"/>
        </w:rPr>
        <w:t xml:space="preserve">Atbilde uz 1. jautājumu </w:t>
      </w:r>
    </w:p>
    <w:p w:rsidR="00780740" w:rsidRPr="00780740" w:rsidRDefault="00780740" w:rsidP="00780740">
      <w:pPr>
        <w:shd w:val="clear" w:color="auto" w:fill="FFFFFF"/>
        <w:spacing w:after="100"/>
        <w:jc w:val="both"/>
        <w:rPr>
          <w:rFonts w:ascii="Times New Roman" w:hAnsi="Times New Roman" w:cs="Times New Roman"/>
          <w:sz w:val="24"/>
          <w:szCs w:val="24"/>
        </w:rPr>
      </w:pPr>
      <w:r w:rsidRPr="00780740">
        <w:rPr>
          <w:rFonts w:ascii="Times New Roman" w:hAnsi="Times New Roman" w:cs="Times New Roman"/>
          <w:color w:val="222222"/>
          <w:sz w:val="24"/>
          <w:szCs w:val="24"/>
          <w:lang w:eastAsia="lv-LV"/>
        </w:rPr>
        <w:t> </w:t>
      </w:r>
      <w:r w:rsidRPr="00780740">
        <w:rPr>
          <w:rFonts w:ascii="Times New Roman" w:hAnsi="Times New Roman" w:cs="Times New Roman"/>
          <w:sz w:val="24"/>
          <w:szCs w:val="24"/>
        </w:rPr>
        <w:t>Teksts būvdarbu apjomos "Būvuzņēmējam jāievērtē darbu daudzumos minēto darbu veikšanai  nepieciešamie pamatmateriāli un palīgmateriāli, to iegāde un izmaksas. Konstrukciju elementu komplektācija atbilstoši izgatavotāju firmu instrukcijām. Visus projektā minētos materiālus iespējams aizstāt ar citu ražotāju ekvivalentiem produktiem, iepriekš saskaņojot ar projekta autoru." ir norādīts kā Piezīme vai Komentārs, kuram nav apjoma vai cena. Komentārs un piezīme būvdarbu apjomos tiks saglabāts.</w:t>
      </w:r>
    </w:p>
    <w:p w:rsidR="00780740" w:rsidRPr="00780740" w:rsidRDefault="00780740" w:rsidP="00780740">
      <w:pPr>
        <w:pStyle w:val="ListParagraph"/>
        <w:numPr>
          <w:ilvl w:val="0"/>
          <w:numId w:val="2"/>
        </w:numPr>
        <w:shd w:val="clear" w:color="auto" w:fill="FFFFFF"/>
        <w:suppressAutoHyphens/>
        <w:autoSpaceDN w:val="0"/>
        <w:spacing w:after="100" w:line="240" w:lineRule="auto"/>
        <w:contextualSpacing w:val="0"/>
        <w:jc w:val="both"/>
        <w:textAlignment w:val="baseline"/>
        <w:rPr>
          <w:rFonts w:ascii="Times New Roman" w:hAnsi="Times New Roman" w:cs="Times New Roman"/>
          <w:i/>
          <w:color w:val="222222"/>
          <w:sz w:val="24"/>
          <w:szCs w:val="24"/>
          <w:lang w:eastAsia="lv-LV"/>
        </w:rPr>
      </w:pPr>
      <w:r w:rsidRPr="00780740">
        <w:rPr>
          <w:rFonts w:ascii="Times New Roman" w:hAnsi="Times New Roman" w:cs="Times New Roman"/>
          <w:i/>
          <w:color w:val="222222"/>
          <w:sz w:val="24"/>
          <w:szCs w:val="24"/>
          <w:lang w:eastAsia="lv-LV"/>
        </w:rPr>
        <w:t>Jautājums</w:t>
      </w:r>
    </w:p>
    <w:p w:rsidR="00780740" w:rsidRPr="00780740" w:rsidRDefault="00780740" w:rsidP="00780740">
      <w:pPr>
        <w:pStyle w:val="ListParagraph"/>
        <w:shd w:val="clear" w:color="auto" w:fill="FFFFFF"/>
        <w:ind w:left="360"/>
        <w:rPr>
          <w:rFonts w:ascii="Times New Roman" w:hAnsi="Times New Roman" w:cs="Times New Roman"/>
          <w:color w:val="222222"/>
          <w:sz w:val="24"/>
          <w:szCs w:val="24"/>
          <w:lang w:eastAsia="lv-LV"/>
        </w:rPr>
      </w:pPr>
      <w:r w:rsidRPr="00780740">
        <w:rPr>
          <w:rFonts w:ascii="Times New Roman" w:hAnsi="Times New Roman" w:cs="Times New Roman"/>
          <w:color w:val="222222"/>
          <w:sz w:val="24"/>
          <w:szCs w:val="24"/>
          <w:lang w:eastAsia="lv-LV"/>
        </w:rPr>
        <w:t xml:space="preserve">Darbu apjomu sarakstos gan </w:t>
      </w:r>
      <w:proofErr w:type="spellStart"/>
      <w:r w:rsidRPr="00780740">
        <w:rPr>
          <w:rFonts w:ascii="Times New Roman" w:hAnsi="Times New Roman" w:cs="Times New Roman"/>
          <w:color w:val="222222"/>
          <w:sz w:val="24"/>
          <w:szCs w:val="24"/>
          <w:lang w:eastAsia="lv-LV"/>
        </w:rPr>
        <w:t>attiecibā</w:t>
      </w:r>
      <w:proofErr w:type="spellEnd"/>
      <w:r w:rsidRPr="00780740">
        <w:rPr>
          <w:rFonts w:ascii="Times New Roman" w:hAnsi="Times New Roman" w:cs="Times New Roman"/>
          <w:color w:val="222222"/>
          <w:sz w:val="24"/>
          <w:szCs w:val="24"/>
          <w:lang w:eastAsia="lv-LV"/>
        </w:rPr>
        <w:t xml:space="preserve"> uz A, gan B daļu pie sliežu ceļu būvniecības ir atrodamas pozīcijas “ Mehānismu darbs” ar norādītu darbu apjoma mērvienību “ m/</w:t>
      </w:r>
      <w:proofErr w:type="spellStart"/>
      <w:r w:rsidRPr="00780740">
        <w:rPr>
          <w:rFonts w:ascii="Times New Roman" w:hAnsi="Times New Roman" w:cs="Times New Roman"/>
          <w:color w:val="222222"/>
          <w:sz w:val="24"/>
          <w:szCs w:val="24"/>
          <w:lang w:eastAsia="lv-LV"/>
        </w:rPr>
        <w:t>st</w:t>
      </w:r>
      <w:proofErr w:type="spellEnd"/>
      <w:r w:rsidRPr="00780740">
        <w:rPr>
          <w:rFonts w:ascii="Times New Roman" w:hAnsi="Times New Roman" w:cs="Times New Roman"/>
          <w:color w:val="222222"/>
          <w:sz w:val="24"/>
          <w:szCs w:val="24"/>
          <w:lang w:eastAsia="lv-LV"/>
        </w:rPr>
        <w:t xml:space="preserve">”. </w:t>
      </w:r>
    </w:p>
    <w:p w:rsidR="00780740" w:rsidRPr="00780740" w:rsidRDefault="00780740" w:rsidP="00780740">
      <w:pPr>
        <w:pStyle w:val="ListParagraph"/>
        <w:shd w:val="clear" w:color="auto" w:fill="FFFFFF"/>
        <w:ind w:left="360"/>
        <w:rPr>
          <w:rFonts w:ascii="Times New Roman" w:hAnsi="Times New Roman" w:cs="Times New Roman"/>
          <w:color w:val="222222"/>
          <w:sz w:val="24"/>
          <w:szCs w:val="24"/>
          <w:lang w:eastAsia="lv-LV"/>
        </w:rPr>
      </w:pPr>
      <w:r w:rsidRPr="00780740">
        <w:rPr>
          <w:rFonts w:ascii="Times New Roman" w:hAnsi="Times New Roman" w:cs="Times New Roman"/>
          <w:color w:val="222222"/>
          <w:sz w:val="24"/>
          <w:szCs w:val="24"/>
          <w:lang w:eastAsia="lv-LV"/>
        </w:rPr>
        <w:t>Ņemot vērā to, ka katram no pretendentiem var būt izvēlēta atšķirīga sliežu ceļa izbūves darbu tehnoloģija ar attiecīgi atšķirīgu darbos iesaistīto mehānismus mašīnstundu skaitu, lūdzam precizēt darbu apjomu sarakstu, mainot darbu apjomu un mērvienības šajās darbu apjomu pozīcijas.</w:t>
      </w:r>
    </w:p>
    <w:p w:rsidR="00780740" w:rsidRPr="00780740" w:rsidRDefault="00780740" w:rsidP="00780740">
      <w:pPr>
        <w:shd w:val="clear" w:color="auto" w:fill="FFFFFF"/>
        <w:spacing w:after="100"/>
        <w:jc w:val="both"/>
        <w:rPr>
          <w:rFonts w:ascii="Times New Roman" w:hAnsi="Times New Roman" w:cs="Times New Roman"/>
          <w:i/>
          <w:color w:val="222222"/>
          <w:sz w:val="24"/>
          <w:szCs w:val="24"/>
          <w:lang w:eastAsia="lv-LV"/>
        </w:rPr>
      </w:pPr>
      <w:r w:rsidRPr="00780740">
        <w:rPr>
          <w:rFonts w:ascii="Times New Roman" w:hAnsi="Times New Roman" w:cs="Times New Roman"/>
          <w:i/>
          <w:color w:val="222222"/>
          <w:sz w:val="24"/>
          <w:szCs w:val="24"/>
          <w:lang w:eastAsia="lv-LV"/>
        </w:rPr>
        <w:t xml:space="preserve">Atbilde uz 2. jautājumu </w:t>
      </w:r>
    </w:p>
    <w:p w:rsidR="00780740" w:rsidRPr="00780740" w:rsidRDefault="00780740" w:rsidP="00780740">
      <w:pPr>
        <w:shd w:val="clear" w:color="auto" w:fill="FFFFFF"/>
        <w:spacing w:after="100"/>
        <w:jc w:val="both"/>
        <w:rPr>
          <w:rFonts w:ascii="Times New Roman" w:hAnsi="Times New Roman" w:cs="Times New Roman"/>
          <w:sz w:val="24"/>
          <w:szCs w:val="24"/>
        </w:rPr>
      </w:pPr>
      <w:r w:rsidRPr="00780740">
        <w:rPr>
          <w:rFonts w:ascii="Times New Roman" w:hAnsi="Times New Roman" w:cs="Times New Roman"/>
          <w:color w:val="222222"/>
          <w:sz w:val="24"/>
          <w:szCs w:val="24"/>
          <w:lang w:eastAsia="lv-LV"/>
        </w:rPr>
        <w:t> </w:t>
      </w:r>
      <w:r w:rsidRPr="00780740">
        <w:rPr>
          <w:rFonts w:ascii="Times New Roman" w:hAnsi="Times New Roman" w:cs="Times New Roman"/>
          <w:sz w:val="24"/>
          <w:szCs w:val="24"/>
        </w:rPr>
        <w:t>Būvdarbu apjomu saraksti ir izstrādāti atbilstoši MK noteikumiem Nr.330 "Noteikumi par Latvijas būvnormatīvu LBN 501-15 "</w:t>
      </w:r>
      <w:proofErr w:type="spellStart"/>
      <w:r w:rsidRPr="00780740">
        <w:rPr>
          <w:rFonts w:ascii="Times New Roman" w:hAnsi="Times New Roman" w:cs="Times New Roman"/>
          <w:sz w:val="24"/>
          <w:szCs w:val="24"/>
        </w:rPr>
        <w:t>Būvizmaksu</w:t>
      </w:r>
      <w:proofErr w:type="spellEnd"/>
      <w:r w:rsidRPr="00780740">
        <w:rPr>
          <w:rFonts w:ascii="Times New Roman" w:hAnsi="Times New Roman" w:cs="Times New Roman"/>
          <w:sz w:val="24"/>
          <w:szCs w:val="24"/>
        </w:rPr>
        <w:t xml:space="preserve"> noteikšanas kārtība". Atbilstoši MK noteikumiem, darbiem kuru izpildē nepieciešams pielietot </w:t>
      </w:r>
      <w:r w:rsidRPr="00780740">
        <w:rPr>
          <w:rFonts w:ascii="Times New Roman" w:hAnsi="Times New Roman" w:cs="Times New Roman"/>
          <w:sz w:val="24"/>
          <w:szCs w:val="24"/>
        </w:rPr>
        <w:lastRenderedPageBreak/>
        <w:t>mehānismus, tiek paredzēta pozīcija "Mehānismu darbs", ko izsaka mašīnstundās (mašīnmaiņās). Sakarā ar to, ka katram pretendentam var būt izvēlēta atšķirīga sliežu ceļa izbūves tehnika, Mehānismu darbu apjoms ir indikatīvs un visiem pretendentiem vienāds, kas konkursa laikā dod vienādus nosacījumus, taču būvniecības laikā būvuzņēmējs var lietot sev pieejamo tehniku, lai nodrošinātu kvalitatīvu un savlaicīgu darbu izpildi.</w:t>
      </w:r>
    </w:p>
    <w:p w:rsidR="00780740" w:rsidRPr="00780740" w:rsidRDefault="00780740" w:rsidP="00780740">
      <w:pPr>
        <w:pStyle w:val="ListParagraph"/>
        <w:numPr>
          <w:ilvl w:val="0"/>
          <w:numId w:val="2"/>
        </w:numPr>
        <w:shd w:val="clear" w:color="auto" w:fill="FFFFFF"/>
        <w:suppressAutoHyphens/>
        <w:autoSpaceDN w:val="0"/>
        <w:spacing w:after="100" w:line="240" w:lineRule="auto"/>
        <w:contextualSpacing w:val="0"/>
        <w:jc w:val="both"/>
        <w:textAlignment w:val="baseline"/>
        <w:rPr>
          <w:rFonts w:ascii="Times New Roman" w:hAnsi="Times New Roman" w:cs="Times New Roman"/>
          <w:i/>
          <w:color w:val="222222"/>
          <w:sz w:val="24"/>
          <w:szCs w:val="24"/>
          <w:lang w:eastAsia="lv-LV"/>
        </w:rPr>
      </w:pPr>
      <w:r w:rsidRPr="00780740">
        <w:rPr>
          <w:rFonts w:ascii="Times New Roman" w:hAnsi="Times New Roman" w:cs="Times New Roman"/>
          <w:i/>
          <w:color w:val="222222"/>
          <w:sz w:val="24"/>
          <w:szCs w:val="24"/>
          <w:lang w:eastAsia="lv-LV"/>
        </w:rPr>
        <w:t xml:space="preserve">Jautājums </w:t>
      </w:r>
    </w:p>
    <w:p w:rsidR="00780740" w:rsidRPr="00780740" w:rsidRDefault="00780740" w:rsidP="00780740">
      <w:pPr>
        <w:pStyle w:val="ListParagraph"/>
        <w:shd w:val="clear" w:color="auto" w:fill="FFFFFF"/>
        <w:ind w:left="360"/>
        <w:rPr>
          <w:rFonts w:ascii="Times New Roman" w:hAnsi="Times New Roman" w:cs="Times New Roman"/>
          <w:color w:val="222222"/>
          <w:sz w:val="24"/>
          <w:szCs w:val="24"/>
          <w:lang w:eastAsia="lv-LV"/>
        </w:rPr>
      </w:pPr>
      <w:r w:rsidRPr="00780740">
        <w:rPr>
          <w:rFonts w:ascii="Times New Roman" w:hAnsi="Times New Roman" w:cs="Times New Roman"/>
          <w:color w:val="222222"/>
          <w:sz w:val="24"/>
          <w:szCs w:val="24"/>
          <w:lang w:eastAsia="lv-LV"/>
        </w:rPr>
        <w:t xml:space="preserve">Darbu apjomu sarakstos gan </w:t>
      </w:r>
      <w:proofErr w:type="spellStart"/>
      <w:r w:rsidRPr="00780740">
        <w:rPr>
          <w:rFonts w:ascii="Times New Roman" w:hAnsi="Times New Roman" w:cs="Times New Roman"/>
          <w:color w:val="222222"/>
          <w:sz w:val="24"/>
          <w:szCs w:val="24"/>
          <w:lang w:eastAsia="lv-LV"/>
        </w:rPr>
        <w:t>attiecibā</w:t>
      </w:r>
      <w:proofErr w:type="spellEnd"/>
      <w:r w:rsidRPr="00780740">
        <w:rPr>
          <w:rFonts w:ascii="Times New Roman" w:hAnsi="Times New Roman" w:cs="Times New Roman"/>
          <w:color w:val="222222"/>
          <w:sz w:val="24"/>
          <w:szCs w:val="24"/>
          <w:lang w:eastAsia="lv-LV"/>
        </w:rPr>
        <w:t xml:space="preserve"> uz A, gan B daļu pie sliežu ceļu būvniecības ir atrodamas dublējošas darbu apjomu pozīcijas.</w:t>
      </w:r>
    </w:p>
    <w:p w:rsidR="00780740" w:rsidRPr="00780740" w:rsidRDefault="00780740" w:rsidP="00780740">
      <w:pPr>
        <w:pStyle w:val="ListParagraph"/>
        <w:shd w:val="clear" w:color="auto" w:fill="FFFFFF"/>
        <w:ind w:left="360"/>
        <w:rPr>
          <w:rFonts w:ascii="Times New Roman" w:hAnsi="Times New Roman" w:cs="Times New Roman"/>
          <w:sz w:val="24"/>
          <w:szCs w:val="24"/>
        </w:rPr>
      </w:pPr>
      <w:r w:rsidRPr="00780740">
        <w:rPr>
          <w:rFonts w:ascii="Times New Roman" w:hAnsi="Times New Roman" w:cs="Times New Roman"/>
          <w:color w:val="222222"/>
          <w:sz w:val="24"/>
          <w:szCs w:val="24"/>
          <w:lang w:eastAsia="lv-LV"/>
        </w:rPr>
        <w:t xml:space="preserve">Piemēram, A daļas darbu apjoma sarakstā ir atrodama pozīcija Nr.3.9 “ Sliežu ceļu izbūve uz </w:t>
      </w:r>
      <w:proofErr w:type="spellStart"/>
      <w:r w:rsidRPr="00780740">
        <w:rPr>
          <w:rFonts w:ascii="Times New Roman" w:hAnsi="Times New Roman" w:cs="Times New Roman"/>
          <w:color w:val="222222"/>
          <w:sz w:val="24"/>
          <w:szCs w:val="24"/>
          <w:lang w:eastAsia="lv-LV"/>
        </w:rPr>
        <w:t>antiseptētiem</w:t>
      </w:r>
      <w:proofErr w:type="spellEnd"/>
      <w:r w:rsidRPr="00780740">
        <w:rPr>
          <w:rFonts w:ascii="Times New Roman" w:hAnsi="Times New Roman" w:cs="Times New Roman"/>
          <w:color w:val="222222"/>
          <w:sz w:val="24"/>
          <w:szCs w:val="24"/>
          <w:lang w:eastAsia="lv-LV"/>
        </w:rPr>
        <w:t xml:space="preserve"> ozolkoka gulšņiem ar epīru 1680 g/km, ieskaitot gulšņus, sliedes, montāžas materiālus un sliežu metināšanu ( viens sliežu ceļš) ar darbu apjomu “ 1091 m “. Kā noprotams, tad šajā pozīcijā ietverami pilnībā visi darbi, kas ir saistīti ar sliežu ceļa izbūvi, tajā skaitā iekļaujot arī materiālu izmaksas par gulšņiem, sliedēm u.c. Tajā pašā laikā zem šīs pozīcijas ir atrodamas dublējošas materiālu izmaksu pozīcijas “ Sliedes 60R2”, “ Sliedes 62R2”, “ </w:t>
      </w:r>
      <w:proofErr w:type="spellStart"/>
      <w:r w:rsidRPr="00780740">
        <w:rPr>
          <w:rFonts w:ascii="Times New Roman" w:hAnsi="Times New Roman" w:cs="Times New Roman"/>
          <w:color w:val="222222"/>
          <w:sz w:val="24"/>
          <w:szCs w:val="24"/>
          <w:lang w:eastAsia="lv-LV"/>
        </w:rPr>
        <w:t>Antiseptēti</w:t>
      </w:r>
      <w:proofErr w:type="spellEnd"/>
      <w:r w:rsidRPr="00780740">
        <w:rPr>
          <w:rFonts w:ascii="Times New Roman" w:hAnsi="Times New Roman" w:cs="Times New Roman"/>
          <w:color w:val="222222"/>
          <w:sz w:val="24"/>
          <w:szCs w:val="24"/>
          <w:lang w:eastAsia="lv-LV"/>
        </w:rPr>
        <w:t xml:space="preserve"> ozolkoka gulšņi”, u.c. Lūdzam precizēt darbu apjomu sarakstus.</w:t>
      </w:r>
    </w:p>
    <w:p w:rsidR="00780740" w:rsidRPr="00780740" w:rsidRDefault="00780740" w:rsidP="00780740">
      <w:pPr>
        <w:shd w:val="clear" w:color="auto" w:fill="FFFFFF"/>
        <w:spacing w:after="100"/>
        <w:ind w:firstLine="360"/>
        <w:jc w:val="both"/>
        <w:rPr>
          <w:rFonts w:ascii="Times New Roman" w:hAnsi="Times New Roman" w:cs="Times New Roman"/>
          <w:i/>
          <w:color w:val="222222"/>
          <w:sz w:val="24"/>
          <w:szCs w:val="24"/>
          <w:lang w:eastAsia="lv-LV"/>
        </w:rPr>
      </w:pPr>
      <w:r w:rsidRPr="00780740">
        <w:rPr>
          <w:rFonts w:ascii="Times New Roman" w:hAnsi="Times New Roman" w:cs="Times New Roman"/>
          <w:i/>
          <w:color w:val="222222"/>
          <w:sz w:val="24"/>
          <w:szCs w:val="24"/>
          <w:lang w:eastAsia="lv-LV"/>
        </w:rPr>
        <w:t xml:space="preserve">Atbilde uz 3. jautājumu </w:t>
      </w:r>
    </w:p>
    <w:p w:rsidR="00780740" w:rsidRPr="00780740" w:rsidRDefault="00780740" w:rsidP="00780740">
      <w:pPr>
        <w:tabs>
          <w:tab w:val="left" w:pos="2835"/>
        </w:tabs>
        <w:spacing w:after="100"/>
        <w:jc w:val="both"/>
        <w:rPr>
          <w:rFonts w:ascii="Times New Roman" w:hAnsi="Times New Roman" w:cs="Times New Roman"/>
          <w:sz w:val="24"/>
          <w:szCs w:val="24"/>
        </w:rPr>
      </w:pPr>
      <w:r w:rsidRPr="00780740">
        <w:rPr>
          <w:rFonts w:ascii="Times New Roman" w:hAnsi="Times New Roman" w:cs="Times New Roman"/>
          <w:sz w:val="24"/>
          <w:szCs w:val="24"/>
        </w:rPr>
        <w:t xml:space="preserve">A daļas darbu apjomu saraktā Nr.3.9 ir sekojošs darba nosaukums "Pamata nesošās kārtas būvniecība starp seguma plātnēm no </w:t>
      </w:r>
      <w:proofErr w:type="spellStart"/>
      <w:r w:rsidRPr="00780740">
        <w:rPr>
          <w:rFonts w:ascii="Times New Roman" w:hAnsi="Times New Roman" w:cs="Times New Roman"/>
          <w:sz w:val="24"/>
          <w:szCs w:val="24"/>
        </w:rPr>
        <w:t>minerālmateriāla</w:t>
      </w:r>
      <w:proofErr w:type="spellEnd"/>
      <w:r w:rsidRPr="00780740">
        <w:rPr>
          <w:rFonts w:ascii="Times New Roman" w:hAnsi="Times New Roman" w:cs="Times New Roman"/>
          <w:sz w:val="24"/>
          <w:szCs w:val="24"/>
        </w:rPr>
        <w:t xml:space="preserve"> maisījuma fr.0/45, </w:t>
      </w:r>
      <w:proofErr w:type="spellStart"/>
      <w:r w:rsidRPr="00780740">
        <w:rPr>
          <w:rFonts w:ascii="Times New Roman" w:hAnsi="Times New Roman" w:cs="Times New Roman"/>
          <w:sz w:val="24"/>
          <w:szCs w:val="24"/>
        </w:rPr>
        <w:t>AADTj,smagie</w:t>
      </w:r>
      <w:proofErr w:type="spellEnd"/>
      <w:r w:rsidRPr="00780740">
        <w:rPr>
          <w:rFonts w:ascii="Times New Roman" w:hAnsi="Times New Roman" w:cs="Times New Roman"/>
          <w:sz w:val="24"/>
          <w:szCs w:val="24"/>
        </w:rPr>
        <w:t xml:space="preserve"> 101-500, H=25cm (uzbērts un blīvēts divās kārtās)". Lūdzu pretendentu skatīt aktuālo iepirkuma informāciju Daugavpils Satiksmes interneta vietnē </w:t>
      </w:r>
      <w:proofErr w:type="spellStart"/>
      <w:r w:rsidRPr="00780740">
        <w:rPr>
          <w:rFonts w:ascii="Times New Roman" w:hAnsi="Times New Roman" w:cs="Times New Roman"/>
          <w:sz w:val="24"/>
          <w:szCs w:val="24"/>
        </w:rPr>
        <w:t>www.satiksme.daugavpils.lv</w:t>
      </w:r>
      <w:proofErr w:type="spellEnd"/>
      <w:r w:rsidRPr="00780740">
        <w:rPr>
          <w:rFonts w:ascii="Times New Roman" w:hAnsi="Times New Roman" w:cs="Times New Roman"/>
          <w:sz w:val="24"/>
          <w:szCs w:val="24"/>
        </w:rPr>
        <w:t>.</w:t>
      </w:r>
    </w:p>
    <w:p w:rsidR="00780740" w:rsidRPr="00780740" w:rsidRDefault="00780740" w:rsidP="00780740">
      <w:pPr>
        <w:shd w:val="clear" w:color="auto" w:fill="FFFFFF"/>
        <w:spacing w:after="100"/>
        <w:jc w:val="both"/>
        <w:rPr>
          <w:rFonts w:ascii="Times New Roman" w:hAnsi="Times New Roman" w:cs="Times New Roman"/>
          <w:sz w:val="24"/>
          <w:szCs w:val="24"/>
        </w:rPr>
      </w:pPr>
      <w:r w:rsidRPr="00780740">
        <w:rPr>
          <w:rFonts w:ascii="Times New Roman" w:hAnsi="Times New Roman" w:cs="Times New Roman"/>
          <w:sz w:val="24"/>
          <w:szCs w:val="24"/>
        </w:rPr>
        <w:t xml:space="preserve">Pozīcija Nr.3.10 "Sliežu ceļu izbūve uz </w:t>
      </w:r>
      <w:proofErr w:type="spellStart"/>
      <w:r w:rsidRPr="00780740">
        <w:rPr>
          <w:rFonts w:ascii="Times New Roman" w:hAnsi="Times New Roman" w:cs="Times New Roman"/>
          <w:sz w:val="24"/>
          <w:szCs w:val="24"/>
        </w:rPr>
        <w:t>antiseptētiem</w:t>
      </w:r>
      <w:proofErr w:type="spellEnd"/>
      <w:r w:rsidRPr="00780740">
        <w:rPr>
          <w:rFonts w:ascii="Times New Roman" w:hAnsi="Times New Roman" w:cs="Times New Roman"/>
          <w:sz w:val="24"/>
          <w:szCs w:val="24"/>
        </w:rPr>
        <w:t xml:space="preserve"> ozolkoka gulšņiem ar epīru 1680g/km, ieskaitot gulšņus, sliedes, montāžas materiālus un sliežu metināšanu (viens sliežu ceļš)" ietver aprakstu par veicamajiem darbiem un pielietojamajiem materiāliem konkrētu posmu sliežu ceļa izbūvei. Ņemot vērā, ka posmā, ko apraksta šī pozīcijas var būt piemēram atšķirīgu tipu sliedes, atšķirīgi </w:t>
      </w:r>
      <w:proofErr w:type="spellStart"/>
      <w:r w:rsidRPr="00780740">
        <w:rPr>
          <w:rFonts w:ascii="Times New Roman" w:hAnsi="Times New Roman" w:cs="Times New Roman"/>
          <w:sz w:val="24"/>
          <w:szCs w:val="24"/>
        </w:rPr>
        <w:t>pieliktņi</w:t>
      </w:r>
      <w:proofErr w:type="spellEnd"/>
      <w:r w:rsidRPr="00780740">
        <w:rPr>
          <w:rFonts w:ascii="Times New Roman" w:hAnsi="Times New Roman" w:cs="Times New Roman"/>
          <w:sz w:val="24"/>
          <w:szCs w:val="24"/>
        </w:rPr>
        <w:t xml:space="preserve"> u.c. materiāli, šai pozīcijai materiāli tiek izdalīti un nedublē </w:t>
      </w:r>
      <w:proofErr w:type="spellStart"/>
      <w:r w:rsidRPr="00780740">
        <w:rPr>
          <w:rFonts w:ascii="Times New Roman" w:hAnsi="Times New Roman" w:cs="Times New Roman"/>
          <w:sz w:val="24"/>
          <w:szCs w:val="24"/>
        </w:rPr>
        <w:t>pamatpozīciju</w:t>
      </w:r>
      <w:proofErr w:type="spellEnd"/>
      <w:r w:rsidRPr="00780740">
        <w:rPr>
          <w:rFonts w:ascii="Times New Roman" w:hAnsi="Times New Roman" w:cs="Times New Roman"/>
          <w:sz w:val="24"/>
          <w:szCs w:val="24"/>
        </w:rPr>
        <w:t>. Līdz ar to uzskatām, ka veikt darbu apjomu izmaiņas nav nepieciešams.</w:t>
      </w:r>
    </w:p>
    <w:p w:rsidR="00780740" w:rsidRPr="00780740" w:rsidRDefault="00780740" w:rsidP="00780740">
      <w:pPr>
        <w:pStyle w:val="ListParagraph"/>
        <w:numPr>
          <w:ilvl w:val="0"/>
          <w:numId w:val="2"/>
        </w:numPr>
        <w:shd w:val="clear" w:color="auto" w:fill="FFFFFF"/>
        <w:suppressAutoHyphens/>
        <w:autoSpaceDN w:val="0"/>
        <w:spacing w:after="100" w:line="240" w:lineRule="auto"/>
        <w:contextualSpacing w:val="0"/>
        <w:jc w:val="both"/>
        <w:textAlignment w:val="baseline"/>
        <w:rPr>
          <w:rFonts w:ascii="Times New Roman" w:hAnsi="Times New Roman" w:cs="Times New Roman"/>
          <w:sz w:val="24"/>
          <w:szCs w:val="24"/>
        </w:rPr>
      </w:pPr>
      <w:r w:rsidRPr="00780740">
        <w:rPr>
          <w:rFonts w:ascii="Times New Roman" w:hAnsi="Times New Roman" w:cs="Times New Roman"/>
          <w:i/>
          <w:color w:val="222222"/>
          <w:sz w:val="24"/>
          <w:szCs w:val="24"/>
          <w:lang w:eastAsia="lv-LV"/>
        </w:rPr>
        <w:t xml:space="preserve"> Jautājums </w:t>
      </w:r>
    </w:p>
    <w:p w:rsidR="00780740" w:rsidRPr="00780740" w:rsidRDefault="00780740" w:rsidP="00780740">
      <w:pPr>
        <w:shd w:val="clear" w:color="auto" w:fill="FFFFFF"/>
        <w:spacing w:after="100"/>
        <w:ind w:firstLine="360"/>
        <w:jc w:val="both"/>
        <w:rPr>
          <w:rFonts w:ascii="Times New Roman" w:hAnsi="Times New Roman" w:cs="Times New Roman"/>
          <w:color w:val="222222"/>
          <w:sz w:val="24"/>
          <w:szCs w:val="24"/>
          <w:lang w:eastAsia="lv-LV"/>
        </w:rPr>
      </w:pPr>
      <w:r w:rsidRPr="00780740">
        <w:rPr>
          <w:rFonts w:ascii="Times New Roman" w:hAnsi="Times New Roman" w:cs="Times New Roman"/>
          <w:color w:val="222222"/>
          <w:sz w:val="24"/>
          <w:szCs w:val="24"/>
          <w:lang w:eastAsia="lv-LV"/>
        </w:rPr>
        <w:t>B daļas darbu apjomu sarakstā ir atrodama pozīcija nr.1.1.2 “ Pieturvietas kioska demontāža Stacijas ielas aplī” bez norādīta darbu apjoma. Lūdzam precizēt darbu apjomu sarakstu.</w:t>
      </w:r>
    </w:p>
    <w:p w:rsidR="00780740" w:rsidRPr="00780740" w:rsidRDefault="00780740" w:rsidP="00780740">
      <w:pPr>
        <w:shd w:val="clear" w:color="auto" w:fill="FFFFFF"/>
        <w:spacing w:after="100"/>
        <w:jc w:val="both"/>
        <w:rPr>
          <w:rFonts w:ascii="Times New Roman" w:hAnsi="Times New Roman" w:cs="Times New Roman"/>
          <w:i/>
          <w:color w:val="222222"/>
          <w:sz w:val="24"/>
          <w:szCs w:val="24"/>
          <w:lang w:eastAsia="lv-LV"/>
        </w:rPr>
      </w:pPr>
      <w:r w:rsidRPr="00780740">
        <w:rPr>
          <w:rFonts w:ascii="Times New Roman" w:hAnsi="Times New Roman" w:cs="Times New Roman"/>
          <w:i/>
          <w:color w:val="222222"/>
          <w:sz w:val="24"/>
          <w:szCs w:val="24"/>
          <w:lang w:eastAsia="lv-LV"/>
        </w:rPr>
        <w:t xml:space="preserve">Atbilde uz 4. jautājumu </w:t>
      </w:r>
    </w:p>
    <w:p w:rsidR="00780740" w:rsidRPr="00780740" w:rsidRDefault="00780740" w:rsidP="00780740">
      <w:pPr>
        <w:shd w:val="clear" w:color="auto" w:fill="FFFFFF"/>
        <w:spacing w:after="100"/>
        <w:jc w:val="both"/>
        <w:rPr>
          <w:rFonts w:ascii="Times New Roman" w:hAnsi="Times New Roman" w:cs="Times New Roman"/>
          <w:sz w:val="24"/>
          <w:szCs w:val="24"/>
        </w:rPr>
      </w:pPr>
      <w:r w:rsidRPr="00780740">
        <w:rPr>
          <w:rFonts w:ascii="Times New Roman" w:hAnsi="Times New Roman" w:cs="Times New Roman"/>
          <w:sz w:val="24"/>
          <w:szCs w:val="24"/>
        </w:rPr>
        <w:t xml:space="preserve">Lūdzu pretendentu skatīt aktuālo iepirkuma informāciju Daugavpils Satiksmes interneta vietnē </w:t>
      </w:r>
      <w:proofErr w:type="spellStart"/>
      <w:r w:rsidRPr="00780740">
        <w:rPr>
          <w:rFonts w:ascii="Times New Roman" w:hAnsi="Times New Roman" w:cs="Times New Roman"/>
          <w:sz w:val="24"/>
          <w:szCs w:val="24"/>
        </w:rPr>
        <w:t>www.satiksme.daugavpils.lv</w:t>
      </w:r>
      <w:proofErr w:type="spellEnd"/>
      <w:r w:rsidRPr="00780740">
        <w:rPr>
          <w:rFonts w:ascii="Times New Roman" w:hAnsi="Times New Roman" w:cs="Times New Roman"/>
          <w:sz w:val="24"/>
          <w:szCs w:val="24"/>
        </w:rPr>
        <w:t>.</w:t>
      </w:r>
    </w:p>
    <w:p w:rsidR="00780740" w:rsidRPr="00780740" w:rsidRDefault="00780740" w:rsidP="00780740">
      <w:pPr>
        <w:pStyle w:val="ListParagraph"/>
        <w:numPr>
          <w:ilvl w:val="0"/>
          <w:numId w:val="2"/>
        </w:numPr>
        <w:shd w:val="clear" w:color="auto" w:fill="FFFFFF"/>
        <w:suppressAutoHyphens/>
        <w:autoSpaceDN w:val="0"/>
        <w:spacing w:after="100" w:line="240" w:lineRule="auto"/>
        <w:contextualSpacing w:val="0"/>
        <w:jc w:val="both"/>
        <w:textAlignment w:val="baseline"/>
        <w:rPr>
          <w:rFonts w:ascii="Times New Roman" w:hAnsi="Times New Roman" w:cs="Times New Roman"/>
          <w:i/>
          <w:color w:val="222222"/>
          <w:sz w:val="24"/>
          <w:szCs w:val="24"/>
          <w:lang w:eastAsia="lv-LV"/>
        </w:rPr>
      </w:pPr>
      <w:r w:rsidRPr="00780740">
        <w:rPr>
          <w:rFonts w:ascii="Times New Roman" w:hAnsi="Times New Roman" w:cs="Times New Roman"/>
          <w:i/>
          <w:color w:val="222222"/>
          <w:sz w:val="24"/>
          <w:szCs w:val="24"/>
          <w:lang w:eastAsia="lv-LV"/>
        </w:rPr>
        <w:t xml:space="preserve">Jautājums </w:t>
      </w:r>
    </w:p>
    <w:p w:rsidR="00780740" w:rsidRPr="00780740" w:rsidRDefault="00780740" w:rsidP="00780740">
      <w:pPr>
        <w:shd w:val="clear" w:color="auto" w:fill="FFFFFF"/>
        <w:spacing w:after="100"/>
        <w:jc w:val="both"/>
        <w:rPr>
          <w:rFonts w:ascii="Times New Roman" w:hAnsi="Times New Roman" w:cs="Times New Roman"/>
          <w:color w:val="222222"/>
          <w:sz w:val="24"/>
          <w:szCs w:val="24"/>
          <w:lang w:eastAsia="lv-LV"/>
        </w:rPr>
      </w:pPr>
      <w:r w:rsidRPr="00780740">
        <w:rPr>
          <w:rFonts w:ascii="Times New Roman" w:hAnsi="Times New Roman" w:cs="Times New Roman"/>
          <w:color w:val="222222"/>
          <w:sz w:val="24"/>
          <w:szCs w:val="24"/>
          <w:lang w:eastAsia="lv-LV"/>
        </w:rPr>
        <w:t xml:space="preserve">Iepirkuma nolikuma 5.3.5 punktā iekļautajā tabulā “Kritērija C apakš kritēriji un to vērtēšanas metodoloģija” pie apakš kritērija C4 Darbu izpildes kalendārais grafiks  vērtēšanas metodoloģijas norādīts, ka 5-4 punkti iegūstami, ja piedāvājums satur detalizēti izstrādātu kalendāro grafiku (projektēšanai un būvdarbiem). Lūdzam </w:t>
      </w:r>
      <w:r w:rsidRPr="00780740">
        <w:rPr>
          <w:rFonts w:ascii="Times New Roman" w:hAnsi="Times New Roman" w:cs="Times New Roman"/>
          <w:color w:val="222222"/>
          <w:sz w:val="24"/>
          <w:szCs w:val="24"/>
          <w:lang w:eastAsia="lv-LV"/>
        </w:rPr>
        <w:lastRenderedPageBreak/>
        <w:t>precizēt šo kritēriju, jo iepirkuma nolikums neparedz projektēšanas darbu veikšanu šī iepirkuma ietvaros.</w:t>
      </w:r>
    </w:p>
    <w:p w:rsidR="00780740" w:rsidRPr="00780740" w:rsidRDefault="00780740" w:rsidP="00780740">
      <w:pPr>
        <w:shd w:val="clear" w:color="auto" w:fill="FFFFFF"/>
        <w:spacing w:after="100"/>
        <w:jc w:val="both"/>
        <w:rPr>
          <w:rFonts w:ascii="Times New Roman" w:hAnsi="Times New Roman" w:cs="Times New Roman"/>
          <w:i/>
          <w:color w:val="222222"/>
          <w:sz w:val="24"/>
          <w:szCs w:val="24"/>
          <w:lang w:eastAsia="lv-LV"/>
        </w:rPr>
      </w:pPr>
      <w:r w:rsidRPr="00780740">
        <w:rPr>
          <w:rFonts w:ascii="Times New Roman" w:hAnsi="Times New Roman" w:cs="Times New Roman"/>
          <w:i/>
          <w:color w:val="222222"/>
          <w:sz w:val="24"/>
          <w:szCs w:val="24"/>
          <w:lang w:eastAsia="lv-LV"/>
        </w:rPr>
        <w:t xml:space="preserve">Atbilde uz 5. jautājumu </w:t>
      </w:r>
    </w:p>
    <w:p w:rsidR="00A437D9" w:rsidRPr="00780740" w:rsidRDefault="00780740" w:rsidP="00780740">
      <w:pPr>
        <w:pStyle w:val="ListParagraph"/>
        <w:pBdr>
          <w:top w:val="nil"/>
        </w:pBdr>
        <w:ind w:left="860" w:hanging="718"/>
        <w:rPr>
          <w:rFonts w:ascii="Times New Roman" w:hAnsi="Times New Roman" w:cs="Times New Roman"/>
          <w:sz w:val="24"/>
          <w:szCs w:val="24"/>
        </w:rPr>
      </w:pPr>
      <w:r w:rsidRPr="00780740">
        <w:rPr>
          <w:rFonts w:ascii="Times New Roman" w:hAnsi="Times New Roman" w:cs="Times New Roman"/>
          <w:color w:val="222222"/>
          <w:sz w:val="24"/>
          <w:szCs w:val="24"/>
          <w:lang w:eastAsia="lv-LV"/>
        </w:rPr>
        <w:t xml:space="preserve">Pretendentam sagatavojot Darbu izpildes kalendāro grafiku, grafikā ir jāiever tikai tie darbi, kas ir ietverti iepirkuma priekšmetā, kas izvērtējot Darbu izpildes kalendāro grafiku, attiecīgi tiks ņemti vērā. </w:t>
      </w:r>
      <w:r w:rsidRPr="00780740">
        <w:rPr>
          <w:rFonts w:ascii="Times New Roman" w:hAnsi="Times New Roman" w:cs="Times New Roman"/>
          <w:color w:val="222222"/>
          <w:sz w:val="24"/>
          <w:szCs w:val="24"/>
          <w:lang w:eastAsia="lv-LV"/>
        </w:rPr>
        <w:br/>
      </w:r>
      <w:bookmarkStart w:id="0" w:name="_GoBack"/>
      <w:bookmarkEnd w:id="0"/>
    </w:p>
    <w:sectPr w:rsidR="00A437D9" w:rsidRPr="007807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93127"/>
    <w:multiLevelType w:val="multilevel"/>
    <w:tmpl w:val="E9CA8B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E182C31"/>
    <w:multiLevelType w:val="hybridMultilevel"/>
    <w:tmpl w:val="7084EE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EA"/>
    <w:rsid w:val="00062BB8"/>
    <w:rsid w:val="001933F4"/>
    <w:rsid w:val="00372C30"/>
    <w:rsid w:val="0039097F"/>
    <w:rsid w:val="00547F36"/>
    <w:rsid w:val="00780740"/>
    <w:rsid w:val="00A437D9"/>
    <w:rsid w:val="00A75238"/>
    <w:rsid w:val="00B132CA"/>
    <w:rsid w:val="00B45B6E"/>
    <w:rsid w:val="00CB6412"/>
    <w:rsid w:val="00D154EA"/>
    <w:rsid w:val="00DA237F"/>
    <w:rsid w:val="00DC29F2"/>
    <w:rsid w:val="00DD1CB4"/>
    <w:rsid w:val="00E5691B"/>
    <w:rsid w:val="00EE6A0C"/>
    <w:rsid w:val="00F51F61"/>
    <w:rsid w:val="00F94A83"/>
    <w:rsid w:val="00FE6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1806">
      <w:bodyDiv w:val="1"/>
      <w:marLeft w:val="0"/>
      <w:marRight w:val="0"/>
      <w:marTop w:val="0"/>
      <w:marBottom w:val="0"/>
      <w:divBdr>
        <w:top w:val="none" w:sz="0" w:space="0" w:color="auto"/>
        <w:left w:val="none" w:sz="0" w:space="0" w:color="auto"/>
        <w:bottom w:val="none" w:sz="0" w:space="0" w:color="auto"/>
        <w:right w:val="none" w:sz="0" w:space="0" w:color="auto"/>
      </w:divBdr>
      <w:divsChild>
        <w:div w:id="1461147301">
          <w:marLeft w:val="0"/>
          <w:marRight w:val="0"/>
          <w:marTop w:val="0"/>
          <w:marBottom w:val="0"/>
          <w:divBdr>
            <w:top w:val="none" w:sz="0" w:space="0" w:color="auto"/>
            <w:left w:val="none" w:sz="0" w:space="0" w:color="auto"/>
            <w:bottom w:val="none" w:sz="0" w:space="0" w:color="auto"/>
            <w:right w:val="none" w:sz="0" w:space="0" w:color="auto"/>
          </w:divBdr>
        </w:div>
        <w:div w:id="526674837">
          <w:marLeft w:val="0"/>
          <w:marRight w:val="0"/>
          <w:marTop w:val="0"/>
          <w:marBottom w:val="0"/>
          <w:divBdr>
            <w:top w:val="none" w:sz="0" w:space="0" w:color="auto"/>
            <w:left w:val="none" w:sz="0" w:space="0" w:color="auto"/>
            <w:bottom w:val="none" w:sz="0" w:space="0" w:color="auto"/>
            <w:right w:val="none" w:sz="0" w:space="0" w:color="auto"/>
          </w:divBdr>
        </w:div>
        <w:div w:id="1411192513">
          <w:marLeft w:val="0"/>
          <w:marRight w:val="0"/>
          <w:marTop w:val="0"/>
          <w:marBottom w:val="0"/>
          <w:divBdr>
            <w:top w:val="none" w:sz="0" w:space="0" w:color="auto"/>
            <w:left w:val="none" w:sz="0" w:space="0" w:color="auto"/>
            <w:bottom w:val="none" w:sz="0" w:space="0" w:color="auto"/>
            <w:right w:val="none" w:sz="0" w:space="0" w:color="auto"/>
          </w:divBdr>
        </w:div>
        <w:div w:id="2104496033">
          <w:marLeft w:val="0"/>
          <w:marRight w:val="0"/>
          <w:marTop w:val="0"/>
          <w:marBottom w:val="0"/>
          <w:divBdr>
            <w:top w:val="none" w:sz="0" w:space="0" w:color="auto"/>
            <w:left w:val="none" w:sz="0" w:space="0" w:color="auto"/>
            <w:bottom w:val="none" w:sz="0" w:space="0" w:color="auto"/>
            <w:right w:val="none" w:sz="0" w:space="0" w:color="auto"/>
          </w:divBdr>
        </w:div>
        <w:div w:id="618099917">
          <w:marLeft w:val="0"/>
          <w:marRight w:val="0"/>
          <w:marTop w:val="0"/>
          <w:marBottom w:val="0"/>
          <w:divBdr>
            <w:top w:val="none" w:sz="0" w:space="0" w:color="auto"/>
            <w:left w:val="none" w:sz="0" w:space="0" w:color="auto"/>
            <w:bottom w:val="none" w:sz="0" w:space="0" w:color="auto"/>
            <w:right w:val="none" w:sz="0" w:space="0" w:color="auto"/>
          </w:divBdr>
        </w:div>
        <w:div w:id="112212092">
          <w:marLeft w:val="0"/>
          <w:marRight w:val="0"/>
          <w:marTop w:val="0"/>
          <w:marBottom w:val="0"/>
          <w:divBdr>
            <w:top w:val="none" w:sz="0" w:space="0" w:color="auto"/>
            <w:left w:val="none" w:sz="0" w:space="0" w:color="auto"/>
            <w:bottom w:val="none" w:sz="0" w:space="0" w:color="auto"/>
            <w:right w:val="none" w:sz="0" w:space="0" w:color="auto"/>
          </w:divBdr>
        </w:div>
        <w:div w:id="201597019">
          <w:marLeft w:val="0"/>
          <w:marRight w:val="0"/>
          <w:marTop w:val="0"/>
          <w:marBottom w:val="0"/>
          <w:divBdr>
            <w:top w:val="none" w:sz="0" w:space="0" w:color="auto"/>
            <w:left w:val="none" w:sz="0" w:space="0" w:color="auto"/>
            <w:bottom w:val="none" w:sz="0" w:space="0" w:color="auto"/>
            <w:right w:val="none" w:sz="0" w:space="0" w:color="auto"/>
          </w:divBdr>
        </w:div>
        <w:div w:id="1161433746">
          <w:marLeft w:val="0"/>
          <w:marRight w:val="0"/>
          <w:marTop w:val="0"/>
          <w:marBottom w:val="0"/>
          <w:divBdr>
            <w:top w:val="none" w:sz="0" w:space="0" w:color="auto"/>
            <w:left w:val="none" w:sz="0" w:space="0" w:color="auto"/>
            <w:bottom w:val="none" w:sz="0" w:space="0" w:color="auto"/>
            <w:right w:val="none" w:sz="0" w:space="0" w:color="auto"/>
          </w:divBdr>
        </w:div>
        <w:div w:id="1717587684">
          <w:marLeft w:val="0"/>
          <w:marRight w:val="0"/>
          <w:marTop w:val="0"/>
          <w:marBottom w:val="0"/>
          <w:divBdr>
            <w:top w:val="none" w:sz="0" w:space="0" w:color="auto"/>
            <w:left w:val="none" w:sz="0" w:space="0" w:color="auto"/>
            <w:bottom w:val="none" w:sz="0" w:space="0" w:color="auto"/>
            <w:right w:val="none" w:sz="0" w:space="0" w:color="auto"/>
          </w:divBdr>
        </w:div>
        <w:div w:id="519858789">
          <w:marLeft w:val="0"/>
          <w:marRight w:val="0"/>
          <w:marTop w:val="0"/>
          <w:marBottom w:val="0"/>
          <w:divBdr>
            <w:top w:val="none" w:sz="0" w:space="0" w:color="auto"/>
            <w:left w:val="none" w:sz="0" w:space="0" w:color="auto"/>
            <w:bottom w:val="none" w:sz="0" w:space="0" w:color="auto"/>
            <w:right w:val="none" w:sz="0" w:space="0" w:color="auto"/>
          </w:divBdr>
        </w:div>
        <w:div w:id="1469081971">
          <w:marLeft w:val="0"/>
          <w:marRight w:val="0"/>
          <w:marTop w:val="0"/>
          <w:marBottom w:val="0"/>
          <w:divBdr>
            <w:top w:val="none" w:sz="0" w:space="0" w:color="auto"/>
            <w:left w:val="none" w:sz="0" w:space="0" w:color="auto"/>
            <w:bottom w:val="none" w:sz="0" w:space="0" w:color="auto"/>
            <w:right w:val="none" w:sz="0" w:space="0" w:color="auto"/>
          </w:divBdr>
        </w:div>
        <w:div w:id="393238443">
          <w:marLeft w:val="0"/>
          <w:marRight w:val="0"/>
          <w:marTop w:val="0"/>
          <w:marBottom w:val="0"/>
          <w:divBdr>
            <w:top w:val="none" w:sz="0" w:space="0" w:color="auto"/>
            <w:left w:val="none" w:sz="0" w:space="0" w:color="auto"/>
            <w:bottom w:val="none" w:sz="0" w:space="0" w:color="auto"/>
            <w:right w:val="none" w:sz="0" w:space="0" w:color="auto"/>
          </w:divBdr>
        </w:div>
        <w:div w:id="1787650191">
          <w:marLeft w:val="0"/>
          <w:marRight w:val="0"/>
          <w:marTop w:val="0"/>
          <w:marBottom w:val="0"/>
          <w:divBdr>
            <w:top w:val="none" w:sz="0" w:space="0" w:color="auto"/>
            <w:left w:val="none" w:sz="0" w:space="0" w:color="auto"/>
            <w:bottom w:val="none" w:sz="0" w:space="0" w:color="auto"/>
            <w:right w:val="none" w:sz="0" w:space="0" w:color="auto"/>
          </w:divBdr>
        </w:div>
        <w:div w:id="50275314">
          <w:marLeft w:val="0"/>
          <w:marRight w:val="0"/>
          <w:marTop w:val="0"/>
          <w:marBottom w:val="0"/>
          <w:divBdr>
            <w:top w:val="none" w:sz="0" w:space="0" w:color="auto"/>
            <w:left w:val="none" w:sz="0" w:space="0" w:color="auto"/>
            <w:bottom w:val="none" w:sz="0" w:space="0" w:color="auto"/>
            <w:right w:val="none" w:sz="0" w:space="0" w:color="auto"/>
          </w:divBdr>
        </w:div>
        <w:div w:id="302658160">
          <w:marLeft w:val="0"/>
          <w:marRight w:val="0"/>
          <w:marTop w:val="0"/>
          <w:marBottom w:val="0"/>
          <w:divBdr>
            <w:top w:val="none" w:sz="0" w:space="0" w:color="auto"/>
            <w:left w:val="none" w:sz="0" w:space="0" w:color="auto"/>
            <w:bottom w:val="none" w:sz="0" w:space="0" w:color="auto"/>
            <w:right w:val="none" w:sz="0" w:space="0" w:color="auto"/>
          </w:divBdr>
        </w:div>
        <w:div w:id="445514232">
          <w:marLeft w:val="0"/>
          <w:marRight w:val="0"/>
          <w:marTop w:val="0"/>
          <w:marBottom w:val="0"/>
          <w:divBdr>
            <w:top w:val="none" w:sz="0" w:space="0" w:color="auto"/>
            <w:left w:val="none" w:sz="0" w:space="0" w:color="auto"/>
            <w:bottom w:val="none" w:sz="0" w:space="0" w:color="auto"/>
            <w:right w:val="none" w:sz="0" w:space="0" w:color="auto"/>
          </w:divBdr>
        </w:div>
        <w:div w:id="2130002941">
          <w:marLeft w:val="0"/>
          <w:marRight w:val="0"/>
          <w:marTop w:val="0"/>
          <w:marBottom w:val="0"/>
          <w:divBdr>
            <w:top w:val="none" w:sz="0" w:space="0" w:color="auto"/>
            <w:left w:val="none" w:sz="0" w:space="0" w:color="auto"/>
            <w:bottom w:val="none" w:sz="0" w:space="0" w:color="auto"/>
            <w:right w:val="none" w:sz="0" w:space="0" w:color="auto"/>
          </w:divBdr>
        </w:div>
        <w:div w:id="1318918903">
          <w:marLeft w:val="0"/>
          <w:marRight w:val="0"/>
          <w:marTop w:val="0"/>
          <w:marBottom w:val="0"/>
          <w:divBdr>
            <w:top w:val="none" w:sz="0" w:space="0" w:color="auto"/>
            <w:left w:val="none" w:sz="0" w:space="0" w:color="auto"/>
            <w:bottom w:val="none" w:sz="0" w:space="0" w:color="auto"/>
            <w:right w:val="none" w:sz="0" w:space="0" w:color="auto"/>
          </w:divBdr>
        </w:div>
        <w:div w:id="1958950077">
          <w:marLeft w:val="0"/>
          <w:marRight w:val="0"/>
          <w:marTop w:val="0"/>
          <w:marBottom w:val="0"/>
          <w:divBdr>
            <w:top w:val="none" w:sz="0" w:space="0" w:color="auto"/>
            <w:left w:val="none" w:sz="0" w:space="0" w:color="auto"/>
            <w:bottom w:val="none" w:sz="0" w:space="0" w:color="auto"/>
            <w:right w:val="none" w:sz="0" w:space="0" w:color="auto"/>
          </w:divBdr>
        </w:div>
        <w:div w:id="1171142836">
          <w:marLeft w:val="0"/>
          <w:marRight w:val="0"/>
          <w:marTop w:val="0"/>
          <w:marBottom w:val="0"/>
          <w:divBdr>
            <w:top w:val="none" w:sz="0" w:space="0" w:color="auto"/>
            <w:left w:val="none" w:sz="0" w:space="0" w:color="auto"/>
            <w:bottom w:val="none" w:sz="0" w:space="0" w:color="auto"/>
            <w:right w:val="none" w:sz="0" w:space="0" w:color="auto"/>
          </w:divBdr>
        </w:div>
        <w:div w:id="2067217597">
          <w:marLeft w:val="0"/>
          <w:marRight w:val="0"/>
          <w:marTop w:val="0"/>
          <w:marBottom w:val="0"/>
          <w:divBdr>
            <w:top w:val="none" w:sz="0" w:space="0" w:color="auto"/>
            <w:left w:val="none" w:sz="0" w:space="0" w:color="auto"/>
            <w:bottom w:val="none" w:sz="0" w:space="0" w:color="auto"/>
            <w:right w:val="none" w:sz="0" w:space="0" w:color="auto"/>
          </w:divBdr>
        </w:div>
        <w:div w:id="1146624034">
          <w:marLeft w:val="0"/>
          <w:marRight w:val="0"/>
          <w:marTop w:val="0"/>
          <w:marBottom w:val="0"/>
          <w:divBdr>
            <w:top w:val="none" w:sz="0" w:space="0" w:color="auto"/>
            <w:left w:val="none" w:sz="0" w:space="0" w:color="auto"/>
            <w:bottom w:val="none" w:sz="0" w:space="0" w:color="auto"/>
            <w:right w:val="none" w:sz="0" w:space="0" w:color="auto"/>
          </w:divBdr>
        </w:div>
        <w:div w:id="1688410712">
          <w:marLeft w:val="0"/>
          <w:marRight w:val="0"/>
          <w:marTop w:val="0"/>
          <w:marBottom w:val="0"/>
          <w:divBdr>
            <w:top w:val="none" w:sz="0" w:space="0" w:color="auto"/>
            <w:left w:val="none" w:sz="0" w:space="0" w:color="auto"/>
            <w:bottom w:val="none" w:sz="0" w:space="0" w:color="auto"/>
            <w:right w:val="none" w:sz="0" w:space="0" w:color="auto"/>
          </w:divBdr>
        </w:div>
      </w:divsChild>
    </w:div>
    <w:div w:id="15131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3436</Words>
  <Characters>1959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Kaire</dc:creator>
  <cp:keywords/>
  <dc:description/>
  <cp:lastModifiedBy>Tatjana Kraševska</cp:lastModifiedBy>
  <cp:revision>9</cp:revision>
  <cp:lastPrinted>2016-11-07T16:24:00Z</cp:lastPrinted>
  <dcterms:created xsi:type="dcterms:W3CDTF">2016-11-08T11:43:00Z</dcterms:created>
  <dcterms:modified xsi:type="dcterms:W3CDTF">2016-11-08T13:39:00Z</dcterms:modified>
</cp:coreProperties>
</file>