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F9" w:rsidRPr="00EB3396" w:rsidRDefault="000805F9" w:rsidP="00C17686">
      <w:pPr>
        <w:jc w:val="center"/>
        <w:rPr>
          <w:lang w:val="lv-LV"/>
        </w:rPr>
      </w:pPr>
      <w:r w:rsidRPr="00EB3396">
        <w:rPr>
          <w:lang w:val="lv-LV"/>
        </w:rPr>
        <w:t>Daugavpils pilsētas domes iepirkumu komisija</w:t>
      </w:r>
    </w:p>
    <w:p w:rsidR="0058208F" w:rsidRPr="00EB3396" w:rsidRDefault="0058208F" w:rsidP="00C17686">
      <w:pPr>
        <w:jc w:val="center"/>
        <w:rPr>
          <w:b/>
          <w:bCs/>
          <w:lang w:val="lv-LV"/>
        </w:rPr>
      </w:pPr>
      <w:r w:rsidRPr="00EB3396">
        <w:rPr>
          <w:b/>
          <w:bCs/>
          <w:lang w:val="lv-LV"/>
        </w:rPr>
        <w:t>“</w:t>
      </w:r>
      <w:r w:rsidR="00E16B70" w:rsidRPr="00AA22BA">
        <w:rPr>
          <w:b/>
          <w:bCs/>
          <w:lang w:val="lv-LV"/>
        </w:rPr>
        <w:t>Būvniecības darbu (ielu pārbūve) veikšana Daugavpils pilsētas rūpniecisko teritoriju publiskās infrastruktūras attīstībai (SAM 5.6.2. ietvaros)</w:t>
      </w:r>
      <w:r w:rsidR="00E16B70">
        <w:rPr>
          <w:b/>
          <w:bCs/>
          <w:lang w:val="lv-LV"/>
        </w:rPr>
        <w:t>”</w:t>
      </w:r>
    </w:p>
    <w:p w:rsidR="0058208F" w:rsidRPr="00EB3396" w:rsidRDefault="0058208F" w:rsidP="00C17686">
      <w:pPr>
        <w:jc w:val="center"/>
        <w:rPr>
          <w:lang w:val="lv-LV"/>
        </w:rPr>
      </w:pPr>
      <w:r w:rsidRPr="00EB3396">
        <w:rPr>
          <w:lang w:val="lv-LV"/>
        </w:rPr>
        <w:t>identifikācijas numurs DPD 201</w:t>
      </w:r>
      <w:r w:rsidR="00B2677D">
        <w:rPr>
          <w:lang w:val="lv-LV"/>
        </w:rPr>
        <w:t>8</w:t>
      </w:r>
      <w:r w:rsidRPr="00EB3396">
        <w:rPr>
          <w:lang w:val="lv-LV"/>
        </w:rPr>
        <w:t>/</w:t>
      </w:r>
      <w:r w:rsidR="00B2677D">
        <w:rPr>
          <w:lang w:val="lv-LV"/>
        </w:rPr>
        <w:t>106</w:t>
      </w:r>
    </w:p>
    <w:p w:rsidR="000805F9" w:rsidRPr="00EB3396" w:rsidRDefault="000805F9" w:rsidP="00C17686">
      <w:pPr>
        <w:jc w:val="center"/>
        <w:rPr>
          <w:b/>
          <w:lang w:val="lv-LV"/>
        </w:rPr>
      </w:pPr>
    </w:p>
    <w:p w:rsidR="000805F9" w:rsidRPr="00EB3396" w:rsidRDefault="000805F9" w:rsidP="00C17686">
      <w:pPr>
        <w:jc w:val="center"/>
        <w:rPr>
          <w:b/>
          <w:caps/>
          <w:lang w:val="lv-LV"/>
        </w:rPr>
      </w:pPr>
      <w:r w:rsidRPr="00EB3396">
        <w:rPr>
          <w:b/>
          <w:caps/>
          <w:lang w:val="lv-LV"/>
        </w:rPr>
        <w:t xml:space="preserve">Atbildes </w:t>
      </w:r>
    </w:p>
    <w:p w:rsidR="000805F9" w:rsidRPr="00EB3396" w:rsidRDefault="000805F9" w:rsidP="00C17686">
      <w:pPr>
        <w:jc w:val="center"/>
        <w:rPr>
          <w:b/>
          <w:caps/>
          <w:lang w:val="lv-LV"/>
        </w:rPr>
      </w:pPr>
      <w:r w:rsidRPr="00EB3396">
        <w:rPr>
          <w:b/>
          <w:caps/>
          <w:lang w:val="lv-LV"/>
        </w:rPr>
        <w:t xml:space="preserve">uz piegādātāju jautājumiem </w:t>
      </w:r>
    </w:p>
    <w:p w:rsidR="000805F9" w:rsidRPr="00EB3396" w:rsidRDefault="001D3A65" w:rsidP="00C17686">
      <w:pPr>
        <w:jc w:val="center"/>
        <w:rPr>
          <w:b/>
          <w:caps/>
          <w:lang w:val="lv-LV"/>
        </w:rPr>
      </w:pPr>
      <w:r>
        <w:rPr>
          <w:b/>
          <w:caps/>
          <w:lang w:val="lv-LV"/>
        </w:rPr>
        <w:t>Nr.3</w:t>
      </w:r>
    </w:p>
    <w:p w:rsidR="000805F9" w:rsidRPr="00EB3396" w:rsidRDefault="000805F9" w:rsidP="00C17686">
      <w:pPr>
        <w:jc w:val="center"/>
        <w:rPr>
          <w:b/>
          <w:lang w:val="lv-LV"/>
        </w:rPr>
      </w:pPr>
    </w:p>
    <w:p w:rsidR="001D3A65" w:rsidRDefault="001D3A65" w:rsidP="001D3A65">
      <w:pPr>
        <w:jc w:val="both"/>
        <w:rPr>
          <w:i/>
          <w:lang w:val="lv-LV"/>
        </w:rPr>
      </w:pPr>
      <w:r w:rsidRPr="001D3A65">
        <w:rPr>
          <w:i/>
          <w:lang w:val="lv-LV"/>
        </w:rPr>
        <w:t>3.1.jautājums</w:t>
      </w:r>
    </w:p>
    <w:p w:rsidR="001D3A65" w:rsidRPr="001D3A65" w:rsidRDefault="001D3A65" w:rsidP="001D3A65">
      <w:pPr>
        <w:jc w:val="both"/>
        <w:rPr>
          <w:i/>
          <w:lang w:val="lv-LV"/>
        </w:rPr>
      </w:pPr>
      <w:r w:rsidRPr="001D3A65">
        <w:rPr>
          <w:i/>
          <w:lang w:val="lv-LV"/>
        </w:rPr>
        <w:t>Nolikuma punkts 24.9.2. nosaka: “Darbu izpildes grafiks (mēnešos) tabulas veidā, brīvā formā. Piegādes grafiks jāsagatavo ievērojot konkursa nolikumā noteiktos termiņus.”. Lūdzam apstiprināt, ka šajā punktā ir pieļauta pārrakstīšanas kļūda un vārdu “Piegādes grafiks” vietā jābūt “Darbu izpildes grafiks”.</w:t>
      </w:r>
    </w:p>
    <w:p w:rsidR="001D3A65" w:rsidRPr="001D3A65" w:rsidRDefault="001D3A65" w:rsidP="001D3A65">
      <w:pPr>
        <w:jc w:val="both"/>
        <w:rPr>
          <w:rFonts w:eastAsiaTheme="minorHAnsi"/>
          <w:b/>
          <w:lang w:val="lv-LV"/>
        </w:rPr>
      </w:pPr>
      <w:r w:rsidRPr="001D3A65">
        <w:rPr>
          <w:b/>
          <w:lang w:val="lv-LV"/>
        </w:rPr>
        <w:t>3.1.atbilde</w:t>
      </w:r>
    </w:p>
    <w:p w:rsidR="001D3A65" w:rsidRPr="001D3A65" w:rsidRDefault="001D3A65" w:rsidP="001D3A65">
      <w:pPr>
        <w:jc w:val="both"/>
        <w:rPr>
          <w:lang w:val="lv-LV"/>
        </w:rPr>
      </w:pPr>
      <w:r w:rsidRPr="001D3A65">
        <w:rPr>
          <w:lang w:val="lv-LV"/>
        </w:rPr>
        <w:t>Jā, pārrakstīšanas kļūda.</w:t>
      </w:r>
    </w:p>
    <w:p w:rsidR="001D3A65" w:rsidRPr="001D3A65" w:rsidRDefault="001D3A65" w:rsidP="001D3A65">
      <w:pPr>
        <w:jc w:val="both"/>
        <w:rPr>
          <w:b/>
          <w:lang w:val="lv-LV"/>
        </w:rPr>
      </w:pPr>
    </w:p>
    <w:p w:rsidR="001D3A65" w:rsidRPr="001D3A65" w:rsidRDefault="001D3A65" w:rsidP="001D3A65">
      <w:pPr>
        <w:jc w:val="both"/>
        <w:rPr>
          <w:i/>
          <w:lang w:val="lv-LV"/>
        </w:rPr>
      </w:pPr>
      <w:r w:rsidRPr="001D3A65">
        <w:rPr>
          <w:i/>
          <w:lang w:val="lv-LV"/>
        </w:rPr>
        <w:t>3.2.jautājums</w:t>
      </w:r>
    </w:p>
    <w:p w:rsidR="001D3A65" w:rsidRDefault="001D3A65" w:rsidP="001D3A65">
      <w:pPr>
        <w:rPr>
          <w:i/>
        </w:rPr>
      </w:pPr>
      <w:r w:rsidRPr="001D3A65">
        <w:rPr>
          <w:i/>
          <w:lang w:val="lv-LV"/>
        </w:rPr>
        <w:t xml:space="preserve">Spaļu ielas darbu apjomu sarakstos daļai darbu virsrakstā ir norādīts </w:t>
      </w:r>
      <w:r w:rsidRPr="001D3A65">
        <w:rPr>
          <w:i/>
          <w:iCs/>
          <w:lang w:val="lv-LV"/>
        </w:rPr>
        <w:t>“(bojāšanas risks)”</w:t>
      </w:r>
      <w:r w:rsidRPr="001D3A65">
        <w:rPr>
          <w:i/>
          <w:lang w:val="lv-LV"/>
        </w:rPr>
        <w:t xml:space="preserve">. </w:t>
      </w:r>
      <w:proofErr w:type="spellStart"/>
      <w:proofErr w:type="gramStart"/>
      <w:r>
        <w:rPr>
          <w:i/>
        </w:rPr>
        <w:t>Ko</w:t>
      </w:r>
      <w:proofErr w:type="spellEnd"/>
      <w:proofErr w:type="gramEnd"/>
      <w:r>
        <w:rPr>
          <w:i/>
        </w:rPr>
        <w:t xml:space="preserve"> </w:t>
      </w:r>
      <w:proofErr w:type="spellStart"/>
      <w:r>
        <w:rPr>
          <w:i/>
        </w:rPr>
        <w:t>tas</w:t>
      </w:r>
      <w:proofErr w:type="spellEnd"/>
      <w:r>
        <w:rPr>
          <w:i/>
        </w:rPr>
        <w:t xml:space="preserve"> </w:t>
      </w:r>
      <w:proofErr w:type="spellStart"/>
      <w:r>
        <w:rPr>
          <w:i/>
        </w:rPr>
        <w:t>nozīmē</w:t>
      </w:r>
      <w:proofErr w:type="spellEnd"/>
      <w:r>
        <w:rPr>
          <w:i/>
        </w:rPr>
        <w:t>?</w:t>
      </w:r>
    </w:p>
    <w:p w:rsidR="001D3A65" w:rsidRDefault="001D3A65" w:rsidP="001D3A65">
      <w:pPr>
        <w:jc w:val="both"/>
        <w:rPr>
          <w:rFonts w:eastAsiaTheme="minorHAnsi"/>
          <w:b/>
        </w:rPr>
      </w:pPr>
      <w:r>
        <w:rPr>
          <w:b/>
        </w:rPr>
        <w:t>3.2</w:t>
      </w:r>
      <w:proofErr w:type="gramStart"/>
      <w:r>
        <w:rPr>
          <w:b/>
        </w:rPr>
        <w:t>.atbilde</w:t>
      </w:r>
      <w:proofErr w:type="gramEnd"/>
    </w:p>
    <w:p w:rsidR="001D3A65" w:rsidRDefault="001D3A65" w:rsidP="001D3A65">
      <w:pPr>
        <w:jc w:val="both"/>
      </w:pPr>
      <w:proofErr w:type="spellStart"/>
      <w:r>
        <w:t>Doto</w:t>
      </w:r>
      <w:proofErr w:type="spellEnd"/>
      <w:r>
        <w:t xml:space="preserve"> </w:t>
      </w:r>
      <w:proofErr w:type="spellStart"/>
      <w:r>
        <w:t>būvprojektu</w:t>
      </w:r>
      <w:proofErr w:type="spellEnd"/>
      <w:r>
        <w:t xml:space="preserve"> </w:t>
      </w:r>
      <w:proofErr w:type="spellStart"/>
      <w:r>
        <w:t>plānots</w:t>
      </w:r>
      <w:proofErr w:type="spellEnd"/>
      <w:r>
        <w:t xml:space="preserve"> </w:t>
      </w:r>
      <w:proofErr w:type="spellStart"/>
      <w:r>
        <w:t>realizēt</w:t>
      </w:r>
      <w:proofErr w:type="spellEnd"/>
      <w:r>
        <w:t xml:space="preserve"> ERAF </w:t>
      </w:r>
      <w:proofErr w:type="spellStart"/>
      <w:r>
        <w:t>projekta</w:t>
      </w:r>
      <w:proofErr w:type="spellEnd"/>
      <w:r>
        <w:t xml:space="preserve"> </w:t>
      </w:r>
      <w:proofErr w:type="spellStart"/>
      <w:r>
        <w:t>ietvaros</w:t>
      </w:r>
      <w:proofErr w:type="spellEnd"/>
      <w:r>
        <w:t xml:space="preserve"> (SAM 5.6.2.). </w:t>
      </w:r>
      <w:proofErr w:type="spellStart"/>
      <w:r>
        <w:t>Atbilstoši</w:t>
      </w:r>
      <w:proofErr w:type="spellEnd"/>
      <w:r>
        <w:t xml:space="preserve"> MK </w:t>
      </w:r>
      <w:r>
        <w:rPr>
          <w:color w:val="414142"/>
        </w:rPr>
        <w:t xml:space="preserve">2015. </w:t>
      </w:r>
      <w:proofErr w:type="spellStart"/>
      <w:proofErr w:type="gramStart"/>
      <w:r>
        <w:rPr>
          <w:color w:val="414142"/>
        </w:rPr>
        <w:t>gada</w:t>
      </w:r>
      <w:proofErr w:type="spellEnd"/>
      <w:proofErr w:type="gramEnd"/>
      <w:r>
        <w:rPr>
          <w:color w:val="414142"/>
        </w:rPr>
        <w:t xml:space="preserve"> 10.novembra </w:t>
      </w:r>
      <w:r>
        <w:t xml:space="preserve"> </w:t>
      </w:r>
      <w:proofErr w:type="spellStart"/>
      <w:r>
        <w:t>noteikumiem</w:t>
      </w:r>
      <w:proofErr w:type="spellEnd"/>
      <w:r>
        <w:t xml:space="preserve"> </w:t>
      </w:r>
      <w:proofErr w:type="spellStart"/>
      <w:r>
        <w:t>Nr</w:t>
      </w:r>
      <w:proofErr w:type="spellEnd"/>
      <w:r>
        <w:t>. 645 „</w:t>
      </w:r>
      <w:proofErr w:type="spellStart"/>
      <w:r>
        <w:t>Darbības</w:t>
      </w:r>
      <w:proofErr w:type="spellEnd"/>
      <w:r>
        <w:t xml:space="preserve"> </w:t>
      </w:r>
      <w:proofErr w:type="spellStart"/>
      <w:r>
        <w:t>programmas</w:t>
      </w:r>
      <w:proofErr w:type="spellEnd"/>
      <w:r>
        <w:t xml:space="preserve"> "</w:t>
      </w:r>
      <w:proofErr w:type="spellStart"/>
      <w:r>
        <w:t>Izaugsme</w:t>
      </w:r>
      <w:proofErr w:type="spellEnd"/>
      <w:r>
        <w:t xml:space="preserve"> un </w:t>
      </w:r>
      <w:proofErr w:type="spellStart"/>
      <w:r>
        <w:t>nodarbinātība</w:t>
      </w:r>
      <w:proofErr w:type="spellEnd"/>
      <w:r>
        <w:t xml:space="preserve">" 5.6.2. </w:t>
      </w:r>
      <w:proofErr w:type="spellStart"/>
      <w:proofErr w:type="gramStart"/>
      <w:r>
        <w:t>specifiskā</w:t>
      </w:r>
      <w:proofErr w:type="spellEnd"/>
      <w:proofErr w:type="gramEnd"/>
      <w:r>
        <w:t xml:space="preserve"> </w:t>
      </w:r>
      <w:proofErr w:type="spellStart"/>
      <w:r>
        <w:t>atbalsta</w:t>
      </w:r>
      <w:proofErr w:type="spellEnd"/>
      <w:r>
        <w:t xml:space="preserve"> </w:t>
      </w:r>
      <w:proofErr w:type="spellStart"/>
      <w:r>
        <w:t>mērķa</w:t>
      </w:r>
      <w:proofErr w:type="spellEnd"/>
      <w:r>
        <w:t xml:space="preserve"> "</w:t>
      </w:r>
      <w:proofErr w:type="spellStart"/>
      <w:r>
        <w:t>Teritoriju</w:t>
      </w:r>
      <w:proofErr w:type="spellEnd"/>
      <w:r>
        <w:t xml:space="preserve"> </w:t>
      </w:r>
      <w:proofErr w:type="spellStart"/>
      <w:r>
        <w:t>revitalizācija</w:t>
      </w:r>
      <w:proofErr w:type="spellEnd"/>
      <w:r>
        <w:t xml:space="preserve">, </w:t>
      </w:r>
      <w:proofErr w:type="spellStart"/>
      <w:r>
        <w:t>reģenerējot</w:t>
      </w:r>
      <w:proofErr w:type="spellEnd"/>
      <w:r>
        <w:t xml:space="preserve"> </w:t>
      </w:r>
      <w:proofErr w:type="spellStart"/>
      <w:r>
        <w:t>degradētās</w:t>
      </w:r>
      <w:proofErr w:type="spellEnd"/>
      <w:r>
        <w:t xml:space="preserve"> </w:t>
      </w:r>
      <w:proofErr w:type="spellStart"/>
      <w:r>
        <w:t>teritorijas</w:t>
      </w:r>
      <w:proofErr w:type="spellEnd"/>
      <w:r>
        <w:t xml:space="preserve"> </w:t>
      </w:r>
      <w:proofErr w:type="spellStart"/>
      <w:r>
        <w:t>atbilstoši</w:t>
      </w:r>
      <w:proofErr w:type="spellEnd"/>
      <w:r>
        <w:t xml:space="preserve"> </w:t>
      </w:r>
      <w:proofErr w:type="spellStart"/>
      <w:r>
        <w:t>pašvaldību</w:t>
      </w:r>
      <w:proofErr w:type="spellEnd"/>
      <w:r>
        <w:t xml:space="preserve"> </w:t>
      </w:r>
      <w:proofErr w:type="spellStart"/>
      <w:r>
        <w:t>integrētajām</w:t>
      </w:r>
      <w:proofErr w:type="spellEnd"/>
      <w:r>
        <w:t xml:space="preserve"> </w:t>
      </w:r>
      <w:proofErr w:type="spellStart"/>
      <w:r>
        <w:t>attīstības</w:t>
      </w:r>
      <w:proofErr w:type="spellEnd"/>
      <w:r>
        <w:t xml:space="preserve"> </w:t>
      </w:r>
      <w:proofErr w:type="spellStart"/>
      <w:r>
        <w:t>programmām</w:t>
      </w:r>
      <w:proofErr w:type="spellEnd"/>
      <w:r>
        <w:t xml:space="preserve">" </w:t>
      </w:r>
      <w:proofErr w:type="spellStart"/>
      <w:r>
        <w:t>īstenošanas</w:t>
      </w:r>
      <w:proofErr w:type="spellEnd"/>
      <w:r>
        <w:t xml:space="preserve"> </w:t>
      </w:r>
      <w:proofErr w:type="spellStart"/>
      <w:r>
        <w:t>noteikumi</w:t>
      </w:r>
      <w:proofErr w:type="spellEnd"/>
      <w:r>
        <w:t xml:space="preserve">”, </w:t>
      </w:r>
      <w:proofErr w:type="spellStart"/>
      <w:r>
        <w:t>Projekta</w:t>
      </w:r>
      <w:proofErr w:type="spellEnd"/>
      <w:r>
        <w:t xml:space="preserve"> </w:t>
      </w:r>
      <w:proofErr w:type="spellStart"/>
      <w:r>
        <w:t>tiešās</w:t>
      </w:r>
      <w:proofErr w:type="spellEnd"/>
      <w:r>
        <w:t xml:space="preserve"> </w:t>
      </w:r>
      <w:proofErr w:type="spellStart"/>
      <w:r>
        <w:t>attiecināmās</w:t>
      </w:r>
      <w:proofErr w:type="spellEnd"/>
      <w:r>
        <w:t xml:space="preserve"> </w:t>
      </w:r>
      <w:proofErr w:type="spellStart"/>
      <w:r>
        <w:t>izmaksas</w:t>
      </w:r>
      <w:proofErr w:type="spellEnd"/>
      <w:r>
        <w:t xml:space="preserve"> </w:t>
      </w:r>
      <w:proofErr w:type="spellStart"/>
      <w:r>
        <w:t>ir</w:t>
      </w:r>
      <w:proofErr w:type="spellEnd"/>
      <w:r>
        <w:t xml:space="preserve"> t.sk. </w:t>
      </w:r>
      <w:proofErr w:type="spellStart"/>
      <w:proofErr w:type="gramStart"/>
      <w:r>
        <w:t>virszemes</w:t>
      </w:r>
      <w:proofErr w:type="spellEnd"/>
      <w:r>
        <w:t xml:space="preserve"> un </w:t>
      </w:r>
      <w:proofErr w:type="spellStart"/>
      <w:r>
        <w:t>pazemes</w:t>
      </w:r>
      <w:proofErr w:type="spellEnd"/>
      <w:r>
        <w:t xml:space="preserve"> </w:t>
      </w:r>
      <w:proofErr w:type="spellStart"/>
      <w:r>
        <w:t>komunikāciju</w:t>
      </w:r>
      <w:proofErr w:type="spellEnd"/>
      <w:r>
        <w:t xml:space="preserve"> </w:t>
      </w:r>
      <w:proofErr w:type="spellStart"/>
      <w:r>
        <w:t>infrastruktūras</w:t>
      </w:r>
      <w:proofErr w:type="spellEnd"/>
      <w:r>
        <w:t xml:space="preserve"> </w:t>
      </w:r>
      <w:proofErr w:type="spellStart"/>
      <w:r>
        <w:t>pārbūve</w:t>
      </w:r>
      <w:proofErr w:type="spellEnd"/>
      <w:r>
        <w:t xml:space="preserve">, </w:t>
      </w:r>
      <w:proofErr w:type="spellStart"/>
      <w:r>
        <w:t>nepalielinot</w:t>
      </w:r>
      <w:proofErr w:type="spellEnd"/>
      <w:r>
        <w:t xml:space="preserve"> </w:t>
      </w:r>
      <w:proofErr w:type="spellStart"/>
      <w:r>
        <w:t>tās</w:t>
      </w:r>
      <w:proofErr w:type="spellEnd"/>
      <w:r>
        <w:t xml:space="preserve"> </w:t>
      </w:r>
      <w:proofErr w:type="spellStart"/>
      <w:r>
        <w:t>apkalpes</w:t>
      </w:r>
      <w:proofErr w:type="spellEnd"/>
      <w:r>
        <w:t xml:space="preserve"> </w:t>
      </w:r>
      <w:proofErr w:type="spellStart"/>
      <w:r>
        <w:t>jaudu</w:t>
      </w:r>
      <w:proofErr w:type="spellEnd"/>
      <w:r>
        <w:t xml:space="preserve"> </w:t>
      </w:r>
      <w:proofErr w:type="spellStart"/>
      <w:r>
        <w:t>raksturojošos</w:t>
      </w:r>
      <w:proofErr w:type="spellEnd"/>
      <w:r>
        <w:t xml:space="preserve"> </w:t>
      </w:r>
      <w:proofErr w:type="spellStart"/>
      <w:r>
        <w:t>tehniskos</w:t>
      </w:r>
      <w:proofErr w:type="spellEnd"/>
      <w:r>
        <w:t xml:space="preserve"> </w:t>
      </w:r>
      <w:proofErr w:type="spellStart"/>
      <w:r>
        <w:t>parametrus</w:t>
      </w:r>
      <w:proofErr w:type="spellEnd"/>
      <w:r>
        <w:t xml:space="preserve">, </w:t>
      </w:r>
      <w:proofErr w:type="spellStart"/>
      <w:r>
        <w:t>ja</w:t>
      </w:r>
      <w:proofErr w:type="spellEnd"/>
      <w:r>
        <w:t xml:space="preserve">, </w:t>
      </w:r>
      <w:proofErr w:type="spellStart"/>
      <w:r>
        <w:t>veicot</w:t>
      </w:r>
      <w:proofErr w:type="spellEnd"/>
      <w:r>
        <w:t xml:space="preserve"> </w:t>
      </w:r>
      <w:proofErr w:type="spellStart"/>
      <w:r>
        <w:t>projektā</w:t>
      </w:r>
      <w:proofErr w:type="spellEnd"/>
      <w:r>
        <w:t xml:space="preserve"> </w:t>
      </w:r>
      <w:proofErr w:type="spellStart"/>
      <w:r>
        <w:t>plānotās</w:t>
      </w:r>
      <w:proofErr w:type="spellEnd"/>
      <w:r>
        <w:t xml:space="preserve"> </w:t>
      </w:r>
      <w:proofErr w:type="spellStart"/>
      <w:r>
        <w:t>satiksmes</w:t>
      </w:r>
      <w:proofErr w:type="spellEnd"/>
      <w:r>
        <w:t xml:space="preserve"> </w:t>
      </w:r>
      <w:proofErr w:type="spellStart"/>
      <w:r>
        <w:t>pārvadu</w:t>
      </w:r>
      <w:proofErr w:type="spellEnd"/>
      <w:r>
        <w:t xml:space="preserve">, </w:t>
      </w:r>
      <w:proofErr w:type="spellStart"/>
      <w:r>
        <w:t>ielu</w:t>
      </w:r>
      <w:proofErr w:type="spellEnd"/>
      <w:r>
        <w:t xml:space="preserve">, </w:t>
      </w:r>
      <w:proofErr w:type="spellStart"/>
      <w:r>
        <w:t>ceļu</w:t>
      </w:r>
      <w:proofErr w:type="spellEnd"/>
      <w:r>
        <w:t xml:space="preserve"> </w:t>
      </w:r>
      <w:proofErr w:type="spellStart"/>
      <w:r>
        <w:t>infrastruktūras</w:t>
      </w:r>
      <w:proofErr w:type="spellEnd"/>
      <w:r>
        <w:t xml:space="preserve"> </w:t>
      </w:r>
      <w:proofErr w:type="spellStart"/>
      <w:r>
        <w:t>būvniecības</w:t>
      </w:r>
      <w:proofErr w:type="spellEnd"/>
      <w:r>
        <w:t xml:space="preserve"> </w:t>
      </w:r>
      <w:proofErr w:type="spellStart"/>
      <w:r>
        <w:t>vai</w:t>
      </w:r>
      <w:proofErr w:type="spellEnd"/>
      <w:r>
        <w:t xml:space="preserve"> </w:t>
      </w:r>
      <w:proofErr w:type="spellStart"/>
      <w:r>
        <w:t>teritorijas</w:t>
      </w:r>
      <w:proofErr w:type="spellEnd"/>
      <w:r>
        <w:t xml:space="preserve"> </w:t>
      </w:r>
      <w:proofErr w:type="spellStart"/>
      <w:r>
        <w:t>labiekārtošanas</w:t>
      </w:r>
      <w:proofErr w:type="spellEnd"/>
      <w:r>
        <w:t xml:space="preserve"> </w:t>
      </w:r>
      <w:proofErr w:type="spellStart"/>
      <w:r>
        <w:t>darbības</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sertificēta</w:t>
      </w:r>
      <w:proofErr w:type="spellEnd"/>
      <w:r>
        <w:t xml:space="preserve"> </w:t>
      </w:r>
      <w:proofErr w:type="spellStart"/>
      <w:r>
        <w:t>būvinženiera</w:t>
      </w:r>
      <w:proofErr w:type="spellEnd"/>
      <w:r>
        <w:t xml:space="preserve"> </w:t>
      </w:r>
      <w:proofErr w:type="spellStart"/>
      <w:r>
        <w:t>ekspertīzes</w:t>
      </w:r>
      <w:proofErr w:type="spellEnd"/>
      <w:r>
        <w:t xml:space="preserve"> </w:t>
      </w:r>
      <w:proofErr w:type="spellStart"/>
      <w:r>
        <w:t>atzinumā</w:t>
      </w:r>
      <w:proofErr w:type="spellEnd"/>
      <w:r>
        <w:t xml:space="preserve"> </w:t>
      </w:r>
      <w:proofErr w:type="spellStart"/>
      <w:r>
        <w:t>norādīto</w:t>
      </w:r>
      <w:proofErr w:type="spellEnd"/>
      <w:r>
        <w:t xml:space="preserve"> </w:t>
      </w:r>
      <w:proofErr w:type="spellStart"/>
      <w:r>
        <w:t>pastāv</w:t>
      </w:r>
      <w:proofErr w:type="spellEnd"/>
      <w:r>
        <w:t xml:space="preserve"> </w:t>
      </w:r>
      <w:proofErr w:type="spellStart"/>
      <w:r>
        <w:t>sabiedriskā</w:t>
      </w:r>
      <w:proofErr w:type="spellEnd"/>
      <w:r>
        <w:t xml:space="preserve"> </w:t>
      </w:r>
      <w:proofErr w:type="spellStart"/>
      <w:r>
        <w:t>pakalpojuma</w:t>
      </w:r>
      <w:proofErr w:type="spellEnd"/>
      <w:r>
        <w:t xml:space="preserve"> </w:t>
      </w:r>
      <w:proofErr w:type="spellStart"/>
      <w:r>
        <w:t>sniegšanai</w:t>
      </w:r>
      <w:proofErr w:type="spellEnd"/>
      <w:r>
        <w:t xml:space="preserve"> </w:t>
      </w:r>
      <w:proofErr w:type="spellStart"/>
      <w:r>
        <w:t>nepieciešamās</w:t>
      </w:r>
      <w:proofErr w:type="spellEnd"/>
      <w:r>
        <w:t xml:space="preserve"> </w:t>
      </w:r>
      <w:proofErr w:type="spellStart"/>
      <w:r>
        <w:t>infrastruktūras</w:t>
      </w:r>
      <w:proofErr w:type="spellEnd"/>
      <w:r>
        <w:t xml:space="preserve"> </w:t>
      </w:r>
      <w:proofErr w:type="spellStart"/>
      <w:r>
        <w:rPr>
          <w:u w:val="single"/>
        </w:rPr>
        <w:t>bojāšanas</w:t>
      </w:r>
      <w:proofErr w:type="spellEnd"/>
      <w:r>
        <w:rPr>
          <w:u w:val="single"/>
        </w:rPr>
        <w:t xml:space="preserve"> risks</w:t>
      </w:r>
      <w:r>
        <w:t xml:space="preserve"> </w:t>
      </w:r>
      <w:proofErr w:type="spellStart"/>
      <w:r>
        <w:t>vai</w:t>
      </w:r>
      <w:proofErr w:type="spellEnd"/>
      <w:r>
        <w:t xml:space="preserve"> </w:t>
      </w:r>
      <w:proofErr w:type="spellStart"/>
      <w:r>
        <w:t>nav</w:t>
      </w:r>
      <w:proofErr w:type="spellEnd"/>
      <w:r>
        <w:t xml:space="preserve"> </w:t>
      </w:r>
      <w:proofErr w:type="spellStart"/>
      <w:r>
        <w:t>iespējams</w:t>
      </w:r>
      <w:proofErr w:type="spellEnd"/>
      <w:r>
        <w:t xml:space="preserve"> </w:t>
      </w:r>
      <w:proofErr w:type="spellStart"/>
      <w:r>
        <w:t>izvairīties</w:t>
      </w:r>
      <w:proofErr w:type="spellEnd"/>
      <w:r>
        <w:t xml:space="preserve"> no </w:t>
      </w:r>
      <w:proofErr w:type="spellStart"/>
      <w:r>
        <w:t>virszemes</w:t>
      </w:r>
      <w:proofErr w:type="spellEnd"/>
      <w:r>
        <w:t xml:space="preserve"> </w:t>
      </w:r>
      <w:proofErr w:type="spellStart"/>
      <w:r>
        <w:t>vai</w:t>
      </w:r>
      <w:proofErr w:type="spellEnd"/>
      <w:r>
        <w:t xml:space="preserve"> </w:t>
      </w:r>
      <w:proofErr w:type="spellStart"/>
      <w:r>
        <w:t>pazemes</w:t>
      </w:r>
      <w:proofErr w:type="spellEnd"/>
      <w:r>
        <w:t xml:space="preserve"> </w:t>
      </w:r>
      <w:proofErr w:type="spellStart"/>
      <w:r>
        <w:t>komunikāciju</w:t>
      </w:r>
      <w:proofErr w:type="spellEnd"/>
      <w:r>
        <w:t xml:space="preserve"> </w:t>
      </w:r>
      <w:proofErr w:type="spellStart"/>
      <w:r>
        <w:t>infrastruktūras</w:t>
      </w:r>
      <w:proofErr w:type="spellEnd"/>
      <w:r>
        <w:t xml:space="preserve"> </w:t>
      </w:r>
      <w:proofErr w:type="spellStart"/>
      <w:r>
        <w:t>pārbūves</w:t>
      </w:r>
      <w:proofErr w:type="spellEnd"/>
      <w:r>
        <w:t xml:space="preserve"> </w:t>
      </w:r>
      <w:proofErr w:type="spellStart"/>
      <w:r>
        <w:t>vietās</w:t>
      </w:r>
      <w:proofErr w:type="spellEnd"/>
      <w:r>
        <w:t xml:space="preserve">, </w:t>
      </w:r>
      <w:proofErr w:type="spellStart"/>
      <w:r>
        <w:t>kurās</w:t>
      </w:r>
      <w:proofErr w:type="spellEnd"/>
      <w:r>
        <w:t xml:space="preserve"> </w:t>
      </w:r>
      <w:proofErr w:type="spellStart"/>
      <w:r>
        <w:t>nav</w:t>
      </w:r>
      <w:proofErr w:type="spellEnd"/>
      <w:r>
        <w:t xml:space="preserve"> </w:t>
      </w:r>
      <w:proofErr w:type="spellStart"/>
      <w:r>
        <w:t>papildu</w:t>
      </w:r>
      <w:proofErr w:type="spellEnd"/>
      <w:r>
        <w:t xml:space="preserve"> </w:t>
      </w:r>
      <w:proofErr w:type="spellStart"/>
      <w:r>
        <w:t>pieprasījuma</w:t>
      </w:r>
      <w:proofErr w:type="spellEnd"/>
      <w:r>
        <w:t xml:space="preserve"> </w:t>
      </w:r>
      <w:proofErr w:type="spellStart"/>
      <w:r>
        <w:t>pēc</w:t>
      </w:r>
      <w:proofErr w:type="spellEnd"/>
      <w:r>
        <w:t xml:space="preserve"> </w:t>
      </w:r>
      <w:proofErr w:type="spellStart"/>
      <w:r>
        <w:t>sabiedriskajiem</w:t>
      </w:r>
      <w:proofErr w:type="spellEnd"/>
      <w:r>
        <w:t xml:space="preserve"> </w:t>
      </w:r>
      <w:proofErr w:type="spellStart"/>
      <w:r>
        <w:t>pakalpojumiem</w:t>
      </w:r>
      <w:proofErr w:type="spellEnd"/>
      <w:r>
        <w:t xml:space="preserve">, </w:t>
      </w:r>
      <w:proofErr w:type="spellStart"/>
      <w:r>
        <w:t>elektroapgādes</w:t>
      </w:r>
      <w:proofErr w:type="spellEnd"/>
      <w:r>
        <w:t xml:space="preserve"> </w:t>
      </w:r>
      <w:proofErr w:type="spellStart"/>
      <w:r>
        <w:t>vai</w:t>
      </w:r>
      <w:proofErr w:type="spellEnd"/>
      <w:r>
        <w:t xml:space="preserve"> </w:t>
      </w:r>
      <w:proofErr w:type="spellStart"/>
      <w:r>
        <w:t>gāzes</w:t>
      </w:r>
      <w:proofErr w:type="spellEnd"/>
      <w:r>
        <w:t xml:space="preserve"> </w:t>
      </w:r>
      <w:proofErr w:type="spellStart"/>
      <w:r>
        <w:t>apgādes</w:t>
      </w:r>
      <w:proofErr w:type="spellEnd"/>
      <w:r>
        <w:t xml:space="preserve"> </w:t>
      </w:r>
      <w:proofErr w:type="spellStart"/>
      <w:r>
        <w:t>pakalpojumiem</w:t>
      </w:r>
      <w:proofErr w:type="spellEnd"/>
      <w:r>
        <w:t xml:space="preserve">, </w:t>
      </w:r>
      <w:proofErr w:type="spellStart"/>
      <w:r>
        <w:t>nodrošinot</w:t>
      </w:r>
      <w:proofErr w:type="spellEnd"/>
      <w:r>
        <w:t xml:space="preserve">, </w:t>
      </w:r>
      <w:proofErr w:type="spellStart"/>
      <w:r>
        <w:t>ka</w:t>
      </w:r>
      <w:proofErr w:type="spellEnd"/>
      <w:r>
        <w:t xml:space="preserve"> </w:t>
      </w:r>
      <w:proofErr w:type="spellStart"/>
      <w:r>
        <w:t>investīcijas</w:t>
      </w:r>
      <w:proofErr w:type="spellEnd"/>
      <w:r>
        <w:t xml:space="preserve"> </w:t>
      </w:r>
      <w:proofErr w:type="spellStart"/>
      <w:r>
        <w:t>nerada</w:t>
      </w:r>
      <w:proofErr w:type="spellEnd"/>
      <w:r>
        <w:t xml:space="preserve"> </w:t>
      </w:r>
      <w:proofErr w:type="spellStart"/>
      <w:r>
        <w:t>priekšrocības</w:t>
      </w:r>
      <w:proofErr w:type="spellEnd"/>
      <w:r>
        <w:t xml:space="preserve"> </w:t>
      </w:r>
      <w:proofErr w:type="spellStart"/>
      <w:r>
        <w:t>inženiertīklu</w:t>
      </w:r>
      <w:proofErr w:type="spellEnd"/>
      <w:r>
        <w:t xml:space="preserve"> </w:t>
      </w:r>
      <w:proofErr w:type="spellStart"/>
      <w:r>
        <w:t>īpašniekam</w:t>
      </w:r>
      <w:proofErr w:type="spellEnd"/>
      <w:r>
        <w:t xml:space="preserve"> un </w:t>
      </w:r>
      <w:proofErr w:type="spellStart"/>
      <w:r>
        <w:t>atbilst</w:t>
      </w:r>
      <w:proofErr w:type="spellEnd"/>
      <w:r>
        <w:t xml:space="preserve"> </w:t>
      </w:r>
      <w:proofErr w:type="spellStart"/>
      <w:r>
        <w:t>nosacījumiem</w:t>
      </w:r>
      <w:proofErr w:type="spellEnd"/>
      <w:r>
        <w:t xml:space="preserve"> par </w:t>
      </w:r>
      <w:proofErr w:type="spellStart"/>
      <w:r>
        <w:t>valsts</w:t>
      </w:r>
      <w:proofErr w:type="spellEnd"/>
      <w:r>
        <w:t xml:space="preserve"> </w:t>
      </w:r>
      <w:proofErr w:type="spellStart"/>
      <w:r>
        <w:t>atbalstu</w:t>
      </w:r>
      <w:proofErr w:type="spellEnd"/>
      <w:r>
        <w:t xml:space="preserve"> </w:t>
      </w:r>
      <w:proofErr w:type="spellStart"/>
      <w:r>
        <w:t>komercdarbībai</w:t>
      </w:r>
      <w:proofErr w:type="spellEnd"/>
      <w:r>
        <w:t>.</w:t>
      </w:r>
      <w:proofErr w:type="gramEnd"/>
      <w:r>
        <w:t xml:space="preserve"> </w:t>
      </w:r>
      <w:proofErr w:type="spellStart"/>
      <w:r>
        <w:t>Ņemot</w:t>
      </w:r>
      <w:proofErr w:type="spellEnd"/>
      <w:r>
        <w:t xml:space="preserve"> </w:t>
      </w:r>
      <w:proofErr w:type="spellStart"/>
      <w:proofErr w:type="gramStart"/>
      <w:r>
        <w:t>vērā</w:t>
      </w:r>
      <w:proofErr w:type="spellEnd"/>
      <w:proofErr w:type="gramEnd"/>
      <w:r>
        <w:t xml:space="preserve"> MK </w:t>
      </w:r>
      <w:proofErr w:type="spellStart"/>
      <w:r>
        <w:t>noteikumu</w:t>
      </w:r>
      <w:proofErr w:type="spellEnd"/>
      <w:r>
        <w:t xml:space="preserve"> </w:t>
      </w:r>
      <w:proofErr w:type="spellStart"/>
      <w:r>
        <w:t>prasības</w:t>
      </w:r>
      <w:proofErr w:type="spellEnd"/>
      <w:r>
        <w:t xml:space="preserve"> </w:t>
      </w:r>
      <w:proofErr w:type="spellStart"/>
      <w:r>
        <w:t>dotā</w:t>
      </w:r>
      <w:proofErr w:type="spellEnd"/>
      <w:r>
        <w:t xml:space="preserve"> </w:t>
      </w:r>
      <w:proofErr w:type="spellStart"/>
      <w:r>
        <w:t>piezīme</w:t>
      </w:r>
      <w:proofErr w:type="spellEnd"/>
      <w:r>
        <w:t xml:space="preserve"> </w:t>
      </w:r>
      <w:proofErr w:type="spellStart"/>
      <w:r>
        <w:t>ir</w:t>
      </w:r>
      <w:proofErr w:type="spellEnd"/>
      <w:r>
        <w:t xml:space="preserve"> </w:t>
      </w:r>
      <w:proofErr w:type="spellStart"/>
      <w:r>
        <w:t>noradīta</w:t>
      </w:r>
      <w:proofErr w:type="spellEnd"/>
      <w:r>
        <w:t xml:space="preserve"> </w:t>
      </w:r>
      <w:proofErr w:type="spellStart"/>
      <w:r>
        <w:t>informatīvi</w:t>
      </w:r>
      <w:proofErr w:type="spellEnd"/>
      <w:r>
        <w:t xml:space="preserve">, </w:t>
      </w:r>
      <w:proofErr w:type="spellStart"/>
      <w:r>
        <w:t>lai</w:t>
      </w:r>
      <w:proofErr w:type="spellEnd"/>
      <w:r>
        <w:t xml:space="preserve"> </w:t>
      </w:r>
      <w:proofErr w:type="spellStart"/>
      <w:r>
        <w:t>uzraugošas</w:t>
      </w:r>
      <w:proofErr w:type="spellEnd"/>
      <w:r>
        <w:t xml:space="preserve"> </w:t>
      </w:r>
      <w:proofErr w:type="spellStart"/>
      <w:r>
        <w:t>iestādes</w:t>
      </w:r>
      <w:proofErr w:type="spellEnd"/>
      <w:r>
        <w:t xml:space="preserve"> </w:t>
      </w:r>
      <w:proofErr w:type="spellStart"/>
      <w:r>
        <w:t>precīzi</w:t>
      </w:r>
      <w:proofErr w:type="spellEnd"/>
      <w:r>
        <w:t xml:space="preserve"> </w:t>
      </w:r>
      <w:proofErr w:type="spellStart"/>
      <w:r>
        <w:t>redzētu</w:t>
      </w:r>
      <w:proofErr w:type="spellEnd"/>
      <w:r>
        <w:t xml:space="preserve">, </w:t>
      </w:r>
      <w:proofErr w:type="spellStart"/>
      <w:r>
        <w:t>kuras</w:t>
      </w:r>
      <w:proofErr w:type="spellEnd"/>
      <w:r>
        <w:t xml:space="preserve"> </w:t>
      </w:r>
      <w:proofErr w:type="spellStart"/>
      <w:r>
        <w:t>pozīcijas</w:t>
      </w:r>
      <w:proofErr w:type="spellEnd"/>
      <w:r>
        <w:t xml:space="preserve"> un </w:t>
      </w:r>
      <w:proofErr w:type="spellStart"/>
      <w:r>
        <w:t>kāpēc</w:t>
      </w:r>
      <w:proofErr w:type="spellEnd"/>
      <w:r>
        <w:t xml:space="preserve"> </w:t>
      </w:r>
      <w:proofErr w:type="spellStart"/>
      <w:r>
        <w:t>ir</w:t>
      </w:r>
      <w:proofErr w:type="spellEnd"/>
      <w:r>
        <w:t xml:space="preserve"> </w:t>
      </w:r>
      <w:proofErr w:type="spellStart"/>
      <w:r>
        <w:t>attiecināmas</w:t>
      </w:r>
      <w:proofErr w:type="spellEnd"/>
      <w:r>
        <w:t>.</w:t>
      </w:r>
    </w:p>
    <w:p w:rsidR="001D3A65" w:rsidRDefault="001D3A65" w:rsidP="001D3A65">
      <w:pPr>
        <w:jc w:val="both"/>
        <w:rPr>
          <w:i/>
        </w:rPr>
      </w:pPr>
      <w:r>
        <w:rPr>
          <w:i/>
        </w:rPr>
        <w:t>3.3</w:t>
      </w:r>
      <w:proofErr w:type="gramStart"/>
      <w:r>
        <w:rPr>
          <w:i/>
        </w:rPr>
        <w:t>.jautājums</w:t>
      </w:r>
      <w:proofErr w:type="gramEnd"/>
    </w:p>
    <w:p w:rsidR="001D3A65" w:rsidRDefault="001D3A65" w:rsidP="001D3A65">
      <w:pPr>
        <w:jc w:val="both"/>
        <w:rPr>
          <w:i/>
        </w:rPr>
      </w:pPr>
      <w:proofErr w:type="spellStart"/>
      <w:r>
        <w:rPr>
          <w:i/>
        </w:rPr>
        <w:t>Spaļu</w:t>
      </w:r>
      <w:proofErr w:type="spellEnd"/>
      <w:r>
        <w:rPr>
          <w:i/>
        </w:rPr>
        <w:t xml:space="preserve"> </w:t>
      </w:r>
      <w:proofErr w:type="spellStart"/>
      <w:r>
        <w:rPr>
          <w:i/>
        </w:rPr>
        <w:t>ielas</w:t>
      </w:r>
      <w:proofErr w:type="spellEnd"/>
      <w:r>
        <w:rPr>
          <w:i/>
        </w:rPr>
        <w:t xml:space="preserve"> </w:t>
      </w:r>
      <w:proofErr w:type="spellStart"/>
      <w:r>
        <w:rPr>
          <w:i/>
        </w:rPr>
        <w:t>darbu</w:t>
      </w:r>
      <w:proofErr w:type="spellEnd"/>
      <w:r>
        <w:rPr>
          <w:i/>
        </w:rPr>
        <w:t xml:space="preserve"> </w:t>
      </w:r>
      <w:proofErr w:type="spellStart"/>
      <w:r>
        <w:rPr>
          <w:i/>
        </w:rPr>
        <w:t>apjomu</w:t>
      </w:r>
      <w:proofErr w:type="spellEnd"/>
      <w:r>
        <w:rPr>
          <w:i/>
        </w:rPr>
        <w:t xml:space="preserve"> </w:t>
      </w:r>
      <w:proofErr w:type="spellStart"/>
      <w:r>
        <w:rPr>
          <w:i/>
        </w:rPr>
        <w:t>sarakstā</w:t>
      </w:r>
      <w:proofErr w:type="spellEnd"/>
      <w:r>
        <w:rPr>
          <w:i/>
        </w:rPr>
        <w:t xml:space="preserve"> 3. </w:t>
      </w:r>
      <w:proofErr w:type="spellStart"/>
      <w:proofErr w:type="gramStart"/>
      <w:r>
        <w:rPr>
          <w:i/>
        </w:rPr>
        <w:t>pozīcijā</w:t>
      </w:r>
      <w:proofErr w:type="spellEnd"/>
      <w:proofErr w:type="gramEnd"/>
      <w:r>
        <w:rPr>
          <w:i/>
        </w:rPr>
        <w:t xml:space="preserve"> “</w:t>
      </w:r>
      <w:proofErr w:type="spellStart"/>
      <w:r>
        <w:rPr>
          <w:i/>
        </w:rPr>
        <w:t>Satiksmes</w:t>
      </w:r>
      <w:proofErr w:type="spellEnd"/>
      <w:r>
        <w:rPr>
          <w:i/>
        </w:rPr>
        <w:t xml:space="preserve"> </w:t>
      </w:r>
      <w:proofErr w:type="spellStart"/>
      <w:r>
        <w:rPr>
          <w:i/>
        </w:rPr>
        <w:t>organizācija</w:t>
      </w:r>
      <w:proofErr w:type="spellEnd"/>
      <w:r>
        <w:rPr>
          <w:i/>
        </w:rPr>
        <w:t xml:space="preserve"> </w:t>
      </w:r>
      <w:proofErr w:type="spellStart"/>
      <w:r>
        <w:rPr>
          <w:i/>
        </w:rPr>
        <w:t>būvdarbu</w:t>
      </w:r>
      <w:proofErr w:type="spellEnd"/>
      <w:r>
        <w:rPr>
          <w:i/>
        </w:rPr>
        <w:t xml:space="preserve"> </w:t>
      </w:r>
      <w:proofErr w:type="spellStart"/>
      <w:r>
        <w:rPr>
          <w:i/>
        </w:rPr>
        <w:t>laikā</w:t>
      </w:r>
      <w:proofErr w:type="spellEnd"/>
      <w:r>
        <w:rPr>
          <w:i/>
        </w:rPr>
        <w:t xml:space="preserve">” </w:t>
      </w:r>
      <w:proofErr w:type="spellStart"/>
      <w:r>
        <w:rPr>
          <w:i/>
        </w:rPr>
        <w:t>ir</w:t>
      </w:r>
      <w:proofErr w:type="spellEnd"/>
      <w:r>
        <w:rPr>
          <w:i/>
        </w:rPr>
        <w:t xml:space="preserve"> </w:t>
      </w:r>
      <w:proofErr w:type="spellStart"/>
      <w:r>
        <w:rPr>
          <w:i/>
        </w:rPr>
        <w:t>ietverta</w:t>
      </w:r>
      <w:proofErr w:type="spellEnd"/>
      <w:r>
        <w:rPr>
          <w:i/>
        </w:rPr>
        <w:t xml:space="preserve"> </w:t>
      </w:r>
      <w:r>
        <w:rPr>
          <w:i/>
          <w:iCs/>
        </w:rPr>
        <w:t>“</w:t>
      </w:r>
      <w:proofErr w:type="spellStart"/>
      <w:r>
        <w:rPr>
          <w:i/>
          <w:iCs/>
        </w:rPr>
        <w:t>bedrīšu</w:t>
      </w:r>
      <w:proofErr w:type="spellEnd"/>
      <w:r>
        <w:rPr>
          <w:i/>
          <w:iCs/>
        </w:rPr>
        <w:t xml:space="preserve"> </w:t>
      </w:r>
      <w:proofErr w:type="spellStart"/>
      <w:r>
        <w:rPr>
          <w:i/>
          <w:iCs/>
        </w:rPr>
        <w:t>lāpīšana</w:t>
      </w:r>
      <w:proofErr w:type="spellEnd"/>
      <w:r>
        <w:rPr>
          <w:i/>
          <w:iCs/>
        </w:rPr>
        <w:t xml:space="preserve"> </w:t>
      </w:r>
      <w:proofErr w:type="spellStart"/>
      <w:r>
        <w:rPr>
          <w:b/>
          <w:bCs/>
          <w:i/>
          <w:iCs/>
          <w:u w:val="single"/>
        </w:rPr>
        <w:t>pirms</w:t>
      </w:r>
      <w:proofErr w:type="spellEnd"/>
      <w:r>
        <w:rPr>
          <w:b/>
          <w:bCs/>
          <w:i/>
          <w:iCs/>
          <w:u w:val="single"/>
        </w:rPr>
        <w:t xml:space="preserve"> </w:t>
      </w:r>
      <w:proofErr w:type="spellStart"/>
      <w:r>
        <w:rPr>
          <w:b/>
          <w:bCs/>
          <w:i/>
          <w:iCs/>
          <w:u w:val="single"/>
        </w:rPr>
        <w:t>būvniecības</w:t>
      </w:r>
      <w:proofErr w:type="spellEnd"/>
      <w:r>
        <w:rPr>
          <w:i/>
          <w:iCs/>
        </w:rPr>
        <w:t xml:space="preserve">”. </w:t>
      </w:r>
      <w:proofErr w:type="spellStart"/>
      <w:r>
        <w:rPr>
          <w:i/>
        </w:rPr>
        <w:t>Lūdzam</w:t>
      </w:r>
      <w:proofErr w:type="spellEnd"/>
      <w:r>
        <w:rPr>
          <w:i/>
        </w:rPr>
        <w:t xml:space="preserve"> </w:t>
      </w:r>
      <w:proofErr w:type="spellStart"/>
      <w:r>
        <w:rPr>
          <w:i/>
        </w:rPr>
        <w:t>izslēgt</w:t>
      </w:r>
      <w:proofErr w:type="spellEnd"/>
      <w:r>
        <w:rPr>
          <w:i/>
        </w:rPr>
        <w:t xml:space="preserve"> </w:t>
      </w:r>
      <w:proofErr w:type="spellStart"/>
      <w:r>
        <w:rPr>
          <w:i/>
        </w:rPr>
        <w:t>šos</w:t>
      </w:r>
      <w:proofErr w:type="spellEnd"/>
      <w:r>
        <w:rPr>
          <w:i/>
        </w:rPr>
        <w:t xml:space="preserve"> </w:t>
      </w:r>
      <w:proofErr w:type="spellStart"/>
      <w:r>
        <w:rPr>
          <w:i/>
        </w:rPr>
        <w:t>darbus</w:t>
      </w:r>
      <w:proofErr w:type="spellEnd"/>
      <w:r>
        <w:rPr>
          <w:i/>
        </w:rPr>
        <w:t xml:space="preserve"> no </w:t>
      </w:r>
      <w:proofErr w:type="spellStart"/>
      <w:r>
        <w:rPr>
          <w:i/>
        </w:rPr>
        <w:t>piedāvājuma</w:t>
      </w:r>
      <w:proofErr w:type="spellEnd"/>
      <w:r>
        <w:rPr>
          <w:i/>
        </w:rPr>
        <w:t xml:space="preserve"> </w:t>
      </w:r>
      <w:proofErr w:type="spellStart"/>
      <w:r>
        <w:rPr>
          <w:i/>
        </w:rPr>
        <w:t>tāmēm</w:t>
      </w:r>
      <w:proofErr w:type="spellEnd"/>
      <w:r>
        <w:rPr>
          <w:i/>
        </w:rPr>
        <w:t xml:space="preserve">. </w:t>
      </w:r>
      <w:proofErr w:type="spellStart"/>
      <w:proofErr w:type="gramStart"/>
      <w:r>
        <w:rPr>
          <w:i/>
        </w:rPr>
        <w:t>Ja</w:t>
      </w:r>
      <w:proofErr w:type="spellEnd"/>
      <w:proofErr w:type="gramEnd"/>
      <w:r>
        <w:rPr>
          <w:i/>
        </w:rPr>
        <w:t xml:space="preserve"> </w:t>
      </w:r>
      <w:proofErr w:type="spellStart"/>
      <w:r>
        <w:rPr>
          <w:i/>
        </w:rPr>
        <w:t>tomēr</w:t>
      </w:r>
      <w:proofErr w:type="spellEnd"/>
      <w:r>
        <w:rPr>
          <w:i/>
        </w:rPr>
        <w:t xml:space="preserve"> </w:t>
      </w:r>
      <w:proofErr w:type="spellStart"/>
      <w:r>
        <w:rPr>
          <w:i/>
        </w:rPr>
        <w:t>Pasūtītājs</w:t>
      </w:r>
      <w:proofErr w:type="spellEnd"/>
      <w:r>
        <w:rPr>
          <w:i/>
        </w:rPr>
        <w:t xml:space="preserve"> </w:t>
      </w:r>
      <w:proofErr w:type="spellStart"/>
      <w:r>
        <w:rPr>
          <w:i/>
        </w:rPr>
        <w:t>vēlas</w:t>
      </w:r>
      <w:proofErr w:type="spellEnd"/>
      <w:r>
        <w:rPr>
          <w:i/>
        </w:rPr>
        <w:t xml:space="preserve"> </w:t>
      </w:r>
      <w:proofErr w:type="spellStart"/>
      <w:r>
        <w:rPr>
          <w:i/>
        </w:rPr>
        <w:t>veikt</w:t>
      </w:r>
      <w:proofErr w:type="spellEnd"/>
      <w:r>
        <w:rPr>
          <w:i/>
        </w:rPr>
        <w:t xml:space="preserve"> </w:t>
      </w:r>
      <w:proofErr w:type="spellStart"/>
      <w:r>
        <w:rPr>
          <w:i/>
        </w:rPr>
        <w:t>šādus</w:t>
      </w:r>
      <w:proofErr w:type="spellEnd"/>
      <w:r>
        <w:rPr>
          <w:i/>
        </w:rPr>
        <w:t xml:space="preserve"> </w:t>
      </w:r>
      <w:proofErr w:type="spellStart"/>
      <w:r>
        <w:rPr>
          <w:i/>
        </w:rPr>
        <w:t>darbus</w:t>
      </w:r>
      <w:proofErr w:type="spellEnd"/>
      <w:r>
        <w:rPr>
          <w:i/>
        </w:rPr>
        <w:t xml:space="preserve">, </w:t>
      </w:r>
      <w:proofErr w:type="spellStart"/>
      <w:r>
        <w:rPr>
          <w:i/>
        </w:rPr>
        <w:t>lūdzam</w:t>
      </w:r>
      <w:proofErr w:type="spellEnd"/>
      <w:r>
        <w:rPr>
          <w:i/>
        </w:rPr>
        <w:t xml:space="preserve"> </w:t>
      </w:r>
      <w:proofErr w:type="spellStart"/>
      <w:r>
        <w:rPr>
          <w:i/>
        </w:rPr>
        <w:t>norādīt</w:t>
      </w:r>
      <w:proofErr w:type="spellEnd"/>
      <w:r>
        <w:rPr>
          <w:i/>
        </w:rPr>
        <w:t xml:space="preserve"> </w:t>
      </w:r>
      <w:proofErr w:type="spellStart"/>
      <w:r>
        <w:rPr>
          <w:i/>
        </w:rPr>
        <w:t>kādā</w:t>
      </w:r>
      <w:proofErr w:type="spellEnd"/>
      <w:r>
        <w:rPr>
          <w:i/>
        </w:rPr>
        <w:t xml:space="preserve"> </w:t>
      </w:r>
      <w:proofErr w:type="spellStart"/>
      <w:r>
        <w:rPr>
          <w:i/>
        </w:rPr>
        <w:t>apjomā</w:t>
      </w:r>
      <w:proofErr w:type="spellEnd"/>
      <w:r>
        <w:rPr>
          <w:i/>
        </w:rPr>
        <w:t xml:space="preserve">, </w:t>
      </w:r>
      <w:proofErr w:type="spellStart"/>
      <w:r>
        <w:rPr>
          <w:i/>
        </w:rPr>
        <w:t>kurām</w:t>
      </w:r>
      <w:proofErr w:type="spellEnd"/>
      <w:r>
        <w:rPr>
          <w:i/>
        </w:rPr>
        <w:t xml:space="preserve"> </w:t>
      </w:r>
      <w:proofErr w:type="spellStart"/>
      <w:r>
        <w:rPr>
          <w:i/>
        </w:rPr>
        <w:t>ielām</w:t>
      </w:r>
      <w:proofErr w:type="spellEnd"/>
      <w:r>
        <w:rPr>
          <w:i/>
        </w:rPr>
        <w:t xml:space="preserve"> un </w:t>
      </w:r>
      <w:proofErr w:type="spellStart"/>
      <w:r>
        <w:rPr>
          <w:i/>
        </w:rPr>
        <w:t>pēc</w:t>
      </w:r>
      <w:proofErr w:type="spellEnd"/>
      <w:r>
        <w:rPr>
          <w:i/>
        </w:rPr>
        <w:t xml:space="preserve"> </w:t>
      </w:r>
      <w:proofErr w:type="spellStart"/>
      <w:r>
        <w:rPr>
          <w:i/>
        </w:rPr>
        <w:t>kādas</w:t>
      </w:r>
      <w:proofErr w:type="spellEnd"/>
      <w:r>
        <w:rPr>
          <w:i/>
        </w:rPr>
        <w:t xml:space="preserve"> </w:t>
      </w:r>
      <w:proofErr w:type="spellStart"/>
      <w:r>
        <w:rPr>
          <w:i/>
        </w:rPr>
        <w:t>metodes</w:t>
      </w:r>
      <w:proofErr w:type="spellEnd"/>
      <w:r>
        <w:rPr>
          <w:i/>
        </w:rPr>
        <w:t xml:space="preserve"> </w:t>
      </w:r>
      <w:proofErr w:type="spellStart"/>
      <w:r>
        <w:rPr>
          <w:i/>
        </w:rPr>
        <w:t>būvuzņēmējam</w:t>
      </w:r>
      <w:proofErr w:type="spellEnd"/>
      <w:r>
        <w:rPr>
          <w:i/>
        </w:rPr>
        <w:t xml:space="preserve"> </w:t>
      </w:r>
      <w:proofErr w:type="spellStart"/>
      <w:r>
        <w:rPr>
          <w:i/>
        </w:rPr>
        <w:t>būs</w:t>
      </w:r>
      <w:proofErr w:type="spellEnd"/>
      <w:r>
        <w:rPr>
          <w:i/>
        </w:rPr>
        <w:t xml:space="preserve"> </w:t>
      </w:r>
      <w:proofErr w:type="spellStart"/>
      <w:r>
        <w:rPr>
          <w:i/>
        </w:rPr>
        <w:t>jāveic</w:t>
      </w:r>
      <w:proofErr w:type="spellEnd"/>
      <w:r>
        <w:rPr>
          <w:i/>
        </w:rPr>
        <w:t xml:space="preserve"> </w:t>
      </w:r>
      <w:proofErr w:type="spellStart"/>
      <w:r>
        <w:rPr>
          <w:i/>
        </w:rPr>
        <w:t>bedrīšu</w:t>
      </w:r>
      <w:proofErr w:type="spellEnd"/>
      <w:r>
        <w:rPr>
          <w:i/>
        </w:rPr>
        <w:t xml:space="preserve"> </w:t>
      </w:r>
      <w:proofErr w:type="spellStart"/>
      <w:r>
        <w:rPr>
          <w:i/>
        </w:rPr>
        <w:t>lāpīšana</w:t>
      </w:r>
      <w:proofErr w:type="spellEnd"/>
      <w:r>
        <w:rPr>
          <w:i/>
        </w:rPr>
        <w:t xml:space="preserve"> </w:t>
      </w:r>
      <w:proofErr w:type="spellStart"/>
      <w:r>
        <w:rPr>
          <w:b/>
          <w:bCs/>
          <w:i/>
          <w:u w:val="single"/>
        </w:rPr>
        <w:t>pirms</w:t>
      </w:r>
      <w:proofErr w:type="spellEnd"/>
      <w:r>
        <w:rPr>
          <w:b/>
          <w:bCs/>
          <w:i/>
          <w:u w:val="single"/>
        </w:rPr>
        <w:t xml:space="preserve"> </w:t>
      </w:r>
      <w:proofErr w:type="spellStart"/>
      <w:r>
        <w:rPr>
          <w:i/>
        </w:rPr>
        <w:t>būvdarbu</w:t>
      </w:r>
      <w:proofErr w:type="spellEnd"/>
      <w:r>
        <w:rPr>
          <w:i/>
        </w:rPr>
        <w:t xml:space="preserve"> </w:t>
      </w:r>
      <w:proofErr w:type="spellStart"/>
      <w:r>
        <w:rPr>
          <w:i/>
        </w:rPr>
        <w:t>uzsākšanas</w:t>
      </w:r>
      <w:proofErr w:type="spellEnd"/>
      <w:r>
        <w:rPr>
          <w:i/>
        </w:rPr>
        <w:t>.</w:t>
      </w:r>
    </w:p>
    <w:p w:rsidR="001D3A65" w:rsidRDefault="001D3A65" w:rsidP="001D3A65">
      <w:pPr>
        <w:jc w:val="both"/>
        <w:rPr>
          <w:rFonts w:eastAsiaTheme="minorHAnsi"/>
          <w:b/>
        </w:rPr>
      </w:pPr>
      <w:r>
        <w:rPr>
          <w:b/>
        </w:rPr>
        <w:t>3.3</w:t>
      </w:r>
      <w:proofErr w:type="gramStart"/>
      <w:r>
        <w:rPr>
          <w:b/>
        </w:rPr>
        <w:t>.atbilde</w:t>
      </w:r>
      <w:proofErr w:type="gramEnd"/>
    </w:p>
    <w:p w:rsidR="001D3A65" w:rsidRDefault="001D3A65" w:rsidP="001D3A65">
      <w:proofErr w:type="spellStart"/>
      <w:r>
        <w:t>Iepirkuma</w:t>
      </w:r>
      <w:proofErr w:type="spellEnd"/>
      <w:r>
        <w:t xml:space="preserve"> </w:t>
      </w:r>
      <w:proofErr w:type="spellStart"/>
      <w:r>
        <w:t>komisija</w:t>
      </w:r>
      <w:proofErr w:type="spellEnd"/>
      <w:r>
        <w:t xml:space="preserve"> </w:t>
      </w:r>
      <w:proofErr w:type="spellStart"/>
      <w:r>
        <w:t>veic</w:t>
      </w:r>
      <w:proofErr w:type="spellEnd"/>
      <w:r>
        <w:t xml:space="preserve"> </w:t>
      </w:r>
      <w:proofErr w:type="spellStart"/>
      <w:r>
        <w:t>grozījumus</w:t>
      </w:r>
      <w:proofErr w:type="spellEnd"/>
      <w:r>
        <w:t xml:space="preserve"> </w:t>
      </w:r>
      <w:proofErr w:type="spellStart"/>
      <w:r>
        <w:t>iepirkuma</w:t>
      </w:r>
      <w:proofErr w:type="spellEnd"/>
      <w:r>
        <w:t xml:space="preserve"> </w:t>
      </w:r>
      <w:proofErr w:type="spellStart"/>
      <w:r>
        <w:t>procedūras</w:t>
      </w:r>
      <w:proofErr w:type="spellEnd"/>
      <w:r>
        <w:t xml:space="preserve"> </w:t>
      </w:r>
      <w:proofErr w:type="spellStart"/>
      <w:r>
        <w:t>dokumentos</w:t>
      </w:r>
      <w:proofErr w:type="spellEnd"/>
      <w:r>
        <w:t xml:space="preserve">, </w:t>
      </w:r>
      <w:proofErr w:type="spellStart"/>
      <w:r>
        <w:t>tajā</w:t>
      </w:r>
      <w:proofErr w:type="spellEnd"/>
      <w:r>
        <w:t xml:space="preserve"> </w:t>
      </w:r>
      <w:proofErr w:type="spellStart"/>
      <w:r>
        <w:t>skaitā</w:t>
      </w:r>
      <w:proofErr w:type="spellEnd"/>
      <w:r>
        <w:t xml:space="preserve"> </w:t>
      </w:r>
      <w:proofErr w:type="spellStart"/>
      <w:r>
        <w:t>šādas</w:t>
      </w:r>
      <w:proofErr w:type="spellEnd"/>
      <w:r>
        <w:t>:</w:t>
      </w:r>
    </w:p>
    <w:tbl>
      <w:tblPr>
        <w:tblW w:w="9180" w:type="dxa"/>
        <w:tblInd w:w="-23" w:type="dxa"/>
        <w:tblCellMar>
          <w:left w:w="0" w:type="dxa"/>
          <w:right w:w="0" w:type="dxa"/>
        </w:tblCellMar>
        <w:tblLook w:val="04A0" w:firstRow="1" w:lastRow="0" w:firstColumn="1" w:lastColumn="0" w:noHBand="0" w:noVBand="1"/>
      </w:tblPr>
      <w:tblGrid>
        <w:gridCol w:w="1660"/>
        <w:gridCol w:w="4380"/>
        <w:gridCol w:w="1660"/>
        <w:gridCol w:w="1480"/>
      </w:tblGrid>
      <w:tr w:rsidR="001D3A65" w:rsidTr="001D3A65">
        <w:trPr>
          <w:trHeight w:val="720"/>
        </w:trPr>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3A65" w:rsidRDefault="001D3A65">
            <w:pPr>
              <w:jc w:val="center"/>
              <w:rPr>
                <w:lang w:val="en-US"/>
              </w:rPr>
            </w:pPr>
            <w:r>
              <w:t>3</w:t>
            </w:r>
          </w:p>
        </w:tc>
        <w:tc>
          <w:tcPr>
            <w:tcW w:w="43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3A65" w:rsidRDefault="001D3A65">
            <w:pPr>
              <w:jc w:val="center"/>
              <w:rPr>
                <w:lang w:val="lv-LV"/>
              </w:rPr>
            </w:pPr>
            <w:proofErr w:type="spellStart"/>
            <w:r>
              <w:t>Satiksmes</w:t>
            </w:r>
            <w:proofErr w:type="spellEnd"/>
            <w:r>
              <w:t xml:space="preserve"> </w:t>
            </w:r>
            <w:proofErr w:type="spellStart"/>
            <w:r>
              <w:t>organizācija</w:t>
            </w:r>
            <w:proofErr w:type="spellEnd"/>
            <w:r>
              <w:t xml:space="preserve"> </w:t>
            </w:r>
            <w:proofErr w:type="spellStart"/>
            <w:r>
              <w:t>būvdarbu</w:t>
            </w:r>
            <w:proofErr w:type="spellEnd"/>
            <w:r>
              <w:t xml:space="preserve"> </w:t>
            </w:r>
            <w:proofErr w:type="spellStart"/>
            <w:r>
              <w:t>laikā</w:t>
            </w:r>
            <w:proofErr w:type="spellEnd"/>
            <w:r>
              <w:t xml:space="preserve"> (</w:t>
            </w:r>
            <w:proofErr w:type="spellStart"/>
            <w:r>
              <w:t>ieskaitot</w:t>
            </w:r>
            <w:proofErr w:type="spellEnd"/>
            <w:r>
              <w:t xml:space="preserve"> </w:t>
            </w:r>
            <w:proofErr w:type="spellStart"/>
            <w:r>
              <w:t>pievadceļu</w:t>
            </w:r>
            <w:proofErr w:type="spellEnd"/>
            <w:r>
              <w:t xml:space="preserve"> </w:t>
            </w:r>
            <w:proofErr w:type="spellStart"/>
            <w:r>
              <w:t>uzturēšanu</w:t>
            </w:r>
            <w:proofErr w:type="spellEnd"/>
            <w:r>
              <w:t xml:space="preserve">, </w:t>
            </w:r>
            <w:proofErr w:type="spellStart"/>
            <w:r>
              <w:t>bedrīšu</w:t>
            </w:r>
            <w:proofErr w:type="spellEnd"/>
            <w:r>
              <w:t xml:space="preserve"> </w:t>
            </w:r>
            <w:proofErr w:type="spellStart"/>
            <w:r>
              <w:t>lāpīšanu</w:t>
            </w:r>
            <w:proofErr w:type="spellEnd"/>
            <w:r>
              <w:t xml:space="preserve"> </w:t>
            </w:r>
            <w:proofErr w:type="spellStart"/>
            <w:r>
              <w:rPr>
                <w:strike/>
              </w:rPr>
              <w:t>pirms</w:t>
            </w:r>
            <w:proofErr w:type="spellEnd"/>
            <w:r>
              <w:rPr>
                <w:strike/>
              </w:rPr>
              <w:t xml:space="preserve"> </w:t>
            </w:r>
            <w:proofErr w:type="spellStart"/>
            <w:r>
              <w:rPr>
                <w:strike/>
              </w:rPr>
              <w:t>būvniecības</w:t>
            </w:r>
            <w:proofErr w:type="spellEnd"/>
            <w:r>
              <w:rPr>
                <w:strike/>
              </w:rPr>
              <w:t xml:space="preserve"> un</w:t>
            </w:r>
            <w:r>
              <w:t xml:space="preserve"> </w:t>
            </w:r>
            <w:proofErr w:type="spellStart"/>
            <w:r>
              <w:t>būvniecības</w:t>
            </w:r>
            <w:proofErr w:type="spellEnd"/>
            <w:r>
              <w:t xml:space="preserve"> </w:t>
            </w:r>
            <w:proofErr w:type="spellStart"/>
            <w:r>
              <w:t>laikā</w:t>
            </w:r>
            <w:proofErr w:type="spellEnd"/>
            <w:r>
              <w:t>)</w:t>
            </w:r>
          </w:p>
        </w:tc>
        <w:tc>
          <w:tcPr>
            <w:tcW w:w="1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3A65" w:rsidRDefault="001D3A65">
            <w:pPr>
              <w:jc w:val="center"/>
            </w:pPr>
            <w:proofErr w:type="spellStart"/>
            <w:r>
              <w:t>kpl</w:t>
            </w:r>
            <w:proofErr w:type="spellEnd"/>
          </w:p>
        </w:tc>
        <w:tc>
          <w:tcPr>
            <w:tcW w:w="1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3A65" w:rsidRDefault="001D3A65">
            <w:pPr>
              <w:jc w:val="center"/>
              <w:rPr>
                <w:b/>
                <w:bCs/>
              </w:rPr>
            </w:pPr>
            <w:r>
              <w:rPr>
                <w:b/>
                <w:bCs/>
              </w:rPr>
              <w:t>1.00</w:t>
            </w:r>
          </w:p>
        </w:tc>
      </w:tr>
    </w:tbl>
    <w:p w:rsidR="001D3A65" w:rsidRDefault="001D3A65" w:rsidP="001D3A65">
      <w:pPr>
        <w:jc w:val="both"/>
        <w:rPr>
          <w:b/>
          <w:lang w:val="lv-LV"/>
        </w:rPr>
      </w:pPr>
    </w:p>
    <w:p w:rsidR="001D3A65" w:rsidRDefault="001D3A65" w:rsidP="001D3A65">
      <w:pPr>
        <w:jc w:val="both"/>
        <w:rPr>
          <w:i/>
        </w:rPr>
      </w:pPr>
      <w:r>
        <w:rPr>
          <w:i/>
        </w:rPr>
        <w:t>3.4</w:t>
      </w:r>
      <w:proofErr w:type="gramStart"/>
      <w:r>
        <w:rPr>
          <w:i/>
        </w:rPr>
        <w:t>.jautājums</w:t>
      </w:r>
      <w:proofErr w:type="gramEnd"/>
    </w:p>
    <w:p w:rsidR="001D3A65" w:rsidRDefault="001D3A65" w:rsidP="001D3A65">
      <w:pPr>
        <w:jc w:val="both"/>
        <w:rPr>
          <w:i/>
        </w:rPr>
      </w:pPr>
      <w:proofErr w:type="spellStart"/>
      <w:r>
        <w:rPr>
          <w:i/>
        </w:rPr>
        <w:t>Vai</w:t>
      </w:r>
      <w:proofErr w:type="spellEnd"/>
      <w:r>
        <w:rPr>
          <w:i/>
        </w:rPr>
        <w:t xml:space="preserve"> </w:t>
      </w:r>
      <w:proofErr w:type="spellStart"/>
      <w:r>
        <w:rPr>
          <w:i/>
        </w:rPr>
        <w:t>būvuzņēmējs</w:t>
      </w:r>
      <w:proofErr w:type="spellEnd"/>
      <w:r>
        <w:rPr>
          <w:i/>
        </w:rPr>
        <w:t xml:space="preserve"> </w:t>
      </w:r>
      <w:proofErr w:type="spellStart"/>
      <w:r>
        <w:rPr>
          <w:i/>
        </w:rPr>
        <w:t>var</w:t>
      </w:r>
      <w:proofErr w:type="spellEnd"/>
      <w:r>
        <w:rPr>
          <w:i/>
        </w:rPr>
        <w:t xml:space="preserve"> </w:t>
      </w:r>
      <w:proofErr w:type="spellStart"/>
      <w:r>
        <w:rPr>
          <w:i/>
        </w:rPr>
        <w:t>izvēlēties</w:t>
      </w:r>
      <w:proofErr w:type="spellEnd"/>
      <w:r>
        <w:rPr>
          <w:i/>
        </w:rPr>
        <w:t xml:space="preserve"> </w:t>
      </w:r>
      <w:proofErr w:type="spellStart"/>
      <w:r>
        <w:rPr>
          <w:i/>
        </w:rPr>
        <w:t>metodi</w:t>
      </w:r>
      <w:proofErr w:type="spellEnd"/>
      <w:r>
        <w:rPr>
          <w:i/>
        </w:rPr>
        <w:t xml:space="preserve"> koku </w:t>
      </w:r>
      <w:proofErr w:type="gramStart"/>
      <w:r>
        <w:rPr>
          <w:i/>
        </w:rPr>
        <w:t>un</w:t>
      </w:r>
      <w:proofErr w:type="gramEnd"/>
      <w:r>
        <w:rPr>
          <w:i/>
        </w:rPr>
        <w:t xml:space="preserve"> </w:t>
      </w:r>
      <w:proofErr w:type="spellStart"/>
      <w:r>
        <w:rPr>
          <w:i/>
        </w:rPr>
        <w:t>krūmu</w:t>
      </w:r>
      <w:proofErr w:type="spellEnd"/>
      <w:r>
        <w:rPr>
          <w:i/>
        </w:rPr>
        <w:t xml:space="preserve"> </w:t>
      </w:r>
      <w:proofErr w:type="spellStart"/>
      <w:r>
        <w:rPr>
          <w:i/>
        </w:rPr>
        <w:t>sakņu</w:t>
      </w:r>
      <w:proofErr w:type="spellEnd"/>
      <w:r>
        <w:rPr>
          <w:i/>
        </w:rPr>
        <w:t xml:space="preserve"> </w:t>
      </w:r>
      <w:proofErr w:type="spellStart"/>
      <w:r>
        <w:rPr>
          <w:i/>
        </w:rPr>
        <w:t>likvidēšanai</w:t>
      </w:r>
      <w:proofErr w:type="spellEnd"/>
      <w:r>
        <w:rPr>
          <w:i/>
        </w:rPr>
        <w:t xml:space="preserve">, </w:t>
      </w:r>
      <w:proofErr w:type="spellStart"/>
      <w:r>
        <w:rPr>
          <w:i/>
        </w:rPr>
        <w:t>piemēram</w:t>
      </w:r>
      <w:proofErr w:type="spellEnd"/>
      <w:r>
        <w:rPr>
          <w:i/>
        </w:rPr>
        <w:t xml:space="preserve">, </w:t>
      </w:r>
      <w:proofErr w:type="spellStart"/>
      <w:r>
        <w:rPr>
          <w:i/>
        </w:rPr>
        <w:t>tās</w:t>
      </w:r>
      <w:proofErr w:type="spellEnd"/>
      <w:r>
        <w:rPr>
          <w:i/>
        </w:rPr>
        <w:t xml:space="preserve"> </w:t>
      </w:r>
      <w:proofErr w:type="spellStart"/>
      <w:r>
        <w:rPr>
          <w:i/>
        </w:rPr>
        <w:t>izrakt</w:t>
      </w:r>
      <w:proofErr w:type="spellEnd"/>
      <w:r>
        <w:rPr>
          <w:i/>
        </w:rPr>
        <w:t>?</w:t>
      </w:r>
    </w:p>
    <w:p w:rsidR="001D3A65" w:rsidRDefault="001D3A65" w:rsidP="001D3A65">
      <w:pPr>
        <w:jc w:val="both"/>
        <w:rPr>
          <w:rFonts w:eastAsiaTheme="minorHAnsi"/>
          <w:b/>
        </w:rPr>
      </w:pPr>
      <w:r>
        <w:rPr>
          <w:b/>
        </w:rPr>
        <w:t>3.4</w:t>
      </w:r>
      <w:proofErr w:type="gramStart"/>
      <w:r>
        <w:rPr>
          <w:b/>
        </w:rPr>
        <w:t>.atbilde</w:t>
      </w:r>
      <w:proofErr w:type="gramEnd"/>
    </w:p>
    <w:p w:rsidR="001D3A65" w:rsidRDefault="001D3A65" w:rsidP="001D3A65">
      <w:pPr>
        <w:jc w:val="both"/>
      </w:pPr>
      <w:proofErr w:type="spellStart"/>
      <w:r>
        <w:t>Nav</w:t>
      </w:r>
      <w:proofErr w:type="spellEnd"/>
      <w:r>
        <w:t xml:space="preserve"> </w:t>
      </w:r>
      <w:proofErr w:type="spellStart"/>
      <w:r>
        <w:t>aizliegts</w:t>
      </w:r>
      <w:proofErr w:type="spellEnd"/>
      <w:r>
        <w:t xml:space="preserve"> </w:t>
      </w:r>
      <w:proofErr w:type="spellStart"/>
      <w:r>
        <w:t>izmantot</w:t>
      </w:r>
      <w:proofErr w:type="spellEnd"/>
      <w:r>
        <w:t xml:space="preserve"> </w:t>
      </w:r>
      <w:proofErr w:type="spellStart"/>
      <w:r>
        <w:t>citu</w:t>
      </w:r>
      <w:proofErr w:type="spellEnd"/>
      <w:r>
        <w:t xml:space="preserve"> </w:t>
      </w:r>
      <w:proofErr w:type="spellStart"/>
      <w:r>
        <w:t>tehnoloģiju</w:t>
      </w:r>
      <w:proofErr w:type="spellEnd"/>
      <w:r>
        <w:t xml:space="preserve">, </w:t>
      </w:r>
      <w:proofErr w:type="spellStart"/>
      <w:r>
        <w:t>kas</w:t>
      </w:r>
      <w:proofErr w:type="spellEnd"/>
      <w:r>
        <w:t xml:space="preserve"> </w:t>
      </w:r>
      <w:proofErr w:type="spellStart"/>
      <w:r>
        <w:t>nodrošina</w:t>
      </w:r>
      <w:proofErr w:type="spellEnd"/>
      <w:r>
        <w:t xml:space="preserve"> </w:t>
      </w:r>
      <w:proofErr w:type="spellStart"/>
      <w:r>
        <w:t>līdzvērtīgo</w:t>
      </w:r>
      <w:proofErr w:type="spellEnd"/>
      <w:r>
        <w:t xml:space="preserve"> </w:t>
      </w:r>
      <w:proofErr w:type="spellStart"/>
      <w:r>
        <w:t>kvalitāti</w:t>
      </w:r>
      <w:proofErr w:type="spellEnd"/>
      <w:r>
        <w:t xml:space="preserve">. </w:t>
      </w:r>
      <w:proofErr w:type="spellStart"/>
      <w:proofErr w:type="gramStart"/>
      <w:r>
        <w:t>Ja</w:t>
      </w:r>
      <w:proofErr w:type="spellEnd"/>
      <w:proofErr w:type="gramEnd"/>
      <w:r>
        <w:t xml:space="preserve"> </w:t>
      </w:r>
      <w:proofErr w:type="spellStart"/>
      <w:r>
        <w:t>saknes</w:t>
      </w:r>
      <w:proofErr w:type="spellEnd"/>
      <w:r>
        <w:t xml:space="preserve"> </w:t>
      </w:r>
      <w:proofErr w:type="spellStart"/>
      <w:r>
        <w:t>plānots</w:t>
      </w:r>
      <w:proofErr w:type="spellEnd"/>
      <w:r>
        <w:t xml:space="preserve"> </w:t>
      </w:r>
      <w:proofErr w:type="spellStart"/>
      <w:r>
        <w:t>izrakt</w:t>
      </w:r>
      <w:proofErr w:type="spellEnd"/>
      <w:r>
        <w:t xml:space="preserve">, tad </w:t>
      </w:r>
      <w:proofErr w:type="spellStart"/>
      <w:r>
        <w:t>obligāta</w:t>
      </w:r>
      <w:proofErr w:type="spellEnd"/>
      <w:r>
        <w:t xml:space="preserve"> </w:t>
      </w:r>
      <w:proofErr w:type="spellStart"/>
      <w:r>
        <w:t>prasība</w:t>
      </w:r>
      <w:proofErr w:type="spellEnd"/>
      <w:r>
        <w:t xml:space="preserve"> </w:t>
      </w:r>
      <w:proofErr w:type="spellStart"/>
      <w:r>
        <w:t>ir</w:t>
      </w:r>
      <w:proofErr w:type="spellEnd"/>
      <w:r>
        <w:t xml:space="preserve"> </w:t>
      </w:r>
      <w:proofErr w:type="spellStart"/>
      <w:r>
        <w:t>komunikāciju</w:t>
      </w:r>
      <w:proofErr w:type="spellEnd"/>
      <w:r>
        <w:t xml:space="preserve"> </w:t>
      </w:r>
      <w:proofErr w:type="spellStart"/>
      <w:r>
        <w:t>aizsardzības</w:t>
      </w:r>
      <w:proofErr w:type="spellEnd"/>
      <w:r>
        <w:t xml:space="preserve"> </w:t>
      </w:r>
      <w:proofErr w:type="spellStart"/>
      <w:r>
        <w:t>nodrošināšana</w:t>
      </w:r>
      <w:proofErr w:type="spellEnd"/>
      <w:r>
        <w:t xml:space="preserve"> un </w:t>
      </w:r>
      <w:proofErr w:type="spellStart"/>
      <w:r>
        <w:t>darba</w:t>
      </w:r>
      <w:proofErr w:type="spellEnd"/>
      <w:r>
        <w:t xml:space="preserve"> </w:t>
      </w:r>
      <w:proofErr w:type="spellStart"/>
      <w:r>
        <w:t>procesa</w:t>
      </w:r>
      <w:proofErr w:type="spellEnd"/>
      <w:r>
        <w:t xml:space="preserve"> </w:t>
      </w:r>
      <w:proofErr w:type="spellStart"/>
      <w:r>
        <w:t>saskaņošana</w:t>
      </w:r>
      <w:proofErr w:type="spellEnd"/>
      <w:r>
        <w:t xml:space="preserve"> </w:t>
      </w:r>
      <w:proofErr w:type="spellStart"/>
      <w:r>
        <w:t>ar</w:t>
      </w:r>
      <w:proofErr w:type="spellEnd"/>
      <w:r>
        <w:t xml:space="preserve"> </w:t>
      </w:r>
      <w:proofErr w:type="spellStart"/>
      <w:r>
        <w:t>komunikāciju</w:t>
      </w:r>
      <w:proofErr w:type="spellEnd"/>
      <w:r>
        <w:t xml:space="preserve"> </w:t>
      </w:r>
      <w:proofErr w:type="spellStart"/>
      <w:r>
        <w:t>turētāju</w:t>
      </w:r>
      <w:proofErr w:type="spellEnd"/>
      <w:r>
        <w:t xml:space="preserve"> un </w:t>
      </w:r>
      <w:proofErr w:type="spellStart"/>
      <w:r>
        <w:t>saknēm</w:t>
      </w:r>
      <w:proofErr w:type="spellEnd"/>
      <w:r>
        <w:t xml:space="preserve"> </w:t>
      </w:r>
      <w:proofErr w:type="spellStart"/>
      <w:r>
        <w:t>jābūt</w:t>
      </w:r>
      <w:proofErr w:type="spellEnd"/>
      <w:r>
        <w:t xml:space="preserve"> </w:t>
      </w:r>
      <w:proofErr w:type="spellStart"/>
      <w:r>
        <w:t>pilnīgi</w:t>
      </w:r>
      <w:proofErr w:type="spellEnd"/>
      <w:r>
        <w:t xml:space="preserve"> </w:t>
      </w:r>
      <w:proofErr w:type="spellStart"/>
      <w:r>
        <w:t>utilizētām</w:t>
      </w:r>
      <w:proofErr w:type="spellEnd"/>
      <w:r>
        <w:t xml:space="preserve">, jo </w:t>
      </w:r>
      <w:proofErr w:type="spellStart"/>
      <w:r>
        <w:t>tas</w:t>
      </w:r>
      <w:proofErr w:type="spellEnd"/>
      <w:r>
        <w:t xml:space="preserve"> </w:t>
      </w:r>
      <w:proofErr w:type="spellStart"/>
      <w:r>
        <w:t>ir</w:t>
      </w:r>
      <w:proofErr w:type="spellEnd"/>
      <w:r>
        <w:t xml:space="preserve"> </w:t>
      </w:r>
      <w:proofErr w:type="spellStart"/>
      <w:r>
        <w:t>nederīga</w:t>
      </w:r>
      <w:proofErr w:type="spellEnd"/>
      <w:r>
        <w:t xml:space="preserve"> </w:t>
      </w:r>
      <w:proofErr w:type="spellStart"/>
      <w:r>
        <w:t>koksne</w:t>
      </w:r>
      <w:proofErr w:type="spellEnd"/>
      <w:r>
        <w:t>.</w:t>
      </w:r>
    </w:p>
    <w:p w:rsidR="001D3A65" w:rsidRDefault="001D3A65" w:rsidP="001D3A65">
      <w:pPr>
        <w:jc w:val="both"/>
        <w:rPr>
          <w:b/>
        </w:rPr>
      </w:pPr>
    </w:p>
    <w:p w:rsidR="001D3A65" w:rsidRDefault="001D3A65" w:rsidP="001D3A65">
      <w:pPr>
        <w:jc w:val="both"/>
        <w:rPr>
          <w:i/>
        </w:rPr>
      </w:pPr>
      <w:r>
        <w:rPr>
          <w:i/>
        </w:rPr>
        <w:t>3.5</w:t>
      </w:r>
      <w:proofErr w:type="gramStart"/>
      <w:r>
        <w:rPr>
          <w:i/>
        </w:rPr>
        <w:t>.jautājums</w:t>
      </w:r>
      <w:proofErr w:type="gramEnd"/>
    </w:p>
    <w:p w:rsidR="001D3A65" w:rsidRDefault="001D3A65" w:rsidP="001D3A65">
      <w:pPr>
        <w:jc w:val="both"/>
        <w:rPr>
          <w:i/>
        </w:rPr>
      </w:pPr>
      <w:proofErr w:type="spellStart"/>
      <w:r>
        <w:rPr>
          <w:i/>
        </w:rPr>
        <w:t>Spaļu</w:t>
      </w:r>
      <w:proofErr w:type="spellEnd"/>
      <w:r>
        <w:rPr>
          <w:i/>
        </w:rPr>
        <w:t xml:space="preserve"> </w:t>
      </w:r>
      <w:proofErr w:type="spellStart"/>
      <w:r>
        <w:rPr>
          <w:i/>
        </w:rPr>
        <w:t>ielas</w:t>
      </w:r>
      <w:proofErr w:type="spellEnd"/>
      <w:r>
        <w:rPr>
          <w:i/>
        </w:rPr>
        <w:t xml:space="preserve"> </w:t>
      </w:r>
      <w:proofErr w:type="spellStart"/>
      <w:r>
        <w:rPr>
          <w:i/>
        </w:rPr>
        <w:t>darbu</w:t>
      </w:r>
      <w:proofErr w:type="spellEnd"/>
      <w:r>
        <w:rPr>
          <w:i/>
        </w:rPr>
        <w:t xml:space="preserve"> </w:t>
      </w:r>
      <w:proofErr w:type="spellStart"/>
      <w:r>
        <w:rPr>
          <w:i/>
        </w:rPr>
        <w:t>apjomu</w:t>
      </w:r>
      <w:proofErr w:type="spellEnd"/>
      <w:r>
        <w:rPr>
          <w:i/>
        </w:rPr>
        <w:t xml:space="preserve"> </w:t>
      </w:r>
      <w:proofErr w:type="spellStart"/>
      <w:r>
        <w:rPr>
          <w:i/>
        </w:rPr>
        <w:t>sarakstā</w:t>
      </w:r>
      <w:proofErr w:type="spellEnd"/>
      <w:r>
        <w:rPr>
          <w:i/>
        </w:rPr>
        <w:t xml:space="preserve"> 102. </w:t>
      </w:r>
      <w:proofErr w:type="spellStart"/>
      <w:proofErr w:type="gramStart"/>
      <w:r>
        <w:rPr>
          <w:i/>
        </w:rPr>
        <w:t>pozīcijā</w:t>
      </w:r>
      <w:proofErr w:type="spellEnd"/>
      <w:proofErr w:type="gramEnd"/>
      <w:r>
        <w:rPr>
          <w:i/>
        </w:rPr>
        <w:t xml:space="preserve"> “</w:t>
      </w:r>
      <w:proofErr w:type="spellStart"/>
      <w:r>
        <w:rPr>
          <w:i/>
        </w:rPr>
        <w:t>Kokaugu</w:t>
      </w:r>
      <w:proofErr w:type="spellEnd"/>
      <w:r>
        <w:rPr>
          <w:i/>
        </w:rPr>
        <w:t xml:space="preserve"> un </w:t>
      </w:r>
      <w:proofErr w:type="spellStart"/>
      <w:r>
        <w:rPr>
          <w:i/>
        </w:rPr>
        <w:t>krūmu</w:t>
      </w:r>
      <w:proofErr w:type="spellEnd"/>
      <w:r>
        <w:rPr>
          <w:i/>
        </w:rPr>
        <w:t xml:space="preserve"> </w:t>
      </w:r>
      <w:proofErr w:type="spellStart"/>
      <w:r>
        <w:rPr>
          <w:i/>
        </w:rPr>
        <w:t>stādīšana</w:t>
      </w:r>
      <w:proofErr w:type="spellEnd"/>
      <w:r>
        <w:rPr>
          <w:i/>
        </w:rPr>
        <w:t xml:space="preserve">, </w:t>
      </w:r>
      <w:proofErr w:type="spellStart"/>
      <w:r>
        <w:rPr>
          <w:i/>
        </w:rPr>
        <w:t>atbilstoši</w:t>
      </w:r>
      <w:proofErr w:type="spellEnd"/>
      <w:r>
        <w:rPr>
          <w:i/>
        </w:rPr>
        <w:t xml:space="preserve"> </w:t>
      </w:r>
      <w:proofErr w:type="spellStart"/>
      <w:r>
        <w:rPr>
          <w:i/>
        </w:rPr>
        <w:t>kokaugu</w:t>
      </w:r>
      <w:proofErr w:type="spellEnd"/>
      <w:r>
        <w:rPr>
          <w:i/>
        </w:rPr>
        <w:t xml:space="preserve"> </w:t>
      </w:r>
      <w:proofErr w:type="spellStart"/>
      <w:r>
        <w:rPr>
          <w:i/>
        </w:rPr>
        <w:t>stādīšanas</w:t>
      </w:r>
      <w:proofErr w:type="spellEnd"/>
      <w:r>
        <w:rPr>
          <w:i/>
        </w:rPr>
        <w:t xml:space="preserve"> </w:t>
      </w:r>
      <w:proofErr w:type="spellStart"/>
      <w:r>
        <w:rPr>
          <w:i/>
        </w:rPr>
        <w:t>shēmai</w:t>
      </w:r>
      <w:proofErr w:type="spellEnd"/>
      <w:r>
        <w:rPr>
          <w:i/>
        </w:rPr>
        <w:t xml:space="preserve"> un </w:t>
      </w:r>
      <w:proofErr w:type="spellStart"/>
      <w:r>
        <w:rPr>
          <w:i/>
        </w:rPr>
        <w:t>specifikācijai</w:t>
      </w:r>
      <w:proofErr w:type="spellEnd"/>
      <w:r>
        <w:rPr>
          <w:i/>
        </w:rPr>
        <w:t xml:space="preserve"> </w:t>
      </w:r>
      <w:proofErr w:type="spellStart"/>
      <w:r>
        <w:rPr>
          <w:i/>
        </w:rPr>
        <w:t>rasējuma</w:t>
      </w:r>
      <w:proofErr w:type="spellEnd"/>
      <w:r>
        <w:rPr>
          <w:i/>
        </w:rPr>
        <w:t xml:space="preserve"> </w:t>
      </w:r>
      <w:proofErr w:type="spellStart"/>
      <w:r>
        <w:rPr>
          <w:i/>
        </w:rPr>
        <w:t>lapā</w:t>
      </w:r>
      <w:proofErr w:type="spellEnd"/>
      <w:r>
        <w:rPr>
          <w:i/>
        </w:rPr>
        <w:t xml:space="preserve"> TS-1-1- TS-1-6” </w:t>
      </w:r>
      <w:proofErr w:type="spellStart"/>
      <w:r>
        <w:rPr>
          <w:i/>
        </w:rPr>
        <w:t>apjoms</w:t>
      </w:r>
      <w:proofErr w:type="spellEnd"/>
      <w:r>
        <w:rPr>
          <w:i/>
        </w:rPr>
        <w:t xml:space="preserve"> </w:t>
      </w:r>
      <w:proofErr w:type="spellStart"/>
      <w:r>
        <w:rPr>
          <w:i/>
        </w:rPr>
        <w:t>ir</w:t>
      </w:r>
      <w:proofErr w:type="spellEnd"/>
      <w:r>
        <w:rPr>
          <w:i/>
        </w:rPr>
        <w:t xml:space="preserve"> </w:t>
      </w:r>
      <w:proofErr w:type="spellStart"/>
      <w:r>
        <w:rPr>
          <w:i/>
        </w:rPr>
        <w:t>norādīts</w:t>
      </w:r>
      <w:proofErr w:type="spellEnd"/>
      <w:r>
        <w:rPr>
          <w:i/>
        </w:rPr>
        <w:t xml:space="preserve"> 1 </w:t>
      </w:r>
      <w:proofErr w:type="spellStart"/>
      <w:r>
        <w:rPr>
          <w:i/>
        </w:rPr>
        <w:t>komplekts</w:t>
      </w:r>
      <w:proofErr w:type="spellEnd"/>
      <w:r>
        <w:rPr>
          <w:i/>
        </w:rPr>
        <w:t xml:space="preserve">. </w:t>
      </w:r>
      <w:proofErr w:type="spellStart"/>
      <w:r>
        <w:rPr>
          <w:i/>
        </w:rPr>
        <w:t>Rasējumu</w:t>
      </w:r>
      <w:proofErr w:type="spellEnd"/>
      <w:r>
        <w:rPr>
          <w:i/>
        </w:rPr>
        <w:t xml:space="preserve"> </w:t>
      </w:r>
      <w:proofErr w:type="spellStart"/>
      <w:r>
        <w:rPr>
          <w:i/>
        </w:rPr>
        <w:t>lapās</w:t>
      </w:r>
      <w:proofErr w:type="spellEnd"/>
      <w:r>
        <w:rPr>
          <w:i/>
        </w:rPr>
        <w:t xml:space="preserve"> TS-1-1- TS-1-6 </w:t>
      </w:r>
      <w:proofErr w:type="spellStart"/>
      <w:r>
        <w:rPr>
          <w:i/>
        </w:rPr>
        <w:t>ir</w:t>
      </w:r>
      <w:proofErr w:type="spellEnd"/>
      <w:r>
        <w:rPr>
          <w:i/>
        </w:rPr>
        <w:t xml:space="preserve"> </w:t>
      </w:r>
      <w:proofErr w:type="spellStart"/>
      <w:r>
        <w:rPr>
          <w:i/>
        </w:rPr>
        <w:t>norādīts</w:t>
      </w:r>
      <w:proofErr w:type="spellEnd"/>
      <w:r>
        <w:rPr>
          <w:i/>
        </w:rPr>
        <w:t xml:space="preserve">, </w:t>
      </w:r>
      <w:proofErr w:type="spellStart"/>
      <w:r>
        <w:rPr>
          <w:i/>
        </w:rPr>
        <w:t>ka</w:t>
      </w:r>
      <w:proofErr w:type="spellEnd"/>
      <w:r>
        <w:rPr>
          <w:i/>
        </w:rPr>
        <w:t xml:space="preserve"> </w:t>
      </w:r>
      <w:proofErr w:type="spellStart"/>
      <w:r>
        <w:rPr>
          <w:i/>
        </w:rPr>
        <w:t>paredzēts</w:t>
      </w:r>
      <w:proofErr w:type="spellEnd"/>
      <w:r>
        <w:rPr>
          <w:i/>
        </w:rPr>
        <w:t xml:space="preserve"> </w:t>
      </w:r>
      <w:proofErr w:type="spellStart"/>
      <w:r>
        <w:rPr>
          <w:i/>
        </w:rPr>
        <w:t>veidot</w:t>
      </w:r>
      <w:proofErr w:type="spellEnd"/>
      <w:r>
        <w:rPr>
          <w:i/>
        </w:rPr>
        <w:t xml:space="preserve"> </w:t>
      </w:r>
      <w:proofErr w:type="spellStart"/>
      <w:r>
        <w:rPr>
          <w:i/>
        </w:rPr>
        <w:t>stādījumus</w:t>
      </w:r>
      <w:proofErr w:type="spellEnd"/>
      <w:r>
        <w:rPr>
          <w:i/>
        </w:rPr>
        <w:t xml:space="preserve"> </w:t>
      </w:r>
      <w:proofErr w:type="gramStart"/>
      <w:r>
        <w:rPr>
          <w:i/>
        </w:rPr>
        <w:t>un</w:t>
      </w:r>
      <w:proofErr w:type="gramEnd"/>
      <w:r>
        <w:rPr>
          <w:i/>
        </w:rPr>
        <w:t xml:space="preserve"> </w:t>
      </w:r>
      <w:proofErr w:type="spellStart"/>
      <w:r>
        <w:rPr>
          <w:i/>
        </w:rPr>
        <w:t>norādīti</w:t>
      </w:r>
      <w:proofErr w:type="spellEnd"/>
      <w:r>
        <w:rPr>
          <w:i/>
        </w:rPr>
        <w:t xml:space="preserve"> </w:t>
      </w:r>
      <w:proofErr w:type="spellStart"/>
      <w:r>
        <w:rPr>
          <w:i/>
        </w:rPr>
        <w:t>kokaugu</w:t>
      </w:r>
      <w:proofErr w:type="spellEnd"/>
      <w:r>
        <w:rPr>
          <w:i/>
        </w:rPr>
        <w:t xml:space="preserve"> un </w:t>
      </w:r>
      <w:proofErr w:type="spellStart"/>
      <w:r>
        <w:rPr>
          <w:i/>
        </w:rPr>
        <w:t>krūmu</w:t>
      </w:r>
      <w:proofErr w:type="spellEnd"/>
      <w:r>
        <w:rPr>
          <w:i/>
        </w:rPr>
        <w:t xml:space="preserve"> </w:t>
      </w:r>
      <w:proofErr w:type="spellStart"/>
      <w:r>
        <w:rPr>
          <w:i/>
        </w:rPr>
        <w:t>veidi</w:t>
      </w:r>
      <w:proofErr w:type="spellEnd"/>
      <w:r>
        <w:rPr>
          <w:i/>
        </w:rPr>
        <w:t xml:space="preserve">, bet </w:t>
      </w:r>
      <w:proofErr w:type="spellStart"/>
      <w:r>
        <w:rPr>
          <w:i/>
        </w:rPr>
        <w:t>nav</w:t>
      </w:r>
      <w:proofErr w:type="spellEnd"/>
      <w:r>
        <w:rPr>
          <w:i/>
        </w:rPr>
        <w:t xml:space="preserve"> </w:t>
      </w:r>
      <w:proofErr w:type="spellStart"/>
      <w:r>
        <w:rPr>
          <w:i/>
        </w:rPr>
        <w:t>norādīts</w:t>
      </w:r>
      <w:proofErr w:type="spellEnd"/>
      <w:r>
        <w:rPr>
          <w:i/>
        </w:rPr>
        <w:t xml:space="preserve"> to </w:t>
      </w:r>
      <w:proofErr w:type="spellStart"/>
      <w:r>
        <w:rPr>
          <w:i/>
        </w:rPr>
        <w:t>skaits</w:t>
      </w:r>
      <w:proofErr w:type="spellEnd"/>
      <w:r>
        <w:rPr>
          <w:i/>
        </w:rPr>
        <w:t xml:space="preserve"> un </w:t>
      </w:r>
      <w:proofErr w:type="spellStart"/>
      <w:r>
        <w:rPr>
          <w:i/>
        </w:rPr>
        <w:t>stāda</w:t>
      </w:r>
      <w:proofErr w:type="spellEnd"/>
      <w:r>
        <w:rPr>
          <w:i/>
        </w:rPr>
        <w:t xml:space="preserve"> </w:t>
      </w:r>
      <w:proofErr w:type="spellStart"/>
      <w:r>
        <w:rPr>
          <w:i/>
        </w:rPr>
        <w:t>izmēri</w:t>
      </w:r>
      <w:proofErr w:type="spellEnd"/>
      <w:r>
        <w:rPr>
          <w:i/>
        </w:rPr>
        <w:t xml:space="preserve">. </w:t>
      </w:r>
      <w:proofErr w:type="spellStart"/>
      <w:r>
        <w:rPr>
          <w:i/>
        </w:rPr>
        <w:t>Projektā</w:t>
      </w:r>
      <w:proofErr w:type="spellEnd"/>
      <w:r>
        <w:rPr>
          <w:i/>
        </w:rPr>
        <w:t xml:space="preserve"> </w:t>
      </w:r>
      <w:proofErr w:type="spellStart"/>
      <w:r>
        <w:rPr>
          <w:i/>
        </w:rPr>
        <w:t>nav</w:t>
      </w:r>
      <w:proofErr w:type="spellEnd"/>
      <w:r>
        <w:rPr>
          <w:i/>
        </w:rPr>
        <w:t xml:space="preserve"> </w:t>
      </w:r>
      <w:proofErr w:type="spellStart"/>
      <w:r>
        <w:rPr>
          <w:i/>
        </w:rPr>
        <w:t>iekļauta</w:t>
      </w:r>
      <w:proofErr w:type="spellEnd"/>
      <w:r>
        <w:rPr>
          <w:i/>
        </w:rPr>
        <w:t xml:space="preserve"> </w:t>
      </w:r>
      <w:proofErr w:type="spellStart"/>
      <w:r>
        <w:rPr>
          <w:i/>
        </w:rPr>
        <w:t>apstādījumu</w:t>
      </w:r>
      <w:proofErr w:type="spellEnd"/>
      <w:r>
        <w:rPr>
          <w:i/>
        </w:rPr>
        <w:t xml:space="preserve"> </w:t>
      </w:r>
      <w:proofErr w:type="spellStart"/>
      <w:r>
        <w:rPr>
          <w:i/>
        </w:rPr>
        <w:t>specifikācija</w:t>
      </w:r>
      <w:proofErr w:type="spellEnd"/>
      <w:r>
        <w:rPr>
          <w:i/>
        </w:rPr>
        <w:t xml:space="preserve">. </w:t>
      </w:r>
      <w:proofErr w:type="spellStart"/>
      <w:r>
        <w:rPr>
          <w:i/>
        </w:rPr>
        <w:t>Lūdzam</w:t>
      </w:r>
      <w:proofErr w:type="spellEnd"/>
      <w:r>
        <w:rPr>
          <w:i/>
        </w:rPr>
        <w:t xml:space="preserve"> </w:t>
      </w:r>
      <w:proofErr w:type="spellStart"/>
      <w:r>
        <w:rPr>
          <w:i/>
        </w:rPr>
        <w:t>papildināt</w:t>
      </w:r>
      <w:proofErr w:type="spellEnd"/>
      <w:r>
        <w:rPr>
          <w:i/>
        </w:rPr>
        <w:t xml:space="preserve"> </w:t>
      </w:r>
      <w:proofErr w:type="spellStart"/>
      <w:r>
        <w:rPr>
          <w:i/>
        </w:rPr>
        <w:t>projektu</w:t>
      </w:r>
      <w:proofErr w:type="spellEnd"/>
      <w:r>
        <w:rPr>
          <w:i/>
        </w:rPr>
        <w:t xml:space="preserve"> </w:t>
      </w:r>
      <w:proofErr w:type="spellStart"/>
      <w:r>
        <w:rPr>
          <w:i/>
        </w:rPr>
        <w:t>ar</w:t>
      </w:r>
      <w:proofErr w:type="spellEnd"/>
      <w:r>
        <w:rPr>
          <w:i/>
        </w:rPr>
        <w:t xml:space="preserve"> </w:t>
      </w:r>
      <w:proofErr w:type="spellStart"/>
      <w:r>
        <w:rPr>
          <w:i/>
        </w:rPr>
        <w:t>stādījumu</w:t>
      </w:r>
      <w:proofErr w:type="spellEnd"/>
      <w:r>
        <w:rPr>
          <w:i/>
        </w:rPr>
        <w:t xml:space="preserve"> </w:t>
      </w:r>
      <w:proofErr w:type="spellStart"/>
      <w:r>
        <w:rPr>
          <w:i/>
        </w:rPr>
        <w:t>tehnisko</w:t>
      </w:r>
      <w:proofErr w:type="spellEnd"/>
      <w:r>
        <w:rPr>
          <w:i/>
        </w:rPr>
        <w:t xml:space="preserve"> </w:t>
      </w:r>
      <w:proofErr w:type="spellStart"/>
      <w:r>
        <w:rPr>
          <w:i/>
        </w:rPr>
        <w:t>specifikāciju</w:t>
      </w:r>
      <w:proofErr w:type="spellEnd"/>
      <w:r>
        <w:rPr>
          <w:i/>
        </w:rPr>
        <w:t>.</w:t>
      </w:r>
    </w:p>
    <w:p w:rsidR="001D3A65" w:rsidRDefault="001D3A65" w:rsidP="001D3A65">
      <w:pPr>
        <w:jc w:val="both"/>
        <w:rPr>
          <w:rFonts w:eastAsiaTheme="minorHAnsi"/>
          <w:b/>
        </w:rPr>
      </w:pPr>
      <w:r>
        <w:rPr>
          <w:b/>
        </w:rPr>
        <w:t>3.5</w:t>
      </w:r>
      <w:proofErr w:type="gramStart"/>
      <w:r>
        <w:rPr>
          <w:b/>
        </w:rPr>
        <w:t>.atbilde</w:t>
      </w:r>
      <w:proofErr w:type="gramEnd"/>
    </w:p>
    <w:p w:rsidR="001D3A65" w:rsidRDefault="001D3A65" w:rsidP="001D3A65">
      <w:pPr>
        <w:jc w:val="both"/>
      </w:pPr>
      <w:proofErr w:type="spellStart"/>
      <w:r>
        <w:t>Iepirkuma</w:t>
      </w:r>
      <w:proofErr w:type="spellEnd"/>
      <w:r>
        <w:t xml:space="preserve"> </w:t>
      </w:r>
      <w:proofErr w:type="spellStart"/>
      <w:r>
        <w:t>komisija</w:t>
      </w:r>
      <w:proofErr w:type="spellEnd"/>
      <w:r>
        <w:t xml:space="preserve"> </w:t>
      </w:r>
      <w:proofErr w:type="spellStart"/>
      <w:r>
        <w:t>veic</w:t>
      </w:r>
      <w:proofErr w:type="spellEnd"/>
      <w:r>
        <w:t xml:space="preserve"> </w:t>
      </w:r>
      <w:proofErr w:type="spellStart"/>
      <w:r>
        <w:t>grozījumus</w:t>
      </w:r>
      <w:proofErr w:type="spellEnd"/>
      <w:r>
        <w:t xml:space="preserve"> </w:t>
      </w:r>
      <w:proofErr w:type="spellStart"/>
      <w:r>
        <w:t>iepirkuma</w:t>
      </w:r>
      <w:proofErr w:type="spellEnd"/>
      <w:r>
        <w:t xml:space="preserve"> </w:t>
      </w:r>
      <w:proofErr w:type="spellStart"/>
      <w:r>
        <w:t>procedūras</w:t>
      </w:r>
      <w:proofErr w:type="spellEnd"/>
      <w:r>
        <w:t xml:space="preserve"> </w:t>
      </w:r>
      <w:proofErr w:type="spellStart"/>
      <w:r>
        <w:t>dokumentos</w:t>
      </w:r>
      <w:proofErr w:type="spellEnd"/>
      <w:r>
        <w:t xml:space="preserve">, </w:t>
      </w:r>
      <w:proofErr w:type="spellStart"/>
      <w:r>
        <w:t>tajā</w:t>
      </w:r>
      <w:proofErr w:type="spellEnd"/>
      <w:r>
        <w:t xml:space="preserve"> </w:t>
      </w:r>
      <w:proofErr w:type="spellStart"/>
      <w:r>
        <w:t>skaitā</w:t>
      </w:r>
      <w:proofErr w:type="spellEnd"/>
      <w:r>
        <w:t xml:space="preserve"> </w:t>
      </w:r>
      <w:proofErr w:type="spellStart"/>
      <w:r>
        <w:t>papildinot</w:t>
      </w:r>
      <w:proofErr w:type="spellEnd"/>
      <w:r>
        <w:t xml:space="preserve"> </w:t>
      </w:r>
      <w:proofErr w:type="spellStart"/>
      <w:r>
        <w:t>Būvprojektu</w:t>
      </w:r>
      <w:proofErr w:type="spellEnd"/>
      <w:r>
        <w:t xml:space="preserve"> </w:t>
      </w:r>
      <w:proofErr w:type="spellStart"/>
      <w:r>
        <w:t>ar</w:t>
      </w:r>
      <w:proofErr w:type="spellEnd"/>
      <w:r>
        <w:t xml:space="preserve"> </w:t>
      </w:r>
      <w:proofErr w:type="spellStart"/>
      <w:r>
        <w:t>stādījumu</w:t>
      </w:r>
      <w:proofErr w:type="spellEnd"/>
      <w:r>
        <w:t xml:space="preserve"> </w:t>
      </w:r>
      <w:proofErr w:type="spellStart"/>
      <w:r>
        <w:t>tehnisko</w:t>
      </w:r>
      <w:proofErr w:type="spellEnd"/>
      <w:r>
        <w:t xml:space="preserve"> </w:t>
      </w:r>
      <w:proofErr w:type="spellStart"/>
      <w:r>
        <w:t>specifikāciju</w:t>
      </w:r>
      <w:proofErr w:type="spellEnd"/>
      <w:r>
        <w:t>.</w:t>
      </w:r>
    </w:p>
    <w:p w:rsidR="0058208F" w:rsidRPr="001D3A65" w:rsidRDefault="0058208F" w:rsidP="00C17686">
      <w:pPr>
        <w:jc w:val="both"/>
      </w:pPr>
      <w:bookmarkStart w:id="0" w:name="_GoBack"/>
      <w:bookmarkEnd w:id="0"/>
    </w:p>
    <w:p w:rsidR="000805F9" w:rsidRPr="00EB3396" w:rsidRDefault="000805F9" w:rsidP="00C17686">
      <w:pPr>
        <w:jc w:val="right"/>
        <w:rPr>
          <w:lang w:val="lv-LV"/>
        </w:rPr>
      </w:pPr>
      <w:r w:rsidRPr="00EB3396">
        <w:rPr>
          <w:lang w:val="lv-LV"/>
        </w:rPr>
        <w:t>Iepirkumu komisija</w:t>
      </w:r>
    </w:p>
    <w:sectPr w:rsidR="000805F9" w:rsidRPr="00EB3396" w:rsidSect="00EB339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A2FA4"/>
    <w:multiLevelType w:val="hybridMultilevel"/>
    <w:tmpl w:val="4650C64E"/>
    <w:lvl w:ilvl="0" w:tplc="E776442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6FC111E"/>
    <w:multiLevelType w:val="hybridMultilevel"/>
    <w:tmpl w:val="F4027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B83330"/>
    <w:multiLevelType w:val="hybridMultilevel"/>
    <w:tmpl w:val="6D968FCE"/>
    <w:lvl w:ilvl="0" w:tplc="C2249646">
      <w:start w:val="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F9"/>
    <w:rsid w:val="000805F9"/>
    <w:rsid w:val="001D3A65"/>
    <w:rsid w:val="00320C0E"/>
    <w:rsid w:val="00412CFA"/>
    <w:rsid w:val="0058208F"/>
    <w:rsid w:val="006778B0"/>
    <w:rsid w:val="00787CAC"/>
    <w:rsid w:val="00822DEF"/>
    <w:rsid w:val="00B2677D"/>
    <w:rsid w:val="00C17686"/>
    <w:rsid w:val="00CB7D6F"/>
    <w:rsid w:val="00E16B70"/>
    <w:rsid w:val="00EB3396"/>
    <w:rsid w:val="00EB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3DBF-991F-4AB5-AB75-406F5B0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805F9"/>
    <w:pPr>
      <w:spacing w:after="120" w:line="276" w:lineRule="auto"/>
    </w:pPr>
    <w:rPr>
      <w:rFonts w:ascii="Calibri" w:eastAsia="Calibri" w:hAnsi="Calibri"/>
      <w:sz w:val="22"/>
      <w:szCs w:val="22"/>
      <w:lang w:val="ru-RU"/>
    </w:rPr>
  </w:style>
  <w:style w:type="character" w:customStyle="1" w:styleId="BodyTextChar">
    <w:name w:val="Body Text Char"/>
    <w:basedOn w:val="DefaultParagraphFont"/>
    <w:link w:val="BodyText"/>
    <w:uiPriority w:val="99"/>
    <w:rsid w:val="000805F9"/>
    <w:rPr>
      <w:rFonts w:ascii="Calibri" w:eastAsia="Calibri" w:hAnsi="Calibri" w:cs="Times New Roman"/>
      <w:lang w:val="ru-RU"/>
    </w:rPr>
  </w:style>
  <w:style w:type="paragraph" w:styleId="ListParagraph">
    <w:name w:val="List Paragraph"/>
    <w:basedOn w:val="Normal"/>
    <w:link w:val="ListParagraphChar"/>
    <w:uiPriority w:val="34"/>
    <w:qFormat/>
    <w:rsid w:val="0058208F"/>
    <w:pPr>
      <w:ind w:left="720"/>
      <w:contextualSpacing/>
    </w:pPr>
  </w:style>
  <w:style w:type="character" w:customStyle="1" w:styleId="c5">
    <w:name w:val="c5"/>
    <w:rsid w:val="00822DEF"/>
    <w:rPr>
      <w:rFonts w:ascii="Lucida Sans Unicode" w:hAnsi="Lucida Sans Unicode" w:cs="Lucida Sans Unicode" w:hint="default"/>
    </w:rPr>
  </w:style>
  <w:style w:type="character" w:customStyle="1" w:styleId="c4">
    <w:name w:val="c4"/>
    <w:rsid w:val="00822DEF"/>
    <w:rPr>
      <w:rFonts w:ascii="Arial" w:hAnsi="Arial" w:cs="Arial" w:hint="default"/>
    </w:rPr>
  </w:style>
  <w:style w:type="table" w:styleId="TableGrid">
    <w:name w:val="Table Grid"/>
    <w:basedOn w:val="TableNormal"/>
    <w:uiPriority w:val="39"/>
    <w:rsid w:val="00B26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B2677D"/>
    <w:rPr>
      <w:rFonts w:ascii="Times New Roman" w:eastAsia="Times New Roman" w:hAnsi="Times New Roman" w:cs="Times New Roman"/>
      <w:sz w:val="24"/>
      <w:szCs w:val="24"/>
      <w:lang w:val="en-GB"/>
    </w:rPr>
  </w:style>
  <w:style w:type="character" w:customStyle="1" w:styleId="apple-converted-space">
    <w:name w:val="apple-converted-space"/>
    <w:rsid w:val="00B2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cp:lastPrinted>2017-04-18T13:19:00Z</cp:lastPrinted>
  <dcterms:created xsi:type="dcterms:W3CDTF">2018-09-06T10:26:00Z</dcterms:created>
  <dcterms:modified xsi:type="dcterms:W3CDTF">2018-09-06T10:27:00Z</dcterms:modified>
</cp:coreProperties>
</file>