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173" w:rsidRPr="00594A90" w:rsidRDefault="00AC3173" w:rsidP="00AC3173">
      <w:pPr>
        <w:jc w:val="center"/>
        <w:rPr>
          <w:lang w:val="lv-LV"/>
        </w:rPr>
      </w:pPr>
      <w:r w:rsidRPr="00594A90">
        <w:rPr>
          <w:lang w:val="lv-LV"/>
        </w:rPr>
        <w:t>Daugavpils pilsētas domes iepirkumu komisija</w:t>
      </w:r>
    </w:p>
    <w:p w:rsidR="00AC3173" w:rsidRPr="00594A90" w:rsidRDefault="00AC3173" w:rsidP="00AC3173">
      <w:pPr>
        <w:jc w:val="center"/>
        <w:rPr>
          <w:b/>
          <w:bCs/>
          <w:lang w:val="lv-LV"/>
        </w:rPr>
      </w:pPr>
      <w:r w:rsidRPr="00594A90">
        <w:rPr>
          <w:b/>
          <w:bCs/>
          <w:lang w:val="lv-LV"/>
        </w:rPr>
        <w:t>“Būvniecības darbu veikšana Daugavpils pilsētas vispārējo izglītības iestāžu modernizācijai (SAM 8.1.2.) - Daugavpils Valsts ģimnāzijā, Daugavpils Krievu vidusskolas – licejā un Daugavpils 3.vidusskolā”.</w:t>
      </w:r>
    </w:p>
    <w:p w:rsidR="00AC3173" w:rsidRPr="00594A90" w:rsidRDefault="00AC3173" w:rsidP="00AC3173">
      <w:pPr>
        <w:jc w:val="center"/>
        <w:rPr>
          <w:lang w:val="lv-LV"/>
        </w:rPr>
      </w:pPr>
      <w:r w:rsidRPr="00594A90">
        <w:rPr>
          <w:lang w:val="lv-LV"/>
        </w:rPr>
        <w:t>identifikācijas numurs DPD 2017/37</w:t>
      </w:r>
    </w:p>
    <w:p w:rsidR="00AC3173" w:rsidRPr="00594A90" w:rsidRDefault="00AC3173" w:rsidP="00AC3173">
      <w:pPr>
        <w:jc w:val="center"/>
        <w:rPr>
          <w:b/>
          <w:lang w:val="lv-LV"/>
        </w:rPr>
      </w:pPr>
    </w:p>
    <w:p w:rsidR="00AC3173" w:rsidRPr="00594A90" w:rsidRDefault="00AC3173" w:rsidP="00AC3173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Atbildes </w:t>
      </w:r>
    </w:p>
    <w:p w:rsidR="00AC3173" w:rsidRPr="00594A90" w:rsidRDefault="00AC3173" w:rsidP="00AC3173">
      <w:pPr>
        <w:jc w:val="center"/>
        <w:rPr>
          <w:b/>
          <w:caps/>
          <w:lang w:val="lv-LV"/>
        </w:rPr>
      </w:pPr>
      <w:r w:rsidRPr="00594A90">
        <w:rPr>
          <w:b/>
          <w:caps/>
          <w:lang w:val="lv-LV"/>
        </w:rPr>
        <w:t xml:space="preserve">uz piegādātāju jautājumiem </w:t>
      </w:r>
    </w:p>
    <w:p w:rsidR="00AC3173" w:rsidRPr="00594A90" w:rsidRDefault="00AC3173" w:rsidP="00AC3173">
      <w:pPr>
        <w:jc w:val="center"/>
        <w:rPr>
          <w:b/>
          <w:caps/>
          <w:lang w:val="lv-LV"/>
        </w:rPr>
      </w:pPr>
      <w:r>
        <w:rPr>
          <w:b/>
          <w:caps/>
          <w:lang w:val="lv-LV"/>
        </w:rPr>
        <w:t>Nr.7</w:t>
      </w:r>
    </w:p>
    <w:p w:rsidR="00AC3173" w:rsidRPr="00594A90" w:rsidRDefault="00AC3173" w:rsidP="00AC3173">
      <w:pPr>
        <w:jc w:val="both"/>
        <w:rPr>
          <w:i/>
          <w:lang w:val="lv-LV"/>
        </w:rPr>
      </w:pPr>
    </w:p>
    <w:p w:rsidR="00AC3173" w:rsidRPr="004471EB" w:rsidRDefault="00AC3173" w:rsidP="00AC3173">
      <w:pPr>
        <w:tabs>
          <w:tab w:val="left" w:pos="5670"/>
        </w:tabs>
        <w:jc w:val="both"/>
        <w:rPr>
          <w:b/>
          <w:u w:val="single"/>
          <w:lang w:val="lv-LV"/>
        </w:rPr>
      </w:pPr>
      <w:r w:rsidRPr="004471EB">
        <w:rPr>
          <w:b/>
          <w:u w:val="single"/>
          <w:lang w:val="lv-LV"/>
        </w:rPr>
        <w:t>7.1.Jautājums</w:t>
      </w:r>
    </w:p>
    <w:p w:rsidR="00AC3173" w:rsidRPr="007051B4" w:rsidRDefault="00AC3173" w:rsidP="00AC3173">
      <w:pPr>
        <w:jc w:val="both"/>
        <w:rPr>
          <w:rStyle w:val="Emphasis"/>
          <w:lang w:val="lv-LV"/>
        </w:rPr>
      </w:pPr>
      <w:r w:rsidRPr="007051B4">
        <w:rPr>
          <w:rStyle w:val="Emphasis"/>
          <w:lang w:val="lv-LV"/>
        </w:rPr>
        <w:t>Piedāvājumu atklātam konkursam "Būvniecības darbu veikšana Daugavpils pilsētas vispārējo izglītības iestāžu modernizācijai (SAM 8.1.2.) “Daugavpils Valsts ģimnāzijā, Daugavpils Krievu vidusskolas – licejā un Daugavpils 3.vidusskolā”, iepirkuma identifikācijas numurs DPD 2017/37, tāmes jāsastāda saskaņā ar 2017.gada 27.maiju spēkā esošajiem Ministru kabineta noteikumiem Nr. 239 “Noteikumi par Latvijas</w:t>
      </w:r>
      <w:r w:rsidR="007051B4" w:rsidRPr="007051B4">
        <w:rPr>
          <w:rStyle w:val="Emphasis"/>
          <w:lang w:val="lv-LV"/>
        </w:rPr>
        <w:t xml:space="preserve"> </w:t>
      </w:r>
      <w:r w:rsidRPr="007051B4">
        <w:rPr>
          <w:rStyle w:val="Emphasis"/>
          <w:lang w:val="lv-LV"/>
        </w:rPr>
        <w:t>būvnormatīvu LBN 501-17 "</w:t>
      </w:r>
      <w:proofErr w:type="spellStart"/>
      <w:r w:rsidRPr="007051B4">
        <w:rPr>
          <w:rStyle w:val="Emphasis"/>
          <w:lang w:val="lv-LV"/>
        </w:rPr>
        <w:t>Būvizmaksu</w:t>
      </w:r>
      <w:proofErr w:type="spellEnd"/>
      <w:r w:rsidRPr="007051B4">
        <w:rPr>
          <w:rStyle w:val="Emphasis"/>
          <w:lang w:val="lv-LV"/>
        </w:rPr>
        <w:t xml:space="preserve"> noteikšanas kārtība" un attiecīgiem pielikumiem Nr.5, Nr.6, Nr.7 vai saskaņā ar  </w:t>
      </w:r>
      <w:r w:rsidRPr="007051B4">
        <w:rPr>
          <w:rStyle w:val="Emphasis"/>
          <w:iCs w:val="0"/>
          <w:lang w:val="lv-LV"/>
        </w:rPr>
        <w:t>LR Ministru kabineta 2015.gada 30.jūnijā noteikumiem Nr.330 “Noteikumi par Latvijas būvnormatīvu LBN 501-15 "</w:t>
      </w:r>
      <w:proofErr w:type="spellStart"/>
      <w:r w:rsidRPr="007051B4">
        <w:rPr>
          <w:rStyle w:val="Emphasis"/>
          <w:iCs w:val="0"/>
          <w:lang w:val="lv-LV"/>
        </w:rPr>
        <w:t>Būvizmaksu</w:t>
      </w:r>
      <w:proofErr w:type="spellEnd"/>
      <w:r w:rsidRPr="007051B4">
        <w:rPr>
          <w:rStyle w:val="Emphasis"/>
          <w:iCs w:val="0"/>
          <w:lang w:val="lv-LV"/>
        </w:rPr>
        <w:t xml:space="preserve"> noteikšanas kārtība"” 5.pielikumam, 6.pielikumam un 8.pielikumam</w:t>
      </w:r>
      <w:r w:rsidRPr="007051B4">
        <w:rPr>
          <w:rStyle w:val="Emphasis"/>
          <w:lang w:val="lv-LV"/>
        </w:rPr>
        <w:t>?</w:t>
      </w:r>
    </w:p>
    <w:p w:rsidR="00AC3173" w:rsidRPr="004471EB" w:rsidRDefault="00411933" w:rsidP="00AC3173">
      <w:pPr>
        <w:jc w:val="both"/>
        <w:rPr>
          <w:b/>
          <w:lang w:val="lv-LV"/>
        </w:rPr>
      </w:pPr>
      <w:r>
        <w:rPr>
          <w:b/>
          <w:lang w:val="lv-LV"/>
        </w:rPr>
        <w:t>7.1</w:t>
      </w:r>
      <w:bookmarkStart w:id="0" w:name="_GoBack"/>
      <w:bookmarkEnd w:id="0"/>
      <w:r w:rsidR="00AC3173" w:rsidRPr="004471EB">
        <w:rPr>
          <w:b/>
          <w:lang w:val="lv-LV"/>
        </w:rPr>
        <w:t>.Atbilde:</w:t>
      </w:r>
    </w:p>
    <w:p w:rsidR="007051B4" w:rsidRDefault="00AC3173" w:rsidP="00C75613">
      <w:pPr>
        <w:jc w:val="both"/>
        <w:rPr>
          <w:lang w:val="lv-LV"/>
        </w:rPr>
      </w:pPr>
      <w:r w:rsidRPr="004471EB">
        <w:rPr>
          <w:rStyle w:val="Emphasis"/>
          <w:i w:val="0"/>
          <w:lang w:val="lv-LV"/>
        </w:rPr>
        <w:t xml:space="preserve">Atklāts konkurss "Būvniecības darbu veikšana Daugavpils pilsētas vispārējo izglītības iestāžu modernizācijai (SAM 8.1.2.) “Daugavpils Valsts ģimnāzijā, Daugavpils Krievu vidusskolas – licejā un Daugavpils 3.vidusskolā”, iepirkuma identifikācijas numurs DPD 2017/37 bija izsludināts 2017.gada martā, kad spēkā bija </w:t>
      </w:r>
      <w:r w:rsidRPr="004471EB">
        <w:rPr>
          <w:rStyle w:val="Emphasis"/>
          <w:i w:val="0"/>
          <w:iCs w:val="0"/>
          <w:lang w:val="lv-LV"/>
        </w:rPr>
        <w:t xml:space="preserve">LBN 501-15. </w:t>
      </w:r>
      <w:r w:rsidRPr="004471EB">
        <w:rPr>
          <w:rStyle w:val="Emphasis"/>
          <w:i w:val="0"/>
          <w:lang w:val="lv-LV"/>
        </w:rPr>
        <w:t>LBN 501-17 ir spēkā no 2017.gada 27.maija.</w:t>
      </w:r>
      <w:r w:rsidR="007051B4">
        <w:rPr>
          <w:rStyle w:val="Emphasis"/>
          <w:i w:val="0"/>
          <w:lang w:val="lv-LV"/>
        </w:rPr>
        <w:t xml:space="preserve"> </w:t>
      </w:r>
      <w:r w:rsidR="007051B4" w:rsidRPr="004471EB">
        <w:rPr>
          <w:rStyle w:val="Emphasis"/>
          <w:i w:val="0"/>
          <w:iCs w:val="0"/>
          <w:lang w:val="lv-LV"/>
        </w:rPr>
        <w:t>LBN 501-15</w:t>
      </w:r>
      <w:r w:rsidR="007051B4">
        <w:rPr>
          <w:rStyle w:val="Emphasis"/>
          <w:i w:val="0"/>
          <w:iCs w:val="0"/>
          <w:lang w:val="lv-LV"/>
        </w:rPr>
        <w:t xml:space="preserve"> un </w:t>
      </w:r>
      <w:r w:rsidR="007051B4" w:rsidRPr="004471EB">
        <w:rPr>
          <w:rStyle w:val="Emphasis"/>
          <w:i w:val="0"/>
          <w:lang w:val="lv-LV"/>
        </w:rPr>
        <w:t>LBN 501-17</w:t>
      </w:r>
      <w:r w:rsidR="007051B4">
        <w:rPr>
          <w:rStyle w:val="Emphasis"/>
          <w:i w:val="0"/>
          <w:lang w:val="lv-LV"/>
        </w:rPr>
        <w:t xml:space="preserve"> pielikumu saturā nav būtisko atšķirību un </w:t>
      </w:r>
      <w:r w:rsidR="00C75613">
        <w:rPr>
          <w:rStyle w:val="Emphasis"/>
          <w:i w:val="0"/>
          <w:lang w:val="lv-LV"/>
        </w:rPr>
        <w:t xml:space="preserve">pasūtītājs pieņems izskatīšanai finanšu piedāvājuma pielikumus, kas ir sagatavoti atbilstoši </w:t>
      </w:r>
      <w:r w:rsidR="00C75613" w:rsidRPr="004471EB">
        <w:rPr>
          <w:rStyle w:val="Emphasis"/>
          <w:i w:val="0"/>
          <w:iCs w:val="0"/>
          <w:lang w:val="lv-LV"/>
        </w:rPr>
        <w:t>LBN 501-15</w:t>
      </w:r>
      <w:r w:rsidR="00C75613">
        <w:rPr>
          <w:rStyle w:val="Emphasis"/>
          <w:i w:val="0"/>
          <w:iCs w:val="0"/>
          <w:lang w:val="lv-LV"/>
        </w:rPr>
        <w:t xml:space="preserve"> formām vai arī atbilstoši </w:t>
      </w:r>
      <w:r w:rsidR="00C75613" w:rsidRPr="004471EB">
        <w:rPr>
          <w:rStyle w:val="Emphasis"/>
          <w:i w:val="0"/>
          <w:lang w:val="lv-LV"/>
        </w:rPr>
        <w:t>LBN 501-17</w:t>
      </w:r>
      <w:r w:rsidR="00C75613">
        <w:rPr>
          <w:rStyle w:val="Emphasis"/>
          <w:i w:val="0"/>
          <w:lang w:val="lv-LV"/>
        </w:rPr>
        <w:t xml:space="preserve"> formām. Lūdzam ņemt vērā, ka iepirkumu līgumam būs nepieciešams pievienot tāmes, kas sastādītas atbilstoši LBN 501-17.</w:t>
      </w:r>
    </w:p>
    <w:p w:rsidR="00AC3173" w:rsidRPr="00594A90" w:rsidRDefault="007051B4" w:rsidP="00AC3173">
      <w:pPr>
        <w:jc w:val="right"/>
        <w:rPr>
          <w:lang w:val="lv-LV"/>
        </w:rPr>
      </w:pPr>
      <w:r>
        <w:rPr>
          <w:lang w:val="lv-LV"/>
        </w:rPr>
        <w:t xml:space="preserve"> </w:t>
      </w:r>
      <w:r w:rsidR="00AC3173">
        <w:rPr>
          <w:lang w:val="lv-LV"/>
        </w:rPr>
        <w:t xml:space="preserve">         </w:t>
      </w:r>
      <w:r w:rsidR="00AC3173" w:rsidRPr="00594A90">
        <w:rPr>
          <w:lang w:val="lv-LV"/>
        </w:rPr>
        <w:t>Iepirkumu komisija</w:t>
      </w:r>
    </w:p>
    <w:p w:rsidR="00B947FB" w:rsidRPr="00AC3173" w:rsidRDefault="00B947FB" w:rsidP="00AC3173"/>
    <w:sectPr w:rsidR="00B947FB" w:rsidRPr="00AC3173" w:rsidSect="00EB339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173"/>
    <w:rsid w:val="00411933"/>
    <w:rsid w:val="007051B4"/>
    <w:rsid w:val="00AC3173"/>
    <w:rsid w:val="00B947FB"/>
    <w:rsid w:val="00C7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B428287-11EF-45EB-A37D-025511DF5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31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C317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2017-06-05T14:20:00Z</dcterms:created>
  <dcterms:modified xsi:type="dcterms:W3CDTF">2017-06-06T10:38:00Z</dcterms:modified>
</cp:coreProperties>
</file>