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FE" w:rsidRPr="00DC680F" w:rsidRDefault="009F57FE" w:rsidP="009F57FE">
      <w:pPr>
        <w:jc w:val="center"/>
        <w:rPr>
          <w:lang w:val="lv-LV"/>
        </w:rPr>
      </w:pPr>
      <w:r w:rsidRPr="00DC680F">
        <w:rPr>
          <w:lang w:val="lv-LV"/>
        </w:rPr>
        <w:t>Daugavpils pilsētas domes iepirkumu komisija</w:t>
      </w:r>
    </w:p>
    <w:p w:rsidR="009F57FE" w:rsidRPr="00DC680F" w:rsidRDefault="00F64810" w:rsidP="009F57FE">
      <w:pPr>
        <w:jc w:val="center"/>
        <w:rPr>
          <w:b/>
          <w:bCs/>
          <w:lang w:val="lv-LV"/>
        </w:rPr>
      </w:pPr>
      <w:r w:rsidRPr="00DC680F">
        <w:rPr>
          <w:b/>
          <w:bCs/>
          <w:lang w:val="lv-LV"/>
        </w:rPr>
        <w:t>“</w:t>
      </w:r>
      <w:r w:rsidRPr="00DC680F">
        <w:rPr>
          <w:b/>
          <w:bCs/>
          <w:lang w:val="lv-LV"/>
        </w:rPr>
        <w:t>Daugavpils vispārējo izglītības iestāžu materiāli tehniskās bāzes un infrastruktūras sakārtošana atbilstoši mūsdienīgām prasībām - Daugavpils pilsētas vispārējās izglītības iestādes ēkas Parādes ielā 7, Daugavpilī, pārbūve mācību vides uzlabošanai (SAM 8.1.2. ietvaros)</w:t>
      </w:r>
      <w:r w:rsidR="009F57FE" w:rsidRPr="00DC680F">
        <w:rPr>
          <w:b/>
          <w:bCs/>
          <w:lang w:val="lv-LV"/>
        </w:rPr>
        <w:t>”.</w:t>
      </w:r>
    </w:p>
    <w:p w:rsidR="009F57FE" w:rsidRPr="00DC680F" w:rsidRDefault="009F57FE" w:rsidP="009F57FE">
      <w:pPr>
        <w:jc w:val="center"/>
        <w:rPr>
          <w:lang w:val="lv-LV"/>
        </w:rPr>
      </w:pPr>
      <w:r w:rsidRPr="00DC680F">
        <w:rPr>
          <w:lang w:val="lv-LV"/>
        </w:rPr>
        <w:t>id</w:t>
      </w:r>
      <w:r w:rsidR="00616674" w:rsidRPr="00DC680F">
        <w:rPr>
          <w:lang w:val="lv-LV"/>
        </w:rPr>
        <w:t>entifikācijas numurs DPD 2017/145</w:t>
      </w:r>
    </w:p>
    <w:p w:rsidR="00A754CF" w:rsidRPr="00DC680F" w:rsidRDefault="00A754CF">
      <w:pPr>
        <w:rPr>
          <w:lang w:val="lv-LV"/>
        </w:rPr>
      </w:pPr>
    </w:p>
    <w:p w:rsidR="00FC790B" w:rsidRPr="00DC680F" w:rsidRDefault="00FC790B" w:rsidP="00FC790B">
      <w:pPr>
        <w:jc w:val="center"/>
        <w:rPr>
          <w:b/>
          <w:lang w:val="lv-LV" w:eastAsia="en-US"/>
        </w:rPr>
      </w:pPr>
      <w:r w:rsidRPr="00DC680F">
        <w:rPr>
          <w:b/>
          <w:lang w:val="lv-LV"/>
        </w:rPr>
        <w:t>GROZĪJUMI Nr.1</w:t>
      </w:r>
    </w:p>
    <w:p w:rsidR="00FC790B" w:rsidRPr="00DC680F" w:rsidRDefault="00FC790B" w:rsidP="00F64810">
      <w:pPr>
        <w:jc w:val="both"/>
        <w:rPr>
          <w:lang w:val="lv-LV"/>
        </w:rPr>
      </w:pPr>
      <w:r w:rsidRPr="00DC680F">
        <w:rPr>
          <w:lang w:val="lv-LV"/>
        </w:rPr>
        <w:t>Iepirkuma procedūras i</w:t>
      </w:r>
      <w:r w:rsidR="00616674" w:rsidRPr="00DC680F">
        <w:rPr>
          <w:lang w:val="lv-LV"/>
        </w:rPr>
        <w:t>dentifikācijas numurs DPD 2017/145</w:t>
      </w:r>
      <w:r w:rsidRPr="00DC680F">
        <w:rPr>
          <w:lang w:val="lv-LV"/>
        </w:rPr>
        <w:t xml:space="preserve"> </w:t>
      </w:r>
      <w:r w:rsidRPr="00DC680F">
        <w:rPr>
          <w:bCs/>
          <w:lang w:val="lv-LV"/>
        </w:rPr>
        <w:t>“</w:t>
      </w:r>
      <w:r w:rsidR="00F64810" w:rsidRPr="00DC680F">
        <w:rPr>
          <w:bCs/>
          <w:lang w:val="lv-LV"/>
        </w:rPr>
        <w:t>Daugavpils vispārējo izglītības iestāžu materiāli tehniskās bāzes un infrastruktūras sakārtošana atbilstoši mūsdienīgām prasībām - Daugavpils pilsētas vispārējās izglītības iestādes ēkas Parādes ielā 7, Daugavpilī, pārbūve mācību vides uzlabošanai (SAM 8.1.2. ietvaros)</w:t>
      </w:r>
      <w:r w:rsidRPr="00DC680F">
        <w:rPr>
          <w:bCs/>
          <w:lang w:val="lv-LV"/>
        </w:rPr>
        <w:t>”,</w:t>
      </w:r>
      <w:r w:rsidRPr="00DC680F">
        <w:rPr>
          <w:b/>
          <w:bCs/>
          <w:lang w:val="lv-LV"/>
        </w:rPr>
        <w:t xml:space="preserve"> </w:t>
      </w:r>
      <w:r w:rsidRPr="00DC680F">
        <w:rPr>
          <w:lang w:val="lv-LV"/>
        </w:rPr>
        <w:t>dokumentos</w:t>
      </w:r>
    </w:p>
    <w:p w:rsidR="00F64810" w:rsidRPr="00DC680F" w:rsidRDefault="00F64810" w:rsidP="00FC790B">
      <w:pPr>
        <w:pStyle w:val="BodyTextIndent"/>
        <w:rPr>
          <w:sz w:val="24"/>
        </w:rPr>
      </w:pPr>
    </w:p>
    <w:p w:rsidR="00FC790B" w:rsidRPr="00DC680F" w:rsidRDefault="00FC790B" w:rsidP="00FC790B">
      <w:pPr>
        <w:pStyle w:val="BodyTextIndent"/>
        <w:rPr>
          <w:sz w:val="24"/>
        </w:rPr>
      </w:pPr>
      <w:r w:rsidRPr="00DC680F">
        <w:rPr>
          <w:sz w:val="24"/>
        </w:rPr>
        <w:t>1.</w:t>
      </w:r>
    </w:p>
    <w:p w:rsidR="00FC790B" w:rsidRPr="00DC680F" w:rsidRDefault="00FC790B" w:rsidP="00FC790B">
      <w:pPr>
        <w:pStyle w:val="BodyTextIndent"/>
        <w:rPr>
          <w:sz w:val="24"/>
        </w:rPr>
      </w:pPr>
      <w:r w:rsidRPr="00DC680F">
        <w:rPr>
          <w:sz w:val="24"/>
        </w:rPr>
        <w:t>Aktualizēt iepirkuma procedūras tehnisko dokumentāciju un būvdarbu apjomus atbilstoši pielikumam.</w:t>
      </w:r>
    </w:p>
    <w:p w:rsidR="00F64810" w:rsidRPr="00DC680F" w:rsidRDefault="00F64810" w:rsidP="00FC790B">
      <w:pPr>
        <w:pStyle w:val="BodyTextIndent"/>
        <w:rPr>
          <w:sz w:val="24"/>
        </w:rPr>
      </w:pPr>
    </w:p>
    <w:p w:rsidR="00FC790B" w:rsidRPr="00DC680F" w:rsidRDefault="00FC790B" w:rsidP="00FC790B">
      <w:pPr>
        <w:pStyle w:val="BodyTextIndent"/>
        <w:rPr>
          <w:sz w:val="24"/>
        </w:rPr>
      </w:pPr>
      <w:r w:rsidRPr="00DC680F">
        <w:rPr>
          <w:sz w:val="24"/>
        </w:rPr>
        <w:t>2.</w:t>
      </w:r>
    </w:p>
    <w:p w:rsidR="00FC790B" w:rsidRPr="00DC680F" w:rsidRDefault="00FC790B" w:rsidP="00FC790B">
      <w:pPr>
        <w:pStyle w:val="BodyTextIndent"/>
        <w:rPr>
          <w:sz w:val="24"/>
        </w:rPr>
      </w:pPr>
      <w:r w:rsidRPr="00DC680F">
        <w:rPr>
          <w:sz w:val="24"/>
        </w:rPr>
        <w:t xml:space="preserve">Pagarināt piedāvājumu iesniegšanas termiņu </w:t>
      </w:r>
      <w:r w:rsidRPr="00DC680F">
        <w:rPr>
          <w:b/>
          <w:sz w:val="24"/>
        </w:rPr>
        <w:t xml:space="preserve">līdz 2017.gada </w:t>
      </w:r>
      <w:r w:rsidR="00F64810" w:rsidRPr="00DC680F">
        <w:rPr>
          <w:b/>
          <w:sz w:val="24"/>
        </w:rPr>
        <w:t>29</w:t>
      </w:r>
      <w:r w:rsidRPr="00DC680F">
        <w:rPr>
          <w:b/>
          <w:sz w:val="24"/>
        </w:rPr>
        <w:t>.</w:t>
      </w:r>
      <w:r w:rsidR="00F64810" w:rsidRPr="00DC680F">
        <w:rPr>
          <w:b/>
          <w:sz w:val="24"/>
        </w:rPr>
        <w:t>dec</w:t>
      </w:r>
      <w:r w:rsidRPr="00DC680F">
        <w:rPr>
          <w:b/>
          <w:sz w:val="24"/>
        </w:rPr>
        <w:t>embrim, plkst.10.00</w:t>
      </w:r>
      <w:r w:rsidRPr="00DC680F">
        <w:rPr>
          <w:sz w:val="24"/>
        </w:rPr>
        <w:t>. un attiecīgi precizēt Konkursa nolikuma 7.</w:t>
      </w:r>
      <w:r w:rsidR="00F64810" w:rsidRPr="00DC680F">
        <w:rPr>
          <w:sz w:val="24"/>
        </w:rPr>
        <w:t>3</w:t>
      </w:r>
      <w:r w:rsidRPr="00DC680F">
        <w:rPr>
          <w:sz w:val="24"/>
        </w:rPr>
        <w:t>.punktu</w:t>
      </w:r>
      <w:r w:rsidR="00F64810" w:rsidRPr="00DC680F">
        <w:rPr>
          <w:sz w:val="24"/>
        </w:rPr>
        <w:t xml:space="preserve"> un </w:t>
      </w:r>
      <w:r w:rsidRPr="00DC680F">
        <w:rPr>
          <w:sz w:val="24"/>
        </w:rPr>
        <w:t>7.</w:t>
      </w:r>
      <w:r w:rsidR="00F64810" w:rsidRPr="00DC680F">
        <w:rPr>
          <w:sz w:val="24"/>
        </w:rPr>
        <w:t>4</w:t>
      </w:r>
      <w:r w:rsidRPr="00DC680F">
        <w:rPr>
          <w:sz w:val="24"/>
        </w:rPr>
        <w:t>.punktu, šajos punktos a</w:t>
      </w:r>
      <w:bookmarkStart w:id="0" w:name="_GoBack"/>
      <w:bookmarkEnd w:id="0"/>
      <w:r w:rsidRPr="00DC680F">
        <w:rPr>
          <w:sz w:val="24"/>
        </w:rPr>
        <w:t xml:space="preserve">izstājot 2017.gada </w:t>
      </w:r>
      <w:r w:rsidR="00F64810" w:rsidRPr="00DC680F">
        <w:rPr>
          <w:sz w:val="24"/>
        </w:rPr>
        <w:t>14</w:t>
      </w:r>
      <w:r w:rsidRPr="00DC680F">
        <w:rPr>
          <w:sz w:val="24"/>
        </w:rPr>
        <w:t>.</w:t>
      </w:r>
      <w:r w:rsidR="00F64810" w:rsidRPr="00DC680F">
        <w:rPr>
          <w:sz w:val="24"/>
        </w:rPr>
        <w:t>dec</w:t>
      </w:r>
      <w:r w:rsidRPr="00DC680F">
        <w:rPr>
          <w:sz w:val="24"/>
        </w:rPr>
        <w:t xml:space="preserve">embra datumu ar 2017.gada </w:t>
      </w:r>
      <w:r w:rsidR="00F64810" w:rsidRPr="00DC680F">
        <w:rPr>
          <w:b/>
          <w:sz w:val="24"/>
        </w:rPr>
        <w:t>29</w:t>
      </w:r>
      <w:r w:rsidRPr="00DC680F">
        <w:rPr>
          <w:b/>
          <w:sz w:val="24"/>
        </w:rPr>
        <w:t>.</w:t>
      </w:r>
      <w:r w:rsidR="00F64810" w:rsidRPr="00DC680F">
        <w:rPr>
          <w:b/>
          <w:sz w:val="24"/>
        </w:rPr>
        <w:t>dec</w:t>
      </w:r>
      <w:r w:rsidRPr="00DC680F">
        <w:rPr>
          <w:b/>
          <w:sz w:val="24"/>
        </w:rPr>
        <w:t>embra</w:t>
      </w:r>
      <w:r w:rsidRPr="00DC680F">
        <w:rPr>
          <w:sz w:val="24"/>
        </w:rPr>
        <w:t xml:space="preserve"> datumu.</w:t>
      </w:r>
    </w:p>
    <w:p w:rsidR="00FC790B" w:rsidRPr="00DC680F" w:rsidRDefault="00FC790B" w:rsidP="00FC790B">
      <w:pPr>
        <w:pStyle w:val="BodyTextIndent"/>
        <w:rPr>
          <w:sz w:val="24"/>
        </w:rPr>
      </w:pPr>
    </w:p>
    <w:p w:rsidR="00FC790B" w:rsidRPr="00DC680F" w:rsidRDefault="00FC790B" w:rsidP="00FC790B">
      <w:pPr>
        <w:pStyle w:val="BodyTextIndent"/>
        <w:rPr>
          <w:sz w:val="24"/>
        </w:rPr>
      </w:pPr>
      <w:r w:rsidRPr="00DC680F">
        <w:rPr>
          <w:sz w:val="24"/>
        </w:rPr>
        <w:t>Pielikumā: aktualizēta tehniskā dokumentācija un būvdarbu apjomi.</w:t>
      </w:r>
    </w:p>
    <w:p w:rsidR="00FC790B" w:rsidRPr="00DC680F" w:rsidRDefault="00FC790B" w:rsidP="00FC790B">
      <w:pPr>
        <w:pStyle w:val="BodyTextIndent"/>
      </w:pPr>
    </w:p>
    <w:p w:rsidR="00FC790B" w:rsidRPr="00DC680F" w:rsidRDefault="00FC790B" w:rsidP="00054B1D">
      <w:pPr>
        <w:pStyle w:val="Style"/>
        <w:numPr>
          <w:ilvl w:val="0"/>
          <w:numId w:val="6"/>
        </w:numPr>
        <w:spacing w:line="360" w:lineRule="auto"/>
        <w:rPr>
          <w:sz w:val="24"/>
          <w:lang w:val="lv-LV"/>
        </w:rPr>
      </w:pPr>
      <w:r w:rsidRPr="00DC680F">
        <w:rPr>
          <w:sz w:val="24"/>
          <w:lang w:val="lv-LV"/>
        </w:rPr>
        <w:t>Nosūtīt attiecīgu paziņojumu Iepirkumu uzraudzības birojam.</w:t>
      </w:r>
    </w:p>
    <w:p w:rsidR="00FC790B" w:rsidRPr="00DC680F" w:rsidRDefault="00FC790B" w:rsidP="00054B1D">
      <w:pPr>
        <w:pStyle w:val="Style"/>
        <w:numPr>
          <w:ilvl w:val="0"/>
          <w:numId w:val="6"/>
        </w:numPr>
        <w:spacing w:line="360" w:lineRule="auto"/>
        <w:rPr>
          <w:sz w:val="24"/>
          <w:lang w:val="lv-LV"/>
        </w:rPr>
      </w:pPr>
      <w:r w:rsidRPr="00DC680F">
        <w:rPr>
          <w:sz w:val="24"/>
          <w:lang w:val="lv-LV"/>
        </w:rPr>
        <w:t>Publicēt grozījumu tekstu Pasūtītāja mājas lapā www.daugavpils.lv</w:t>
      </w:r>
    </w:p>
    <w:p w:rsidR="009E1A56" w:rsidRPr="00A61978" w:rsidRDefault="00FC790B" w:rsidP="00FC790B">
      <w:pPr>
        <w:jc w:val="right"/>
        <w:rPr>
          <w:lang w:val="lv-LV"/>
        </w:rPr>
      </w:pPr>
      <w:r w:rsidRPr="00DC680F">
        <w:rPr>
          <w:lang w:val="lv-LV"/>
        </w:rPr>
        <w:t xml:space="preserve">  </w:t>
      </w:r>
      <w:r w:rsidR="00A33D1A" w:rsidRPr="00DC680F">
        <w:rPr>
          <w:lang w:val="lv-LV"/>
        </w:rPr>
        <w:t xml:space="preserve">  </w:t>
      </w:r>
      <w:r w:rsidR="00CE3ED5" w:rsidRPr="00DC680F">
        <w:rPr>
          <w:lang w:val="lv-LV"/>
        </w:rPr>
        <w:t>Iepirkumu komisija</w:t>
      </w:r>
    </w:p>
    <w:p w:rsidR="00034F70" w:rsidRPr="00A61978" w:rsidRDefault="00034F70">
      <w:pPr>
        <w:rPr>
          <w:lang w:val="lv-LV"/>
        </w:rPr>
      </w:pPr>
    </w:p>
    <w:sectPr w:rsidR="00034F70" w:rsidRPr="00A619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2A6"/>
    <w:multiLevelType w:val="hybridMultilevel"/>
    <w:tmpl w:val="AA6CA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6C6A"/>
    <w:multiLevelType w:val="hybridMultilevel"/>
    <w:tmpl w:val="1C30CB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1041"/>
    <w:multiLevelType w:val="hybridMultilevel"/>
    <w:tmpl w:val="AADE72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8383D"/>
    <w:multiLevelType w:val="multilevel"/>
    <w:tmpl w:val="6436F5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57257FEE"/>
    <w:multiLevelType w:val="hybridMultilevel"/>
    <w:tmpl w:val="37DE9B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8411A"/>
    <w:multiLevelType w:val="multilevel"/>
    <w:tmpl w:val="A392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56"/>
    <w:rsid w:val="0002657F"/>
    <w:rsid w:val="00034F70"/>
    <w:rsid w:val="00054B1D"/>
    <w:rsid w:val="00374620"/>
    <w:rsid w:val="004C6029"/>
    <w:rsid w:val="005D2088"/>
    <w:rsid w:val="00616674"/>
    <w:rsid w:val="00684B5B"/>
    <w:rsid w:val="009E1A56"/>
    <w:rsid w:val="009F57FE"/>
    <w:rsid w:val="00A33D1A"/>
    <w:rsid w:val="00A61978"/>
    <w:rsid w:val="00A754CF"/>
    <w:rsid w:val="00BB4A17"/>
    <w:rsid w:val="00C47840"/>
    <w:rsid w:val="00CE3ED5"/>
    <w:rsid w:val="00DC680F"/>
    <w:rsid w:val="00F64810"/>
    <w:rsid w:val="00F95D76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EA5E3E-6E2B-4343-B62A-12FCEF46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9F57FE"/>
    <w:pPr>
      <w:keepNext/>
      <w:suppressAutoHyphens w:val="0"/>
      <w:jc w:val="center"/>
      <w:outlineLvl w:val="0"/>
    </w:pPr>
    <w:rPr>
      <w:b/>
      <w:b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A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37462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F57F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semiHidden/>
    <w:unhideWhenUsed/>
    <w:rsid w:val="00FC790B"/>
    <w:pPr>
      <w:suppressAutoHyphens w:val="0"/>
      <w:ind w:firstLine="540"/>
      <w:jc w:val="both"/>
    </w:pPr>
    <w:rPr>
      <w:sz w:val="28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C790B"/>
    <w:rPr>
      <w:rFonts w:ascii="Times New Roman" w:eastAsia="Times New Roman" w:hAnsi="Times New Roman" w:cs="Times New Roman"/>
      <w:sz w:val="28"/>
      <w:szCs w:val="24"/>
      <w:lang w:val="lv-LV"/>
    </w:rPr>
  </w:style>
  <w:style w:type="paragraph" w:customStyle="1" w:styleId="Style">
    <w:name w:val="Style"/>
    <w:rsid w:val="00FC7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E545-63C6-43AD-9112-6CC4E132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28</cp:revision>
  <cp:lastPrinted>2017-10-24T07:31:00Z</cp:lastPrinted>
  <dcterms:created xsi:type="dcterms:W3CDTF">2017-12-11T11:42:00Z</dcterms:created>
  <dcterms:modified xsi:type="dcterms:W3CDTF">2017-12-11T11:49:00Z</dcterms:modified>
</cp:coreProperties>
</file>