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4C1" w:rsidRPr="00D052A7" w:rsidRDefault="002464C1" w:rsidP="002464C1">
      <w:pPr>
        <w:jc w:val="center"/>
        <w:rPr>
          <w:lang w:val="lv-LV"/>
        </w:rPr>
      </w:pPr>
      <w:r w:rsidRPr="00D052A7">
        <w:rPr>
          <w:lang w:val="lv-LV"/>
        </w:rPr>
        <w:t>Daugavpils pilsētas domes iepirkumu komisija</w:t>
      </w:r>
    </w:p>
    <w:p w:rsidR="002464C1" w:rsidRPr="00D052A7" w:rsidRDefault="002464C1" w:rsidP="002464C1">
      <w:pPr>
        <w:jc w:val="center"/>
        <w:rPr>
          <w:lang w:val="lv-LV"/>
        </w:rPr>
      </w:pPr>
      <w:r w:rsidRPr="00D052A7">
        <w:rPr>
          <w:lang w:val="lv-LV"/>
        </w:rPr>
        <w:t>Iep</w:t>
      </w:r>
      <w:bookmarkStart w:id="0" w:name="_GoBack"/>
      <w:bookmarkEnd w:id="0"/>
      <w:r w:rsidRPr="00D052A7">
        <w:rPr>
          <w:lang w:val="lv-LV"/>
        </w:rPr>
        <w:t>irkumu procedūras</w:t>
      </w:r>
    </w:p>
    <w:p w:rsidR="002464C1" w:rsidRPr="00D052A7" w:rsidRDefault="002464C1" w:rsidP="002464C1">
      <w:pPr>
        <w:pStyle w:val="tv2132"/>
        <w:spacing w:line="240" w:lineRule="auto"/>
        <w:ind w:left="720" w:firstLine="0"/>
        <w:jc w:val="center"/>
        <w:rPr>
          <w:b/>
          <w:bCs/>
          <w:color w:val="auto"/>
          <w:sz w:val="24"/>
          <w:szCs w:val="24"/>
        </w:rPr>
      </w:pPr>
      <w:r w:rsidRPr="00D052A7">
        <w:rPr>
          <w:b/>
          <w:bCs/>
          <w:color w:val="auto"/>
          <w:sz w:val="24"/>
          <w:szCs w:val="24"/>
        </w:rPr>
        <w:t>“</w:t>
      </w:r>
      <w:r w:rsidR="003B7C4B" w:rsidRPr="00D052A7">
        <w:rPr>
          <w:b/>
          <w:bCs/>
          <w:color w:val="auto"/>
          <w:sz w:val="24"/>
          <w:szCs w:val="24"/>
        </w:rPr>
        <w:t>Būvuzraudzība būvniecības darbiem Daugavpils Dizaina un mākslas vidusskolas “Saules skola” infrastruktūras modernizācijai, II kārta (SAM 8.1.3.)</w:t>
      </w:r>
      <w:r w:rsidRPr="00D052A7">
        <w:rPr>
          <w:b/>
          <w:bCs/>
          <w:color w:val="auto"/>
          <w:sz w:val="24"/>
          <w:szCs w:val="24"/>
        </w:rPr>
        <w:t>”</w:t>
      </w:r>
    </w:p>
    <w:p w:rsidR="002464C1" w:rsidRPr="00D052A7" w:rsidRDefault="002464C1" w:rsidP="002464C1">
      <w:pPr>
        <w:jc w:val="center"/>
        <w:rPr>
          <w:lang w:val="lv-LV"/>
        </w:rPr>
      </w:pPr>
      <w:r w:rsidRPr="00D052A7">
        <w:rPr>
          <w:lang w:val="lv-LV"/>
        </w:rPr>
        <w:t xml:space="preserve">identifikācijas numurs </w:t>
      </w:r>
      <w:r w:rsidR="00131DBA" w:rsidRPr="00D052A7">
        <w:rPr>
          <w:b/>
          <w:bCs/>
          <w:lang w:val="lv-LV"/>
        </w:rPr>
        <w:t>DPD 2017/126</w:t>
      </w:r>
    </w:p>
    <w:p w:rsidR="002464C1" w:rsidRPr="00D052A7" w:rsidRDefault="002464C1" w:rsidP="002464C1">
      <w:pPr>
        <w:pStyle w:val="tv213limenis2"/>
        <w:jc w:val="center"/>
        <w:rPr>
          <w:b/>
          <w:bCs/>
          <w:lang w:val="lv-LV"/>
        </w:rPr>
      </w:pPr>
      <w:r w:rsidRPr="00D052A7">
        <w:rPr>
          <w:b/>
          <w:bCs/>
          <w:lang w:val="lv-LV"/>
        </w:rPr>
        <w:t>ZIŅOJUMS</w:t>
      </w:r>
    </w:p>
    <w:p w:rsidR="002464C1" w:rsidRPr="00D052A7" w:rsidRDefault="002464C1" w:rsidP="002464C1">
      <w:pPr>
        <w:pStyle w:val="tv213limenis2"/>
        <w:rPr>
          <w:lang w:val="lv-LV"/>
        </w:rPr>
      </w:pPr>
      <w:r w:rsidRPr="00D052A7">
        <w:rPr>
          <w:lang w:val="lv-LV"/>
        </w:rPr>
        <w:t xml:space="preserve">Daugavpilī, </w:t>
      </w:r>
      <w:r w:rsidRPr="00D052A7">
        <w:rPr>
          <w:lang w:val="lv-LV"/>
        </w:rPr>
        <w:tab/>
      </w:r>
      <w:r w:rsidRPr="00D052A7">
        <w:rPr>
          <w:lang w:val="lv-LV"/>
        </w:rPr>
        <w:tab/>
      </w:r>
      <w:r w:rsidRPr="00D052A7">
        <w:rPr>
          <w:lang w:val="lv-LV"/>
        </w:rPr>
        <w:tab/>
      </w:r>
      <w:r w:rsidRPr="00D052A7">
        <w:rPr>
          <w:lang w:val="lv-LV"/>
        </w:rPr>
        <w:tab/>
      </w:r>
      <w:r w:rsidRPr="00D052A7">
        <w:rPr>
          <w:lang w:val="lv-LV"/>
        </w:rPr>
        <w:tab/>
      </w:r>
      <w:r w:rsidRPr="00D052A7">
        <w:rPr>
          <w:lang w:val="lv-LV"/>
        </w:rPr>
        <w:tab/>
      </w:r>
      <w:r w:rsidRPr="00D052A7">
        <w:rPr>
          <w:lang w:val="lv-LV"/>
        </w:rPr>
        <w:tab/>
      </w:r>
      <w:r w:rsidRPr="00D052A7">
        <w:rPr>
          <w:lang w:val="lv-LV"/>
        </w:rPr>
        <w:tab/>
        <w:t xml:space="preserve">          2017.gada </w:t>
      </w:r>
      <w:r w:rsidR="00131DBA" w:rsidRPr="00D052A7">
        <w:rPr>
          <w:lang w:val="lv-LV"/>
        </w:rPr>
        <w:t>22</w:t>
      </w:r>
      <w:r w:rsidRPr="00D052A7">
        <w:rPr>
          <w:lang w:val="lv-LV"/>
        </w:rPr>
        <w:t>.novembrī</w:t>
      </w:r>
    </w:p>
    <w:p w:rsidR="002464C1" w:rsidRPr="00D052A7" w:rsidRDefault="002464C1" w:rsidP="002464C1">
      <w:pPr>
        <w:pStyle w:val="tv213limenis2"/>
        <w:numPr>
          <w:ilvl w:val="0"/>
          <w:numId w:val="1"/>
        </w:numPr>
        <w:rPr>
          <w:b/>
          <w:lang w:val="lv-LV"/>
        </w:rPr>
      </w:pPr>
      <w:r w:rsidRPr="00D052A7">
        <w:rPr>
          <w:b/>
          <w:lang w:val="lv-LV"/>
        </w:rPr>
        <w:t>pasūtītāja nosaukums un adrese, iepirkuma identifikācijas numurs, iepirkuma procedūras veids, kā arī iepirkuma līguma vai vispārīgās vienošanās priekšmets:</w:t>
      </w:r>
    </w:p>
    <w:p w:rsidR="002464C1" w:rsidRPr="00D052A7" w:rsidRDefault="002464C1" w:rsidP="002464C1">
      <w:pPr>
        <w:pStyle w:val="tv213limenis2"/>
        <w:ind w:left="720"/>
        <w:jc w:val="both"/>
        <w:rPr>
          <w:lang w:val="lv-LV"/>
        </w:rPr>
      </w:pPr>
      <w:r w:rsidRPr="00D052A7">
        <w:rPr>
          <w:b/>
          <w:bCs/>
          <w:lang w:val="lv-LV"/>
        </w:rPr>
        <w:t>pasūtītāja nosaukums un adrese:</w:t>
      </w:r>
      <w:r w:rsidRPr="00D052A7">
        <w:rPr>
          <w:lang w:val="lv-LV"/>
        </w:rPr>
        <w:t xml:space="preserve"> Daugavpils pilsētas domes, Daugavpils, </w:t>
      </w:r>
      <w:proofErr w:type="spellStart"/>
      <w:r w:rsidRPr="00D052A7">
        <w:rPr>
          <w:lang w:val="lv-LV"/>
        </w:rPr>
        <w:t>K.Valdemāra</w:t>
      </w:r>
      <w:proofErr w:type="spellEnd"/>
      <w:r w:rsidRPr="00D052A7">
        <w:rPr>
          <w:lang w:val="lv-LV"/>
        </w:rPr>
        <w:t xml:space="preserve"> iela 1, LV-5401</w:t>
      </w:r>
    </w:p>
    <w:p w:rsidR="002464C1" w:rsidRPr="00D052A7" w:rsidRDefault="002464C1" w:rsidP="002464C1">
      <w:pPr>
        <w:pStyle w:val="tv213limenis2"/>
        <w:ind w:left="720"/>
        <w:jc w:val="both"/>
        <w:rPr>
          <w:lang w:val="lv-LV"/>
        </w:rPr>
      </w:pPr>
      <w:r w:rsidRPr="00D052A7">
        <w:rPr>
          <w:b/>
          <w:bCs/>
          <w:lang w:val="lv-LV"/>
        </w:rPr>
        <w:t>iepirkuma identifikācijas numurs:</w:t>
      </w:r>
      <w:r w:rsidRPr="00D052A7">
        <w:rPr>
          <w:lang w:val="lv-LV"/>
        </w:rPr>
        <w:t xml:space="preserve"> DPD </w:t>
      </w:r>
      <w:r w:rsidR="00131DBA" w:rsidRPr="00D052A7">
        <w:rPr>
          <w:lang w:val="lv-LV"/>
        </w:rPr>
        <w:t>2017/126</w:t>
      </w:r>
    </w:p>
    <w:p w:rsidR="002464C1" w:rsidRPr="00D052A7" w:rsidRDefault="002464C1" w:rsidP="002464C1">
      <w:pPr>
        <w:pStyle w:val="tv213limenis2"/>
        <w:ind w:left="720"/>
        <w:jc w:val="both"/>
        <w:rPr>
          <w:lang w:val="lv-LV"/>
        </w:rPr>
      </w:pPr>
      <w:r w:rsidRPr="00D052A7">
        <w:rPr>
          <w:b/>
          <w:bCs/>
          <w:lang w:val="lv-LV"/>
        </w:rPr>
        <w:t>iepirkuma procedūras veids:</w:t>
      </w:r>
      <w:r w:rsidRPr="00D052A7">
        <w:rPr>
          <w:lang w:val="lv-LV"/>
        </w:rPr>
        <w:t xml:space="preserve"> atklāts konkurss</w:t>
      </w:r>
    </w:p>
    <w:p w:rsidR="002464C1" w:rsidRPr="00D052A7" w:rsidRDefault="002464C1" w:rsidP="002464C1">
      <w:pPr>
        <w:pStyle w:val="tv213limenis2"/>
        <w:spacing w:before="0" w:beforeAutospacing="0" w:after="0" w:afterAutospacing="0"/>
        <w:ind w:left="720"/>
        <w:jc w:val="both"/>
        <w:rPr>
          <w:lang w:val="lv-LV"/>
        </w:rPr>
      </w:pPr>
      <w:r w:rsidRPr="00D052A7">
        <w:rPr>
          <w:b/>
          <w:bCs/>
          <w:lang w:val="lv-LV"/>
        </w:rPr>
        <w:t>iepirkuma līguma vai vispārīgās vienošanās priekšmets –</w:t>
      </w:r>
      <w:r w:rsidRPr="00D052A7">
        <w:rPr>
          <w:lang w:val="lv-LV"/>
        </w:rPr>
        <w:t xml:space="preserve"> </w:t>
      </w:r>
    </w:p>
    <w:p w:rsidR="002464C1" w:rsidRPr="00D052A7" w:rsidRDefault="003B7C4B" w:rsidP="002464C1">
      <w:pPr>
        <w:pStyle w:val="tv2132"/>
        <w:spacing w:line="240" w:lineRule="auto"/>
        <w:ind w:left="720" w:firstLine="0"/>
        <w:jc w:val="both"/>
        <w:rPr>
          <w:bCs/>
          <w:color w:val="auto"/>
          <w:sz w:val="24"/>
          <w:szCs w:val="24"/>
        </w:rPr>
      </w:pPr>
      <w:r w:rsidRPr="00D052A7">
        <w:rPr>
          <w:bCs/>
          <w:color w:val="auto"/>
          <w:sz w:val="24"/>
          <w:szCs w:val="24"/>
        </w:rPr>
        <w:t>Būvuzraudzība būvniecības darbiem Daugavpils Dizaina un mākslas vidusskolas “Saules skola” infrastruktūras modernizācijai, II kārta (SAM 8.1.3.)</w:t>
      </w:r>
    </w:p>
    <w:p w:rsidR="002464C1" w:rsidRPr="00D052A7" w:rsidRDefault="002464C1" w:rsidP="002464C1">
      <w:pPr>
        <w:pStyle w:val="tv2132"/>
        <w:spacing w:line="240" w:lineRule="auto"/>
        <w:ind w:left="720" w:firstLine="0"/>
        <w:jc w:val="both"/>
        <w:rPr>
          <w:color w:val="auto"/>
          <w:sz w:val="24"/>
          <w:szCs w:val="24"/>
        </w:rPr>
      </w:pPr>
    </w:p>
    <w:p w:rsidR="002464C1" w:rsidRPr="00D052A7" w:rsidRDefault="002464C1" w:rsidP="002464C1">
      <w:pPr>
        <w:pStyle w:val="tv2132"/>
        <w:numPr>
          <w:ilvl w:val="0"/>
          <w:numId w:val="1"/>
        </w:numPr>
        <w:jc w:val="both"/>
        <w:rPr>
          <w:b/>
          <w:color w:val="auto"/>
          <w:sz w:val="24"/>
          <w:szCs w:val="24"/>
        </w:rPr>
      </w:pPr>
      <w:r w:rsidRPr="00D052A7">
        <w:rPr>
          <w:b/>
          <w:color w:val="auto"/>
          <w:sz w:val="24"/>
          <w:szCs w:val="24"/>
        </w:rPr>
        <w:t>datums, kad paziņojums par līgumu un iepriekšējais informatīvais paziņojums, ja tāds ir izmantots, publicēts Eiropas Savienības Oficiālajā Vēstnesī (ja attiecināms) un Iepirkumu uzraudzības biroja tīmekļvietnē:</w:t>
      </w:r>
    </w:p>
    <w:p w:rsidR="002464C1" w:rsidRPr="00D052A7" w:rsidRDefault="0065117F" w:rsidP="002464C1">
      <w:pPr>
        <w:pStyle w:val="tv213limenis2"/>
        <w:ind w:left="720"/>
        <w:jc w:val="both"/>
        <w:rPr>
          <w:lang w:val="lv-LV"/>
        </w:rPr>
      </w:pPr>
      <w:r w:rsidRPr="00D052A7">
        <w:rPr>
          <w:lang w:val="lv-LV"/>
        </w:rPr>
        <w:t>30</w:t>
      </w:r>
      <w:r w:rsidR="002464C1" w:rsidRPr="00D052A7">
        <w:rPr>
          <w:lang w:val="lv-LV"/>
        </w:rPr>
        <w:t xml:space="preserve">.09.2017. </w:t>
      </w:r>
    </w:p>
    <w:p w:rsidR="002464C1" w:rsidRPr="00D052A7" w:rsidRDefault="002464C1" w:rsidP="002464C1">
      <w:pPr>
        <w:pStyle w:val="tv2132"/>
        <w:numPr>
          <w:ilvl w:val="0"/>
          <w:numId w:val="1"/>
        </w:numPr>
        <w:jc w:val="both"/>
        <w:rPr>
          <w:b/>
          <w:color w:val="auto"/>
          <w:sz w:val="24"/>
          <w:szCs w:val="24"/>
        </w:rPr>
      </w:pPr>
      <w:r w:rsidRPr="00D052A7">
        <w:rPr>
          <w:b/>
          <w:color w:val="auto"/>
          <w:sz w:val="24"/>
          <w:szCs w:val="24"/>
        </w:rPr>
        <w:t>iepirkuma komisijas sastāvs un tās izveidošanas pamatojums, iepirkuma procedūras dokumentu sagatavotāji un pieaicinātie eksperti:</w:t>
      </w:r>
    </w:p>
    <w:p w:rsidR="003B7C4B" w:rsidRPr="00D052A7" w:rsidRDefault="003B7C4B" w:rsidP="003B7C4B">
      <w:pPr>
        <w:pStyle w:val="BodyTextIndent"/>
        <w:ind w:left="720" w:firstLine="0"/>
        <w:rPr>
          <w:b/>
        </w:rPr>
      </w:pPr>
      <w:r w:rsidRPr="00D052A7">
        <w:rPr>
          <w:b/>
        </w:rPr>
        <w:t>Komisijas priekšsēdētājs:</w:t>
      </w:r>
    </w:p>
    <w:p w:rsidR="003B7C4B" w:rsidRPr="00D052A7" w:rsidRDefault="003B7C4B" w:rsidP="003B7C4B">
      <w:pPr>
        <w:pStyle w:val="BodyTextIndent"/>
        <w:ind w:left="720" w:firstLine="0"/>
      </w:pPr>
      <w:proofErr w:type="spellStart"/>
      <w:r w:rsidRPr="00D052A7">
        <w:t>A.Streiķis</w:t>
      </w:r>
      <w:proofErr w:type="spellEnd"/>
      <w:r w:rsidRPr="00D052A7">
        <w:t xml:space="preserve"> – </w:t>
      </w:r>
      <w:r w:rsidRPr="00D052A7">
        <w:tab/>
        <w:t>Domes Centralizēto iepirkumu nodaļas vadītājs</w:t>
      </w:r>
    </w:p>
    <w:p w:rsidR="003B7C4B" w:rsidRPr="00D052A7" w:rsidRDefault="003B7C4B" w:rsidP="003B7C4B">
      <w:pPr>
        <w:pStyle w:val="BodyTextIndent"/>
        <w:ind w:left="720" w:right="-6" w:firstLine="0"/>
        <w:rPr>
          <w:b/>
        </w:rPr>
      </w:pPr>
      <w:r w:rsidRPr="00D052A7">
        <w:rPr>
          <w:b/>
        </w:rPr>
        <w:t>Komisijas locekļi:</w:t>
      </w:r>
    </w:p>
    <w:p w:rsidR="003B7C4B" w:rsidRPr="00D052A7" w:rsidRDefault="003B7C4B" w:rsidP="003B7C4B">
      <w:pPr>
        <w:pStyle w:val="BodyTextIndent"/>
        <w:ind w:left="720" w:right="-6" w:firstLine="0"/>
      </w:pPr>
      <w:proofErr w:type="spellStart"/>
      <w:r w:rsidRPr="00D052A7">
        <w:t>A.Kriviņš</w:t>
      </w:r>
      <w:proofErr w:type="spellEnd"/>
      <w:r w:rsidRPr="00D052A7">
        <w:t xml:space="preserve"> –</w:t>
      </w:r>
      <w:r w:rsidRPr="00D052A7">
        <w:tab/>
        <w:t>Domes Centralizēto iepirkumu nodaļas jurists</w:t>
      </w:r>
    </w:p>
    <w:p w:rsidR="003B7C4B" w:rsidRPr="00D052A7" w:rsidRDefault="003B7C4B" w:rsidP="003B7C4B">
      <w:pPr>
        <w:pStyle w:val="BodyTextIndent"/>
        <w:ind w:left="720" w:right="-6" w:firstLine="0"/>
      </w:pPr>
      <w:proofErr w:type="spellStart"/>
      <w:r w:rsidRPr="00D052A7">
        <w:t>I.Zarāne</w:t>
      </w:r>
      <w:proofErr w:type="spellEnd"/>
      <w:r w:rsidRPr="00D052A7">
        <w:t xml:space="preserve"> –</w:t>
      </w:r>
      <w:r w:rsidRPr="00D052A7">
        <w:tab/>
      </w:r>
      <w:r w:rsidRPr="00D052A7">
        <w:t>Domes Centralizēto iepirkumu nodaļas ekonomiste</w:t>
      </w:r>
    </w:p>
    <w:p w:rsidR="003B7C4B" w:rsidRPr="00D052A7" w:rsidRDefault="003B7C4B" w:rsidP="003B7C4B">
      <w:pPr>
        <w:pStyle w:val="ListParagraph"/>
        <w:rPr>
          <w:lang w:val="lv-LV"/>
        </w:rPr>
      </w:pPr>
      <w:proofErr w:type="spellStart"/>
      <w:r w:rsidRPr="00D052A7">
        <w:rPr>
          <w:lang w:val="lv-LV"/>
        </w:rPr>
        <w:t>I.Ķipure</w:t>
      </w:r>
      <w:proofErr w:type="spellEnd"/>
      <w:r w:rsidRPr="00D052A7">
        <w:rPr>
          <w:lang w:val="lv-LV"/>
        </w:rPr>
        <w:t xml:space="preserve"> - </w:t>
      </w:r>
      <w:r w:rsidRPr="00D052A7">
        <w:rPr>
          <w:lang w:val="lv-LV"/>
        </w:rPr>
        <w:tab/>
      </w:r>
      <w:r w:rsidRPr="00D052A7">
        <w:rPr>
          <w:lang w:val="lv-LV"/>
        </w:rPr>
        <w:t xml:space="preserve">Domes Attīstības departamenta Projektu nodaļas eksperts projektu </w:t>
      </w:r>
    </w:p>
    <w:p w:rsidR="003B7C4B" w:rsidRPr="00D052A7" w:rsidRDefault="003B7C4B" w:rsidP="003B7C4B">
      <w:pPr>
        <w:pStyle w:val="ListParagraph"/>
        <w:rPr>
          <w:lang w:val="lv-LV"/>
        </w:rPr>
      </w:pPr>
      <w:r w:rsidRPr="00D052A7">
        <w:rPr>
          <w:lang w:val="lv-LV"/>
        </w:rPr>
        <w:t xml:space="preserve">                        </w:t>
      </w:r>
      <w:r w:rsidRPr="00D052A7">
        <w:rPr>
          <w:lang w:val="lv-LV"/>
        </w:rPr>
        <w:t>jautājumos</w:t>
      </w:r>
    </w:p>
    <w:p w:rsidR="003B7C4B" w:rsidRPr="00D052A7" w:rsidRDefault="003B7C4B" w:rsidP="003B7C4B">
      <w:pPr>
        <w:pStyle w:val="ListParagraph"/>
        <w:rPr>
          <w:lang w:val="lv-LV"/>
        </w:rPr>
      </w:pPr>
      <w:proofErr w:type="spellStart"/>
      <w:r w:rsidRPr="00D052A7">
        <w:rPr>
          <w:lang w:val="lv-LV"/>
        </w:rPr>
        <w:t>V.Muižnieks</w:t>
      </w:r>
      <w:proofErr w:type="spellEnd"/>
      <w:r w:rsidRPr="00D052A7">
        <w:rPr>
          <w:lang w:val="lv-LV"/>
        </w:rPr>
        <w:t xml:space="preserve"> –</w:t>
      </w:r>
      <w:r w:rsidRPr="00D052A7">
        <w:rPr>
          <w:lang w:val="lv-LV"/>
        </w:rPr>
        <w:t>Domes Īpašuma departamenta Nekustamā īpašuma attīstības nodaļas</w:t>
      </w:r>
    </w:p>
    <w:p w:rsidR="003B7C4B" w:rsidRPr="00D052A7" w:rsidRDefault="003B7C4B" w:rsidP="003B7C4B">
      <w:pPr>
        <w:pStyle w:val="ListParagraph"/>
        <w:rPr>
          <w:lang w:val="lv-LV"/>
        </w:rPr>
      </w:pPr>
      <w:r w:rsidRPr="00D052A7">
        <w:rPr>
          <w:lang w:val="lv-LV"/>
        </w:rPr>
        <w:t xml:space="preserve">            </w:t>
      </w:r>
      <w:r w:rsidRPr="00D052A7">
        <w:rPr>
          <w:lang w:val="lv-LV"/>
        </w:rPr>
        <w:tab/>
      </w:r>
      <w:r w:rsidRPr="00D052A7">
        <w:rPr>
          <w:lang w:val="lv-LV"/>
        </w:rPr>
        <w:t>būvinženieris</w:t>
      </w:r>
    </w:p>
    <w:p w:rsidR="003B7C4B" w:rsidRPr="00D052A7" w:rsidRDefault="003B7C4B" w:rsidP="003B7C4B">
      <w:pPr>
        <w:pStyle w:val="BodyTextIndent"/>
        <w:ind w:left="720" w:right="-6" w:firstLine="0"/>
      </w:pPr>
      <w:proofErr w:type="spellStart"/>
      <w:r w:rsidRPr="00D052A7">
        <w:t>I.Kokina</w:t>
      </w:r>
      <w:proofErr w:type="spellEnd"/>
      <w:r w:rsidRPr="00D052A7">
        <w:t xml:space="preserve"> -</w:t>
      </w:r>
      <w:r w:rsidRPr="00D052A7">
        <w:tab/>
        <w:t>Daugavpils dizaina un mākslas vidusskolas “Saules skola” direktore</w:t>
      </w:r>
    </w:p>
    <w:p w:rsidR="003B7C4B" w:rsidRPr="00D052A7" w:rsidRDefault="003B7C4B" w:rsidP="003B7C4B">
      <w:pPr>
        <w:pStyle w:val="BodyTextIndent"/>
        <w:ind w:left="720" w:right="-6" w:firstLine="0"/>
      </w:pPr>
    </w:p>
    <w:p w:rsidR="003B7C4B" w:rsidRPr="00D052A7" w:rsidRDefault="003B7C4B" w:rsidP="003B7C4B">
      <w:pPr>
        <w:pStyle w:val="BodyText3"/>
        <w:ind w:left="720"/>
        <w:jc w:val="both"/>
        <w:rPr>
          <w:sz w:val="24"/>
          <w:szCs w:val="24"/>
          <w:lang w:val="lv-LV"/>
        </w:rPr>
      </w:pPr>
      <w:r w:rsidRPr="00D052A7">
        <w:rPr>
          <w:sz w:val="24"/>
          <w:szCs w:val="24"/>
          <w:lang w:val="lv-LV"/>
        </w:rPr>
        <w:lastRenderedPageBreak/>
        <w:t xml:space="preserve">Iepirkuma komisijas sēžu protokolēšanu nodrošina Domes Centralizēto iepirkumu nodaļas jurists </w:t>
      </w:r>
      <w:proofErr w:type="spellStart"/>
      <w:r w:rsidRPr="00D052A7">
        <w:rPr>
          <w:sz w:val="24"/>
          <w:szCs w:val="24"/>
          <w:lang w:val="lv-LV"/>
        </w:rPr>
        <w:t>A.Kriviņš</w:t>
      </w:r>
      <w:proofErr w:type="spellEnd"/>
      <w:r w:rsidRPr="00D052A7">
        <w:rPr>
          <w:sz w:val="24"/>
          <w:szCs w:val="24"/>
          <w:lang w:val="lv-LV"/>
        </w:rPr>
        <w:t>.</w:t>
      </w:r>
    </w:p>
    <w:p w:rsidR="003B7C4B" w:rsidRPr="00D052A7" w:rsidRDefault="003B7C4B" w:rsidP="003B7C4B">
      <w:pPr>
        <w:pStyle w:val="ListParagraph"/>
        <w:rPr>
          <w:lang w:val="lv-LV"/>
        </w:rPr>
      </w:pPr>
      <w:r w:rsidRPr="00D052A7">
        <w:rPr>
          <w:lang w:val="lv-LV"/>
        </w:rPr>
        <w:t xml:space="preserve">Komisijas izveidošanas pamats: </w:t>
      </w:r>
    </w:p>
    <w:p w:rsidR="003B7C4B" w:rsidRPr="00D052A7" w:rsidRDefault="003B7C4B" w:rsidP="003B7C4B">
      <w:pPr>
        <w:pStyle w:val="ListParagraph"/>
        <w:rPr>
          <w:lang w:val="lv-LV"/>
        </w:rPr>
      </w:pPr>
      <w:r w:rsidRPr="00D052A7">
        <w:rPr>
          <w:lang w:val="lv-LV"/>
        </w:rPr>
        <w:t>Daugavpils pilsētas domes izpilddirektores 2017.gada 11.septembra rīkojums Nr.427</w:t>
      </w:r>
    </w:p>
    <w:p w:rsidR="003B7C4B" w:rsidRPr="00D052A7" w:rsidRDefault="003B7C4B" w:rsidP="003B7C4B">
      <w:pPr>
        <w:pStyle w:val="ListParagraph"/>
        <w:rPr>
          <w:lang w:val="lv-LV"/>
        </w:rPr>
      </w:pPr>
      <w:r w:rsidRPr="00D052A7">
        <w:rPr>
          <w:lang w:val="lv-LV"/>
        </w:rPr>
        <w:t xml:space="preserve">Grozījums: </w:t>
      </w:r>
    </w:p>
    <w:p w:rsidR="003B7C4B" w:rsidRPr="00D052A7" w:rsidRDefault="003B7C4B" w:rsidP="003B7C4B">
      <w:pPr>
        <w:pStyle w:val="ListParagraph"/>
        <w:rPr>
          <w:lang w:val="lv-LV"/>
        </w:rPr>
      </w:pPr>
      <w:r w:rsidRPr="00D052A7">
        <w:rPr>
          <w:lang w:val="lv-LV"/>
        </w:rPr>
        <w:t>Daugavpils pilsētas domes izpilddirektores 2017.gada 02.oktobra rīkojums Nr.472.</w:t>
      </w:r>
    </w:p>
    <w:p w:rsidR="002464C1" w:rsidRPr="00D052A7" w:rsidRDefault="002464C1" w:rsidP="002464C1">
      <w:pPr>
        <w:ind w:left="360" w:firstLine="360"/>
        <w:rPr>
          <w:lang w:val="lv-LV"/>
        </w:rPr>
      </w:pPr>
    </w:p>
    <w:p w:rsidR="002464C1" w:rsidRPr="00D052A7" w:rsidRDefault="002464C1" w:rsidP="002464C1">
      <w:pPr>
        <w:pStyle w:val="tv2132"/>
        <w:numPr>
          <w:ilvl w:val="0"/>
          <w:numId w:val="1"/>
        </w:numPr>
        <w:jc w:val="both"/>
        <w:rPr>
          <w:b/>
          <w:color w:val="auto"/>
          <w:sz w:val="24"/>
          <w:szCs w:val="24"/>
        </w:rPr>
      </w:pPr>
      <w:r w:rsidRPr="00D052A7">
        <w:rPr>
          <w:b/>
          <w:color w:val="auto"/>
          <w:sz w:val="24"/>
          <w:szCs w:val="24"/>
        </w:rPr>
        <w:t xml:space="preserve">piedāvājumu iesniegšanas termiņš, kā arī pamatojums termiņa saīsinājumam (tai skaitā steidzamībai atbilstoši šo noteikumu </w:t>
      </w:r>
      <w:hyperlink r:id="rId5" w:anchor="p5" w:tgtFrame="_blank" w:history="1">
        <w:r w:rsidRPr="00D052A7">
          <w:rPr>
            <w:b/>
            <w:color w:val="auto"/>
            <w:sz w:val="24"/>
            <w:szCs w:val="24"/>
          </w:rPr>
          <w:t>5. punktam</w:t>
        </w:r>
      </w:hyperlink>
      <w:r w:rsidRPr="00D052A7">
        <w:rPr>
          <w:b/>
          <w:color w:val="auto"/>
          <w:sz w:val="24"/>
          <w:szCs w:val="24"/>
        </w:rPr>
        <w:t>), ja tāds veikts:</w:t>
      </w:r>
    </w:p>
    <w:p w:rsidR="002464C1" w:rsidRPr="00D052A7" w:rsidRDefault="0065117F" w:rsidP="002464C1">
      <w:pPr>
        <w:pStyle w:val="tv213limenis2"/>
        <w:spacing w:beforeAutospacing="0" w:after="0" w:afterAutospacing="0"/>
        <w:ind w:left="720"/>
        <w:jc w:val="both"/>
        <w:rPr>
          <w:lang w:val="lv-LV"/>
        </w:rPr>
      </w:pPr>
      <w:r w:rsidRPr="00D052A7">
        <w:rPr>
          <w:lang w:val="lv-LV"/>
        </w:rPr>
        <w:t>06</w:t>
      </w:r>
      <w:r w:rsidR="002464C1" w:rsidRPr="00D052A7">
        <w:rPr>
          <w:lang w:val="lv-LV"/>
        </w:rPr>
        <w:t>.</w:t>
      </w:r>
      <w:r w:rsidRPr="00D052A7">
        <w:rPr>
          <w:lang w:val="lv-LV"/>
        </w:rPr>
        <w:t>11</w:t>
      </w:r>
      <w:r w:rsidR="002464C1" w:rsidRPr="00D052A7">
        <w:rPr>
          <w:lang w:val="lv-LV"/>
        </w:rPr>
        <w:t>.2017.</w:t>
      </w:r>
    </w:p>
    <w:p w:rsidR="002464C1" w:rsidRPr="00D052A7" w:rsidRDefault="002464C1" w:rsidP="002464C1">
      <w:pPr>
        <w:pStyle w:val="ListParagraph"/>
        <w:rPr>
          <w:b/>
          <w:lang w:val="lv-LV"/>
        </w:rPr>
      </w:pPr>
    </w:p>
    <w:p w:rsidR="002464C1" w:rsidRPr="00D052A7" w:rsidRDefault="002464C1" w:rsidP="002464C1">
      <w:pPr>
        <w:pStyle w:val="tv2132"/>
        <w:numPr>
          <w:ilvl w:val="0"/>
          <w:numId w:val="1"/>
        </w:numPr>
        <w:jc w:val="both"/>
        <w:rPr>
          <w:b/>
          <w:color w:val="auto"/>
          <w:sz w:val="24"/>
          <w:szCs w:val="24"/>
        </w:rPr>
      </w:pPr>
      <w:r w:rsidRPr="00D052A7">
        <w:rPr>
          <w:b/>
          <w:color w:val="auto"/>
          <w:sz w:val="24"/>
          <w:szCs w:val="24"/>
        </w:rPr>
        <w:t>to piegādātāju nosaukumi, kuri ir iesnieguši piedāvājumus, kā arī piedāvātās cenas:</w:t>
      </w:r>
    </w:p>
    <w:p w:rsidR="000F7362" w:rsidRPr="00D052A7" w:rsidRDefault="000F7362" w:rsidP="002464C1">
      <w:pPr>
        <w:pStyle w:val="Style"/>
        <w:ind w:left="-284"/>
        <w:jc w:val="center"/>
        <w:rPr>
          <w:b/>
          <w:sz w:val="24"/>
          <w:lang w:val="lv-LV"/>
        </w:rPr>
      </w:pPr>
    </w:p>
    <w:tbl>
      <w:tblPr>
        <w:tblW w:w="4660"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3"/>
        <w:gridCol w:w="5678"/>
        <w:gridCol w:w="2363"/>
      </w:tblGrid>
      <w:tr w:rsidR="000F7362" w:rsidRPr="00D052A7" w:rsidTr="005928A7">
        <w:tc>
          <w:tcPr>
            <w:tcW w:w="386" w:type="pct"/>
            <w:shd w:val="clear" w:color="auto" w:fill="auto"/>
            <w:vAlign w:val="center"/>
          </w:tcPr>
          <w:p w:rsidR="000F7362" w:rsidRPr="00D052A7" w:rsidRDefault="000F7362" w:rsidP="005928A7">
            <w:pPr>
              <w:jc w:val="center"/>
              <w:rPr>
                <w:b/>
                <w:lang w:val="lv-LV"/>
              </w:rPr>
            </w:pPr>
            <w:proofErr w:type="spellStart"/>
            <w:r w:rsidRPr="00D052A7">
              <w:rPr>
                <w:b/>
                <w:lang w:val="lv-LV"/>
              </w:rPr>
              <w:t>Nr.p.k</w:t>
            </w:r>
            <w:proofErr w:type="spellEnd"/>
            <w:r w:rsidRPr="00D052A7">
              <w:rPr>
                <w:b/>
                <w:lang w:val="lv-LV"/>
              </w:rPr>
              <w:t>.</w:t>
            </w:r>
          </w:p>
        </w:tc>
        <w:tc>
          <w:tcPr>
            <w:tcW w:w="3258" w:type="pct"/>
            <w:shd w:val="clear" w:color="auto" w:fill="auto"/>
            <w:vAlign w:val="center"/>
          </w:tcPr>
          <w:p w:rsidR="000F7362" w:rsidRPr="00D052A7" w:rsidRDefault="000F7362" w:rsidP="005928A7">
            <w:pPr>
              <w:jc w:val="center"/>
              <w:rPr>
                <w:b/>
                <w:lang w:val="lv-LV"/>
              </w:rPr>
            </w:pPr>
            <w:r w:rsidRPr="00D052A7">
              <w:rPr>
                <w:b/>
                <w:lang w:val="lv-LV"/>
              </w:rPr>
              <w:t>Pretendenta nosaukums</w:t>
            </w:r>
          </w:p>
        </w:tc>
        <w:tc>
          <w:tcPr>
            <w:tcW w:w="1356" w:type="pct"/>
            <w:shd w:val="clear" w:color="auto" w:fill="auto"/>
            <w:vAlign w:val="center"/>
          </w:tcPr>
          <w:p w:rsidR="000F7362" w:rsidRPr="00D052A7" w:rsidRDefault="000F7362" w:rsidP="005928A7">
            <w:pPr>
              <w:jc w:val="center"/>
              <w:rPr>
                <w:b/>
                <w:lang w:val="lv-LV"/>
              </w:rPr>
            </w:pPr>
            <w:r w:rsidRPr="00D052A7">
              <w:rPr>
                <w:b/>
                <w:lang w:val="lv-LV"/>
              </w:rPr>
              <w:t>Piedāvājuma iesniegšanas datums un laiks</w:t>
            </w:r>
          </w:p>
        </w:tc>
      </w:tr>
      <w:tr w:rsidR="000F7362" w:rsidRPr="00D052A7" w:rsidTr="005928A7">
        <w:tc>
          <w:tcPr>
            <w:tcW w:w="386" w:type="pct"/>
            <w:shd w:val="clear" w:color="auto" w:fill="auto"/>
            <w:vAlign w:val="center"/>
          </w:tcPr>
          <w:p w:rsidR="000F7362" w:rsidRPr="00D052A7" w:rsidRDefault="000F7362" w:rsidP="003C646C">
            <w:pPr>
              <w:jc w:val="center"/>
              <w:rPr>
                <w:lang w:val="lv-LV"/>
              </w:rPr>
            </w:pPr>
            <w:r w:rsidRPr="00D052A7">
              <w:rPr>
                <w:lang w:val="lv-LV"/>
              </w:rPr>
              <w:t>1.</w:t>
            </w:r>
          </w:p>
        </w:tc>
        <w:tc>
          <w:tcPr>
            <w:tcW w:w="3258" w:type="pct"/>
            <w:shd w:val="clear" w:color="auto" w:fill="auto"/>
          </w:tcPr>
          <w:p w:rsidR="000F7362" w:rsidRPr="00D052A7" w:rsidRDefault="000F7362" w:rsidP="005928A7">
            <w:pPr>
              <w:jc w:val="both"/>
              <w:rPr>
                <w:lang w:val="lv-LV"/>
              </w:rPr>
            </w:pPr>
            <w:r w:rsidRPr="00D052A7">
              <w:rPr>
                <w:lang w:val="lv-LV"/>
              </w:rPr>
              <w:t>SIA “</w:t>
            </w:r>
            <w:proofErr w:type="spellStart"/>
            <w:r w:rsidRPr="00D052A7">
              <w:rPr>
                <w:lang w:val="lv-LV"/>
              </w:rPr>
              <w:t>Jurēvičs</w:t>
            </w:r>
            <w:proofErr w:type="spellEnd"/>
            <w:r w:rsidRPr="00D052A7">
              <w:rPr>
                <w:lang w:val="lv-LV"/>
              </w:rPr>
              <w:t xml:space="preserve"> un partneri”</w:t>
            </w:r>
          </w:p>
        </w:tc>
        <w:tc>
          <w:tcPr>
            <w:tcW w:w="1356" w:type="pct"/>
            <w:shd w:val="clear" w:color="auto" w:fill="auto"/>
            <w:vAlign w:val="center"/>
          </w:tcPr>
          <w:p w:rsidR="000F7362" w:rsidRPr="00D052A7" w:rsidRDefault="000F7362" w:rsidP="005928A7">
            <w:pPr>
              <w:jc w:val="center"/>
              <w:rPr>
                <w:lang w:val="lv-LV"/>
              </w:rPr>
            </w:pPr>
            <w:r w:rsidRPr="00D052A7">
              <w:rPr>
                <w:lang w:val="lv-LV"/>
              </w:rPr>
              <w:t xml:space="preserve">03.11.2017., </w:t>
            </w:r>
          </w:p>
          <w:p w:rsidR="000F7362" w:rsidRPr="00D052A7" w:rsidRDefault="000F7362" w:rsidP="005928A7">
            <w:pPr>
              <w:jc w:val="center"/>
              <w:rPr>
                <w:lang w:val="lv-LV"/>
              </w:rPr>
            </w:pPr>
            <w:r w:rsidRPr="00D052A7">
              <w:rPr>
                <w:lang w:val="lv-LV"/>
              </w:rPr>
              <w:t>plkst.08:40</w:t>
            </w:r>
          </w:p>
        </w:tc>
      </w:tr>
      <w:tr w:rsidR="000F7362" w:rsidRPr="00D052A7" w:rsidTr="005928A7">
        <w:tc>
          <w:tcPr>
            <w:tcW w:w="386" w:type="pct"/>
            <w:shd w:val="clear" w:color="auto" w:fill="auto"/>
            <w:vAlign w:val="center"/>
          </w:tcPr>
          <w:p w:rsidR="000F7362" w:rsidRPr="00D052A7" w:rsidRDefault="000F7362" w:rsidP="003C646C">
            <w:pPr>
              <w:jc w:val="center"/>
              <w:rPr>
                <w:lang w:val="lv-LV"/>
              </w:rPr>
            </w:pPr>
            <w:r w:rsidRPr="00D052A7">
              <w:rPr>
                <w:lang w:val="lv-LV"/>
              </w:rPr>
              <w:t>2.</w:t>
            </w:r>
          </w:p>
        </w:tc>
        <w:tc>
          <w:tcPr>
            <w:tcW w:w="3258" w:type="pct"/>
            <w:shd w:val="clear" w:color="auto" w:fill="auto"/>
          </w:tcPr>
          <w:p w:rsidR="000F7362" w:rsidRPr="00D052A7" w:rsidRDefault="000F7362" w:rsidP="005928A7">
            <w:pPr>
              <w:jc w:val="both"/>
              <w:rPr>
                <w:lang w:val="lv-LV"/>
              </w:rPr>
            </w:pPr>
            <w:r w:rsidRPr="00D052A7">
              <w:rPr>
                <w:lang w:val="lv-LV"/>
              </w:rPr>
              <w:t>Individuālais komersants “</w:t>
            </w:r>
            <w:proofErr w:type="spellStart"/>
            <w:r w:rsidRPr="00D052A7">
              <w:rPr>
                <w:lang w:val="lv-LV"/>
              </w:rPr>
              <w:t>Būvzinis</w:t>
            </w:r>
            <w:proofErr w:type="spellEnd"/>
            <w:r w:rsidRPr="00D052A7">
              <w:rPr>
                <w:lang w:val="lv-LV"/>
              </w:rPr>
              <w:t>-J”</w:t>
            </w:r>
          </w:p>
        </w:tc>
        <w:tc>
          <w:tcPr>
            <w:tcW w:w="1356" w:type="pct"/>
            <w:shd w:val="clear" w:color="auto" w:fill="auto"/>
            <w:vAlign w:val="center"/>
          </w:tcPr>
          <w:p w:rsidR="000F7362" w:rsidRPr="00D052A7" w:rsidRDefault="000F7362" w:rsidP="005928A7">
            <w:pPr>
              <w:jc w:val="center"/>
              <w:rPr>
                <w:lang w:val="lv-LV"/>
              </w:rPr>
            </w:pPr>
            <w:r w:rsidRPr="00D052A7">
              <w:rPr>
                <w:lang w:val="lv-LV"/>
              </w:rPr>
              <w:t xml:space="preserve">06.11.2017., </w:t>
            </w:r>
          </w:p>
          <w:p w:rsidR="000F7362" w:rsidRPr="00D052A7" w:rsidRDefault="000F7362" w:rsidP="005928A7">
            <w:pPr>
              <w:jc w:val="center"/>
              <w:rPr>
                <w:lang w:val="lv-LV"/>
              </w:rPr>
            </w:pPr>
            <w:r w:rsidRPr="00D052A7">
              <w:rPr>
                <w:lang w:val="lv-LV"/>
              </w:rPr>
              <w:t>plkst.09:43</w:t>
            </w:r>
          </w:p>
        </w:tc>
      </w:tr>
    </w:tbl>
    <w:p w:rsidR="000F7362" w:rsidRPr="00D052A7" w:rsidRDefault="000F7362" w:rsidP="002464C1">
      <w:pPr>
        <w:pStyle w:val="Style"/>
        <w:ind w:left="-284"/>
        <w:jc w:val="center"/>
        <w:rPr>
          <w:b/>
          <w:sz w:val="24"/>
          <w:lang w:val="lv-LV"/>
        </w:rPr>
      </w:pPr>
    </w:p>
    <w:tbl>
      <w:tblPr>
        <w:tblW w:w="4660"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3"/>
        <w:gridCol w:w="5678"/>
        <w:gridCol w:w="2363"/>
      </w:tblGrid>
      <w:tr w:rsidR="000F7362" w:rsidRPr="00D052A7" w:rsidTr="005928A7">
        <w:tc>
          <w:tcPr>
            <w:tcW w:w="386" w:type="pct"/>
            <w:shd w:val="clear" w:color="auto" w:fill="auto"/>
            <w:vAlign w:val="center"/>
          </w:tcPr>
          <w:p w:rsidR="000F7362" w:rsidRPr="00D052A7" w:rsidRDefault="000F7362" w:rsidP="005928A7">
            <w:pPr>
              <w:jc w:val="center"/>
              <w:rPr>
                <w:b/>
                <w:lang w:val="lv-LV"/>
              </w:rPr>
            </w:pPr>
            <w:proofErr w:type="spellStart"/>
            <w:r w:rsidRPr="00D052A7">
              <w:rPr>
                <w:b/>
                <w:lang w:val="lv-LV"/>
              </w:rPr>
              <w:t>Nr.p.k</w:t>
            </w:r>
            <w:proofErr w:type="spellEnd"/>
            <w:r w:rsidRPr="00D052A7">
              <w:rPr>
                <w:b/>
                <w:lang w:val="lv-LV"/>
              </w:rPr>
              <w:t>.</w:t>
            </w:r>
          </w:p>
        </w:tc>
        <w:tc>
          <w:tcPr>
            <w:tcW w:w="3258" w:type="pct"/>
            <w:shd w:val="clear" w:color="auto" w:fill="auto"/>
            <w:vAlign w:val="center"/>
          </w:tcPr>
          <w:p w:rsidR="000F7362" w:rsidRPr="00D052A7" w:rsidRDefault="000F7362" w:rsidP="005928A7">
            <w:pPr>
              <w:jc w:val="center"/>
              <w:rPr>
                <w:b/>
                <w:lang w:val="lv-LV"/>
              </w:rPr>
            </w:pPr>
            <w:r w:rsidRPr="00D052A7">
              <w:rPr>
                <w:b/>
                <w:lang w:val="lv-LV"/>
              </w:rPr>
              <w:t>Pretendenta nosaukums</w:t>
            </w:r>
          </w:p>
        </w:tc>
        <w:tc>
          <w:tcPr>
            <w:tcW w:w="1356" w:type="pct"/>
            <w:shd w:val="clear" w:color="auto" w:fill="auto"/>
            <w:vAlign w:val="center"/>
          </w:tcPr>
          <w:p w:rsidR="000F7362" w:rsidRPr="00D052A7" w:rsidRDefault="000F7362" w:rsidP="005928A7">
            <w:pPr>
              <w:jc w:val="center"/>
              <w:rPr>
                <w:bCs/>
                <w:sz w:val="23"/>
                <w:szCs w:val="23"/>
                <w:lang w:val="lv-LV" w:eastAsia="ar-SA"/>
              </w:rPr>
            </w:pPr>
          </w:p>
          <w:p w:rsidR="000F7362" w:rsidRPr="00D052A7" w:rsidRDefault="000F7362" w:rsidP="005928A7">
            <w:pPr>
              <w:jc w:val="center"/>
              <w:rPr>
                <w:bCs/>
                <w:sz w:val="23"/>
                <w:szCs w:val="23"/>
                <w:lang w:val="lv-LV" w:eastAsia="ar-SA"/>
              </w:rPr>
            </w:pPr>
            <w:r w:rsidRPr="00D052A7">
              <w:rPr>
                <w:bCs/>
                <w:sz w:val="23"/>
                <w:szCs w:val="23"/>
                <w:lang w:val="lv-LV" w:eastAsia="ar-SA"/>
              </w:rPr>
              <w:t>Pretendentu piedāvātās līgumcenas (EUR, bez PVN)</w:t>
            </w:r>
          </w:p>
          <w:p w:rsidR="000F7362" w:rsidRPr="00D052A7" w:rsidRDefault="000F7362" w:rsidP="005928A7">
            <w:pPr>
              <w:jc w:val="center"/>
              <w:rPr>
                <w:b/>
                <w:lang w:val="lv-LV"/>
              </w:rPr>
            </w:pPr>
          </w:p>
        </w:tc>
      </w:tr>
      <w:tr w:rsidR="000F7362" w:rsidRPr="00D052A7" w:rsidTr="005928A7">
        <w:tc>
          <w:tcPr>
            <w:tcW w:w="386" w:type="pct"/>
            <w:shd w:val="clear" w:color="auto" w:fill="auto"/>
            <w:vAlign w:val="center"/>
          </w:tcPr>
          <w:p w:rsidR="000F7362" w:rsidRPr="00D052A7" w:rsidRDefault="000F7362" w:rsidP="003C646C">
            <w:pPr>
              <w:jc w:val="center"/>
              <w:rPr>
                <w:lang w:val="lv-LV"/>
              </w:rPr>
            </w:pPr>
            <w:r w:rsidRPr="00D052A7">
              <w:rPr>
                <w:lang w:val="lv-LV"/>
              </w:rPr>
              <w:t>1.</w:t>
            </w:r>
          </w:p>
        </w:tc>
        <w:tc>
          <w:tcPr>
            <w:tcW w:w="3258" w:type="pct"/>
            <w:shd w:val="clear" w:color="auto" w:fill="auto"/>
          </w:tcPr>
          <w:p w:rsidR="000F7362" w:rsidRPr="00D052A7" w:rsidRDefault="000F7362" w:rsidP="005928A7">
            <w:pPr>
              <w:jc w:val="both"/>
              <w:rPr>
                <w:lang w:val="lv-LV"/>
              </w:rPr>
            </w:pPr>
          </w:p>
          <w:p w:rsidR="000F7362" w:rsidRPr="00D052A7" w:rsidRDefault="000F7362" w:rsidP="005928A7">
            <w:pPr>
              <w:jc w:val="both"/>
              <w:rPr>
                <w:lang w:val="lv-LV"/>
              </w:rPr>
            </w:pPr>
            <w:r w:rsidRPr="00D052A7">
              <w:rPr>
                <w:lang w:val="lv-LV"/>
              </w:rPr>
              <w:t>SIA “</w:t>
            </w:r>
            <w:proofErr w:type="spellStart"/>
            <w:r w:rsidRPr="00D052A7">
              <w:rPr>
                <w:lang w:val="lv-LV"/>
              </w:rPr>
              <w:t>Jurēvičs</w:t>
            </w:r>
            <w:proofErr w:type="spellEnd"/>
            <w:r w:rsidRPr="00D052A7">
              <w:rPr>
                <w:lang w:val="lv-LV"/>
              </w:rPr>
              <w:t xml:space="preserve"> un partneri”</w:t>
            </w:r>
          </w:p>
          <w:p w:rsidR="000F7362" w:rsidRPr="00D052A7" w:rsidRDefault="000F7362" w:rsidP="005928A7">
            <w:pPr>
              <w:jc w:val="both"/>
              <w:rPr>
                <w:lang w:val="lv-LV"/>
              </w:rPr>
            </w:pPr>
          </w:p>
        </w:tc>
        <w:tc>
          <w:tcPr>
            <w:tcW w:w="1356" w:type="pct"/>
            <w:shd w:val="clear" w:color="auto" w:fill="auto"/>
            <w:vAlign w:val="center"/>
          </w:tcPr>
          <w:p w:rsidR="000F7362" w:rsidRPr="00D052A7" w:rsidRDefault="000F7362" w:rsidP="005928A7">
            <w:pPr>
              <w:jc w:val="center"/>
              <w:rPr>
                <w:lang w:val="lv-LV"/>
              </w:rPr>
            </w:pPr>
            <w:r w:rsidRPr="00D052A7">
              <w:rPr>
                <w:lang w:val="lv-LV"/>
              </w:rPr>
              <w:t>127000,00</w:t>
            </w:r>
          </w:p>
        </w:tc>
      </w:tr>
      <w:tr w:rsidR="000F7362" w:rsidRPr="00D052A7" w:rsidTr="005928A7">
        <w:tc>
          <w:tcPr>
            <w:tcW w:w="386" w:type="pct"/>
            <w:shd w:val="clear" w:color="auto" w:fill="auto"/>
            <w:vAlign w:val="center"/>
          </w:tcPr>
          <w:p w:rsidR="000F7362" w:rsidRPr="00D052A7" w:rsidRDefault="000F7362" w:rsidP="003C646C">
            <w:pPr>
              <w:jc w:val="center"/>
              <w:rPr>
                <w:lang w:val="lv-LV"/>
              </w:rPr>
            </w:pPr>
            <w:r w:rsidRPr="00D052A7">
              <w:rPr>
                <w:lang w:val="lv-LV"/>
              </w:rPr>
              <w:t>2.</w:t>
            </w:r>
          </w:p>
        </w:tc>
        <w:tc>
          <w:tcPr>
            <w:tcW w:w="3258" w:type="pct"/>
            <w:shd w:val="clear" w:color="auto" w:fill="auto"/>
          </w:tcPr>
          <w:p w:rsidR="000F7362" w:rsidRPr="00D052A7" w:rsidRDefault="000F7362" w:rsidP="005928A7">
            <w:pPr>
              <w:jc w:val="both"/>
              <w:rPr>
                <w:lang w:val="lv-LV"/>
              </w:rPr>
            </w:pPr>
          </w:p>
          <w:p w:rsidR="000F7362" w:rsidRPr="00D052A7" w:rsidRDefault="000F7362" w:rsidP="005928A7">
            <w:pPr>
              <w:jc w:val="both"/>
              <w:rPr>
                <w:lang w:val="lv-LV"/>
              </w:rPr>
            </w:pPr>
            <w:r w:rsidRPr="00D052A7">
              <w:rPr>
                <w:lang w:val="lv-LV"/>
              </w:rPr>
              <w:t>Individuālais komersants “</w:t>
            </w:r>
            <w:proofErr w:type="spellStart"/>
            <w:r w:rsidRPr="00D052A7">
              <w:rPr>
                <w:lang w:val="lv-LV"/>
              </w:rPr>
              <w:t>Būvzinis</w:t>
            </w:r>
            <w:proofErr w:type="spellEnd"/>
            <w:r w:rsidRPr="00D052A7">
              <w:rPr>
                <w:lang w:val="lv-LV"/>
              </w:rPr>
              <w:t>-J”</w:t>
            </w:r>
          </w:p>
          <w:p w:rsidR="000F7362" w:rsidRPr="00D052A7" w:rsidRDefault="000F7362" w:rsidP="005928A7">
            <w:pPr>
              <w:jc w:val="both"/>
              <w:rPr>
                <w:lang w:val="lv-LV"/>
              </w:rPr>
            </w:pPr>
          </w:p>
        </w:tc>
        <w:tc>
          <w:tcPr>
            <w:tcW w:w="1356" w:type="pct"/>
            <w:shd w:val="clear" w:color="auto" w:fill="auto"/>
            <w:vAlign w:val="center"/>
          </w:tcPr>
          <w:p w:rsidR="000F7362" w:rsidRPr="00D052A7" w:rsidRDefault="000F7362" w:rsidP="005928A7">
            <w:pPr>
              <w:jc w:val="center"/>
              <w:rPr>
                <w:lang w:val="lv-LV"/>
              </w:rPr>
            </w:pPr>
            <w:r w:rsidRPr="00D052A7">
              <w:rPr>
                <w:lang w:val="lv-LV"/>
              </w:rPr>
              <w:t>35900,00</w:t>
            </w:r>
          </w:p>
        </w:tc>
      </w:tr>
    </w:tbl>
    <w:p w:rsidR="000F7362" w:rsidRPr="00D052A7" w:rsidRDefault="000F7362" w:rsidP="002464C1">
      <w:pPr>
        <w:pStyle w:val="Style"/>
        <w:ind w:left="-284"/>
        <w:jc w:val="center"/>
        <w:rPr>
          <w:b/>
          <w:sz w:val="24"/>
          <w:lang w:val="lv-LV"/>
        </w:rPr>
      </w:pPr>
    </w:p>
    <w:p w:rsidR="000F7362" w:rsidRPr="00D052A7" w:rsidRDefault="000F7362" w:rsidP="002464C1">
      <w:pPr>
        <w:pStyle w:val="Style"/>
        <w:ind w:left="-284"/>
        <w:jc w:val="center"/>
        <w:rPr>
          <w:b/>
          <w:sz w:val="24"/>
          <w:lang w:val="lv-LV"/>
        </w:rPr>
      </w:pPr>
    </w:p>
    <w:p w:rsidR="002464C1" w:rsidRPr="00D052A7" w:rsidRDefault="002464C1" w:rsidP="002464C1">
      <w:pPr>
        <w:pStyle w:val="Style"/>
        <w:ind w:left="-284"/>
        <w:jc w:val="center"/>
        <w:rPr>
          <w:b/>
          <w:sz w:val="24"/>
          <w:lang w:val="lv-LV"/>
        </w:rPr>
      </w:pPr>
      <w:r w:rsidRPr="00D052A7">
        <w:rPr>
          <w:b/>
          <w:sz w:val="24"/>
          <w:lang w:val="lv-LV"/>
        </w:rPr>
        <w:t xml:space="preserve">Aritmētisko kļūdu pārbaude iesniegtajos piedāvājumos </w:t>
      </w:r>
    </w:p>
    <w:p w:rsidR="002464C1" w:rsidRPr="00D052A7" w:rsidRDefault="002464C1" w:rsidP="002464C1">
      <w:pPr>
        <w:pStyle w:val="Style"/>
        <w:ind w:left="-284"/>
        <w:jc w:val="center"/>
        <w:rPr>
          <w:b/>
          <w:sz w:val="24"/>
          <w:lang w:val="lv-LV"/>
        </w:rPr>
      </w:pPr>
    </w:p>
    <w:p w:rsidR="002464C1" w:rsidRPr="00D052A7" w:rsidRDefault="002464C1" w:rsidP="002464C1">
      <w:pPr>
        <w:pStyle w:val="Style"/>
        <w:ind w:left="-284"/>
        <w:jc w:val="center"/>
        <w:rPr>
          <w:sz w:val="24"/>
          <w:lang w:val="lv-LV"/>
        </w:rPr>
      </w:pPr>
      <w:r w:rsidRPr="00D052A7">
        <w:rPr>
          <w:sz w:val="24"/>
          <w:lang w:val="lv-LV"/>
        </w:rPr>
        <w:t>Aritmētiskās kļūdas pretendentu iesniegtajos piedāvājumos nav konstatētas.</w:t>
      </w:r>
    </w:p>
    <w:p w:rsidR="002464C1" w:rsidRPr="00D052A7" w:rsidRDefault="002464C1" w:rsidP="002464C1">
      <w:pPr>
        <w:pStyle w:val="Style"/>
        <w:ind w:left="-284"/>
        <w:jc w:val="center"/>
        <w:rPr>
          <w:b/>
          <w:sz w:val="24"/>
          <w:lang w:val="lv-LV"/>
        </w:rPr>
      </w:pPr>
    </w:p>
    <w:p w:rsidR="002464C1" w:rsidRPr="00D052A7" w:rsidRDefault="002464C1" w:rsidP="002464C1">
      <w:pPr>
        <w:pStyle w:val="tv2132"/>
        <w:numPr>
          <w:ilvl w:val="0"/>
          <w:numId w:val="1"/>
        </w:numPr>
        <w:jc w:val="both"/>
        <w:rPr>
          <w:b/>
          <w:color w:val="auto"/>
          <w:sz w:val="24"/>
          <w:szCs w:val="24"/>
        </w:rPr>
      </w:pPr>
      <w:r w:rsidRPr="00D052A7">
        <w:rPr>
          <w:b/>
          <w:color w:val="auto"/>
          <w:sz w:val="24"/>
          <w:szCs w:val="24"/>
        </w:rPr>
        <w:t>piedāvājumu atvēršanas vieta, datums un laiks:</w:t>
      </w:r>
    </w:p>
    <w:p w:rsidR="002464C1" w:rsidRPr="00D052A7" w:rsidRDefault="002464C1" w:rsidP="002464C1">
      <w:pPr>
        <w:pStyle w:val="tv2132"/>
        <w:ind w:left="720" w:firstLine="0"/>
        <w:jc w:val="both"/>
        <w:rPr>
          <w:color w:val="auto"/>
          <w:sz w:val="24"/>
          <w:szCs w:val="24"/>
        </w:rPr>
      </w:pPr>
      <w:r w:rsidRPr="00D052A7">
        <w:rPr>
          <w:color w:val="auto"/>
          <w:sz w:val="24"/>
          <w:szCs w:val="24"/>
        </w:rPr>
        <w:t xml:space="preserve">Daugavpilī, </w:t>
      </w:r>
      <w:proofErr w:type="spellStart"/>
      <w:r w:rsidRPr="00D052A7">
        <w:rPr>
          <w:color w:val="auto"/>
          <w:sz w:val="24"/>
          <w:szCs w:val="24"/>
        </w:rPr>
        <w:t>K.Valdemāra</w:t>
      </w:r>
      <w:proofErr w:type="spellEnd"/>
      <w:r w:rsidRPr="00D052A7">
        <w:rPr>
          <w:color w:val="auto"/>
          <w:sz w:val="24"/>
          <w:szCs w:val="24"/>
        </w:rPr>
        <w:t xml:space="preserve"> ielā 1, 306. kabinetā, 2017.gada 26.oktobrī, plkst. 10.00.</w:t>
      </w:r>
    </w:p>
    <w:p w:rsidR="002464C1" w:rsidRPr="00D052A7" w:rsidRDefault="002464C1" w:rsidP="002464C1">
      <w:pPr>
        <w:pStyle w:val="ListParagraph"/>
        <w:rPr>
          <w:b/>
          <w:lang w:val="lv-LV"/>
        </w:rPr>
      </w:pPr>
    </w:p>
    <w:p w:rsidR="002464C1" w:rsidRPr="00D052A7" w:rsidRDefault="002464C1" w:rsidP="002464C1">
      <w:pPr>
        <w:pStyle w:val="tv2132"/>
        <w:numPr>
          <w:ilvl w:val="0"/>
          <w:numId w:val="1"/>
        </w:numPr>
        <w:jc w:val="both"/>
        <w:rPr>
          <w:b/>
          <w:color w:val="auto"/>
          <w:sz w:val="24"/>
          <w:szCs w:val="24"/>
        </w:rPr>
      </w:pPr>
      <w:r w:rsidRPr="00D052A7">
        <w:rPr>
          <w:b/>
          <w:color w:val="auto"/>
          <w:sz w:val="24"/>
          <w:szCs w:val="24"/>
        </w:rPr>
        <w:lastRenderedPageBreak/>
        <w:t>tā pretendenta (vai pretendentu) nosaukums, kuram (vai kuriem) piešķirtas iepirkuma līguma slēgšanas tiesības, piedāvātā līgumcena, kā arī piedāvājumu izvērtēšanas kopsavilkums un piedāvājuma izvēles pamatojums:</w:t>
      </w:r>
    </w:p>
    <w:p w:rsidR="002464C1" w:rsidRPr="00D052A7" w:rsidRDefault="002464C1" w:rsidP="002464C1">
      <w:pPr>
        <w:pStyle w:val="ListParagraph"/>
        <w:rPr>
          <w:b/>
          <w:lang w:val="lv-LV"/>
        </w:rPr>
      </w:pPr>
    </w:p>
    <w:p w:rsidR="002464C1" w:rsidRPr="00D052A7" w:rsidRDefault="002464C1" w:rsidP="002464C1">
      <w:pPr>
        <w:jc w:val="center"/>
        <w:rPr>
          <w:rFonts w:eastAsia="Calibri"/>
          <w:lang w:val="lv-LV"/>
        </w:rPr>
      </w:pPr>
      <w:r w:rsidRPr="00D052A7">
        <w:rPr>
          <w:rFonts w:eastAsia="Calibri"/>
          <w:lang w:val="lv-LV"/>
        </w:rPr>
        <w:t xml:space="preserve">2017.gada </w:t>
      </w:r>
      <w:r w:rsidR="0065117F" w:rsidRPr="00D052A7">
        <w:rPr>
          <w:rFonts w:eastAsia="Calibri"/>
          <w:lang w:val="lv-LV"/>
        </w:rPr>
        <w:t>22.novembrī pieņemtais lēmums</w:t>
      </w:r>
      <w:r w:rsidRPr="00D052A7">
        <w:rPr>
          <w:rFonts w:eastAsia="Calibri"/>
          <w:lang w:val="lv-LV"/>
        </w:rPr>
        <w:t>:</w:t>
      </w:r>
    </w:p>
    <w:p w:rsidR="002464C1" w:rsidRPr="00D052A7" w:rsidRDefault="002464C1" w:rsidP="002464C1">
      <w:pPr>
        <w:jc w:val="center"/>
        <w:rPr>
          <w:rFonts w:eastAsia="Calibri"/>
          <w:lang w:val="lv-LV"/>
        </w:rPr>
      </w:pPr>
    </w:p>
    <w:p w:rsidR="00717D7B" w:rsidRPr="00D052A7" w:rsidRDefault="00717D7B" w:rsidP="00717D7B">
      <w:pPr>
        <w:pStyle w:val="BodyTextIndent"/>
        <w:jc w:val="center"/>
        <w:rPr>
          <w:b/>
        </w:rPr>
      </w:pPr>
      <w:r w:rsidRPr="00D052A7">
        <w:rPr>
          <w:b/>
        </w:rPr>
        <w:t>Lēmums</w:t>
      </w:r>
    </w:p>
    <w:p w:rsidR="00717D7B" w:rsidRPr="00D052A7" w:rsidRDefault="00717D7B" w:rsidP="00717D7B">
      <w:pPr>
        <w:pStyle w:val="BodyText"/>
        <w:spacing w:before="120"/>
        <w:ind w:firstLine="720"/>
        <w:jc w:val="both"/>
        <w:rPr>
          <w:lang w:val="lv-LV"/>
        </w:rPr>
      </w:pPr>
      <w:r w:rsidRPr="00D052A7">
        <w:rPr>
          <w:bCs/>
          <w:lang w:val="lv-LV"/>
        </w:rPr>
        <w:t xml:space="preserve">Atbilstoši Konkursa nolikuma 19.punktam, </w:t>
      </w:r>
      <w:r w:rsidRPr="00D052A7">
        <w:rPr>
          <w:lang w:val="lv-LV"/>
        </w:rPr>
        <w:t>Pasūtītājs piešķir iepirkuma līguma slēgšanas tiesības saimnieciski visizdevīgākajam piedāvājumam, kuru nosaka, ņemot vērā tikai cenu (pasūtītājs izvēlēsies piedāvājumu, kas būs atbilstošs visām iepirkuma procedūras dokumentācijas prasībām un kura cena būs zemākā).</w:t>
      </w:r>
    </w:p>
    <w:p w:rsidR="00717D7B" w:rsidRPr="00D052A7" w:rsidRDefault="00717D7B" w:rsidP="00717D7B">
      <w:pPr>
        <w:spacing w:before="120" w:after="120"/>
        <w:ind w:firstLine="720"/>
        <w:jc w:val="both"/>
      </w:pPr>
      <w:proofErr w:type="spellStart"/>
      <w:r w:rsidRPr="00D052A7">
        <w:t>Zemākā</w:t>
      </w:r>
      <w:proofErr w:type="spellEnd"/>
      <w:r w:rsidRPr="00D052A7">
        <w:t xml:space="preserve"> </w:t>
      </w:r>
      <w:proofErr w:type="spellStart"/>
      <w:r w:rsidRPr="00D052A7">
        <w:t>cena</w:t>
      </w:r>
      <w:proofErr w:type="spellEnd"/>
      <w:r w:rsidRPr="00D052A7">
        <w:t xml:space="preserve"> </w:t>
      </w:r>
      <w:proofErr w:type="spellStart"/>
      <w:r w:rsidRPr="00D052A7">
        <w:t>ir</w:t>
      </w:r>
      <w:proofErr w:type="spellEnd"/>
      <w:r w:rsidRPr="00D052A7">
        <w:t xml:space="preserve"> IK “</w:t>
      </w:r>
      <w:proofErr w:type="spellStart"/>
      <w:r w:rsidRPr="00D052A7">
        <w:t>Būvzinis</w:t>
      </w:r>
      <w:proofErr w:type="spellEnd"/>
      <w:r w:rsidRPr="00D052A7">
        <w:t>-J”:</w:t>
      </w:r>
    </w:p>
    <w:tbl>
      <w:tblPr>
        <w:tblW w:w="83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42"/>
        <w:gridCol w:w="4310"/>
      </w:tblGrid>
      <w:tr w:rsidR="00717D7B" w:rsidRPr="00D052A7" w:rsidTr="005928A7">
        <w:trPr>
          <w:jc w:val="center"/>
        </w:trPr>
        <w:tc>
          <w:tcPr>
            <w:tcW w:w="4042" w:type="dxa"/>
            <w:shd w:val="clear" w:color="auto" w:fill="auto"/>
            <w:vAlign w:val="center"/>
          </w:tcPr>
          <w:p w:rsidR="00717D7B" w:rsidRPr="00D052A7" w:rsidRDefault="00717D7B" w:rsidP="005928A7">
            <w:pPr>
              <w:spacing w:before="120" w:after="120"/>
              <w:jc w:val="center"/>
              <w:rPr>
                <w:rFonts w:eastAsia="Calibri"/>
              </w:rPr>
            </w:pPr>
            <w:proofErr w:type="spellStart"/>
            <w:r w:rsidRPr="00D052A7">
              <w:t>Individuālais</w:t>
            </w:r>
            <w:proofErr w:type="spellEnd"/>
            <w:r w:rsidRPr="00D052A7">
              <w:t xml:space="preserve"> </w:t>
            </w:r>
            <w:proofErr w:type="spellStart"/>
            <w:r w:rsidRPr="00D052A7">
              <w:t>komersants</w:t>
            </w:r>
            <w:proofErr w:type="spellEnd"/>
            <w:r w:rsidRPr="00D052A7">
              <w:t xml:space="preserve"> “</w:t>
            </w:r>
            <w:proofErr w:type="spellStart"/>
            <w:r w:rsidRPr="00D052A7">
              <w:t>Būvzinis</w:t>
            </w:r>
            <w:proofErr w:type="spellEnd"/>
            <w:r w:rsidRPr="00D052A7">
              <w:t>-J”</w:t>
            </w:r>
          </w:p>
        </w:tc>
        <w:tc>
          <w:tcPr>
            <w:tcW w:w="4310" w:type="dxa"/>
            <w:shd w:val="clear" w:color="auto" w:fill="auto"/>
            <w:vAlign w:val="center"/>
          </w:tcPr>
          <w:p w:rsidR="00717D7B" w:rsidRPr="00D052A7" w:rsidRDefault="00717D7B" w:rsidP="005928A7">
            <w:pPr>
              <w:spacing w:before="120" w:after="120"/>
              <w:jc w:val="center"/>
            </w:pPr>
            <w:r w:rsidRPr="00D052A7">
              <w:t>SIA “SIA “JURĒVIČS UN PARTNERI”</w:t>
            </w:r>
          </w:p>
        </w:tc>
      </w:tr>
      <w:tr w:rsidR="00717D7B" w:rsidRPr="00D052A7" w:rsidTr="005928A7">
        <w:trPr>
          <w:jc w:val="center"/>
        </w:trPr>
        <w:tc>
          <w:tcPr>
            <w:tcW w:w="4042" w:type="dxa"/>
            <w:shd w:val="clear" w:color="auto" w:fill="auto"/>
            <w:vAlign w:val="center"/>
          </w:tcPr>
          <w:p w:rsidR="00717D7B" w:rsidRPr="00D052A7" w:rsidRDefault="00717D7B" w:rsidP="005928A7">
            <w:pPr>
              <w:spacing w:before="120" w:after="120"/>
              <w:jc w:val="center"/>
              <w:rPr>
                <w:rFonts w:eastAsia="Calibri"/>
              </w:rPr>
            </w:pPr>
            <w:r w:rsidRPr="00D052A7">
              <w:rPr>
                <w:rFonts w:eastAsia="Calibri"/>
              </w:rPr>
              <w:t>35900,00</w:t>
            </w:r>
          </w:p>
        </w:tc>
        <w:tc>
          <w:tcPr>
            <w:tcW w:w="4310" w:type="dxa"/>
            <w:shd w:val="clear" w:color="auto" w:fill="auto"/>
            <w:vAlign w:val="center"/>
          </w:tcPr>
          <w:p w:rsidR="00717D7B" w:rsidRPr="00D052A7" w:rsidRDefault="00717D7B" w:rsidP="005928A7">
            <w:pPr>
              <w:spacing w:before="120" w:after="120"/>
              <w:jc w:val="center"/>
            </w:pPr>
            <w:r w:rsidRPr="00D052A7">
              <w:t>127000,00</w:t>
            </w:r>
          </w:p>
        </w:tc>
      </w:tr>
    </w:tbl>
    <w:p w:rsidR="00717D7B" w:rsidRPr="00D052A7" w:rsidRDefault="00717D7B" w:rsidP="00717D7B">
      <w:pPr>
        <w:pStyle w:val="BodyTextIndent"/>
        <w:tabs>
          <w:tab w:val="left" w:pos="426"/>
        </w:tabs>
        <w:spacing w:before="120"/>
        <w:jc w:val="both"/>
      </w:pPr>
      <w:r w:rsidRPr="00D052A7">
        <w:tab/>
      </w:r>
      <w:r w:rsidRPr="00D052A7">
        <w:tab/>
        <w:t>Iepirkumu komisijai nav šaubu, ka par IK “</w:t>
      </w:r>
      <w:proofErr w:type="spellStart"/>
      <w:r w:rsidRPr="00D052A7">
        <w:t>Būvzinis</w:t>
      </w:r>
      <w:proofErr w:type="spellEnd"/>
      <w:r w:rsidRPr="00D052A7">
        <w:t xml:space="preserve">-J” piedāvāto cenu var izpildīt iepirkuma līgumu. Komisijas locekle </w:t>
      </w:r>
      <w:proofErr w:type="spellStart"/>
      <w:r w:rsidRPr="00D052A7">
        <w:t>I.Kokina</w:t>
      </w:r>
      <w:proofErr w:type="spellEnd"/>
      <w:r w:rsidRPr="00D052A7">
        <w:t xml:space="preserve"> informē, ka parasti būvuzraudzības summa sastāda no 1% līdz 2% no būvdarbu vērtības. Komisijas locekle </w:t>
      </w:r>
      <w:proofErr w:type="spellStart"/>
      <w:r w:rsidRPr="00D052A7">
        <w:t>I.Ķipure</w:t>
      </w:r>
      <w:proofErr w:type="spellEnd"/>
      <w:r w:rsidRPr="00D052A7">
        <w:t xml:space="preserve"> informē, ka būvprojektā paredzēta summa būvdarbiem ir 3144679,87 EUR bez PVN. Aprēķinot attiecību starp šo summu un zemāko piedāvāto cenu būvuzraudzībai (35900,00 EUR bez PVN), iepirkumu komisija secina, ka IK “</w:t>
      </w:r>
      <w:proofErr w:type="spellStart"/>
      <w:r w:rsidRPr="00D052A7">
        <w:t>Būvzinis</w:t>
      </w:r>
      <w:proofErr w:type="spellEnd"/>
      <w:r w:rsidRPr="00D052A7">
        <w:t>-J” piedāvātā likme ir 1,14%, kas atbilst vispārpieņemtai praksei.</w:t>
      </w:r>
    </w:p>
    <w:p w:rsidR="00717D7B" w:rsidRPr="00D052A7" w:rsidRDefault="00717D7B" w:rsidP="00717D7B">
      <w:pPr>
        <w:pStyle w:val="BodyTextIndent"/>
        <w:tabs>
          <w:tab w:val="left" w:pos="426"/>
        </w:tabs>
        <w:spacing w:before="120"/>
        <w:jc w:val="both"/>
      </w:pPr>
      <w:r w:rsidRPr="00D052A7">
        <w:tab/>
      </w:r>
      <w:r w:rsidRPr="00D052A7">
        <w:tab/>
        <w:t xml:space="preserve">Komisija ir veikusi pārbaudi Atbilstoši Publisko iepirkumu likuma </w:t>
      </w:r>
      <w:r w:rsidRPr="00D052A7">
        <w:rPr>
          <w:bCs/>
        </w:rPr>
        <w:t>42. pantam, tostarp, t</w:t>
      </w:r>
      <w:r w:rsidRPr="00D052A7">
        <w:t xml:space="preserve">ika pieprasītas un iegūtas izziņas no </w:t>
      </w:r>
      <w:r w:rsidRPr="00D052A7">
        <w:rPr>
          <w:bCs/>
        </w:rPr>
        <w:t>Elektronisko iepirkumu sistēmas (</w:t>
      </w:r>
      <w:r w:rsidRPr="00D052A7">
        <w:t xml:space="preserve">www.eis.gov.lv.). Iepirkumu komisijas priekšsēdētājs informē, ka atbilstoši iegūtai informācijai, attiecībā uz pārbaudāmajām personām nepastāv Publisko iepirkumu likumā paredzētie izslēgšanas noteikumi. </w:t>
      </w:r>
    </w:p>
    <w:p w:rsidR="00717D7B" w:rsidRPr="00D052A7" w:rsidRDefault="00717D7B" w:rsidP="00717D7B">
      <w:pPr>
        <w:spacing w:before="120" w:after="120"/>
        <w:ind w:firstLine="540"/>
        <w:jc w:val="both"/>
        <w:rPr>
          <w:lang w:val="lv-LV"/>
        </w:rPr>
      </w:pPr>
      <w:r w:rsidRPr="00D052A7">
        <w:rPr>
          <w:lang w:val="lv-LV"/>
        </w:rPr>
        <w:t xml:space="preserve">Pamatojoties uz veikto pārbaudi un Konkursa nolikumā 19.punktā paredzēto vērtēšanas kritēriju, </w:t>
      </w:r>
    </w:p>
    <w:p w:rsidR="00717D7B" w:rsidRPr="00D052A7" w:rsidRDefault="00717D7B" w:rsidP="00717D7B">
      <w:pPr>
        <w:spacing w:before="120" w:after="120"/>
        <w:ind w:firstLine="360"/>
        <w:jc w:val="both"/>
        <w:rPr>
          <w:b/>
        </w:rPr>
      </w:pPr>
      <w:proofErr w:type="spellStart"/>
      <w:r w:rsidRPr="00D052A7">
        <w:rPr>
          <w:b/>
        </w:rPr>
        <w:t>Iepirkumu</w:t>
      </w:r>
      <w:proofErr w:type="spellEnd"/>
      <w:r w:rsidRPr="00D052A7">
        <w:rPr>
          <w:b/>
        </w:rPr>
        <w:t xml:space="preserve"> </w:t>
      </w:r>
      <w:proofErr w:type="spellStart"/>
      <w:r w:rsidRPr="00D052A7">
        <w:rPr>
          <w:b/>
        </w:rPr>
        <w:t>komisija</w:t>
      </w:r>
      <w:proofErr w:type="spellEnd"/>
      <w:r w:rsidRPr="00D052A7">
        <w:rPr>
          <w:b/>
        </w:rPr>
        <w:t xml:space="preserve"> </w:t>
      </w:r>
      <w:proofErr w:type="spellStart"/>
      <w:r w:rsidRPr="00D052A7">
        <w:rPr>
          <w:b/>
        </w:rPr>
        <w:t>nolēma</w:t>
      </w:r>
      <w:proofErr w:type="spellEnd"/>
      <w:r w:rsidRPr="00D052A7">
        <w:rPr>
          <w:b/>
        </w:rPr>
        <w:t>:</w:t>
      </w:r>
    </w:p>
    <w:p w:rsidR="00717D7B" w:rsidRPr="00D052A7" w:rsidRDefault="00717D7B" w:rsidP="00717D7B">
      <w:pPr>
        <w:numPr>
          <w:ilvl w:val="3"/>
          <w:numId w:val="2"/>
        </w:numPr>
        <w:spacing w:before="120" w:after="120"/>
        <w:ind w:left="284"/>
        <w:jc w:val="both"/>
      </w:pPr>
      <w:proofErr w:type="spellStart"/>
      <w:r w:rsidRPr="00D052A7">
        <w:t>Piešķirt</w:t>
      </w:r>
      <w:proofErr w:type="spellEnd"/>
      <w:r w:rsidRPr="00D052A7">
        <w:t xml:space="preserve"> </w:t>
      </w:r>
      <w:proofErr w:type="spellStart"/>
      <w:r w:rsidRPr="00D052A7">
        <w:t>tiesības</w:t>
      </w:r>
      <w:proofErr w:type="spellEnd"/>
      <w:r w:rsidRPr="00D052A7">
        <w:t xml:space="preserve"> </w:t>
      </w:r>
      <w:proofErr w:type="spellStart"/>
      <w:r w:rsidRPr="00D052A7">
        <w:t>slēgt</w:t>
      </w:r>
      <w:proofErr w:type="spellEnd"/>
      <w:r w:rsidRPr="00D052A7">
        <w:t xml:space="preserve"> </w:t>
      </w:r>
      <w:proofErr w:type="spellStart"/>
      <w:r w:rsidRPr="00D052A7">
        <w:t>iepirkuma</w:t>
      </w:r>
      <w:proofErr w:type="spellEnd"/>
      <w:r w:rsidRPr="00D052A7">
        <w:t xml:space="preserve"> </w:t>
      </w:r>
      <w:proofErr w:type="spellStart"/>
      <w:r w:rsidRPr="00D052A7">
        <w:t>līgumu</w:t>
      </w:r>
      <w:proofErr w:type="spellEnd"/>
      <w:r w:rsidRPr="00D052A7">
        <w:t xml:space="preserve"> </w:t>
      </w:r>
      <w:proofErr w:type="spellStart"/>
      <w:r w:rsidRPr="00D052A7">
        <w:t>iepirkuma</w:t>
      </w:r>
      <w:proofErr w:type="spellEnd"/>
      <w:r w:rsidRPr="00D052A7">
        <w:t xml:space="preserve"> </w:t>
      </w:r>
      <w:proofErr w:type="spellStart"/>
      <w:r w:rsidRPr="00D052A7">
        <w:t>procedūras</w:t>
      </w:r>
      <w:proofErr w:type="spellEnd"/>
      <w:r w:rsidRPr="00D052A7">
        <w:t xml:space="preserve"> “</w:t>
      </w:r>
      <w:proofErr w:type="spellStart"/>
      <w:r w:rsidRPr="00D052A7">
        <w:rPr>
          <w:bCs/>
        </w:rPr>
        <w:t>Būvuzraudzība</w:t>
      </w:r>
      <w:proofErr w:type="spellEnd"/>
      <w:r w:rsidRPr="00D052A7">
        <w:rPr>
          <w:bCs/>
        </w:rPr>
        <w:t xml:space="preserve"> </w:t>
      </w:r>
      <w:proofErr w:type="spellStart"/>
      <w:r w:rsidRPr="00D052A7">
        <w:rPr>
          <w:bCs/>
        </w:rPr>
        <w:t>būvniecības</w:t>
      </w:r>
      <w:proofErr w:type="spellEnd"/>
      <w:r w:rsidRPr="00D052A7">
        <w:rPr>
          <w:bCs/>
        </w:rPr>
        <w:t xml:space="preserve"> </w:t>
      </w:r>
      <w:proofErr w:type="spellStart"/>
      <w:r w:rsidRPr="00D052A7">
        <w:rPr>
          <w:bCs/>
        </w:rPr>
        <w:t>darbiem</w:t>
      </w:r>
      <w:proofErr w:type="spellEnd"/>
      <w:r w:rsidRPr="00D052A7">
        <w:rPr>
          <w:bCs/>
        </w:rPr>
        <w:t xml:space="preserve"> Daugavpils </w:t>
      </w:r>
      <w:proofErr w:type="spellStart"/>
      <w:r w:rsidRPr="00D052A7">
        <w:rPr>
          <w:bCs/>
        </w:rPr>
        <w:t>Dizaina</w:t>
      </w:r>
      <w:proofErr w:type="spellEnd"/>
      <w:r w:rsidRPr="00D052A7">
        <w:rPr>
          <w:bCs/>
        </w:rPr>
        <w:t xml:space="preserve"> un </w:t>
      </w:r>
      <w:proofErr w:type="spellStart"/>
      <w:r w:rsidRPr="00D052A7">
        <w:rPr>
          <w:bCs/>
        </w:rPr>
        <w:t>mākslas</w:t>
      </w:r>
      <w:proofErr w:type="spellEnd"/>
      <w:r w:rsidRPr="00D052A7">
        <w:rPr>
          <w:bCs/>
        </w:rPr>
        <w:t xml:space="preserve"> </w:t>
      </w:r>
      <w:proofErr w:type="spellStart"/>
      <w:r w:rsidRPr="00D052A7">
        <w:rPr>
          <w:bCs/>
        </w:rPr>
        <w:t>vidusskolas</w:t>
      </w:r>
      <w:proofErr w:type="spellEnd"/>
      <w:r w:rsidRPr="00D052A7">
        <w:rPr>
          <w:bCs/>
        </w:rPr>
        <w:t xml:space="preserve"> “</w:t>
      </w:r>
      <w:proofErr w:type="spellStart"/>
      <w:r w:rsidRPr="00D052A7">
        <w:rPr>
          <w:bCs/>
        </w:rPr>
        <w:t>Saules</w:t>
      </w:r>
      <w:proofErr w:type="spellEnd"/>
      <w:r w:rsidRPr="00D052A7">
        <w:rPr>
          <w:bCs/>
        </w:rPr>
        <w:t xml:space="preserve"> </w:t>
      </w:r>
      <w:proofErr w:type="spellStart"/>
      <w:r w:rsidRPr="00D052A7">
        <w:rPr>
          <w:bCs/>
        </w:rPr>
        <w:t>skola</w:t>
      </w:r>
      <w:proofErr w:type="spellEnd"/>
      <w:r w:rsidRPr="00D052A7">
        <w:rPr>
          <w:bCs/>
        </w:rPr>
        <w:t xml:space="preserve">” </w:t>
      </w:r>
      <w:proofErr w:type="spellStart"/>
      <w:r w:rsidRPr="00D052A7">
        <w:rPr>
          <w:bCs/>
        </w:rPr>
        <w:t>infrastruktūras</w:t>
      </w:r>
      <w:proofErr w:type="spellEnd"/>
      <w:r w:rsidRPr="00D052A7">
        <w:rPr>
          <w:bCs/>
        </w:rPr>
        <w:t xml:space="preserve"> </w:t>
      </w:r>
      <w:proofErr w:type="spellStart"/>
      <w:r w:rsidRPr="00D052A7">
        <w:rPr>
          <w:bCs/>
        </w:rPr>
        <w:t>modernizācijai</w:t>
      </w:r>
      <w:proofErr w:type="spellEnd"/>
      <w:r w:rsidRPr="00D052A7">
        <w:rPr>
          <w:bCs/>
        </w:rPr>
        <w:t xml:space="preserve">, II </w:t>
      </w:r>
      <w:proofErr w:type="spellStart"/>
      <w:r w:rsidRPr="00D052A7">
        <w:rPr>
          <w:bCs/>
        </w:rPr>
        <w:t>kārta</w:t>
      </w:r>
      <w:proofErr w:type="spellEnd"/>
      <w:r w:rsidRPr="00D052A7">
        <w:rPr>
          <w:bCs/>
        </w:rPr>
        <w:t xml:space="preserve"> (SAM 8.1.3.)”</w:t>
      </w:r>
      <w:r w:rsidRPr="00D052A7">
        <w:t xml:space="preserve">, </w:t>
      </w:r>
      <w:proofErr w:type="spellStart"/>
      <w:r w:rsidRPr="00D052A7">
        <w:t>identifikācijas</w:t>
      </w:r>
      <w:proofErr w:type="spellEnd"/>
      <w:r w:rsidRPr="00D052A7">
        <w:t xml:space="preserve"> </w:t>
      </w:r>
      <w:proofErr w:type="spellStart"/>
      <w:r w:rsidRPr="00D052A7">
        <w:t>numurs</w:t>
      </w:r>
      <w:proofErr w:type="spellEnd"/>
      <w:r w:rsidRPr="00D052A7">
        <w:t xml:space="preserve"> </w:t>
      </w:r>
      <w:r w:rsidRPr="00D052A7">
        <w:rPr>
          <w:bCs/>
        </w:rPr>
        <w:t xml:space="preserve">2017/126, </w:t>
      </w:r>
      <w:r w:rsidRPr="00D052A7">
        <w:rPr>
          <w:b/>
          <w:bCs/>
        </w:rPr>
        <w:t>IK “</w:t>
      </w:r>
      <w:proofErr w:type="spellStart"/>
      <w:r w:rsidRPr="00D052A7">
        <w:rPr>
          <w:b/>
          <w:bCs/>
        </w:rPr>
        <w:t>Būvzinis</w:t>
      </w:r>
      <w:proofErr w:type="spellEnd"/>
      <w:r w:rsidRPr="00D052A7">
        <w:rPr>
          <w:b/>
          <w:bCs/>
        </w:rPr>
        <w:t>-J</w:t>
      </w:r>
      <w:r w:rsidRPr="00D052A7">
        <w:rPr>
          <w:b/>
        </w:rPr>
        <w:t>”</w:t>
      </w:r>
      <w:r w:rsidRPr="00D052A7">
        <w:t xml:space="preserve">, </w:t>
      </w:r>
      <w:proofErr w:type="spellStart"/>
      <w:r w:rsidRPr="00D052A7">
        <w:t>reģ</w:t>
      </w:r>
      <w:proofErr w:type="spellEnd"/>
      <w:r w:rsidRPr="00D052A7">
        <w:t xml:space="preserve">. Nr.45402001181, </w:t>
      </w:r>
      <w:proofErr w:type="spellStart"/>
      <w:r w:rsidRPr="00D052A7">
        <w:t>Zvejnieku</w:t>
      </w:r>
      <w:proofErr w:type="spellEnd"/>
      <w:r w:rsidRPr="00D052A7">
        <w:t xml:space="preserve"> </w:t>
      </w:r>
      <w:proofErr w:type="spellStart"/>
      <w:r w:rsidRPr="00D052A7">
        <w:t>iela</w:t>
      </w:r>
      <w:proofErr w:type="spellEnd"/>
      <w:r w:rsidRPr="00D052A7">
        <w:t xml:space="preserve"> 7, </w:t>
      </w:r>
      <w:proofErr w:type="spellStart"/>
      <w:r w:rsidRPr="00D052A7">
        <w:t>Jēkabpils</w:t>
      </w:r>
      <w:proofErr w:type="spellEnd"/>
      <w:r w:rsidRPr="00D052A7">
        <w:t xml:space="preserve">, LV-5201) par </w:t>
      </w:r>
      <w:proofErr w:type="spellStart"/>
      <w:r w:rsidRPr="00D052A7">
        <w:t>piedāvāto</w:t>
      </w:r>
      <w:proofErr w:type="spellEnd"/>
      <w:r w:rsidRPr="00D052A7">
        <w:t xml:space="preserve"> </w:t>
      </w:r>
      <w:proofErr w:type="spellStart"/>
      <w:r w:rsidRPr="00D052A7">
        <w:t>cenu</w:t>
      </w:r>
      <w:proofErr w:type="spellEnd"/>
      <w:r w:rsidRPr="00D052A7">
        <w:t xml:space="preserve"> </w:t>
      </w:r>
      <w:r w:rsidRPr="00D052A7">
        <w:rPr>
          <w:b/>
          <w:bCs/>
        </w:rPr>
        <w:t>EUR 35900</w:t>
      </w:r>
      <w:proofErr w:type="gramStart"/>
      <w:r w:rsidRPr="00D052A7">
        <w:rPr>
          <w:b/>
          <w:bCs/>
        </w:rPr>
        <w:t>,00</w:t>
      </w:r>
      <w:proofErr w:type="gramEnd"/>
      <w:r w:rsidRPr="00D052A7">
        <w:t xml:space="preserve"> (</w:t>
      </w:r>
      <w:proofErr w:type="spellStart"/>
      <w:r w:rsidRPr="00D052A7">
        <w:t>trīsdesmit</w:t>
      </w:r>
      <w:proofErr w:type="spellEnd"/>
      <w:r w:rsidRPr="00D052A7">
        <w:t xml:space="preserve"> </w:t>
      </w:r>
      <w:proofErr w:type="spellStart"/>
      <w:r w:rsidRPr="00D052A7">
        <w:t>pieci</w:t>
      </w:r>
      <w:proofErr w:type="spellEnd"/>
      <w:r w:rsidRPr="00D052A7">
        <w:t xml:space="preserve"> </w:t>
      </w:r>
      <w:proofErr w:type="spellStart"/>
      <w:r w:rsidRPr="00D052A7">
        <w:t>tūkstoši</w:t>
      </w:r>
      <w:proofErr w:type="spellEnd"/>
      <w:r w:rsidRPr="00D052A7">
        <w:t xml:space="preserve"> </w:t>
      </w:r>
      <w:proofErr w:type="spellStart"/>
      <w:r w:rsidRPr="00D052A7">
        <w:t>deviņi</w:t>
      </w:r>
      <w:proofErr w:type="spellEnd"/>
      <w:r w:rsidRPr="00D052A7">
        <w:t xml:space="preserve"> </w:t>
      </w:r>
      <w:proofErr w:type="spellStart"/>
      <w:r w:rsidRPr="00D052A7">
        <w:t>simti</w:t>
      </w:r>
      <w:proofErr w:type="spellEnd"/>
      <w:r w:rsidRPr="00D052A7">
        <w:t xml:space="preserve"> euro un </w:t>
      </w:r>
      <w:proofErr w:type="spellStart"/>
      <w:r w:rsidRPr="00D052A7">
        <w:t>nulle</w:t>
      </w:r>
      <w:proofErr w:type="spellEnd"/>
      <w:r w:rsidRPr="00D052A7">
        <w:t xml:space="preserve"> </w:t>
      </w:r>
      <w:proofErr w:type="spellStart"/>
      <w:r w:rsidRPr="00D052A7">
        <w:t>centi</w:t>
      </w:r>
      <w:proofErr w:type="spellEnd"/>
      <w:r w:rsidRPr="00D052A7">
        <w:t xml:space="preserve">) </w:t>
      </w:r>
      <w:r w:rsidRPr="00D052A7">
        <w:rPr>
          <w:b/>
          <w:bCs/>
        </w:rPr>
        <w:t>bez PVN</w:t>
      </w:r>
      <w:r w:rsidRPr="00D052A7">
        <w:rPr>
          <w:bCs/>
        </w:rPr>
        <w:t>.</w:t>
      </w:r>
    </w:p>
    <w:p w:rsidR="00717D7B" w:rsidRPr="00D052A7" w:rsidRDefault="00717D7B" w:rsidP="00717D7B">
      <w:pPr>
        <w:numPr>
          <w:ilvl w:val="3"/>
          <w:numId w:val="2"/>
        </w:numPr>
        <w:spacing w:before="120" w:after="120"/>
        <w:ind w:left="284"/>
        <w:jc w:val="both"/>
      </w:pPr>
      <w:proofErr w:type="spellStart"/>
      <w:r w:rsidRPr="00D052A7">
        <w:t>Informēt</w:t>
      </w:r>
      <w:proofErr w:type="spellEnd"/>
      <w:r w:rsidRPr="00D052A7">
        <w:t xml:space="preserve"> </w:t>
      </w:r>
      <w:proofErr w:type="spellStart"/>
      <w:r w:rsidRPr="00D052A7">
        <w:t>visus</w:t>
      </w:r>
      <w:proofErr w:type="spellEnd"/>
      <w:r w:rsidRPr="00D052A7">
        <w:t xml:space="preserve"> </w:t>
      </w:r>
      <w:proofErr w:type="spellStart"/>
      <w:r w:rsidRPr="00D052A7">
        <w:t>pretendentus</w:t>
      </w:r>
      <w:proofErr w:type="spellEnd"/>
      <w:r w:rsidRPr="00D052A7">
        <w:t xml:space="preserve"> par </w:t>
      </w:r>
      <w:proofErr w:type="spellStart"/>
      <w:r w:rsidRPr="00D052A7">
        <w:t>pieņemto</w:t>
      </w:r>
      <w:proofErr w:type="spellEnd"/>
      <w:r w:rsidRPr="00D052A7">
        <w:t xml:space="preserve"> </w:t>
      </w:r>
      <w:proofErr w:type="spellStart"/>
      <w:r w:rsidRPr="00D052A7">
        <w:t>lēmumu</w:t>
      </w:r>
      <w:proofErr w:type="spellEnd"/>
      <w:r w:rsidRPr="00D052A7">
        <w:t>.</w:t>
      </w:r>
    </w:p>
    <w:p w:rsidR="00717D7B" w:rsidRPr="00D052A7" w:rsidRDefault="00717D7B" w:rsidP="00717D7B">
      <w:pPr>
        <w:numPr>
          <w:ilvl w:val="3"/>
          <w:numId w:val="2"/>
        </w:numPr>
        <w:spacing w:before="120" w:after="120"/>
        <w:ind w:left="284"/>
        <w:jc w:val="both"/>
      </w:pPr>
      <w:proofErr w:type="spellStart"/>
      <w:r w:rsidRPr="00D052A7">
        <w:t>Nosūtīt</w:t>
      </w:r>
      <w:proofErr w:type="spellEnd"/>
      <w:r w:rsidRPr="00D052A7">
        <w:t xml:space="preserve"> </w:t>
      </w:r>
      <w:proofErr w:type="spellStart"/>
      <w:r w:rsidRPr="00D052A7">
        <w:t>attiecīgu</w:t>
      </w:r>
      <w:proofErr w:type="spellEnd"/>
      <w:r w:rsidRPr="00D052A7">
        <w:t xml:space="preserve"> </w:t>
      </w:r>
      <w:proofErr w:type="spellStart"/>
      <w:r w:rsidRPr="00D052A7">
        <w:t>paziņojumu</w:t>
      </w:r>
      <w:proofErr w:type="spellEnd"/>
      <w:r w:rsidRPr="00D052A7">
        <w:t xml:space="preserve"> </w:t>
      </w:r>
      <w:proofErr w:type="spellStart"/>
      <w:r w:rsidRPr="00D052A7">
        <w:t>Iepirkumu</w:t>
      </w:r>
      <w:proofErr w:type="spellEnd"/>
      <w:r w:rsidRPr="00D052A7">
        <w:t xml:space="preserve"> </w:t>
      </w:r>
      <w:proofErr w:type="spellStart"/>
      <w:r w:rsidRPr="00D052A7">
        <w:t>uzraudzības</w:t>
      </w:r>
      <w:proofErr w:type="spellEnd"/>
      <w:r w:rsidRPr="00D052A7">
        <w:t xml:space="preserve"> </w:t>
      </w:r>
      <w:proofErr w:type="spellStart"/>
      <w:r w:rsidRPr="00D052A7">
        <w:t>birojam</w:t>
      </w:r>
      <w:proofErr w:type="spellEnd"/>
      <w:r w:rsidRPr="00D052A7">
        <w:t>.</w:t>
      </w:r>
    </w:p>
    <w:p w:rsidR="00717D7B" w:rsidRPr="00D052A7" w:rsidRDefault="00717D7B" w:rsidP="00717D7B">
      <w:pPr>
        <w:numPr>
          <w:ilvl w:val="3"/>
          <w:numId w:val="2"/>
        </w:numPr>
        <w:spacing w:before="120" w:after="120"/>
        <w:ind w:left="284"/>
        <w:jc w:val="both"/>
      </w:pPr>
      <w:proofErr w:type="spellStart"/>
      <w:r w:rsidRPr="00D052A7">
        <w:t>Publicēt</w:t>
      </w:r>
      <w:proofErr w:type="spellEnd"/>
      <w:r w:rsidRPr="00D052A7">
        <w:t xml:space="preserve"> </w:t>
      </w:r>
      <w:proofErr w:type="spellStart"/>
      <w:r w:rsidRPr="00D052A7">
        <w:t>attiecīgu</w:t>
      </w:r>
      <w:proofErr w:type="spellEnd"/>
      <w:r w:rsidRPr="00D052A7">
        <w:t xml:space="preserve"> </w:t>
      </w:r>
      <w:proofErr w:type="spellStart"/>
      <w:r w:rsidRPr="00D052A7">
        <w:t>informāciju</w:t>
      </w:r>
      <w:proofErr w:type="spellEnd"/>
      <w:r w:rsidRPr="00D052A7">
        <w:t xml:space="preserve"> </w:t>
      </w:r>
      <w:proofErr w:type="spellStart"/>
      <w:r w:rsidRPr="00D052A7">
        <w:t>pasūtītāja</w:t>
      </w:r>
      <w:proofErr w:type="spellEnd"/>
      <w:r w:rsidRPr="00D052A7">
        <w:t xml:space="preserve"> </w:t>
      </w:r>
      <w:proofErr w:type="spellStart"/>
      <w:r w:rsidRPr="00D052A7">
        <w:t>mājas</w:t>
      </w:r>
      <w:proofErr w:type="spellEnd"/>
      <w:r w:rsidRPr="00D052A7">
        <w:t xml:space="preserve"> </w:t>
      </w:r>
      <w:proofErr w:type="spellStart"/>
      <w:r w:rsidRPr="00D052A7">
        <w:t>lapā</w:t>
      </w:r>
      <w:proofErr w:type="spellEnd"/>
      <w:r w:rsidRPr="00D052A7">
        <w:t>.</w:t>
      </w:r>
    </w:p>
    <w:p w:rsidR="002464C1" w:rsidRPr="00D052A7" w:rsidRDefault="002464C1" w:rsidP="00D052A7">
      <w:pPr>
        <w:pStyle w:val="tv2132"/>
        <w:numPr>
          <w:ilvl w:val="0"/>
          <w:numId w:val="1"/>
        </w:numPr>
        <w:spacing w:before="120" w:after="120" w:line="240" w:lineRule="auto"/>
        <w:ind w:left="714" w:hanging="357"/>
        <w:jc w:val="both"/>
        <w:rPr>
          <w:b/>
          <w:color w:val="auto"/>
          <w:sz w:val="24"/>
          <w:szCs w:val="24"/>
        </w:rPr>
      </w:pPr>
      <w:r w:rsidRPr="00D052A7">
        <w:rPr>
          <w:b/>
          <w:color w:val="auto"/>
          <w:sz w:val="24"/>
          <w:szCs w:val="24"/>
        </w:rPr>
        <w:t>informācija (ja tā ir zināma) par to iepirkuma līguma vai vispārīgās vienošanās daļu, kuru izraudzītais pretendents plānojis nodot apakšuzņēmējiem, kā arī apakšuzņēmēju nosaukumi: -</w:t>
      </w:r>
    </w:p>
    <w:p w:rsidR="002464C1" w:rsidRPr="00D052A7" w:rsidRDefault="002464C1" w:rsidP="00D052A7">
      <w:pPr>
        <w:pStyle w:val="tv2132"/>
        <w:numPr>
          <w:ilvl w:val="0"/>
          <w:numId w:val="1"/>
        </w:numPr>
        <w:spacing w:before="120" w:after="120" w:line="240" w:lineRule="auto"/>
        <w:ind w:left="714" w:hanging="357"/>
        <w:jc w:val="both"/>
        <w:rPr>
          <w:b/>
          <w:color w:val="auto"/>
          <w:sz w:val="24"/>
          <w:szCs w:val="24"/>
        </w:rPr>
      </w:pPr>
      <w:r w:rsidRPr="00D052A7">
        <w:rPr>
          <w:b/>
          <w:color w:val="auto"/>
          <w:sz w:val="24"/>
          <w:szCs w:val="24"/>
        </w:rPr>
        <w:lastRenderedPageBreak/>
        <w:t>pamatojums lēmumam par katru noraidīto pretendentu, kā arī par katru iepirkuma procedūras dokumentiem neatbilstošu piedāvājumu: -</w:t>
      </w:r>
    </w:p>
    <w:p w:rsidR="002464C1" w:rsidRPr="00D052A7" w:rsidRDefault="002464C1" w:rsidP="00D052A7">
      <w:pPr>
        <w:pStyle w:val="tv2132"/>
        <w:numPr>
          <w:ilvl w:val="0"/>
          <w:numId w:val="1"/>
        </w:numPr>
        <w:spacing w:before="120" w:after="120" w:line="240" w:lineRule="auto"/>
        <w:ind w:left="714" w:hanging="357"/>
        <w:jc w:val="both"/>
        <w:rPr>
          <w:color w:val="auto"/>
          <w:sz w:val="24"/>
          <w:szCs w:val="24"/>
        </w:rPr>
      </w:pPr>
      <w:r w:rsidRPr="00D052A7">
        <w:rPr>
          <w:b/>
          <w:color w:val="auto"/>
          <w:sz w:val="24"/>
          <w:szCs w:val="24"/>
        </w:rPr>
        <w:t xml:space="preserve">ja piedāvājumu iesniedzis tikai viens piegādātājs, – pamatojums iepirkuma procedūras nepārtraukšanai saskaņā ar </w:t>
      </w:r>
      <w:r w:rsidRPr="00D052A7">
        <w:rPr>
          <w:b/>
          <w:bCs/>
          <w:color w:val="auto"/>
          <w:sz w:val="24"/>
          <w:szCs w:val="24"/>
        </w:rPr>
        <w:t xml:space="preserve">Ministru kabineta </w:t>
      </w:r>
      <w:r w:rsidRPr="00D052A7">
        <w:rPr>
          <w:color w:val="auto"/>
          <w:sz w:val="24"/>
          <w:szCs w:val="24"/>
        </w:rPr>
        <w:t xml:space="preserve">2017. gada 28. februāra </w:t>
      </w:r>
      <w:r w:rsidRPr="00D052A7">
        <w:rPr>
          <w:b/>
          <w:bCs/>
          <w:color w:val="auto"/>
          <w:sz w:val="24"/>
          <w:szCs w:val="24"/>
        </w:rPr>
        <w:t>noteikumu Nr. 107 “Iepirkuma procedūru un metu konkursu norises kārtība”</w:t>
      </w:r>
      <w:r w:rsidRPr="00D052A7">
        <w:rPr>
          <w:color w:val="auto"/>
          <w:sz w:val="24"/>
          <w:szCs w:val="24"/>
        </w:rPr>
        <w:t xml:space="preserve"> </w:t>
      </w:r>
      <w:r w:rsidRPr="00D052A7">
        <w:rPr>
          <w:b/>
          <w:color w:val="auto"/>
          <w:sz w:val="24"/>
          <w:szCs w:val="24"/>
        </w:rPr>
        <w:t xml:space="preserve"> </w:t>
      </w:r>
      <w:hyperlink r:id="rId6" w:anchor="p19" w:tgtFrame="_blank" w:history="1">
        <w:r w:rsidRPr="00D052A7">
          <w:rPr>
            <w:b/>
            <w:color w:val="auto"/>
            <w:sz w:val="24"/>
            <w:szCs w:val="24"/>
          </w:rPr>
          <w:t>19. punktu</w:t>
        </w:r>
      </w:hyperlink>
      <w:r w:rsidRPr="00D052A7">
        <w:rPr>
          <w:b/>
          <w:color w:val="auto"/>
          <w:sz w:val="24"/>
          <w:szCs w:val="24"/>
        </w:rPr>
        <w:t>:</w:t>
      </w:r>
      <w:r w:rsidR="00D052A7" w:rsidRPr="00D052A7">
        <w:rPr>
          <w:b/>
          <w:color w:val="auto"/>
          <w:sz w:val="24"/>
          <w:szCs w:val="24"/>
        </w:rPr>
        <w:t>-</w:t>
      </w:r>
    </w:p>
    <w:p w:rsidR="002464C1" w:rsidRPr="00D052A7" w:rsidRDefault="002464C1" w:rsidP="00D052A7">
      <w:pPr>
        <w:pStyle w:val="tv2132"/>
        <w:numPr>
          <w:ilvl w:val="0"/>
          <w:numId w:val="1"/>
        </w:numPr>
        <w:spacing w:before="120" w:after="120" w:line="240" w:lineRule="auto"/>
        <w:ind w:left="714" w:hanging="357"/>
        <w:jc w:val="both"/>
        <w:rPr>
          <w:b/>
          <w:color w:val="auto"/>
          <w:sz w:val="24"/>
          <w:szCs w:val="24"/>
        </w:rPr>
      </w:pPr>
      <w:r w:rsidRPr="00D052A7">
        <w:rPr>
          <w:b/>
          <w:color w:val="auto"/>
          <w:sz w:val="24"/>
          <w:szCs w:val="24"/>
        </w:rPr>
        <w:t>lēmuma pamatojums, ja iepirkuma komisija pieņēmusi lēmumu pārtraukt vai izbeigt iepirkuma procedūru:</w:t>
      </w:r>
      <w:r w:rsidR="00D052A7" w:rsidRPr="00D052A7">
        <w:rPr>
          <w:b/>
          <w:color w:val="auto"/>
          <w:sz w:val="24"/>
          <w:szCs w:val="24"/>
        </w:rPr>
        <w:t>-</w:t>
      </w:r>
    </w:p>
    <w:p w:rsidR="002464C1" w:rsidRPr="00D052A7" w:rsidRDefault="002464C1" w:rsidP="00D052A7">
      <w:pPr>
        <w:pStyle w:val="tv2132"/>
        <w:numPr>
          <w:ilvl w:val="0"/>
          <w:numId w:val="1"/>
        </w:numPr>
        <w:spacing w:before="120" w:after="120" w:line="240" w:lineRule="auto"/>
        <w:ind w:left="714" w:hanging="357"/>
        <w:jc w:val="both"/>
        <w:rPr>
          <w:b/>
          <w:color w:val="auto"/>
          <w:sz w:val="24"/>
          <w:szCs w:val="24"/>
        </w:rPr>
      </w:pPr>
      <w:r w:rsidRPr="00D052A7">
        <w:rPr>
          <w:b/>
          <w:color w:val="auto"/>
          <w:sz w:val="24"/>
          <w:szCs w:val="24"/>
        </w:rPr>
        <w:t>piedāvājuma noraidīšanas pamatojums, ja iepirkuma komisija atzinusi piedāvājumu par nepamatoti lētu:</w:t>
      </w:r>
      <w:r w:rsidR="00D052A7" w:rsidRPr="00D052A7">
        <w:rPr>
          <w:b/>
          <w:color w:val="auto"/>
          <w:sz w:val="24"/>
          <w:szCs w:val="24"/>
        </w:rPr>
        <w:t>-</w:t>
      </w:r>
    </w:p>
    <w:p w:rsidR="002464C1" w:rsidRPr="00D052A7" w:rsidRDefault="002464C1" w:rsidP="00D052A7">
      <w:pPr>
        <w:pStyle w:val="tv2132"/>
        <w:numPr>
          <w:ilvl w:val="0"/>
          <w:numId w:val="1"/>
        </w:numPr>
        <w:spacing w:before="120" w:after="120" w:line="240" w:lineRule="auto"/>
        <w:ind w:left="714" w:hanging="357"/>
        <w:jc w:val="both"/>
        <w:rPr>
          <w:b/>
          <w:color w:val="auto"/>
          <w:sz w:val="24"/>
          <w:szCs w:val="24"/>
        </w:rPr>
      </w:pPr>
      <w:r w:rsidRPr="00D052A7">
        <w:rPr>
          <w:b/>
          <w:color w:val="auto"/>
          <w:sz w:val="24"/>
          <w:szCs w:val="24"/>
        </w:rPr>
        <w:t>iemesli, kuru dēļ netiek paredzēta elektroniska piedāvājumu iesniegšana, ja pasūtītājam ir pienākums izmantot piedāvājumu saņemšanai elektroniskās informācijas sistēmas:</w:t>
      </w:r>
      <w:r w:rsidR="00D052A7" w:rsidRPr="00D052A7">
        <w:rPr>
          <w:b/>
          <w:color w:val="auto"/>
          <w:sz w:val="24"/>
          <w:szCs w:val="24"/>
        </w:rPr>
        <w:t>-</w:t>
      </w:r>
    </w:p>
    <w:p w:rsidR="002464C1" w:rsidRPr="00D052A7" w:rsidRDefault="002464C1" w:rsidP="00D052A7">
      <w:pPr>
        <w:pStyle w:val="tv2132"/>
        <w:numPr>
          <w:ilvl w:val="0"/>
          <w:numId w:val="1"/>
        </w:numPr>
        <w:spacing w:before="120" w:after="120" w:line="240" w:lineRule="auto"/>
        <w:ind w:left="714" w:hanging="357"/>
        <w:jc w:val="both"/>
        <w:rPr>
          <w:b/>
          <w:color w:val="auto"/>
          <w:sz w:val="24"/>
          <w:szCs w:val="24"/>
        </w:rPr>
      </w:pPr>
      <w:r w:rsidRPr="00D052A7">
        <w:rPr>
          <w:b/>
          <w:color w:val="auto"/>
          <w:sz w:val="24"/>
          <w:szCs w:val="24"/>
        </w:rPr>
        <w:t>konstatētie interešu konflikti un pasākumi, kas veikti to novēršanai:</w:t>
      </w:r>
      <w:r w:rsidR="00D052A7" w:rsidRPr="00D052A7">
        <w:rPr>
          <w:b/>
          <w:color w:val="auto"/>
          <w:sz w:val="24"/>
          <w:szCs w:val="24"/>
        </w:rPr>
        <w:t>-</w:t>
      </w:r>
    </w:p>
    <w:p w:rsidR="002464C1" w:rsidRPr="00D052A7" w:rsidRDefault="002464C1" w:rsidP="002464C1">
      <w:pPr>
        <w:pStyle w:val="BodyTextIndent"/>
        <w:ind w:firstLine="0"/>
      </w:pPr>
    </w:p>
    <w:p w:rsidR="002464C1" w:rsidRPr="00D052A7" w:rsidRDefault="002464C1" w:rsidP="002464C1">
      <w:pPr>
        <w:jc w:val="both"/>
        <w:rPr>
          <w:lang w:val="lv-LV"/>
        </w:rPr>
      </w:pPr>
      <w:r w:rsidRPr="00D052A7">
        <w:rPr>
          <w:lang w:val="lv-LV"/>
        </w:rPr>
        <w:t>Iepirkumu komisijas priekšsēdētājs</w:t>
      </w:r>
      <w:r w:rsidRPr="00D052A7">
        <w:rPr>
          <w:lang w:val="lv-LV"/>
        </w:rPr>
        <w:tab/>
      </w:r>
      <w:r w:rsidRPr="00D052A7">
        <w:rPr>
          <w:lang w:val="lv-LV"/>
        </w:rPr>
        <w:tab/>
      </w:r>
      <w:r w:rsidRPr="00D052A7">
        <w:rPr>
          <w:lang w:val="lv-LV"/>
        </w:rPr>
        <w:tab/>
      </w:r>
      <w:r w:rsidRPr="00D052A7">
        <w:rPr>
          <w:lang w:val="lv-LV"/>
        </w:rPr>
        <w:tab/>
      </w:r>
      <w:r w:rsidRPr="00D052A7">
        <w:rPr>
          <w:lang w:val="lv-LV"/>
        </w:rPr>
        <w:tab/>
      </w:r>
      <w:r w:rsidRPr="00D052A7">
        <w:rPr>
          <w:lang w:val="lv-LV"/>
        </w:rPr>
        <w:tab/>
        <w:t xml:space="preserve">                   </w:t>
      </w:r>
      <w:proofErr w:type="spellStart"/>
      <w:r w:rsidRPr="00D052A7">
        <w:rPr>
          <w:lang w:val="lv-LV"/>
        </w:rPr>
        <w:t>A.Streiķis</w:t>
      </w:r>
      <w:proofErr w:type="spellEnd"/>
    </w:p>
    <w:p w:rsidR="002464C1" w:rsidRPr="00D052A7" w:rsidRDefault="002464C1" w:rsidP="002464C1">
      <w:pPr>
        <w:jc w:val="both"/>
        <w:rPr>
          <w:lang w:val="lv-LV"/>
        </w:rPr>
      </w:pPr>
    </w:p>
    <w:p w:rsidR="002464C1" w:rsidRPr="00D440A8" w:rsidRDefault="002464C1" w:rsidP="002464C1">
      <w:pPr>
        <w:jc w:val="both"/>
        <w:rPr>
          <w:lang w:val="lv-LV"/>
        </w:rPr>
      </w:pPr>
      <w:r w:rsidRPr="00D052A7">
        <w:rPr>
          <w:lang w:val="lv-LV"/>
        </w:rPr>
        <w:t xml:space="preserve">Protokolē: </w:t>
      </w:r>
      <w:r w:rsidRPr="00D052A7">
        <w:rPr>
          <w:lang w:val="lv-LV"/>
        </w:rPr>
        <w:tab/>
      </w:r>
      <w:r w:rsidRPr="00D052A7">
        <w:rPr>
          <w:lang w:val="lv-LV"/>
        </w:rPr>
        <w:tab/>
      </w:r>
      <w:r w:rsidRPr="00D052A7">
        <w:rPr>
          <w:lang w:val="lv-LV"/>
        </w:rPr>
        <w:tab/>
      </w:r>
      <w:r w:rsidRPr="00D052A7">
        <w:rPr>
          <w:lang w:val="lv-LV"/>
        </w:rPr>
        <w:tab/>
      </w:r>
      <w:r w:rsidRPr="00D052A7">
        <w:rPr>
          <w:lang w:val="lv-LV"/>
        </w:rPr>
        <w:tab/>
      </w:r>
      <w:r w:rsidRPr="00D052A7">
        <w:rPr>
          <w:lang w:val="lv-LV"/>
        </w:rPr>
        <w:tab/>
      </w:r>
      <w:r w:rsidRPr="00D052A7">
        <w:rPr>
          <w:lang w:val="lv-LV"/>
        </w:rPr>
        <w:tab/>
      </w:r>
      <w:r w:rsidRPr="00D052A7">
        <w:rPr>
          <w:lang w:val="lv-LV"/>
        </w:rPr>
        <w:tab/>
      </w:r>
      <w:r w:rsidRPr="00D052A7">
        <w:rPr>
          <w:lang w:val="lv-LV"/>
        </w:rPr>
        <w:tab/>
      </w:r>
      <w:r w:rsidRPr="00D052A7">
        <w:rPr>
          <w:lang w:val="lv-LV"/>
        </w:rPr>
        <w:tab/>
        <w:t xml:space="preserve">        </w:t>
      </w:r>
      <w:proofErr w:type="spellStart"/>
      <w:r w:rsidRPr="00D052A7">
        <w:rPr>
          <w:lang w:val="lv-LV"/>
        </w:rPr>
        <w:t>A.Kriviņš</w:t>
      </w:r>
      <w:proofErr w:type="spellEnd"/>
    </w:p>
    <w:p w:rsidR="002464C1" w:rsidRPr="00D440A8" w:rsidRDefault="002464C1" w:rsidP="002464C1">
      <w:pPr>
        <w:rPr>
          <w:lang w:val="lv-LV"/>
        </w:rPr>
      </w:pPr>
    </w:p>
    <w:p w:rsidR="002464C1" w:rsidRPr="007C1C55" w:rsidRDefault="002464C1" w:rsidP="002464C1">
      <w:pPr>
        <w:rPr>
          <w:lang w:val="lv-LV"/>
        </w:rPr>
      </w:pPr>
    </w:p>
    <w:p w:rsidR="002464C1" w:rsidRPr="007C1C55" w:rsidRDefault="002464C1" w:rsidP="002464C1">
      <w:pPr>
        <w:rPr>
          <w:lang w:val="lv-LV"/>
        </w:rPr>
      </w:pPr>
    </w:p>
    <w:p w:rsidR="002464C1" w:rsidRPr="007C1C55" w:rsidRDefault="002464C1" w:rsidP="002464C1">
      <w:pPr>
        <w:rPr>
          <w:lang w:val="lv-LV"/>
        </w:rPr>
      </w:pPr>
    </w:p>
    <w:p w:rsidR="002464C1" w:rsidRPr="007C1C55" w:rsidRDefault="002464C1" w:rsidP="002464C1">
      <w:pPr>
        <w:rPr>
          <w:lang w:val="lv-LV"/>
        </w:rPr>
      </w:pPr>
    </w:p>
    <w:p w:rsidR="002464C1" w:rsidRPr="007C1C55" w:rsidRDefault="002464C1" w:rsidP="002464C1">
      <w:pPr>
        <w:rPr>
          <w:lang w:val="lv-LV"/>
        </w:rPr>
      </w:pPr>
    </w:p>
    <w:p w:rsidR="002464C1" w:rsidRPr="007C1C55" w:rsidRDefault="002464C1" w:rsidP="002464C1">
      <w:pPr>
        <w:rPr>
          <w:lang w:val="lv-LV"/>
        </w:rPr>
      </w:pPr>
    </w:p>
    <w:p w:rsidR="002464C1" w:rsidRDefault="002464C1" w:rsidP="002464C1">
      <w:pPr>
        <w:jc w:val="both"/>
        <w:rPr>
          <w:lang w:val="lv-LV"/>
        </w:rPr>
      </w:pPr>
    </w:p>
    <w:p w:rsidR="002464C1" w:rsidRPr="007C1C55" w:rsidRDefault="002464C1" w:rsidP="002464C1">
      <w:pPr>
        <w:rPr>
          <w:lang w:val="lv-LV"/>
        </w:rPr>
      </w:pPr>
    </w:p>
    <w:p w:rsidR="0027749C" w:rsidRDefault="0027749C"/>
    <w:sectPr w:rsidR="0027749C">
      <w:footerReference w:type="default" r:id="rId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6117272"/>
      <w:docPartObj>
        <w:docPartGallery w:val="Page Numbers (Bottom of Page)"/>
        <w:docPartUnique/>
      </w:docPartObj>
    </w:sdtPr>
    <w:sdtEndPr>
      <w:rPr>
        <w:noProof/>
      </w:rPr>
    </w:sdtEndPr>
    <w:sdtContent>
      <w:p w:rsidR="00AE105E" w:rsidRDefault="00D052A7">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rsidR="00AE105E" w:rsidRDefault="00D052A7">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67FFB"/>
    <w:multiLevelType w:val="hybridMultilevel"/>
    <w:tmpl w:val="4DCA986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E1E37D6"/>
    <w:multiLevelType w:val="hybridMultilevel"/>
    <w:tmpl w:val="B96E39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7667B09"/>
    <w:multiLevelType w:val="hybridMultilevel"/>
    <w:tmpl w:val="1F6E2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4C1"/>
    <w:rsid w:val="000F7362"/>
    <w:rsid w:val="00131DBA"/>
    <w:rsid w:val="002464C1"/>
    <w:rsid w:val="0027749C"/>
    <w:rsid w:val="003B7C4B"/>
    <w:rsid w:val="003C646C"/>
    <w:rsid w:val="00493D16"/>
    <w:rsid w:val="0065117F"/>
    <w:rsid w:val="00717D7B"/>
    <w:rsid w:val="00854BBA"/>
    <w:rsid w:val="00D05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549662-896F-4417-BD5D-DDE40B860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4C1"/>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2464C1"/>
    <w:rPr>
      <w:strike w:val="0"/>
      <w:dstrike w:val="0"/>
      <w:color w:val="414142"/>
      <w:u w:val="none"/>
      <w:effect w:val="none"/>
    </w:rPr>
  </w:style>
  <w:style w:type="paragraph" w:styleId="BodyTextIndent">
    <w:name w:val="Body Text Indent"/>
    <w:basedOn w:val="Normal"/>
    <w:link w:val="BodyTextIndentChar"/>
    <w:uiPriority w:val="99"/>
    <w:semiHidden/>
    <w:unhideWhenUsed/>
    <w:rsid w:val="002464C1"/>
    <w:pPr>
      <w:ind w:firstLine="540"/>
    </w:pPr>
    <w:rPr>
      <w:lang w:val="lv-LV"/>
    </w:rPr>
  </w:style>
  <w:style w:type="character" w:customStyle="1" w:styleId="BodyTextIndentChar">
    <w:name w:val="Body Text Indent Char"/>
    <w:basedOn w:val="DefaultParagraphFont"/>
    <w:link w:val="BodyTextIndent"/>
    <w:uiPriority w:val="99"/>
    <w:semiHidden/>
    <w:rsid w:val="002464C1"/>
    <w:rPr>
      <w:rFonts w:ascii="Times New Roman" w:eastAsia="Times New Roman" w:hAnsi="Times New Roman" w:cs="Times New Roman"/>
      <w:sz w:val="24"/>
      <w:szCs w:val="24"/>
      <w:lang w:val="lv-LV"/>
    </w:rPr>
  </w:style>
  <w:style w:type="paragraph" w:styleId="BodyText3">
    <w:name w:val="Body Text 3"/>
    <w:basedOn w:val="Normal"/>
    <w:link w:val="BodyText3Char"/>
    <w:uiPriority w:val="99"/>
    <w:semiHidden/>
    <w:unhideWhenUsed/>
    <w:rsid w:val="002464C1"/>
    <w:pPr>
      <w:spacing w:after="120"/>
    </w:pPr>
    <w:rPr>
      <w:sz w:val="16"/>
      <w:szCs w:val="16"/>
    </w:rPr>
  </w:style>
  <w:style w:type="character" w:customStyle="1" w:styleId="BodyText3Char">
    <w:name w:val="Body Text 3 Char"/>
    <w:basedOn w:val="DefaultParagraphFont"/>
    <w:link w:val="BodyText3"/>
    <w:uiPriority w:val="99"/>
    <w:semiHidden/>
    <w:rsid w:val="002464C1"/>
    <w:rPr>
      <w:rFonts w:ascii="Times New Roman" w:eastAsia="Times New Roman" w:hAnsi="Times New Roman" w:cs="Times New Roman"/>
      <w:sz w:val="16"/>
      <w:szCs w:val="16"/>
      <w:lang w:val="en-GB"/>
    </w:rPr>
  </w:style>
  <w:style w:type="paragraph" w:customStyle="1" w:styleId="tv213limenis2">
    <w:name w:val="tv213 limenis2"/>
    <w:basedOn w:val="Normal"/>
    <w:uiPriority w:val="99"/>
    <w:rsid w:val="002464C1"/>
    <w:pPr>
      <w:spacing w:before="100" w:beforeAutospacing="1" w:after="100" w:afterAutospacing="1"/>
    </w:pPr>
  </w:style>
  <w:style w:type="paragraph" w:customStyle="1" w:styleId="tv2132">
    <w:name w:val="tv2132"/>
    <w:basedOn w:val="Normal"/>
    <w:rsid w:val="002464C1"/>
    <w:pPr>
      <w:spacing w:line="360" w:lineRule="auto"/>
      <w:ind w:firstLine="300"/>
    </w:pPr>
    <w:rPr>
      <w:color w:val="414142"/>
      <w:sz w:val="20"/>
      <w:szCs w:val="20"/>
      <w:lang w:val="lv-LV" w:eastAsia="lv-LV"/>
    </w:rPr>
  </w:style>
  <w:style w:type="paragraph" w:styleId="ListParagraph">
    <w:name w:val="List Paragraph"/>
    <w:basedOn w:val="Normal"/>
    <w:uiPriority w:val="99"/>
    <w:qFormat/>
    <w:rsid w:val="002464C1"/>
    <w:pPr>
      <w:ind w:left="720"/>
      <w:contextualSpacing/>
    </w:pPr>
  </w:style>
  <w:style w:type="paragraph" w:customStyle="1" w:styleId="Style">
    <w:name w:val="Style"/>
    <w:rsid w:val="002464C1"/>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Default">
    <w:name w:val="Default"/>
    <w:rsid w:val="002464C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2464C1"/>
    <w:pPr>
      <w:tabs>
        <w:tab w:val="center" w:pos="4680"/>
        <w:tab w:val="right" w:pos="9360"/>
      </w:tabs>
    </w:pPr>
  </w:style>
  <w:style w:type="character" w:customStyle="1" w:styleId="FooterChar">
    <w:name w:val="Footer Char"/>
    <w:basedOn w:val="DefaultParagraphFont"/>
    <w:link w:val="Footer"/>
    <w:uiPriority w:val="99"/>
    <w:rsid w:val="002464C1"/>
    <w:rPr>
      <w:rFonts w:ascii="Times New Roman" w:eastAsia="Times New Roman" w:hAnsi="Times New Roman" w:cs="Times New Roman"/>
      <w:sz w:val="24"/>
      <w:szCs w:val="24"/>
      <w:lang w:val="en-GB"/>
    </w:rPr>
  </w:style>
  <w:style w:type="paragraph" w:styleId="BodyText">
    <w:name w:val="Body Text"/>
    <w:basedOn w:val="Normal"/>
    <w:link w:val="BodyTextChar"/>
    <w:uiPriority w:val="99"/>
    <w:semiHidden/>
    <w:unhideWhenUsed/>
    <w:rsid w:val="002464C1"/>
    <w:pPr>
      <w:spacing w:after="120"/>
    </w:pPr>
  </w:style>
  <w:style w:type="character" w:customStyle="1" w:styleId="BodyTextChar">
    <w:name w:val="Body Text Char"/>
    <w:basedOn w:val="DefaultParagraphFont"/>
    <w:link w:val="BodyText"/>
    <w:uiPriority w:val="99"/>
    <w:semiHidden/>
    <w:rsid w:val="002464C1"/>
    <w:rPr>
      <w:rFonts w:ascii="Times New Roman" w:eastAsia="Times New Roman" w:hAnsi="Times New Roman" w:cs="Times New Roman"/>
      <w:sz w:val="24"/>
      <w:szCs w:val="24"/>
      <w:lang w:val="en-GB"/>
    </w:rPr>
  </w:style>
  <w:style w:type="character" w:customStyle="1" w:styleId="NoSpacingChar">
    <w:name w:val="No Spacing Char"/>
    <w:link w:val="NoSpacing"/>
    <w:locked/>
    <w:rsid w:val="002464C1"/>
    <w:rPr>
      <w:rFonts w:ascii="Calibri" w:eastAsia="Calibri" w:hAnsi="Calibri"/>
    </w:rPr>
  </w:style>
  <w:style w:type="paragraph" w:styleId="NoSpacing">
    <w:name w:val="No Spacing"/>
    <w:link w:val="NoSpacingChar"/>
    <w:qFormat/>
    <w:rsid w:val="002464C1"/>
    <w:pPr>
      <w:spacing w:after="0" w:line="240" w:lineRule="auto"/>
    </w:pPr>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kumi.lv/ta/id/289086-iepirkuma-proceduru-un-metu-konkursu-norises-kartiba" TargetMode="External"/><Relationship Id="rId5" Type="http://schemas.openxmlformats.org/officeDocument/2006/relationships/hyperlink" Target="https://likumi.lv/ta/id/289086-iepirkuma-proceduru-un-metu-konkursu-norises-kartib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982</Words>
  <Characters>5603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Anatolijs Krivins</dc:creator>
  <cp:keywords/>
  <dc:description/>
  <cp:lastModifiedBy>Anatolijs Krivins</cp:lastModifiedBy>
  <cp:revision>8</cp:revision>
  <dcterms:created xsi:type="dcterms:W3CDTF">2017-11-23T08:27:00Z</dcterms:created>
  <dcterms:modified xsi:type="dcterms:W3CDTF">2017-11-23T08:50:00Z</dcterms:modified>
</cp:coreProperties>
</file>