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4A7454" w:rsidRDefault="004F4CC2" w:rsidP="004F4CC2">
      <w:pPr>
        <w:jc w:val="center"/>
        <w:rPr>
          <w:lang w:val="lv-LV"/>
        </w:rPr>
      </w:pPr>
      <w:r w:rsidRPr="004A7454">
        <w:rPr>
          <w:lang w:val="lv-LV"/>
        </w:rPr>
        <w:t>Daugavpils pilsētas domes iepirkumu komisija</w:t>
      </w:r>
    </w:p>
    <w:p w:rsidR="004F4CC2" w:rsidRPr="004A7454" w:rsidRDefault="004F4CC2" w:rsidP="004F4CC2">
      <w:pPr>
        <w:jc w:val="center"/>
        <w:rPr>
          <w:lang w:val="lv-LV"/>
        </w:rPr>
      </w:pPr>
      <w:r w:rsidRPr="004A7454">
        <w:rPr>
          <w:lang w:val="lv-LV"/>
        </w:rPr>
        <w:t>Iepirkumu procedūras</w:t>
      </w:r>
    </w:p>
    <w:p w:rsidR="00680EC5" w:rsidRPr="004A7454" w:rsidRDefault="00CA2834" w:rsidP="00680EC5">
      <w:pPr>
        <w:pStyle w:val="tv2132"/>
        <w:spacing w:line="240" w:lineRule="auto"/>
        <w:ind w:left="720" w:firstLine="0"/>
        <w:jc w:val="center"/>
        <w:rPr>
          <w:b/>
          <w:bCs/>
          <w:color w:val="auto"/>
          <w:sz w:val="24"/>
          <w:szCs w:val="24"/>
        </w:rPr>
      </w:pPr>
      <w:r w:rsidRPr="004A7454">
        <w:rPr>
          <w:b/>
          <w:bCs/>
          <w:color w:val="auto"/>
          <w:sz w:val="24"/>
          <w:szCs w:val="24"/>
        </w:rPr>
        <w:t>Būvprojekta izstrāde un autoruzraudzība aizsargdambja būvniecība Daugavas upes labajā krastā, Nometņu ielas rajonā, Daugavpilī” (SAM 5.1.1.)</w:t>
      </w:r>
    </w:p>
    <w:p w:rsidR="004F4CC2" w:rsidRPr="004A7454" w:rsidRDefault="004F4CC2" w:rsidP="004F4CC2">
      <w:pPr>
        <w:jc w:val="center"/>
        <w:rPr>
          <w:lang w:val="lv-LV"/>
        </w:rPr>
      </w:pPr>
      <w:r w:rsidRPr="004A7454">
        <w:rPr>
          <w:lang w:val="lv-LV"/>
        </w:rPr>
        <w:t xml:space="preserve">identifikācijas numurs </w:t>
      </w:r>
      <w:r w:rsidR="00680EC5" w:rsidRPr="004A7454">
        <w:rPr>
          <w:b/>
          <w:bCs/>
          <w:lang w:val="lv-LV"/>
        </w:rPr>
        <w:t xml:space="preserve">DPD </w:t>
      </w:r>
      <w:r w:rsidR="00CA2834" w:rsidRPr="004A7454">
        <w:rPr>
          <w:b/>
          <w:bCs/>
          <w:lang w:val="lv-LV"/>
        </w:rPr>
        <w:t>2017/125</w:t>
      </w:r>
    </w:p>
    <w:p w:rsidR="004F4CC2" w:rsidRPr="004A7454" w:rsidRDefault="004F4CC2" w:rsidP="004F4CC2">
      <w:pPr>
        <w:pStyle w:val="tv213limenis2"/>
        <w:jc w:val="center"/>
        <w:rPr>
          <w:b/>
          <w:bCs/>
          <w:lang w:val="lv-LV"/>
        </w:rPr>
      </w:pPr>
      <w:r w:rsidRPr="004A7454">
        <w:rPr>
          <w:b/>
          <w:bCs/>
          <w:lang w:val="lv-LV"/>
        </w:rPr>
        <w:t>ZIŅOJUMS</w:t>
      </w:r>
    </w:p>
    <w:p w:rsidR="00AE71F2" w:rsidRPr="004A7454" w:rsidRDefault="00AE71F2" w:rsidP="004F4CC2">
      <w:pPr>
        <w:pStyle w:val="tv213limenis2"/>
        <w:jc w:val="center"/>
        <w:rPr>
          <w:b/>
          <w:bCs/>
          <w:lang w:val="lv-LV"/>
        </w:rPr>
      </w:pPr>
      <w:r w:rsidRPr="004A7454">
        <w:rPr>
          <w:b/>
          <w:bCs/>
          <w:lang w:val="lv-LV"/>
        </w:rPr>
        <w:t>(atkārtoti)</w:t>
      </w:r>
    </w:p>
    <w:p w:rsidR="00F84CD8" w:rsidRPr="004A7454" w:rsidRDefault="004F4CC2" w:rsidP="00F84CD8">
      <w:pPr>
        <w:pStyle w:val="tv213limenis2"/>
        <w:rPr>
          <w:lang w:val="lv-LV"/>
        </w:rPr>
      </w:pPr>
      <w:r w:rsidRPr="004A7454">
        <w:rPr>
          <w:lang w:val="lv-LV"/>
        </w:rPr>
        <w:t xml:space="preserve">Daugavpilī, </w:t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  <w:t xml:space="preserve">     </w:t>
      </w:r>
      <w:r w:rsidR="00B00280" w:rsidRPr="004A7454">
        <w:rPr>
          <w:lang w:val="lv-LV"/>
        </w:rPr>
        <w:t xml:space="preserve">       </w:t>
      </w:r>
      <w:r w:rsidR="00F84CD8" w:rsidRPr="004A7454">
        <w:rPr>
          <w:lang w:val="lv-LV"/>
        </w:rPr>
        <w:t xml:space="preserve"> </w:t>
      </w:r>
      <w:r w:rsidR="00AE71F2" w:rsidRPr="004A7454">
        <w:rPr>
          <w:lang w:val="lv-LV"/>
        </w:rPr>
        <w:t xml:space="preserve"> </w:t>
      </w:r>
      <w:r w:rsidRPr="004A7454">
        <w:rPr>
          <w:lang w:val="lv-LV"/>
        </w:rPr>
        <w:t>201</w:t>
      </w:r>
      <w:r w:rsidR="00AE71F2" w:rsidRPr="004A7454">
        <w:rPr>
          <w:lang w:val="lv-LV"/>
        </w:rPr>
        <w:t>8</w:t>
      </w:r>
      <w:r w:rsidRPr="004A7454">
        <w:rPr>
          <w:lang w:val="lv-LV"/>
        </w:rPr>
        <w:t>.</w:t>
      </w:r>
      <w:r w:rsidR="00AE71F2" w:rsidRPr="004A7454">
        <w:rPr>
          <w:lang w:val="lv-LV"/>
        </w:rPr>
        <w:t>g</w:t>
      </w:r>
      <w:r w:rsidRPr="004A7454">
        <w:rPr>
          <w:lang w:val="lv-LV"/>
        </w:rPr>
        <w:t>ada</w:t>
      </w:r>
      <w:r w:rsidR="00F84CD8" w:rsidRPr="004A7454">
        <w:rPr>
          <w:lang w:val="lv-LV"/>
        </w:rPr>
        <w:t xml:space="preserve"> </w:t>
      </w:r>
      <w:r w:rsidR="00AE71F2" w:rsidRPr="004A7454">
        <w:rPr>
          <w:lang w:val="lv-LV"/>
        </w:rPr>
        <w:t>15</w:t>
      </w:r>
      <w:r w:rsidR="003A453B" w:rsidRPr="004A7454">
        <w:rPr>
          <w:lang w:val="lv-LV"/>
        </w:rPr>
        <w:t>.</w:t>
      </w:r>
      <w:r w:rsidR="00AE71F2" w:rsidRPr="004A7454">
        <w:rPr>
          <w:lang w:val="lv-LV"/>
        </w:rPr>
        <w:t>janvārī</w:t>
      </w:r>
    </w:p>
    <w:p w:rsidR="00576576" w:rsidRPr="004A7454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4A7454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4A7454">
        <w:rPr>
          <w:b/>
          <w:lang w:val="lv-LV"/>
        </w:rPr>
        <w:t>ispārīgās vienošanās priekšmets:</w:t>
      </w:r>
    </w:p>
    <w:p w:rsidR="00576576" w:rsidRPr="004A7454" w:rsidRDefault="00576576" w:rsidP="00576576">
      <w:pPr>
        <w:pStyle w:val="tv213limenis2"/>
        <w:ind w:left="720"/>
        <w:jc w:val="both"/>
        <w:rPr>
          <w:lang w:val="lv-LV"/>
        </w:rPr>
      </w:pPr>
      <w:r w:rsidRPr="004A7454">
        <w:rPr>
          <w:b/>
          <w:bCs/>
          <w:lang w:val="lv-LV"/>
        </w:rPr>
        <w:t>pasūtītāja nosaukums un adrese:</w:t>
      </w:r>
      <w:r w:rsidRPr="004A7454">
        <w:rPr>
          <w:lang w:val="lv-LV"/>
        </w:rPr>
        <w:t xml:space="preserve"> Daugavpils pilsētas domes, Daugavpils, </w:t>
      </w:r>
      <w:proofErr w:type="spellStart"/>
      <w:r w:rsidRPr="004A7454">
        <w:rPr>
          <w:lang w:val="lv-LV"/>
        </w:rPr>
        <w:t>K.Valdemāra</w:t>
      </w:r>
      <w:proofErr w:type="spellEnd"/>
      <w:r w:rsidRPr="004A7454">
        <w:rPr>
          <w:lang w:val="lv-LV"/>
        </w:rPr>
        <w:t xml:space="preserve"> iela 1, LV-5401</w:t>
      </w:r>
    </w:p>
    <w:p w:rsidR="00576576" w:rsidRPr="004A7454" w:rsidRDefault="00576576" w:rsidP="00576576">
      <w:pPr>
        <w:pStyle w:val="tv213limenis2"/>
        <w:ind w:left="720"/>
        <w:jc w:val="both"/>
        <w:rPr>
          <w:lang w:val="lv-LV"/>
        </w:rPr>
      </w:pPr>
      <w:r w:rsidRPr="004A7454">
        <w:rPr>
          <w:b/>
          <w:bCs/>
          <w:lang w:val="lv-LV"/>
        </w:rPr>
        <w:t>iepirkuma identifikācijas numurs:</w:t>
      </w:r>
      <w:r w:rsidR="00F84CD8" w:rsidRPr="004A7454">
        <w:rPr>
          <w:lang w:val="lv-LV"/>
        </w:rPr>
        <w:t xml:space="preserve"> DPD </w:t>
      </w:r>
      <w:r w:rsidR="00CA2834" w:rsidRPr="004A7454">
        <w:rPr>
          <w:lang w:val="lv-LV"/>
        </w:rPr>
        <w:t>2017/125</w:t>
      </w:r>
    </w:p>
    <w:p w:rsidR="00576576" w:rsidRPr="004A7454" w:rsidRDefault="00576576" w:rsidP="00576576">
      <w:pPr>
        <w:pStyle w:val="tv213limenis2"/>
        <w:ind w:left="720"/>
        <w:jc w:val="both"/>
        <w:rPr>
          <w:lang w:val="lv-LV"/>
        </w:rPr>
      </w:pPr>
      <w:r w:rsidRPr="004A7454">
        <w:rPr>
          <w:b/>
          <w:bCs/>
          <w:lang w:val="lv-LV"/>
        </w:rPr>
        <w:t>iepirkuma procedūras veids:</w:t>
      </w:r>
      <w:r w:rsidRPr="004A7454">
        <w:rPr>
          <w:lang w:val="lv-LV"/>
        </w:rPr>
        <w:t xml:space="preserve"> atklāts konkurss</w:t>
      </w:r>
    </w:p>
    <w:p w:rsidR="00576576" w:rsidRPr="004A7454" w:rsidRDefault="00576576" w:rsidP="00576576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4A7454">
        <w:rPr>
          <w:b/>
          <w:bCs/>
          <w:lang w:val="lv-LV"/>
        </w:rPr>
        <w:t>iepirkuma līguma vai vispārīgās vienošanās priekšmets –</w:t>
      </w:r>
      <w:r w:rsidRPr="004A7454">
        <w:rPr>
          <w:lang w:val="lv-LV"/>
        </w:rPr>
        <w:t xml:space="preserve"> </w:t>
      </w:r>
    </w:p>
    <w:p w:rsidR="00576576" w:rsidRPr="004A7454" w:rsidRDefault="00CA2834" w:rsidP="00CD637B">
      <w:pPr>
        <w:pStyle w:val="tv2132"/>
        <w:spacing w:line="240" w:lineRule="auto"/>
        <w:ind w:left="720" w:firstLine="0"/>
        <w:jc w:val="both"/>
        <w:rPr>
          <w:bCs/>
          <w:color w:val="auto"/>
          <w:sz w:val="24"/>
          <w:szCs w:val="24"/>
        </w:rPr>
      </w:pPr>
      <w:r w:rsidRPr="004A7454">
        <w:rPr>
          <w:bCs/>
          <w:color w:val="auto"/>
          <w:sz w:val="24"/>
          <w:szCs w:val="24"/>
        </w:rPr>
        <w:t>Būvprojekta izstrāde un autoruzraudzība aizsargdambja būvniecība Daugavas upes labajā krastā, Nometņu ielas rajonā, Daugavpilī” (SAM 5.1.1.)</w:t>
      </w:r>
    </w:p>
    <w:p w:rsidR="00CD637B" w:rsidRPr="004A7454" w:rsidRDefault="00CD637B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4A7454">
        <w:rPr>
          <w:b/>
          <w:color w:val="auto"/>
          <w:sz w:val="24"/>
          <w:szCs w:val="24"/>
        </w:rPr>
        <w:t>uzraudzības biroja tīmekļvietnē:</w:t>
      </w:r>
    </w:p>
    <w:p w:rsidR="00576576" w:rsidRPr="004A7454" w:rsidRDefault="00A2206C" w:rsidP="00576576">
      <w:pPr>
        <w:pStyle w:val="tv213limenis2"/>
        <w:ind w:left="720"/>
        <w:jc w:val="both"/>
        <w:rPr>
          <w:lang w:val="lv-LV"/>
        </w:rPr>
      </w:pPr>
      <w:r w:rsidRPr="004A7454">
        <w:rPr>
          <w:lang w:val="lv-LV"/>
        </w:rPr>
        <w:t>19</w:t>
      </w:r>
      <w:r w:rsidR="00576576" w:rsidRPr="004A7454">
        <w:rPr>
          <w:lang w:val="lv-LV"/>
        </w:rPr>
        <w:t>.</w:t>
      </w:r>
      <w:r w:rsidRPr="004A7454">
        <w:rPr>
          <w:lang w:val="lv-LV"/>
        </w:rPr>
        <w:t>09</w:t>
      </w:r>
      <w:r w:rsidR="00576576" w:rsidRPr="004A7454">
        <w:rPr>
          <w:lang w:val="lv-LV"/>
        </w:rPr>
        <w:t xml:space="preserve">.2017. </w:t>
      </w: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4A7454">
        <w:rPr>
          <w:b/>
          <w:color w:val="auto"/>
          <w:sz w:val="24"/>
          <w:szCs w:val="24"/>
        </w:rPr>
        <w:t>votāji un pieaicinātie eksperti:</w:t>
      </w:r>
    </w:p>
    <w:p w:rsidR="003D35ED" w:rsidRPr="004A7454" w:rsidRDefault="003D35ED" w:rsidP="003D35ED">
      <w:pPr>
        <w:pStyle w:val="BodyTextIndent"/>
        <w:ind w:left="360" w:firstLine="0"/>
        <w:rPr>
          <w:b/>
        </w:rPr>
      </w:pPr>
      <w:r w:rsidRPr="004A7454">
        <w:rPr>
          <w:b/>
        </w:rPr>
        <w:t>Komisijas priekšsēdētājs:</w:t>
      </w:r>
    </w:p>
    <w:p w:rsidR="003D35ED" w:rsidRPr="004A7454" w:rsidRDefault="003D35ED" w:rsidP="003D35ED">
      <w:pPr>
        <w:pStyle w:val="BodyTextIndent"/>
        <w:ind w:left="360" w:firstLine="0"/>
      </w:pPr>
      <w:proofErr w:type="spellStart"/>
      <w:r w:rsidRPr="004A7454">
        <w:t>A.Streķis</w:t>
      </w:r>
      <w:proofErr w:type="spellEnd"/>
      <w:r w:rsidRPr="004A7454">
        <w:t xml:space="preserve"> – </w:t>
      </w:r>
      <w:r w:rsidRPr="004A7454">
        <w:tab/>
        <w:t>Domes Centralizēto iepirkumu nodaļas vadītājs</w:t>
      </w:r>
    </w:p>
    <w:p w:rsidR="003D35ED" w:rsidRPr="004A7454" w:rsidRDefault="003D35ED" w:rsidP="003D35ED">
      <w:pPr>
        <w:pStyle w:val="BodyTextIndent"/>
        <w:ind w:left="360" w:right="-6" w:firstLine="0"/>
        <w:rPr>
          <w:b/>
        </w:rPr>
      </w:pPr>
      <w:r w:rsidRPr="004A7454">
        <w:rPr>
          <w:b/>
        </w:rPr>
        <w:t>Komisijas locekļi:</w:t>
      </w:r>
    </w:p>
    <w:p w:rsidR="003D35ED" w:rsidRPr="004A7454" w:rsidRDefault="003D35ED" w:rsidP="003D35ED">
      <w:pPr>
        <w:pStyle w:val="BodyTextIndent"/>
        <w:ind w:left="360" w:right="-6" w:firstLine="0"/>
      </w:pPr>
      <w:proofErr w:type="spellStart"/>
      <w:r w:rsidRPr="004A7454">
        <w:t>A.Kriviņš</w:t>
      </w:r>
      <w:proofErr w:type="spellEnd"/>
      <w:r w:rsidRPr="004A7454">
        <w:t xml:space="preserve"> –</w:t>
      </w:r>
      <w:r w:rsidRPr="004A7454">
        <w:tab/>
        <w:t>Domes Centralizēto iepirkumu nodaļas jurists</w:t>
      </w:r>
    </w:p>
    <w:p w:rsidR="003D35ED" w:rsidRPr="004A7454" w:rsidRDefault="003D35ED" w:rsidP="003D35ED">
      <w:pPr>
        <w:pStyle w:val="BodyTextIndent"/>
        <w:ind w:left="360" w:right="-6" w:firstLine="0"/>
      </w:pPr>
      <w:proofErr w:type="spellStart"/>
      <w:r w:rsidRPr="004A7454">
        <w:t>I.Zarāne</w:t>
      </w:r>
      <w:proofErr w:type="spellEnd"/>
      <w:r w:rsidRPr="004A7454">
        <w:t xml:space="preserve"> –</w:t>
      </w:r>
      <w:r w:rsidRPr="004A7454">
        <w:tab/>
      </w:r>
      <w:r w:rsidRPr="004A7454">
        <w:tab/>
        <w:t>Domes Centralizēto iepirkumu nodaļas ekonomiste</w:t>
      </w:r>
    </w:p>
    <w:p w:rsidR="003D35ED" w:rsidRPr="004A7454" w:rsidRDefault="003D35ED" w:rsidP="003D35ED">
      <w:pPr>
        <w:pStyle w:val="BodyTextIndent"/>
        <w:ind w:left="360" w:right="-6" w:firstLine="0"/>
      </w:pPr>
      <w:proofErr w:type="spellStart"/>
      <w:r w:rsidRPr="004A7454">
        <w:t>S.Gorņiks</w:t>
      </w:r>
      <w:proofErr w:type="spellEnd"/>
      <w:r w:rsidRPr="004A7454">
        <w:t xml:space="preserve"> -</w:t>
      </w:r>
      <w:r w:rsidRPr="004A7454">
        <w:tab/>
        <w:t>Domes Attīstības Departamenta Projektu nodaļas plānošanas inženieris</w:t>
      </w:r>
    </w:p>
    <w:p w:rsidR="003D35ED" w:rsidRPr="004A7454" w:rsidRDefault="003D35ED" w:rsidP="003D35ED">
      <w:pPr>
        <w:ind w:left="9" w:firstLine="351"/>
        <w:rPr>
          <w:lang w:val="lv-LV"/>
        </w:rPr>
      </w:pPr>
      <w:proofErr w:type="spellStart"/>
      <w:r w:rsidRPr="004A7454">
        <w:rPr>
          <w:lang w:val="lv-LV"/>
        </w:rPr>
        <w:t>I.Ķipure</w:t>
      </w:r>
      <w:proofErr w:type="spellEnd"/>
      <w:r w:rsidRPr="004A7454">
        <w:rPr>
          <w:lang w:val="lv-LV"/>
        </w:rPr>
        <w:t xml:space="preserve"> – Domes Attīstības departamenta Projektu nodaļas eksperte projektu jautājumos.</w:t>
      </w:r>
    </w:p>
    <w:p w:rsidR="003D35ED" w:rsidRPr="004A7454" w:rsidRDefault="003D35ED" w:rsidP="003D35ED">
      <w:pPr>
        <w:rPr>
          <w:lang w:val="lv-LV"/>
        </w:rPr>
      </w:pPr>
    </w:p>
    <w:p w:rsidR="003D35ED" w:rsidRPr="004A7454" w:rsidRDefault="003D35ED" w:rsidP="003D35ED">
      <w:pPr>
        <w:pStyle w:val="BodyText3"/>
        <w:ind w:left="360"/>
        <w:jc w:val="both"/>
        <w:rPr>
          <w:sz w:val="24"/>
          <w:szCs w:val="24"/>
          <w:lang w:val="lv-LV"/>
        </w:rPr>
      </w:pPr>
      <w:r w:rsidRPr="004A7454">
        <w:rPr>
          <w:sz w:val="24"/>
          <w:szCs w:val="24"/>
          <w:lang w:val="lv-LV"/>
        </w:rPr>
        <w:t xml:space="preserve">Iepirkuma komisijas sēžu protokolēšanu nodrošina Domes Centralizēto iepirkumu nodaļas jurists </w:t>
      </w:r>
      <w:proofErr w:type="spellStart"/>
      <w:r w:rsidRPr="004A7454">
        <w:rPr>
          <w:sz w:val="24"/>
          <w:szCs w:val="24"/>
          <w:lang w:val="lv-LV"/>
        </w:rPr>
        <w:t>A.Kriviņš</w:t>
      </w:r>
      <w:proofErr w:type="spellEnd"/>
      <w:r w:rsidRPr="004A7454">
        <w:rPr>
          <w:sz w:val="24"/>
          <w:szCs w:val="24"/>
          <w:lang w:val="lv-LV"/>
        </w:rPr>
        <w:t>.</w:t>
      </w:r>
    </w:p>
    <w:p w:rsidR="003D35ED" w:rsidRPr="004A7454" w:rsidRDefault="003D35ED" w:rsidP="003D35ED">
      <w:pPr>
        <w:rPr>
          <w:lang w:val="lv-LV"/>
        </w:rPr>
      </w:pPr>
    </w:p>
    <w:p w:rsidR="003D35ED" w:rsidRPr="004A7454" w:rsidRDefault="003D35ED" w:rsidP="003D35ED">
      <w:pPr>
        <w:rPr>
          <w:lang w:val="lv-LV"/>
        </w:rPr>
      </w:pPr>
      <w:r w:rsidRPr="004A7454">
        <w:rPr>
          <w:lang w:val="lv-LV"/>
        </w:rPr>
        <w:lastRenderedPageBreak/>
        <w:t xml:space="preserve">Komisijas izveidošanas pamats: </w:t>
      </w:r>
    </w:p>
    <w:p w:rsidR="003D35ED" w:rsidRPr="004A7454" w:rsidRDefault="003D35ED" w:rsidP="003D35ED">
      <w:pPr>
        <w:rPr>
          <w:lang w:val="lv-LV"/>
        </w:rPr>
      </w:pPr>
      <w:r w:rsidRPr="004A7454">
        <w:rPr>
          <w:lang w:val="lv-LV"/>
        </w:rPr>
        <w:t>Daugavpils pilsētas domes izpilddirektores 2017.gada 11.septembra rīkojums Nr.426.</w:t>
      </w:r>
    </w:p>
    <w:p w:rsidR="003D35ED" w:rsidRPr="004A7454" w:rsidRDefault="003D35ED" w:rsidP="003D35ED">
      <w:pPr>
        <w:rPr>
          <w:bCs/>
          <w:lang w:val="lv-LV"/>
        </w:rPr>
      </w:pPr>
      <w:r w:rsidRPr="004A7454">
        <w:rPr>
          <w:bCs/>
          <w:lang w:val="lv-LV"/>
        </w:rPr>
        <w:t>Grozījums:</w:t>
      </w:r>
    </w:p>
    <w:p w:rsidR="003D35ED" w:rsidRPr="004A7454" w:rsidRDefault="003D35ED" w:rsidP="003D35ED">
      <w:pPr>
        <w:rPr>
          <w:lang w:val="lv-LV"/>
        </w:rPr>
      </w:pPr>
      <w:r w:rsidRPr="004A7454">
        <w:rPr>
          <w:lang w:val="lv-LV"/>
        </w:rPr>
        <w:t>Daugavpils pilsētas domes izpilddirektores 2017.gada 02.oktobra rīkojums Nr.472.</w:t>
      </w:r>
    </w:p>
    <w:p w:rsidR="00F55B7F" w:rsidRPr="004A7454" w:rsidRDefault="00F55B7F" w:rsidP="00A050B3">
      <w:pPr>
        <w:pStyle w:val="BodyText3"/>
        <w:ind w:left="720"/>
        <w:jc w:val="both"/>
        <w:rPr>
          <w:sz w:val="24"/>
          <w:szCs w:val="24"/>
          <w:lang w:val="lv-LV"/>
        </w:rPr>
      </w:pP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8" w:anchor="p5" w:tgtFrame="_blank" w:history="1">
        <w:r w:rsidRPr="004A7454">
          <w:rPr>
            <w:b/>
            <w:color w:val="auto"/>
            <w:sz w:val="24"/>
            <w:szCs w:val="24"/>
          </w:rPr>
          <w:t>5. punktam</w:t>
        </w:r>
      </w:hyperlink>
      <w:r w:rsidR="00B23607" w:rsidRPr="004A7454">
        <w:rPr>
          <w:b/>
          <w:color w:val="auto"/>
          <w:sz w:val="24"/>
          <w:szCs w:val="24"/>
        </w:rPr>
        <w:t>), ja tāds veikts:</w:t>
      </w:r>
    </w:p>
    <w:p w:rsidR="00576576" w:rsidRPr="004A7454" w:rsidRDefault="003D35ED" w:rsidP="00576576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4A7454">
        <w:rPr>
          <w:lang w:val="lv-LV"/>
        </w:rPr>
        <w:t>12</w:t>
      </w:r>
      <w:r w:rsidR="00576576" w:rsidRPr="004A7454">
        <w:rPr>
          <w:lang w:val="lv-LV"/>
        </w:rPr>
        <w:t>.</w:t>
      </w:r>
      <w:r w:rsidRPr="004A7454">
        <w:rPr>
          <w:lang w:val="lv-LV"/>
        </w:rPr>
        <w:t>10</w:t>
      </w:r>
      <w:r w:rsidR="00576576" w:rsidRPr="004A7454">
        <w:rPr>
          <w:lang w:val="lv-LV"/>
        </w:rPr>
        <w:t>.2017.</w:t>
      </w:r>
    </w:p>
    <w:p w:rsidR="00576576" w:rsidRPr="004A7454" w:rsidRDefault="00576576" w:rsidP="00576576">
      <w:pPr>
        <w:pStyle w:val="ListParagraph"/>
        <w:rPr>
          <w:b/>
          <w:lang w:val="lv-LV"/>
        </w:rPr>
      </w:pP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>to piegādātāju nosaukumi, kuri ir iesnieguši piedāv</w:t>
      </w:r>
      <w:r w:rsidR="00B23607" w:rsidRPr="004A7454">
        <w:rPr>
          <w:b/>
          <w:color w:val="auto"/>
          <w:sz w:val="24"/>
          <w:szCs w:val="24"/>
        </w:rPr>
        <w:t>ājumus, kā arī piedāvātās cenas: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3118"/>
      </w:tblGrid>
      <w:tr w:rsidR="003D35ED" w:rsidRPr="004A7454" w:rsidTr="003D35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4A7454" w:rsidRDefault="003D35ED" w:rsidP="00BF25E2">
            <w:pPr>
              <w:contextualSpacing/>
              <w:jc w:val="center"/>
              <w:rPr>
                <w:lang w:val="lv-LV"/>
              </w:rPr>
            </w:pPr>
            <w:proofErr w:type="spellStart"/>
            <w:r w:rsidRPr="004A7454">
              <w:rPr>
                <w:lang w:val="lv-LV"/>
              </w:rPr>
              <w:t>Nr.p.k</w:t>
            </w:r>
            <w:proofErr w:type="spellEnd"/>
            <w:r w:rsidRPr="004A7454">
              <w:rPr>
                <w:lang w:val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4A7454" w:rsidRDefault="003D35ED" w:rsidP="00BF25E2">
            <w:pPr>
              <w:contextualSpacing/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Pretendenta nosaukums, reģ.nr., adrese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4A7454" w:rsidRDefault="003D35ED" w:rsidP="00BF25E2">
            <w:pPr>
              <w:contextualSpacing/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Piedāvājuma iesniegšanas datums un laiks</w:t>
            </w:r>
          </w:p>
        </w:tc>
      </w:tr>
      <w:tr w:rsidR="003D35ED" w:rsidRPr="004A7454" w:rsidTr="003D35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4A7454" w:rsidRDefault="003D35ED" w:rsidP="00BF25E2">
            <w:pPr>
              <w:contextualSpacing/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4A7454" w:rsidRDefault="003D35ED" w:rsidP="003D35ED">
            <w:pPr>
              <w:contextualSpacing/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SIA “</w:t>
            </w:r>
            <w:proofErr w:type="spellStart"/>
            <w:r w:rsidRPr="004A7454">
              <w:rPr>
                <w:lang w:val="lv-LV"/>
              </w:rPr>
              <w:t>Zvidze</w:t>
            </w:r>
            <w:proofErr w:type="spellEnd"/>
            <w:r w:rsidRPr="004A7454">
              <w:rPr>
                <w:lang w:val="lv-LV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4A7454" w:rsidRDefault="003D35ED" w:rsidP="00BF25E2">
            <w:pPr>
              <w:contextualSpacing/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12.10.2017., plkst.09.51</w:t>
            </w:r>
          </w:p>
        </w:tc>
      </w:tr>
      <w:tr w:rsidR="003D35ED" w:rsidRPr="004A7454" w:rsidTr="003D35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4A7454" w:rsidRDefault="003D35ED" w:rsidP="00BF25E2">
            <w:pPr>
              <w:contextualSpacing/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4A7454" w:rsidRDefault="003D35ED" w:rsidP="003D35ED">
            <w:pPr>
              <w:contextualSpacing/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SIA “</w:t>
            </w:r>
            <w:proofErr w:type="spellStart"/>
            <w:r w:rsidRPr="004A7454">
              <w:rPr>
                <w:lang w:val="lv-LV"/>
              </w:rPr>
              <w:t>Geo</w:t>
            </w:r>
            <w:proofErr w:type="spellEnd"/>
            <w:r w:rsidRPr="004A7454">
              <w:rPr>
                <w:lang w:val="lv-LV"/>
              </w:rPr>
              <w:t xml:space="preserve"> </w:t>
            </w:r>
            <w:proofErr w:type="spellStart"/>
            <w:r w:rsidRPr="004A7454">
              <w:rPr>
                <w:lang w:val="lv-LV"/>
              </w:rPr>
              <w:t>Consultans</w:t>
            </w:r>
            <w:proofErr w:type="spellEnd"/>
            <w:r w:rsidRPr="004A7454">
              <w:rPr>
                <w:lang w:val="lv-LV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ED" w:rsidRPr="004A7454" w:rsidRDefault="003D35ED" w:rsidP="00BF25E2">
            <w:pPr>
              <w:contextualSpacing/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12.10.2017., plkst.09.56</w:t>
            </w:r>
          </w:p>
        </w:tc>
      </w:tr>
    </w:tbl>
    <w:p w:rsidR="0032792B" w:rsidRPr="004A7454" w:rsidRDefault="0032792B" w:rsidP="0032792B">
      <w:pPr>
        <w:jc w:val="both"/>
        <w:rPr>
          <w:rFonts w:eastAsia="Calibri"/>
          <w:lang w:val="lv-LV"/>
        </w:rPr>
      </w:pPr>
    </w:p>
    <w:p w:rsidR="0032792B" w:rsidRPr="004A7454" w:rsidRDefault="0032792B" w:rsidP="0032792B">
      <w:pPr>
        <w:jc w:val="both"/>
        <w:rPr>
          <w:rFonts w:eastAsia="Calibri"/>
          <w:lang w:val="lv-LV"/>
        </w:rPr>
      </w:pPr>
      <w:r w:rsidRPr="004A7454">
        <w:rPr>
          <w:rFonts w:eastAsia="Calibri"/>
          <w:lang w:val="lv-LV"/>
        </w:rPr>
        <w:t>Pretendentu piedāvātās cenas: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3118"/>
      </w:tblGrid>
      <w:tr w:rsidR="003D35ED" w:rsidRPr="004A7454" w:rsidTr="00BF25E2">
        <w:tc>
          <w:tcPr>
            <w:tcW w:w="1134" w:type="dxa"/>
            <w:shd w:val="clear" w:color="auto" w:fill="auto"/>
            <w:vAlign w:val="center"/>
          </w:tcPr>
          <w:p w:rsidR="003D35ED" w:rsidRPr="004A7454" w:rsidRDefault="003D35ED" w:rsidP="00BF25E2">
            <w:pPr>
              <w:jc w:val="center"/>
              <w:rPr>
                <w:b/>
                <w:lang w:val="lv-LV"/>
              </w:rPr>
            </w:pPr>
            <w:proofErr w:type="spellStart"/>
            <w:r w:rsidRPr="004A7454">
              <w:rPr>
                <w:b/>
                <w:lang w:val="lv-LV"/>
              </w:rPr>
              <w:t>Nr.p.k</w:t>
            </w:r>
            <w:proofErr w:type="spellEnd"/>
            <w:r w:rsidRPr="004A7454">
              <w:rPr>
                <w:b/>
                <w:lang w:val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D35ED" w:rsidRPr="004A7454" w:rsidRDefault="003D35ED" w:rsidP="00BF25E2">
            <w:pPr>
              <w:jc w:val="center"/>
              <w:rPr>
                <w:b/>
                <w:lang w:val="lv-LV"/>
              </w:rPr>
            </w:pPr>
            <w:r w:rsidRPr="004A7454">
              <w:rPr>
                <w:b/>
                <w:lang w:val="lv-LV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3D35ED" w:rsidRPr="004A7454" w:rsidRDefault="003D35ED" w:rsidP="00BF25E2">
            <w:pPr>
              <w:jc w:val="center"/>
              <w:rPr>
                <w:b/>
                <w:lang w:val="lv-LV"/>
              </w:rPr>
            </w:pPr>
            <w:r w:rsidRPr="004A7454">
              <w:rPr>
                <w:b/>
                <w:lang w:val="lv-LV"/>
              </w:rPr>
              <w:t xml:space="preserve">Piedāvātā cena EUR bez PVN </w:t>
            </w:r>
          </w:p>
        </w:tc>
      </w:tr>
      <w:tr w:rsidR="003D35ED" w:rsidRPr="004A7454" w:rsidTr="00BF25E2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D35ED" w:rsidRPr="004A7454" w:rsidRDefault="003D35ED" w:rsidP="00BF25E2">
            <w:pPr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D35ED" w:rsidRPr="004A7454" w:rsidRDefault="003D35ED" w:rsidP="00BF25E2">
            <w:pPr>
              <w:rPr>
                <w:lang w:val="lv-LV"/>
              </w:rPr>
            </w:pPr>
            <w:r w:rsidRPr="004A7454">
              <w:rPr>
                <w:lang w:val="lv-LV"/>
              </w:rPr>
              <w:t>SIA “</w:t>
            </w:r>
            <w:proofErr w:type="spellStart"/>
            <w:r w:rsidRPr="004A7454">
              <w:rPr>
                <w:lang w:val="lv-LV"/>
              </w:rPr>
              <w:t>Zvidze</w:t>
            </w:r>
            <w:proofErr w:type="spellEnd"/>
            <w:r w:rsidRPr="004A7454">
              <w:rPr>
                <w:lang w:val="lv-LV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35ED" w:rsidRPr="004A7454" w:rsidRDefault="003D35ED" w:rsidP="00BF25E2">
            <w:pPr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90000,00</w:t>
            </w:r>
          </w:p>
        </w:tc>
      </w:tr>
      <w:tr w:rsidR="003D35ED" w:rsidRPr="004A7454" w:rsidTr="00BF25E2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D35ED" w:rsidRPr="004A7454" w:rsidRDefault="003D35ED" w:rsidP="00BF25E2">
            <w:pPr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D35ED" w:rsidRPr="004A7454" w:rsidRDefault="003D35ED" w:rsidP="00BF25E2">
            <w:pPr>
              <w:rPr>
                <w:lang w:val="lv-LV"/>
              </w:rPr>
            </w:pPr>
            <w:r w:rsidRPr="004A7454">
              <w:rPr>
                <w:lang w:val="lv-LV"/>
              </w:rPr>
              <w:t>SIA “</w:t>
            </w:r>
            <w:proofErr w:type="spellStart"/>
            <w:r w:rsidRPr="004A7454">
              <w:rPr>
                <w:lang w:val="lv-LV"/>
              </w:rPr>
              <w:t>Geo</w:t>
            </w:r>
            <w:proofErr w:type="spellEnd"/>
            <w:r w:rsidRPr="004A7454">
              <w:rPr>
                <w:lang w:val="lv-LV"/>
              </w:rPr>
              <w:t xml:space="preserve"> </w:t>
            </w:r>
            <w:proofErr w:type="spellStart"/>
            <w:r w:rsidRPr="004A7454">
              <w:rPr>
                <w:lang w:val="lv-LV"/>
              </w:rPr>
              <w:t>Consultans</w:t>
            </w:r>
            <w:proofErr w:type="spellEnd"/>
            <w:r w:rsidRPr="004A7454">
              <w:rPr>
                <w:lang w:val="lv-LV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35ED" w:rsidRPr="004A7454" w:rsidRDefault="003D35ED" w:rsidP="00BF25E2">
            <w:pPr>
              <w:jc w:val="center"/>
              <w:rPr>
                <w:lang w:val="lv-LV"/>
              </w:rPr>
            </w:pPr>
            <w:r w:rsidRPr="004A7454">
              <w:rPr>
                <w:lang w:val="lv-LV"/>
              </w:rPr>
              <w:t>64500,00</w:t>
            </w:r>
          </w:p>
        </w:tc>
      </w:tr>
    </w:tbl>
    <w:p w:rsidR="0005346F" w:rsidRPr="004A7454" w:rsidRDefault="0005346F" w:rsidP="0005346F">
      <w:pPr>
        <w:pStyle w:val="Style"/>
        <w:ind w:left="-284"/>
        <w:jc w:val="center"/>
        <w:rPr>
          <w:b/>
          <w:sz w:val="24"/>
          <w:lang w:val="lv-LV"/>
        </w:rPr>
      </w:pPr>
    </w:p>
    <w:p w:rsidR="0005346F" w:rsidRPr="004A7454" w:rsidRDefault="0005346F" w:rsidP="0005346F">
      <w:pPr>
        <w:pStyle w:val="Style"/>
        <w:ind w:left="-284"/>
        <w:jc w:val="center"/>
        <w:rPr>
          <w:b/>
          <w:sz w:val="24"/>
          <w:lang w:val="lv-LV"/>
        </w:rPr>
      </w:pPr>
      <w:r w:rsidRPr="004A7454">
        <w:rPr>
          <w:b/>
          <w:sz w:val="24"/>
          <w:lang w:val="lv-LV"/>
        </w:rPr>
        <w:t>Aritmētisko kļūdu pār</w:t>
      </w:r>
      <w:r w:rsidR="0032792B" w:rsidRPr="004A7454">
        <w:rPr>
          <w:b/>
          <w:sz w:val="24"/>
          <w:lang w:val="lv-LV"/>
        </w:rPr>
        <w:t>baude iesniegtajos piedāvājumos</w:t>
      </w:r>
      <w:r w:rsidRPr="004A7454">
        <w:rPr>
          <w:b/>
          <w:sz w:val="24"/>
          <w:lang w:val="lv-LV"/>
        </w:rPr>
        <w:t>.</w:t>
      </w:r>
    </w:p>
    <w:p w:rsidR="0032792B" w:rsidRPr="004A7454" w:rsidRDefault="0032792B" w:rsidP="0005346F">
      <w:pPr>
        <w:pStyle w:val="Style"/>
        <w:ind w:left="-284"/>
        <w:jc w:val="center"/>
        <w:rPr>
          <w:b/>
          <w:bCs/>
          <w:sz w:val="24"/>
          <w:lang w:val="lv-LV"/>
        </w:rPr>
      </w:pPr>
    </w:p>
    <w:p w:rsidR="00F16E60" w:rsidRPr="004A7454" w:rsidRDefault="00F16E60" w:rsidP="00F16E60">
      <w:pPr>
        <w:autoSpaceDE w:val="0"/>
        <w:autoSpaceDN w:val="0"/>
        <w:adjustRightInd w:val="0"/>
        <w:ind w:firstLine="720"/>
        <w:jc w:val="both"/>
        <w:rPr>
          <w:lang w:val="lv-LV"/>
        </w:rPr>
      </w:pPr>
      <w:r w:rsidRPr="004A7454">
        <w:rPr>
          <w:lang w:val="lv-LV"/>
        </w:rPr>
        <w:t>Pretendentu iesniegtajos piedāvājumos aritmētiskās kļūdas nav konstatētas.</w:t>
      </w:r>
    </w:p>
    <w:p w:rsidR="0032792B" w:rsidRPr="004A7454" w:rsidRDefault="0032792B" w:rsidP="0005346F">
      <w:pPr>
        <w:pStyle w:val="Style"/>
        <w:ind w:left="-284"/>
        <w:jc w:val="center"/>
        <w:rPr>
          <w:b/>
          <w:bCs/>
          <w:sz w:val="24"/>
          <w:lang w:val="lv-LV"/>
        </w:rPr>
      </w:pP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>piedāvājumu atvēršanas vieta, datums un la</w:t>
      </w:r>
      <w:r w:rsidR="00B23607" w:rsidRPr="004A7454">
        <w:rPr>
          <w:b/>
          <w:color w:val="auto"/>
          <w:sz w:val="24"/>
          <w:szCs w:val="24"/>
        </w:rPr>
        <w:t>iks:</w:t>
      </w:r>
    </w:p>
    <w:p w:rsidR="009C1392" w:rsidRPr="004A7454" w:rsidRDefault="009C1392" w:rsidP="009C1392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4A7454">
        <w:rPr>
          <w:color w:val="auto"/>
          <w:sz w:val="24"/>
          <w:szCs w:val="24"/>
        </w:rPr>
        <w:t xml:space="preserve">Daugavpilī, </w:t>
      </w:r>
      <w:proofErr w:type="spellStart"/>
      <w:r w:rsidRPr="004A7454">
        <w:rPr>
          <w:color w:val="auto"/>
          <w:sz w:val="24"/>
          <w:szCs w:val="24"/>
        </w:rPr>
        <w:t>K.Valdemāra</w:t>
      </w:r>
      <w:proofErr w:type="spellEnd"/>
      <w:r w:rsidRPr="004A7454">
        <w:rPr>
          <w:color w:val="auto"/>
          <w:sz w:val="24"/>
          <w:szCs w:val="24"/>
        </w:rPr>
        <w:t xml:space="preserve"> ielā 1, 306. kabinetā, 2017.gada </w:t>
      </w:r>
      <w:r w:rsidR="00F16E60" w:rsidRPr="004A7454">
        <w:rPr>
          <w:color w:val="auto"/>
          <w:sz w:val="24"/>
          <w:szCs w:val="24"/>
        </w:rPr>
        <w:t>12.oktobrī</w:t>
      </w:r>
      <w:r w:rsidRPr="004A7454">
        <w:rPr>
          <w:color w:val="auto"/>
          <w:sz w:val="24"/>
          <w:szCs w:val="24"/>
        </w:rPr>
        <w:t>, plkst. 10.00.</w:t>
      </w:r>
    </w:p>
    <w:p w:rsidR="00576576" w:rsidRPr="004A7454" w:rsidRDefault="00576576" w:rsidP="00576576">
      <w:pPr>
        <w:pStyle w:val="ListParagraph"/>
        <w:rPr>
          <w:b/>
          <w:lang w:val="lv-LV"/>
        </w:rPr>
      </w:pP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4A7454">
        <w:rPr>
          <w:b/>
          <w:color w:val="auto"/>
          <w:sz w:val="24"/>
          <w:szCs w:val="24"/>
        </w:rPr>
        <w:t xml:space="preserve"> piedāvājuma izvēles pamatojums:</w:t>
      </w:r>
    </w:p>
    <w:p w:rsidR="0060089D" w:rsidRPr="004A7454" w:rsidRDefault="0060089D" w:rsidP="00EC08AE">
      <w:pPr>
        <w:jc w:val="center"/>
        <w:rPr>
          <w:rFonts w:eastAsia="Calibri"/>
          <w:lang w:val="lv-LV"/>
        </w:rPr>
      </w:pP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4A7454">
        <w:rPr>
          <w:b/>
          <w:color w:val="auto"/>
          <w:sz w:val="24"/>
          <w:szCs w:val="24"/>
        </w:rPr>
        <w:t xml:space="preserve"> kā arī apakšuzņēmēju nosaukumi:</w:t>
      </w:r>
      <w:r w:rsidR="00EC08AE" w:rsidRPr="004A7454">
        <w:rPr>
          <w:b/>
          <w:color w:val="auto"/>
          <w:sz w:val="24"/>
          <w:szCs w:val="24"/>
        </w:rPr>
        <w:t xml:space="preserve"> -</w:t>
      </w: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>pamatojums lēmumam par katru noraidīto pretendentu, kā arī par katru iepirkuma procedūras dokum</w:t>
      </w:r>
      <w:r w:rsidR="00B23607" w:rsidRPr="004A7454">
        <w:rPr>
          <w:b/>
          <w:color w:val="auto"/>
          <w:sz w:val="24"/>
          <w:szCs w:val="24"/>
        </w:rPr>
        <w:t>entiem neatbilstošu piedāvājumu:</w:t>
      </w:r>
      <w:r w:rsidR="00EC08AE" w:rsidRPr="004A7454">
        <w:rPr>
          <w:b/>
          <w:color w:val="auto"/>
          <w:sz w:val="24"/>
          <w:szCs w:val="24"/>
        </w:rPr>
        <w:t xml:space="preserve"> - </w:t>
      </w: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4A7454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4A7454">
        <w:rPr>
          <w:color w:val="auto"/>
          <w:sz w:val="24"/>
          <w:szCs w:val="24"/>
        </w:rPr>
        <w:t xml:space="preserve">2017. gada 28. februāra </w:t>
      </w:r>
      <w:r w:rsidR="00B23607" w:rsidRPr="004A7454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4A7454">
        <w:rPr>
          <w:color w:val="auto"/>
          <w:sz w:val="24"/>
          <w:szCs w:val="24"/>
        </w:rPr>
        <w:t xml:space="preserve"> </w:t>
      </w:r>
      <w:r w:rsidRPr="004A7454">
        <w:rPr>
          <w:b/>
          <w:color w:val="auto"/>
          <w:sz w:val="24"/>
          <w:szCs w:val="24"/>
        </w:rPr>
        <w:t xml:space="preserve"> </w:t>
      </w:r>
      <w:hyperlink r:id="rId9" w:anchor="p19" w:tgtFrame="_blank" w:history="1">
        <w:r w:rsidRPr="004A7454">
          <w:rPr>
            <w:b/>
            <w:color w:val="auto"/>
            <w:sz w:val="24"/>
            <w:szCs w:val="24"/>
          </w:rPr>
          <w:t>19. punktu</w:t>
        </w:r>
      </w:hyperlink>
      <w:r w:rsidR="00B23607" w:rsidRPr="004A7454">
        <w:rPr>
          <w:b/>
          <w:color w:val="auto"/>
          <w:sz w:val="24"/>
          <w:szCs w:val="24"/>
        </w:rPr>
        <w:t>:</w:t>
      </w:r>
      <w:r w:rsidR="00A572D6" w:rsidRPr="004A7454">
        <w:rPr>
          <w:b/>
          <w:color w:val="auto"/>
          <w:sz w:val="24"/>
          <w:szCs w:val="24"/>
        </w:rPr>
        <w:t xml:space="preserve"> -</w:t>
      </w: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>lēmuma pamatojums, ja iepirkuma komisija pieņēmusi lēmumu pārtraukt vai izb</w:t>
      </w:r>
      <w:r w:rsidR="00B23607" w:rsidRPr="004A7454">
        <w:rPr>
          <w:b/>
          <w:color w:val="auto"/>
          <w:sz w:val="24"/>
          <w:szCs w:val="24"/>
        </w:rPr>
        <w:t>eigt iepirkuma procedūru:</w:t>
      </w:r>
      <w:r w:rsidR="00A572D6" w:rsidRPr="004A7454">
        <w:rPr>
          <w:b/>
          <w:color w:val="auto"/>
          <w:sz w:val="24"/>
          <w:szCs w:val="24"/>
        </w:rPr>
        <w:t xml:space="preserve"> -</w:t>
      </w:r>
    </w:p>
    <w:p w:rsidR="00581CDD" w:rsidRPr="004A7454" w:rsidRDefault="00581CDD" w:rsidP="004E6E9E">
      <w:pPr>
        <w:pStyle w:val="ListParagraph"/>
        <w:ind w:firstLine="720"/>
        <w:jc w:val="both"/>
        <w:rPr>
          <w:bCs/>
          <w:lang w:val="lv-LV"/>
        </w:rPr>
      </w:pPr>
      <w:r w:rsidRPr="004A7454">
        <w:rPr>
          <w:lang w:val="lv-LV"/>
        </w:rPr>
        <w:t>2017.gada 25.oktobrī iepirkumu komisijā tika pieņemts lēmums piešķirt tiesības slēgt iepirkuma līgumu iepirkuma procedūrā “</w:t>
      </w:r>
      <w:r w:rsidRPr="004A7454">
        <w:rPr>
          <w:bCs/>
          <w:lang w:val="lv-LV"/>
        </w:rPr>
        <w:t>Būvprojekta izstrāde un autoruzraudzība aizsargdambja būvniecība Daugavas upes labajā krastā, Nometņu ielas rajonā, Daugavpilī” (SAM 5.1.1.)</w:t>
      </w:r>
      <w:r w:rsidRPr="004A7454">
        <w:rPr>
          <w:lang w:val="lv-LV"/>
        </w:rPr>
        <w:t xml:space="preserve">”, identifikācijas numurs DPD </w:t>
      </w:r>
      <w:r w:rsidRPr="004A7454">
        <w:rPr>
          <w:bCs/>
          <w:lang w:val="lv-LV"/>
        </w:rPr>
        <w:t xml:space="preserve">2017/125, </w:t>
      </w:r>
      <w:r w:rsidRPr="004A7454">
        <w:rPr>
          <w:lang w:val="lv-LV"/>
        </w:rPr>
        <w:t>SIA “</w:t>
      </w:r>
      <w:proofErr w:type="spellStart"/>
      <w:r w:rsidRPr="004A7454">
        <w:rPr>
          <w:lang w:val="lv-LV"/>
        </w:rPr>
        <w:t>Geo</w:t>
      </w:r>
      <w:proofErr w:type="spellEnd"/>
      <w:r w:rsidRPr="004A7454">
        <w:rPr>
          <w:lang w:val="lv-LV"/>
        </w:rPr>
        <w:t xml:space="preserve"> </w:t>
      </w:r>
      <w:proofErr w:type="spellStart"/>
      <w:r w:rsidRPr="004A7454">
        <w:rPr>
          <w:lang w:val="lv-LV"/>
        </w:rPr>
        <w:t>Consultants</w:t>
      </w:r>
      <w:proofErr w:type="spellEnd"/>
      <w:r w:rsidRPr="004A7454">
        <w:rPr>
          <w:lang w:val="lv-LV"/>
        </w:rPr>
        <w:t xml:space="preserve">”, </w:t>
      </w:r>
      <w:proofErr w:type="spellStart"/>
      <w:r w:rsidRPr="004A7454">
        <w:rPr>
          <w:lang w:val="lv-LV"/>
        </w:rPr>
        <w:t>reģ</w:t>
      </w:r>
      <w:proofErr w:type="spellEnd"/>
      <w:r w:rsidRPr="004A7454">
        <w:rPr>
          <w:lang w:val="lv-LV"/>
        </w:rPr>
        <w:t xml:space="preserve">. Nr.40003340949, Olīvu iela 9, Rīga, LV-1004) par piedāvāto cenu </w:t>
      </w:r>
      <w:r w:rsidRPr="004A7454">
        <w:rPr>
          <w:bCs/>
          <w:lang w:val="lv-LV"/>
        </w:rPr>
        <w:t xml:space="preserve">EUR 64500,00 </w:t>
      </w:r>
      <w:r w:rsidRPr="004A7454">
        <w:rPr>
          <w:lang w:val="lv-LV"/>
        </w:rPr>
        <w:t xml:space="preserve">(sešdesmit četri tūkstoši pieci simti </w:t>
      </w:r>
      <w:proofErr w:type="spellStart"/>
      <w:r w:rsidRPr="004A7454">
        <w:rPr>
          <w:lang w:val="lv-LV"/>
        </w:rPr>
        <w:t>euro</w:t>
      </w:r>
      <w:proofErr w:type="spellEnd"/>
      <w:r w:rsidRPr="004A7454">
        <w:rPr>
          <w:lang w:val="lv-LV"/>
        </w:rPr>
        <w:t xml:space="preserve"> un nulle centi) </w:t>
      </w:r>
      <w:r w:rsidRPr="004A7454">
        <w:rPr>
          <w:bCs/>
          <w:lang w:val="lv-LV"/>
        </w:rPr>
        <w:t>bez PVN. Lēmums tika paziņots pretendentiem 2017.gada 26.oktobra vēstulē Nr.4.1/580.</w:t>
      </w:r>
    </w:p>
    <w:p w:rsidR="00581CDD" w:rsidRPr="004A7454" w:rsidRDefault="00581CDD" w:rsidP="004E6E9E">
      <w:pPr>
        <w:pStyle w:val="ListParagraph"/>
        <w:ind w:firstLine="720"/>
        <w:jc w:val="both"/>
        <w:rPr>
          <w:bCs/>
          <w:lang w:val="lv-LV"/>
        </w:rPr>
      </w:pPr>
      <w:r w:rsidRPr="004A7454">
        <w:rPr>
          <w:bCs/>
          <w:lang w:val="lv-LV"/>
        </w:rPr>
        <w:t xml:space="preserve">2017.gada 7.novembrī tika Iepirkumu uzraudzības birojā un Daugavpils pilsētas domē tika saņemts SIA “ZVIDZE” iesniegums (sūdzība) par iepirkuma procedūras rezultātiem. 2017.gada 21.novembrī vēstulē Nr.4.1/625 Daugavpils pilsētas dome bija sniegusi paskaidrojumus Iepirkumu uzraudzības birojam. 2017.gada 5.decembrī no SIA “ZVIDZE” tika saņemts iesnieguma (sūdzības) atsaukums. </w:t>
      </w:r>
    </w:p>
    <w:p w:rsidR="00581CDD" w:rsidRPr="004A7454" w:rsidRDefault="00581CDD" w:rsidP="004E6E9E">
      <w:pPr>
        <w:pStyle w:val="ListParagraph"/>
        <w:ind w:firstLine="720"/>
        <w:jc w:val="both"/>
        <w:rPr>
          <w:bCs/>
          <w:lang w:val="lv-LV"/>
        </w:rPr>
      </w:pPr>
      <w:r w:rsidRPr="004A7454">
        <w:rPr>
          <w:bCs/>
          <w:lang w:val="lv-LV"/>
        </w:rPr>
        <w:t xml:space="preserve">2018.gada 12.janvārī Daugavpils pilsētas domē tika saņemta Daugavpils pilsētas domes Attīstības departamenta 11.01.2018.vēstule Nr.6.1-1/AN002 ar lūgumu pārtraukt atklāto konkursu DPD 2017/125 sakarā ar Attīstības komitejas 2018.gada 11.janvāra lēmumu. </w:t>
      </w:r>
    </w:p>
    <w:p w:rsidR="00581CDD" w:rsidRPr="004A7454" w:rsidRDefault="00581CDD" w:rsidP="004E6E9E">
      <w:pPr>
        <w:pStyle w:val="ListParagraph"/>
        <w:ind w:firstLine="720"/>
        <w:jc w:val="both"/>
        <w:rPr>
          <w:bCs/>
          <w:lang w:val="lv-LV"/>
        </w:rPr>
      </w:pPr>
      <w:r w:rsidRPr="004A7454">
        <w:rPr>
          <w:bCs/>
          <w:lang w:val="lv-LV"/>
        </w:rPr>
        <w:t xml:space="preserve">Summa EUR 64500,00 bez PVN šobrīd pārsniedz projekta iespējamo finansējumu un tehniskā specifikācija, kas bija izsludināta konkursam </w:t>
      </w:r>
      <w:r w:rsidRPr="004A7454">
        <w:rPr>
          <w:lang w:val="lv-LV"/>
        </w:rPr>
        <w:t xml:space="preserve">DPD </w:t>
      </w:r>
      <w:r w:rsidRPr="004A7454">
        <w:rPr>
          <w:bCs/>
          <w:lang w:val="lv-LV"/>
        </w:rPr>
        <w:t xml:space="preserve">2017/125, ir būtiski jāpārstrādā, nosakot citus (mazākus) projektēšanas apjomus. </w:t>
      </w:r>
    </w:p>
    <w:p w:rsidR="00581CDD" w:rsidRPr="004A7454" w:rsidRDefault="00581CDD" w:rsidP="004E6E9E">
      <w:pPr>
        <w:pStyle w:val="ListParagraph"/>
        <w:ind w:firstLine="720"/>
        <w:jc w:val="both"/>
        <w:rPr>
          <w:lang w:val="lv-LV"/>
        </w:rPr>
      </w:pPr>
      <w:r w:rsidRPr="004A7454">
        <w:rPr>
          <w:lang w:val="lv-LV"/>
        </w:rPr>
        <w:t>Atbilstoši Publisko iepirkumu likuma regulējumam, grozījumu veikšana iepirkuma procedūras dokumentācijā pēc piedāvājumu iesniegšanas termiņa beigām</w:t>
      </w:r>
      <w:bookmarkStart w:id="0" w:name="_GoBack"/>
      <w:bookmarkEnd w:id="0"/>
      <w:r w:rsidRPr="004A7454">
        <w:rPr>
          <w:lang w:val="lv-LV"/>
        </w:rPr>
        <w:t xml:space="preserve"> nav iespējama.</w:t>
      </w:r>
      <w:bookmarkStart w:id="1" w:name="n0"/>
      <w:bookmarkEnd w:id="1"/>
      <w:r w:rsidRPr="004A7454">
        <w:rPr>
          <w:lang w:val="lv-LV"/>
        </w:rPr>
        <w:t xml:space="preserve"> </w:t>
      </w:r>
      <w:r w:rsidRPr="004A7454">
        <w:rPr>
          <w:bCs/>
          <w:lang w:val="lv-LV"/>
        </w:rPr>
        <w:t xml:space="preserve">Ministru kabineta </w:t>
      </w:r>
      <w:r w:rsidRPr="004A7454">
        <w:rPr>
          <w:lang w:val="lv-LV"/>
        </w:rPr>
        <w:t xml:space="preserve">2017. gada 28. februāra </w:t>
      </w:r>
      <w:r w:rsidRPr="004A7454">
        <w:rPr>
          <w:bCs/>
          <w:lang w:val="lv-LV"/>
        </w:rPr>
        <w:t xml:space="preserve">noteikumu Nr. 107 “Iepirkuma procedūru un metu konkursu norises kārtība” </w:t>
      </w:r>
      <w:r w:rsidRPr="004A7454">
        <w:rPr>
          <w:lang w:val="lv-LV"/>
        </w:rPr>
        <w:t>230.punkts nosaka, ka pasūtītājs var jebkurā brīdī pārtraukt izsludinātu iepirkuma procedūru vai metu konkursu, ja tam ir objektīvs pamatojums.</w:t>
      </w:r>
    </w:p>
    <w:p w:rsidR="00581CDD" w:rsidRPr="004A7454" w:rsidRDefault="00581CDD" w:rsidP="004E6E9E">
      <w:pPr>
        <w:pStyle w:val="ListParagraph"/>
        <w:ind w:firstLine="720"/>
        <w:jc w:val="both"/>
        <w:rPr>
          <w:bCs/>
          <w:lang w:val="lv-LV"/>
        </w:rPr>
      </w:pPr>
      <w:r w:rsidRPr="004A7454">
        <w:rPr>
          <w:bCs/>
          <w:lang w:val="lv-LV"/>
        </w:rPr>
        <w:t xml:space="preserve">Ņemot vērā to, ka </w:t>
      </w:r>
      <w:r w:rsidRPr="004A7454">
        <w:rPr>
          <w:lang w:val="lv-LV"/>
        </w:rPr>
        <w:t xml:space="preserve">grozījumu veikšana iepirkuma procedūras dokumentācijā pēc piedāvājumu iesniegšanas termiņa beigām objektīvi nav iespējama iepirkuma procedūras DPD 2017/125 </w:t>
      </w:r>
      <w:r w:rsidRPr="004A7454">
        <w:rPr>
          <w:bCs/>
          <w:lang w:val="lv-LV"/>
        </w:rPr>
        <w:t xml:space="preserve">“Būvprojekta izstrāde un autoruzraudzība aizsargdambja būvniecība Daugavas upes labajā krastā, Nometņu ielas rajonā, Daugavpilī” (SAM 5.1.1.)” ietvaros, </w:t>
      </w:r>
    </w:p>
    <w:p w:rsidR="00581CDD" w:rsidRPr="004A7454" w:rsidRDefault="00581CDD" w:rsidP="00581CDD">
      <w:pPr>
        <w:pStyle w:val="ListParagraph"/>
        <w:jc w:val="both"/>
        <w:rPr>
          <w:b/>
          <w:lang w:val="lv-LV"/>
        </w:rPr>
      </w:pPr>
      <w:r w:rsidRPr="004A7454">
        <w:rPr>
          <w:b/>
          <w:lang w:val="lv-LV"/>
        </w:rPr>
        <w:t>Iepirkumu komisija nolēma:</w:t>
      </w:r>
    </w:p>
    <w:p w:rsidR="00581CDD" w:rsidRPr="004A7454" w:rsidRDefault="00581CDD" w:rsidP="00581CDD">
      <w:pPr>
        <w:pStyle w:val="ListParagraph"/>
        <w:numPr>
          <w:ilvl w:val="0"/>
          <w:numId w:val="21"/>
        </w:numPr>
        <w:jc w:val="both"/>
        <w:rPr>
          <w:b/>
          <w:lang w:val="lv-LV"/>
        </w:rPr>
      </w:pPr>
      <w:r w:rsidRPr="004A7454">
        <w:rPr>
          <w:bCs/>
          <w:lang w:val="lv-LV"/>
        </w:rPr>
        <w:t xml:space="preserve">Pamatojoties uz Ministru kabineta </w:t>
      </w:r>
      <w:r w:rsidRPr="004A7454">
        <w:rPr>
          <w:lang w:val="lv-LV"/>
        </w:rPr>
        <w:t xml:space="preserve">2017. gada 28. februāra </w:t>
      </w:r>
      <w:r w:rsidRPr="004A7454">
        <w:rPr>
          <w:bCs/>
          <w:lang w:val="lv-LV"/>
        </w:rPr>
        <w:t>noteikumu Nr. 107 “Iepirkuma procedūru un metu konkursu norises kārtība” 230</w:t>
      </w:r>
      <w:r w:rsidRPr="004A7454">
        <w:rPr>
          <w:lang w:val="lv-LV"/>
        </w:rPr>
        <w:t xml:space="preserve">.punktu, finansējuma trūkuma dēļ un sakarā ar nepieciešamību veikt grozījumus tehniskajā specifikācijā, </w:t>
      </w:r>
      <w:r w:rsidRPr="004A7454">
        <w:rPr>
          <w:b/>
          <w:lang w:val="lv-LV"/>
        </w:rPr>
        <w:t>pārtraukt iepirkuma procedūru DPD 2017/125.</w:t>
      </w:r>
    </w:p>
    <w:p w:rsidR="00581CDD" w:rsidRPr="004A7454" w:rsidRDefault="00581CDD" w:rsidP="00581CDD">
      <w:pPr>
        <w:pStyle w:val="ListParagraph"/>
        <w:numPr>
          <w:ilvl w:val="0"/>
          <w:numId w:val="21"/>
        </w:numPr>
        <w:jc w:val="both"/>
        <w:rPr>
          <w:b/>
          <w:lang w:val="lv-LV"/>
        </w:rPr>
      </w:pPr>
      <w:r w:rsidRPr="004A7454">
        <w:rPr>
          <w:lang w:val="lv-LV"/>
        </w:rPr>
        <w:t>Informēt p</w:t>
      </w:r>
      <w:r w:rsidRPr="004A7454">
        <w:rPr>
          <w:lang w:val="lv-LV"/>
        </w:rPr>
        <w:t>retendentus par pieņemto lēmumu.</w:t>
      </w:r>
    </w:p>
    <w:p w:rsidR="00581CDD" w:rsidRPr="004A7454" w:rsidRDefault="00581CDD" w:rsidP="00581CDD">
      <w:pPr>
        <w:pStyle w:val="ListParagraph"/>
        <w:numPr>
          <w:ilvl w:val="0"/>
          <w:numId w:val="21"/>
        </w:numPr>
        <w:jc w:val="both"/>
        <w:rPr>
          <w:b/>
          <w:lang w:val="lv-LV"/>
        </w:rPr>
      </w:pPr>
      <w:r w:rsidRPr="004A7454">
        <w:rPr>
          <w:lang w:val="lv-LV"/>
        </w:rPr>
        <w:t>Nosūtīt paziņojumu Iepirkumu uzraudzības birojam.</w:t>
      </w:r>
    </w:p>
    <w:p w:rsidR="00581CDD" w:rsidRPr="004A7454" w:rsidRDefault="00581CDD" w:rsidP="00581CDD">
      <w:pPr>
        <w:pStyle w:val="ListParagraph"/>
        <w:numPr>
          <w:ilvl w:val="0"/>
          <w:numId w:val="21"/>
        </w:numPr>
        <w:jc w:val="both"/>
        <w:rPr>
          <w:b/>
          <w:lang w:val="lv-LV"/>
        </w:rPr>
      </w:pPr>
      <w:r w:rsidRPr="004A7454">
        <w:rPr>
          <w:lang w:val="lv-LV"/>
        </w:rPr>
        <w:t>Publicēt attiecīgu informāciju pasūtītāja mājas lapā.</w:t>
      </w:r>
    </w:p>
    <w:p w:rsidR="00AE71F2" w:rsidRPr="004A7454" w:rsidRDefault="00AE71F2" w:rsidP="00AE71F2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lastRenderedPageBreak/>
        <w:t xml:space="preserve">piedāvājuma noraidīšanas pamatojums, ja iepirkuma komisija atzinusi </w:t>
      </w:r>
      <w:r w:rsidR="00B23607" w:rsidRPr="004A7454">
        <w:rPr>
          <w:b/>
          <w:color w:val="auto"/>
          <w:sz w:val="24"/>
          <w:szCs w:val="24"/>
        </w:rPr>
        <w:t>piedāvājumu par nepamatoti lētu:</w:t>
      </w:r>
      <w:r w:rsidR="00A572D6" w:rsidRPr="004A7454">
        <w:rPr>
          <w:b/>
          <w:color w:val="auto"/>
          <w:sz w:val="24"/>
          <w:szCs w:val="24"/>
        </w:rPr>
        <w:t xml:space="preserve"> -</w:t>
      </w: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4A7454">
        <w:rPr>
          <w:b/>
          <w:color w:val="auto"/>
          <w:sz w:val="24"/>
          <w:szCs w:val="24"/>
        </w:rPr>
        <w:t>:</w:t>
      </w:r>
      <w:r w:rsidR="00A572D6" w:rsidRPr="004A7454">
        <w:rPr>
          <w:b/>
          <w:color w:val="auto"/>
          <w:sz w:val="24"/>
          <w:szCs w:val="24"/>
        </w:rPr>
        <w:t xml:space="preserve"> -</w:t>
      </w:r>
    </w:p>
    <w:p w:rsidR="00576576" w:rsidRPr="004A7454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4A7454">
        <w:rPr>
          <w:b/>
          <w:color w:val="auto"/>
          <w:sz w:val="24"/>
          <w:szCs w:val="24"/>
        </w:rPr>
        <w:t>konstatētie interešu konflikti un pas</w:t>
      </w:r>
      <w:r w:rsidR="00B23607" w:rsidRPr="004A7454">
        <w:rPr>
          <w:b/>
          <w:color w:val="auto"/>
          <w:sz w:val="24"/>
          <w:szCs w:val="24"/>
        </w:rPr>
        <w:t>ākumi, kas veikti to novēršanai:</w:t>
      </w:r>
      <w:r w:rsidR="00A572D6" w:rsidRPr="004A7454">
        <w:rPr>
          <w:b/>
          <w:color w:val="auto"/>
          <w:sz w:val="24"/>
          <w:szCs w:val="24"/>
        </w:rPr>
        <w:t xml:space="preserve"> -</w:t>
      </w:r>
    </w:p>
    <w:p w:rsidR="00CA15ED" w:rsidRPr="004A7454" w:rsidRDefault="00CA15ED" w:rsidP="004F4CC2">
      <w:pPr>
        <w:jc w:val="both"/>
        <w:rPr>
          <w:lang w:val="lv-LV"/>
        </w:rPr>
      </w:pPr>
    </w:p>
    <w:p w:rsidR="004F4CC2" w:rsidRPr="004A7454" w:rsidRDefault="004F4CC2" w:rsidP="004F4CC2">
      <w:pPr>
        <w:jc w:val="both"/>
        <w:rPr>
          <w:lang w:val="lv-LV"/>
        </w:rPr>
      </w:pPr>
      <w:r w:rsidRPr="004A7454">
        <w:rPr>
          <w:lang w:val="lv-LV"/>
        </w:rPr>
        <w:t>Iepirkumu komisijas priekšsēdētāj</w:t>
      </w:r>
      <w:r w:rsidR="0060089D" w:rsidRPr="004A7454">
        <w:rPr>
          <w:lang w:val="lv-LV"/>
        </w:rPr>
        <w:t>s</w:t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  <w:t xml:space="preserve">     </w:t>
      </w:r>
      <w:r w:rsidR="00B23607" w:rsidRPr="004A7454">
        <w:rPr>
          <w:lang w:val="lv-LV"/>
        </w:rPr>
        <w:t xml:space="preserve">      </w:t>
      </w:r>
      <w:r w:rsidRPr="004A7454">
        <w:rPr>
          <w:lang w:val="lv-LV"/>
        </w:rPr>
        <w:t xml:space="preserve">   </w:t>
      </w:r>
      <w:r w:rsidR="0060089D" w:rsidRPr="004A7454">
        <w:rPr>
          <w:lang w:val="lv-LV"/>
        </w:rPr>
        <w:t xml:space="preserve">    </w:t>
      </w:r>
      <w:r w:rsidRPr="004A7454">
        <w:rPr>
          <w:lang w:val="lv-LV"/>
        </w:rPr>
        <w:t xml:space="preserve"> </w:t>
      </w:r>
      <w:proofErr w:type="spellStart"/>
      <w:r w:rsidR="0060089D" w:rsidRPr="004A7454">
        <w:rPr>
          <w:lang w:val="lv-LV"/>
        </w:rPr>
        <w:t>A.Streiķis</w:t>
      </w:r>
      <w:proofErr w:type="spellEnd"/>
    </w:p>
    <w:p w:rsidR="004F4CC2" w:rsidRPr="004A7454" w:rsidRDefault="004F4CC2" w:rsidP="004F4CC2">
      <w:pPr>
        <w:jc w:val="both"/>
        <w:rPr>
          <w:lang w:val="lv-LV"/>
        </w:rPr>
      </w:pPr>
    </w:p>
    <w:p w:rsidR="00CA15ED" w:rsidRPr="004A7454" w:rsidRDefault="00CA15ED" w:rsidP="004F4CC2">
      <w:pPr>
        <w:jc w:val="both"/>
        <w:rPr>
          <w:lang w:val="lv-LV"/>
        </w:rPr>
      </w:pPr>
    </w:p>
    <w:p w:rsidR="004F4CC2" w:rsidRPr="004A7454" w:rsidRDefault="004F4CC2" w:rsidP="004F4CC2">
      <w:pPr>
        <w:jc w:val="both"/>
        <w:rPr>
          <w:lang w:val="lv-LV"/>
        </w:rPr>
      </w:pPr>
      <w:r w:rsidRPr="004A7454">
        <w:rPr>
          <w:lang w:val="lv-LV"/>
        </w:rPr>
        <w:t xml:space="preserve">Protokolē: </w:t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Pr="004A7454">
        <w:rPr>
          <w:lang w:val="lv-LV"/>
        </w:rPr>
        <w:tab/>
      </w:r>
      <w:r w:rsidR="00B23607" w:rsidRPr="004A7454">
        <w:rPr>
          <w:lang w:val="lv-LV"/>
        </w:rPr>
        <w:t xml:space="preserve">     </w:t>
      </w:r>
      <w:r w:rsidRPr="004A7454">
        <w:rPr>
          <w:lang w:val="lv-LV"/>
        </w:rPr>
        <w:t xml:space="preserve">   </w:t>
      </w:r>
      <w:proofErr w:type="spellStart"/>
      <w:r w:rsidRPr="004A7454">
        <w:rPr>
          <w:lang w:val="lv-LV"/>
        </w:rPr>
        <w:t>A.Kriviņš</w:t>
      </w:r>
      <w:proofErr w:type="spellEnd"/>
    </w:p>
    <w:p w:rsidR="009F602D" w:rsidRPr="004A7454" w:rsidRDefault="009F602D" w:rsidP="004F4CC2">
      <w:pPr>
        <w:rPr>
          <w:lang w:val="lv-LV"/>
        </w:rPr>
      </w:pPr>
    </w:p>
    <w:sectPr w:rsidR="009F602D" w:rsidRPr="004A745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E" w:rsidRDefault="00AE105E" w:rsidP="00AE105E">
      <w:r>
        <w:separator/>
      </w:r>
    </w:p>
  </w:endnote>
  <w:endnote w:type="continuationSeparator" w:id="0">
    <w:p w:rsidR="00AE105E" w:rsidRDefault="00AE105E" w:rsidP="00A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AE1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E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105E" w:rsidRDefault="00AE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E" w:rsidRDefault="00AE105E" w:rsidP="00AE105E">
      <w:r>
        <w:separator/>
      </w:r>
    </w:p>
  </w:footnote>
  <w:footnote w:type="continuationSeparator" w:id="0">
    <w:p w:rsidR="00AE105E" w:rsidRDefault="00AE105E" w:rsidP="00A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4DCA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2DB1"/>
    <w:multiLevelType w:val="hybridMultilevel"/>
    <w:tmpl w:val="FC0A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13"/>
  </w:num>
  <w:num w:numId="10">
    <w:abstractNumId w:val="16"/>
  </w:num>
  <w:num w:numId="11">
    <w:abstractNumId w:val="7"/>
  </w:num>
  <w:num w:numId="12">
    <w:abstractNumId w:val="1"/>
  </w:num>
  <w:num w:numId="13">
    <w:abstractNumId w:val="19"/>
  </w:num>
  <w:num w:numId="14">
    <w:abstractNumId w:val="2"/>
  </w:num>
  <w:num w:numId="15">
    <w:abstractNumId w:val="4"/>
  </w:num>
  <w:num w:numId="16">
    <w:abstractNumId w:val="12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0794F"/>
    <w:rsid w:val="0005346F"/>
    <w:rsid w:val="00054B8D"/>
    <w:rsid w:val="000C3E29"/>
    <w:rsid w:val="000D543B"/>
    <w:rsid w:val="000D571D"/>
    <w:rsid w:val="000F2403"/>
    <w:rsid w:val="001F4682"/>
    <w:rsid w:val="002701A4"/>
    <w:rsid w:val="00277D29"/>
    <w:rsid w:val="00302F71"/>
    <w:rsid w:val="0032792B"/>
    <w:rsid w:val="00330C6A"/>
    <w:rsid w:val="003A453B"/>
    <w:rsid w:val="003B1AC9"/>
    <w:rsid w:val="003D35ED"/>
    <w:rsid w:val="0048314D"/>
    <w:rsid w:val="004A7454"/>
    <w:rsid w:val="004E6E9E"/>
    <w:rsid w:val="004F113B"/>
    <w:rsid w:val="004F4CC2"/>
    <w:rsid w:val="0050111C"/>
    <w:rsid w:val="00576576"/>
    <w:rsid w:val="00581CDD"/>
    <w:rsid w:val="005825B6"/>
    <w:rsid w:val="005A6C0A"/>
    <w:rsid w:val="0060089D"/>
    <w:rsid w:val="00603F0B"/>
    <w:rsid w:val="00605ABE"/>
    <w:rsid w:val="00640B19"/>
    <w:rsid w:val="00680EC5"/>
    <w:rsid w:val="006833D2"/>
    <w:rsid w:val="006F469D"/>
    <w:rsid w:val="00716B61"/>
    <w:rsid w:val="008637B0"/>
    <w:rsid w:val="008A58F9"/>
    <w:rsid w:val="008B7B5A"/>
    <w:rsid w:val="009C1392"/>
    <w:rsid w:val="009F602D"/>
    <w:rsid w:val="00A050B3"/>
    <w:rsid w:val="00A152D7"/>
    <w:rsid w:val="00A20BE3"/>
    <w:rsid w:val="00A2206C"/>
    <w:rsid w:val="00A572D6"/>
    <w:rsid w:val="00A94906"/>
    <w:rsid w:val="00AE105E"/>
    <w:rsid w:val="00AE71F2"/>
    <w:rsid w:val="00B00280"/>
    <w:rsid w:val="00B04F50"/>
    <w:rsid w:val="00B23607"/>
    <w:rsid w:val="00BF78CA"/>
    <w:rsid w:val="00C22B3D"/>
    <w:rsid w:val="00C4105B"/>
    <w:rsid w:val="00CA15ED"/>
    <w:rsid w:val="00CA2834"/>
    <w:rsid w:val="00CC6A06"/>
    <w:rsid w:val="00CD637B"/>
    <w:rsid w:val="00CD71FC"/>
    <w:rsid w:val="00D11899"/>
    <w:rsid w:val="00D20221"/>
    <w:rsid w:val="00D440A8"/>
    <w:rsid w:val="00D80843"/>
    <w:rsid w:val="00EC08AE"/>
    <w:rsid w:val="00F10EC1"/>
    <w:rsid w:val="00F1279C"/>
    <w:rsid w:val="00F16E60"/>
    <w:rsid w:val="00F55B7F"/>
    <w:rsid w:val="00F84CD8"/>
    <w:rsid w:val="00F867FA"/>
    <w:rsid w:val="00F93389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uiPriority w:val="1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9086-iepirkuma-proceduru-un-metu-konkursu-norise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764F-EDA6-493B-B1CF-29A18ACE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6</cp:revision>
  <cp:lastPrinted>2017-10-27T07:50:00Z</cp:lastPrinted>
  <dcterms:created xsi:type="dcterms:W3CDTF">2018-01-16T14:15:00Z</dcterms:created>
  <dcterms:modified xsi:type="dcterms:W3CDTF">2018-01-16T14:18:00Z</dcterms:modified>
</cp:coreProperties>
</file>