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3E" w:rsidRPr="008F0131" w:rsidRDefault="008F533E" w:rsidP="008F533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F0131">
        <w:rPr>
          <w:rFonts w:ascii="Times New Roman" w:eastAsia="Times New Roman" w:hAnsi="Times New Roman" w:cs="Times New Roman"/>
          <w:caps/>
          <w:sz w:val="24"/>
          <w:szCs w:val="24"/>
        </w:rPr>
        <w:t>LATVIJAS REPUBLIKA</w:t>
      </w:r>
    </w:p>
    <w:p w:rsidR="008F533E" w:rsidRPr="008F0131" w:rsidRDefault="008F533E" w:rsidP="008F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F013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Daugavpils pilsētas dome</w:t>
      </w:r>
    </w:p>
    <w:p w:rsidR="008F533E" w:rsidRPr="008F0131" w:rsidRDefault="008F533E" w:rsidP="008F5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reģ.Nr.</w:t>
      </w:r>
      <w:r w:rsidRPr="008F0131">
        <w:rPr>
          <w:rFonts w:ascii="Times New Roman" w:eastAsia="Times New Roman" w:hAnsi="Times New Roman" w:cs="Times New Roman"/>
          <w:sz w:val="24"/>
          <w:szCs w:val="24"/>
        </w:rPr>
        <w:t>90000077325</w:t>
      </w:r>
    </w:p>
    <w:p w:rsidR="008F533E" w:rsidRPr="008F0131" w:rsidRDefault="008F533E" w:rsidP="008F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F0131">
        <w:rPr>
          <w:rFonts w:ascii="Times New Roman" w:eastAsia="Times New Roman" w:hAnsi="Times New Roman" w:cs="Times New Roman"/>
          <w:sz w:val="24"/>
          <w:szCs w:val="24"/>
        </w:rPr>
        <w:t>Kr.Valdemāra</w:t>
      </w:r>
      <w:proofErr w:type="spellEnd"/>
      <w:r w:rsidRPr="008F0131">
        <w:rPr>
          <w:rFonts w:ascii="Times New Roman" w:eastAsia="Times New Roman" w:hAnsi="Times New Roman" w:cs="Times New Roman"/>
          <w:sz w:val="24"/>
          <w:szCs w:val="24"/>
        </w:rPr>
        <w:t xml:space="preserve"> iela 1, Daugavpils, LV-5401</w:t>
      </w:r>
    </w:p>
    <w:p w:rsidR="008F533E" w:rsidRPr="008F0131" w:rsidRDefault="008F533E" w:rsidP="008F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8F533E" w:rsidRPr="008F0131" w:rsidRDefault="008F533E" w:rsidP="008F53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8F0131">
        <w:rPr>
          <w:rFonts w:ascii="Times New Roman" w:eastAsia="Times New Roman" w:hAnsi="Times New Roman" w:cs="Times New Roman"/>
          <w:bCs/>
          <w:caps/>
          <w:sz w:val="24"/>
          <w:szCs w:val="24"/>
        </w:rPr>
        <w:t>Atklāts konkurss</w:t>
      </w:r>
    </w:p>
    <w:p w:rsidR="008F533E" w:rsidRPr="008F0131" w:rsidRDefault="008F533E" w:rsidP="008F53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131">
        <w:rPr>
          <w:rFonts w:ascii="Times New Roman" w:eastAsia="Times New Roman" w:hAnsi="Times New Roman" w:cs="Times New Roman"/>
          <w:bCs/>
          <w:sz w:val="24"/>
          <w:szCs w:val="24"/>
        </w:rPr>
        <w:t>virs ES LĪMEŅA</w:t>
      </w:r>
    </w:p>
    <w:p w:rsidR="008F533E" w:rsidRPr="00BA389E" w:rsidRDefault="008F533E" w:rsidP="00BA389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A389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BA389E" w:rsidRPr="00BA389E">
        <w:rPr>
          <w:rFonts w:ascii="Times New Roman" w:hAnsi="Times New Roman" w:cs="Times New Roman"/>
          <w:b/>
          <w:bCs/>
          <w:caps/>
          <w:sz w:val="24"/>
          <w:szCs w:val="24"/>
        </w:rPr>
        <w:t>““Smiltenes ielas divlīmeņu pārvada ar pievadiem būvniecība līdz Smilšu un Kauņu ielu krustojumam, Daugavpilī” KF projekta ietvaros (SAM 6.1.4.2.)”</w:t>
      </w:r>
    </w:p>
    <w:p w:rsidR="008F533E" w:rsidRPr="008F0131" w:rsidRDefault="008F533E" w:rsidP="008F5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131">
        <w:rPr>
          <w:rFonts w:ascii="Times New Roman" w:eastAsia="Times New Roman" w:hAnsi="Times New Roman" w:cs="Times New Roman"/>
          <w:sz w:val="24"/>
          <w:szCs w:val="24"/>
        </w:rPr>
        <w:t xml:space="preserve">identifikācijas </w:t>
      </w:r>
      <w:r w:rsidR="00BA389E">
        <w:rPr>
          <w:rFonts w:ascii="Times New Roman" w:eastAsia="Times New Roman" w:hAnsi="Times New Roman" w:cs="Times New Roman"/>
          <w:sz w:val="24"/>
          <w:szCs w:val="24"/>
        </w:rPr>
        <w:t>numurs DPD 2016/175</w:t>
      </w:r>
    </w:p>
    <w:p w:rsidR="008F533E" w:rsidRDefault="008F533E" w:rsidP="008F533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F533E" w:rsidRPr="008F0131" w:rsidRDefault="008F533E" w:rsidP="008F533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F533E" w:rsidRPr="008F0131" w:rsidRDefault="008F533E" w:rsidP="008F533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0131">
        <w:rPr>
          <w:rFonts w:ascii="Times New Roman" w:hAnsi="Times New Roman" w:cs="Times New Roman"/>
          <w:b/>
          <w:caps/>
          <w:sz w:val="24"/>
          <w:szCs w:val="24"/>
        </w:rPr>
        <w:t xml:space="preserve">Paziņojums par piedāvājumu </w:t>
      </w:r>
    </w:p>
    <w:p w:rsidR="008F533E" w:rsidRPr="008F0131" w:rsidRDefault="008F533E" w:rsidP="008F533E">
      <w:pPr>
        <w:spacing w:after="36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0131">
        <w:rPr>
          <w:rFonts w:ascii="Times New Roman" w:hAnsi="Times New Roman" w:cs="Times New Roman"/>
          <w:b/>
          <w:caps/>
          <w:sz w:val="24"/>
          <w:szCs w:val="24"/>
        </w:rPr>
        <w:t>atvēršanas sanāksmes atcelšanu</w:t>
      </w:r>
    </w:p>
    <w:p w:rsidR="008F533E" w:rsidRDefault="008F533E" w:rsidP="00735424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1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8F0131">
        <w:rPr>
          <w:rFonts w:ascii="Times New Roman" w:hAnsi="Times New Roman" w:cs="Times New Roman"/>
          <w:sz w:val="24"/>
          <w:szCs w:val="24"/>
        </w:rPr>
        <w:t xml:space="preserve">Pamatojoties uz Publisko iepirkumu likuma </w:t>
      </w:r>
      <w:r w:rsidR="00735424">
        <w:rPr>
          <w:rFonts w:ascii="Times New Roman" w:hAnsi="Times New Roman" w:cs="Times New Roman"/>
          <w:sz w:val="24"/>
          <w:szCs w:val="24"/>
        </w:rPr>
        <w:t>(</w:t>
      </w:r>
      <w:r w:rsidR="00BA389E">
        <w:rPr>
          <w:rFonts w:ascii="Times New Roman" w:hAnsi="Times New Roman" w:cs="Times New Roman"/>
          <w:sz w:val="24"/>
          <w:szCs w:val="24"/>
        </w:rPr>
        <w:t>redakcij</w:t>
      </w:r>
      <w:r w:rsidR="00735424">
        <w:rPr>
          <w:rFonts w:ascii="Times New Roman" w:hAnsi="Times New Roman" w:cs="Times New Roman"/>
          <w:sz w:val="24"/>
          <w:szCs w:val="24"/>
        </w:rPr>
        <w:t>ā</w:t>
      </w:r>
      <w:r w:rsidR="00BA389E">
        <w:rPr>
          <w:rFonts w:ascii="Times New Roman" w:hAnsi="Times New Roman" w:cs="Times New Roman"/>
          <w:sz w:val="24"/>
          <w:szCs w:val="24"/>
        </w:rPr>
        <w:t xml:space="preserve">, kas bija spēkā līdz 2017.gada 28.februārim) </w:t>
      </w:r>
      <w:r w:rsidRPr="008F0131">
        <w:rPr>
          <w:rFonts w:ascii="Times New Roman" w:hAnsi="Times New Roman" w:cs="Times New Roman"/>
          <w:sz w:val="24"/>
          <w:szCs w:val="24"/>
        </w:rPr>
        <w:t>83.panta 5.</w:t>
      </w:r>
      <w:r w:rsidRPr="008F013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F0131">
        <w:rPr>
          <w:rFonts w:ascii="Times New Roman" w:hAnsi="Times New Roman" w:cs="Times New Roman"/>
          <w:sz w:val="24"/>
          <w:szCs w:val="24"/>
        </w:rPr>
        <w:t xml:space="preserve"> daļu, Dau</w:t>
      </w:r>
      <w:r>
        <w:rPr>
          <w:rFonts w:ascii="Times New Roman" w:hAnsi="Times New Roman" w:cs="Times New Roman"/>
          <w:sz w:val="24"/>
          <w:szCs w:val="24"/>
        </w:rPr>
        <w:t>gavpils pilsētas domes iepirkuma</w:t>
      </w:r>
      <w:r w:rsidRPr="008F0131">
        <w:rPr>
          <w:rFonts w:ascii="Times New Roman" w:hAnsi="Times New Roman" w:cs="Times New Roman"/>
          <w:sz w:val="24"/>
          <w:szCs w:val="24"/>
        </w:rPr>
        <w:t xml:space="preserve"> komisija paziņo, ka </w:t>
      </w:r>
      <w:r w:rsidRPr="00735424">
        <w:rPr>
          <w:rFonts w:ascii="Times New Roman" w:hAnsi="Times New Roman" w:cs="Times New Roman"/>
          <w:sz w:val="24"/>
          <w:szCs w:val="24"/>
        </w:rPr>
        <w:t xml:space="preserve">atklātā konkursa </w:t>
      </w:r>
      <w:r w:rsidR="00BA389E" w:rsidRPr="00735424">
        <w:rPr>
          <w:rFonts w:ascii="Times New Roman" w:hAnsi="Times New Roman" w:cs="Times New Roman"/>
          <w:bCs/>
          <w:sz w:val="24"/>
          <w:szCs w:val="24"/>
        </w:rPr>
        <w:t xml:space="preserve">““Smiltenes ielas </w:t>
      </w:r>
      <w:proofErr w:type="spellStart"/>
      <w:r w:rsidR="00BA389E" w:rsidRPr="00735424">
        <w:rPr>
          <w:rFonts w:ascii="Times New Roman" w:hAnsi="Times New Roman" w:cs="Times New Roman"/>
          <w:bCs/>
          <w:sz w:val="24"/>
          <w:szCs w:val="24"/>
        </w:rPr>
        <w:t>divlīmeņu</w:t>
      </w:r>
      <w:proofErr w:type="spellEnd"/>
      <w:r w:rsidR="00BA389E" w:rsidRPr="00735424">
        <w:rPr>
          <w:rFonts w:ascii="Times New Roman" w:hAnsi="Times New Roman" w:cs="Times New Roman"/>
          <w:bCs/>
          <w:sz w:val="24"/>
          <w:szCs w:val="24"/>
        </w:rPr>
        <w:t xml:space="preserve"> pārvada ar </w:t>
      </w:r>
      <w:proofErr w:type="spellStart"/>
      <w:r w:rsidR="00BA389E" w:rsidRPr="00735424">
        <w:rPr>
          <w:rFonts w:ascii="Times New Roman" w:hAnsi="Times New Roman" w:cs="Times New Roman"/>
          <w:bCs/>
          <w:sz w:val="24"/>
          <w:szCs w:val="24"/>
        </w:rPr>
        <w:t>pievadiem</w:t>
      </w:r>
      <w:proofErr w:type="spellEnd"/>
      <w:r w:rsidR="00BA389E" w:rsidRPr="00735424">
        <w:rPr>
          <w:rFonts w:ascii="Times New Roman" w:hAnsi="Times New Roman" w:cs="Times New Roman"/>
          <w:bCs/>
          <w:sz w:val="24"/>
          <w:szCs w:val="24"/>
        </w:rPr>
        <w:t xml:space="preserve"> būvniecība līdz Smilšu un Kauņu ielu krustojumam, Daugavpilī” KF projekta ietvaros (SAM 6.1.4.2.)”</w:t>
      </w:r>
      <w:r w:rsidRPr="00BA389E">
        <w:rPr>
          <w:rFonts w:ascii="Times New Roman" w:hAnsi="Times New Roman" w:cs="Times New Roman"/>
          <w:sz w:val="24"/>
          <w:szCs w:val="24"/>
        </w:rPr>
        <w:t xml:space="preserve">, </w:t>
      </w:r>
      <w:r w:rsidRPr="00735424">
        <w:rPr>
          <w:rFonts w:ascii="Times New Roman" w:hAnsi="Times New Roman" w:cs="Times New Roman"/>
          <w:sz w:val="24"/>
          <w:szCs w:val="24"/>
          <w:u w:val="single"/>
        </w:rPr>
        <w:t>DPD 2016/</w:t>
      </w:r>
      <w:r w:rsidR="00DE1F8A" w:rsidRPr="00735424">
        <w:rPr>
          <w:rFonts w:ascii="Times New Roman" w:hAnsi="Times New Roman" w:cs="Times New Roman"/>
          <w:sz w:val="24"/>
          <w:szCs w:val="24"/>
          <w:u w:val="single"/>
        </w:rPr>
        <w:t>175</w:t>
      </w:r>
      <w:r w:rsidRPr="00735424">
        <w:rPr>
          <w:rFonts w:ascii="Times New Roman" w:hAnsi="Times New Roman" w:cs="Times New Roman"/>
          <w:sz w:val="24"/>
          <w:szCs w:val="24"/>
          <w:u w:val="single"/>
        </w:rPr>
        <w:t xml:space="preserve"> piedāvājumu </w:t>
      </w:r>
      <w:r w:rsidRPr="00735424">
        <w:rPr>
          <w:rFonts w:ascii="Times New Roman" w:hAnsi="Times New Roman" w:cs="Times New Roman"/>
          <w:b/>
          <w:sz w:val="24"/>
          <w:szCs w:val="24"/>
          <w:u w:val="single"/>
        </w:rPr>
        <w:t>atvēršanas sanāksme</w:t>
      </w:r>
      <w:r w:rsidRPr="00735424">
        <w:rPr>
          <w:rFonts w:ascii="Times New Roman" w:hAnsi="Times New Roman" w:cs="Times New Roman"/>
          <w:sz w:val="24"/>
          <w:szCs w:val="24"/>
          <w:u w:val="single"/>
        </w:rPr>
        <w:t xml:space="preserve">, kas paredzēta 2017.gada </w:t>
      </w:r>
      <w:r w:rsidR="00DE1F8A" w:rsidRPr="00735424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73542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E1F8A" w:rsidRPr="00735424">
        <w:rPr>
          <w:rFonts w:ascii="Times New Roman" w:hAnsi="Times New Roman" w:cs="Times New Roman"/>
          <w:sz w:val="24"/>
          <w:szCs w:val="24"/>
          <w:u w:val="single"/>
        </w:rPr>
        <w:t>maijā</w:t>
      </w:r>
      <w:r w:rsidRPr="00735424">
        <w:rPr>
          <w:rFonts w:ascii="Times New Roman" w:hAnsi="Times New Roman" w:cs="Times New Roman"/>
          <w:sz w:val="24"/>
          <w:szCs w:val="24"/>
          <w:u w:val="single"/>
        </w:rPr>
        <w:t>, plkst.10.00</w:t>
      </w:r>
      <w:r w:rsidRPr="008F0131">
        <w:rPr>
          <w:rFonts w:ascii="Times New Roman" w:hAnsi="Times New Roman" w:cs="Times New Roman"/>
          <w:sz w:val="24"/>
          <w:szCs w:val="24"/>
        </w:rPr>
        <w:t xml:space="preserve">, </w:t>
      </w:r>
      <w:r w:rsidRPr="008F0131">
        <w:rPr>
          <w:rFonts w:ascii="Times New Roman" w:hAnsi="Times New Roman" w:cs="Times New Roman"/>
          <w:b/>
          <w:sz w:val="24"/>
          <w:szCs w:val="24"/>
        </w:rPr>
        <w:t>tiek atcelta</w:t>
      </w:r>
      <w:r w:rsidRPr="008F0131">
        <w:rPr>
          <w:rFonts w:ascii="Times New Roman" w:hAnsi="Times New Roman" w:cs="Times New Roman"/>
          <w:sz w:val="24"/>
          <w:szCs w:val="24"/>
        </w:rPr>
        <w:t>, jo Iepirku</w:t>
      </w:r>
      <w:r>
        <w:rPr>
          <w:rFonts w:ascii="Times New Roman" w:hAnsi="Times New Roman" w:cs="Times New Roman"/>
          <w:sz w:val="24"/>
          <w:szCs w:val="24"/>
        </w:rPr>
        <w:t>mu uzraudzības birojā ir saņemts</w:t>
      </w:r>
      <w:r w:rsidRPr="008F0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potenciālā </w:t>
      </w:r>
      <w:r w:rsidRPr="008F0131">
        <w:rPr>
          <w:rFonts w:ascii="Times New Roman" w:hAnsi="Times New Roman" w:cs="Times New Roman"/>
          <w:sz w:val="24"/>
          <w:szCs w:val="24"/>
        </w:rPr>
        <w:t>pretendent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F0131">
        <w:rPr>
          <w:rFonts w:ascii="Times New Roman" w:hAnsi="Times New Roman" w:cs="Times New Roman"/>
          <w:sz w:val="24"/>
          <w:szCs w:val="24"/>
        </w:rPr>
        <w:t xml:space="preserve"> iesniegum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F0131">
        <w:rPr>
          <w:rFonts w:ascii="Times New Roman" w:hAnsi="Times New Roman" w:cs="Times New Roman"/>
          <w:sz w:val="24"/>
          <w:szCs w:val="24"/>
        </w:rPr>
        <w:t xml:space="preserve"> attiecībā uz prasībām, kas iekļautas atklāta konkursa nolikumā.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33E" w:rsidRDefault="008F533E" w:rsidP="00735424">
      <w:pPr>
        <w:tabs>
          <w:tab w:val="left" w:pos="567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Piedāvājumi jāiesniedz Nolikumā noteiktajā termiņā un kārtībā.</w:t>
      </w:r>
    </w:p>
    <w:p w:rsidR="008F533E" w:rsidRPr="008F0131" w:rsidRDefault="008F533E" w:rsidP="00735424">
      <w:pPr>
        <w:tabs>
          <w:tab w:val="left" w:pos="567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Piedāvājumi tiks atvērti Publisko iepirkumu likuma </w:t>
      </w:r>
      <w:r w:rsidRPr="00F52E3A">
        <w:rPr>
          <w:rFonts w:ascii="Times New Roman" w:hAnsi="Times New Roman" w:cs="Times New Roman"/>
          <w:sz w:val="24"/>
          <w:szCs w:val="24"/>
        </w:rPr>
        <w:t>55.panta 4.</w:t>
      </w:r>
      <w:r w:rsidRPr="00F52E3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daļā noteiktajā kārtībā.</w:t>
      </w:r>
    </w:p>
    <w:p w:rsidR="008F533E" w:rsidRPr="008F0131" w:rsidRDefault="008F533E" w:rsidP="008F533E">
      <w:pPr>
        <w:spacing w:before="36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Iepirkuma komisijas priekšsēdētāja</w:t>
      </w:r>
      <w:r w:rsidRPr="008F0131">
        <w:rPr>
          <w:rFonts w:ascii="Times New Roman" w:eastAsia="Calibri" w:hAnsi="Times New Roman" w:cs="Times New Roman"/>
          <w:sz w:val="24"/>
          <w:szCs w:val="24"/>
        </w:rPr>
        <w:tab/>
      </w:r>
      <w:r w:rsidRPr="008F0131">
        <w:rPr>
          <w:rFonts w:ascii="Times New Roman" w:eastAsia="Calibri" w:hAnsi="Times New Roman" w:cs="Times New Roman"/>
          <w:sz w:val="24"/>
          <w:szCs w:val="24"/>
        </w:rPr>
        <w:tab/>
      </w:r>
      <w:r w:rsidRPr="008F0131">
        <w:rPr>
          <w:rFonts w:ascii="Times New Roman" w:eastAsia="Calibri" w:hAnsi="Times New Roman" w:cs="Times New Roman"/>
          <w:sz w:val="24"/>
          <w:szCs w:val="24"/>
        </w:rPr>
        <w:tab/>
      </w:r>
      <w:r w:rsidRPr="008F0131">
        <w:rPr>
          <w:rFonts w:ascii="Times New Roman" w:eastAsia="Calibri" w:hAnsi="Times New Roman" w:cs="Times New Roman"/>
          <w:sz w:val="24"/>
          <w:szCs w:val="24"/>
        </w:rPr>
        <w:tab/>
      </w:r>
      <w:r w:rsidRPr="008F0131">
        <w:rPr>
          <w:rFonts w:ascii="Times New Roman" w:eastAsia="Calibri" w:hAnsi="Times New Roman" w:cs="Times New Roman"/>
          <w:sz w:val="24"/>
          <w:szCs w:val="24"/>
        </w:rPr>
        <w:tab/>
      </w:r>
      <w:r w:rsidRPr="008F013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J.Kornutjaka</w:t>
      </w:r>
      <w:proofErr w:type="spellEnd"/>
    </w:p>
    <w:p w:rsidR="008F533E" w:rsidRPr="008F0131" w:rsidRDefault="00DE1F8A" w:rsidP="008F53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8F533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="008F533E">
        <w:rPr>
          <w:rFonts w:ascii="Times New Roman" w:eastAsia="Calibri" w:hAnsi="Times New Roman" w:cs="Times New Roman"/>
          <w:sz w:val="24"/>
          <w:szCs w:val="24"/>
        </w:rPr>
        <w:t>.2017.</w:t>
      </w:r>
    </w:p>
    <w:p w:rsidR="000F55DD" w:rsidRDefault="000F55DD">
      <w:bookmarkStart w:id="0" w:name="_GoBack"/>
      <w:bookmarkEnd w:id="0"/>
    </w:p>
    <w:sectPr w:rsidR="000F55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3E"/>
    <w:rsid w:val="000F55DD"/>
    <w:rsid w:val="00735424"/>
    <w:rsid w:val="008F533E"/>
    <w:rsid w:val="00BA389E"/>
    <w:rsid w:val="00D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075AE7-C873-4BB7-921B-81A78F82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33E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6</cp:revision>
  <cp:lastPrinted>2017-04-25T12:36:00Z</cp:lastPrinted>
  <dcterms:created xsi:type="dcterms:W3CDTF">2017-04-25T12:30:00Z</dcterms:created>
  <dcterms:modified xsi:type="dcterms:W3CDTF">2017-04-25T12:38:00Z</dcterms:modified>
</cp:coreProperties>
</file>