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CE9">
        <w:rPr>
          <w:rFonts w:ascii="Times New Roman" w:hAnsi="Times New Roman" w:cs="Times New Roman"/>
          <w:sz w:val="24"/>
          <w:szCs w:val="24"/>
        </w:rPr>
        <w:t>Daugavpils pilsētas domes iepirkumu komisija</w:t>
      </w:r>
    </w:p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CE9">
        <w:rPr>
          <w:rFonts w:ascii="Times New Roman" w:hAnsi="Times New Roman" w:cs="Times New Roman"/>
          <w:b/>
          <w:bCs/>
          <w:sz w:val="24"/>
          <w:szCs w:val="24"/>
        </w:rPr>
        <w:t xml:space="preserve">““Smiltenes ielas </w:t>
      </w:r>
      <w:proofErr w:type="spellStart"/>
      <w:r w:rsidRPr="00425CE9">
        <w:rPr>
          <w:rFonts w:ascii="Times New Roman" w:hAnsi="Times New Roman" w:cs="Times New Roman"/>
          <w:b/>
          <w:bCs/>
          <w:sz w:val="24"/>
          <w:szCs w:val="24"/>
        </w:rPr>
        <w:t>divlīmeņu</w:t>
      </w:r>
      <w:proofErr w:type="spellEnd"/>
      <w:r w:rsidRPr="00425CE9">
        <w:rPr>
          <w:rFonts w:ascii="Times New Roman" w:hAnsi="Times New Roman" w:cs="Times New Roman"/>
          <w:b/>
          <w:bCs/>
          <w:sz w:val="24"/>
          <w:szCs w:val="24"/>
        </w:rPr>
        <w:t xml:space="preserve"> pārvada ar </w:t>
      </w:r>
      <w:proofErr w:type="spellStart"/>
      <w:r w:rsidRPr="00425CE9">
        <w:rPr>
          <w:rFonts w:ascii="Times New Roman" w:hAnsi="Times New Roman" w:cs="Times New Roman"/>
          <w:b/>
          <w:bCs/>
          <w:sz w:val="24"/>
          <w:szCs w:val="24"/>
        </w:rPr>
        <w:t>pievadiem</w:t>
      </w:r>
      <w:proofErr w:type="spellEnd"/>
      <w:r w:rsidRPr="00425CE9">
        <w:rPr>
          <w:rFonts w:ascii="Times New Roman" w:hAnsi="Times New Roman" w:cs="Times New Roman"/>
          <w:b/>
          <w:bCs/>
          <w:sz w:val="24"/>
          <w:szCs w:val="24"/>
        </w:rPr>
        <w:t xml:space="preserve"> būvniecība līdz Smilšu un Kauņu ielu krustojumam, Daugavpilī” KF projekta ietvaros (SAM 6.1.4.2.)”</w:t>
      </w:r>
    </w:p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CE9">
        <w:rPr>
          <w:rFonts w:ascii="Times New Roman" w:hAnsi="Times New Roman" w:cs="Times New Roman"/>
          <w:sz w:val="24"/>
          <w:szCs w:val="24"/>
        </w:rPr>
        <w:t>identifikācijas numurs DPD 2016/175</w:t>
      </w:r>
    </w:p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5CE9">
        <w:rPr>
          <w:rFonts w:ascii="Times New Roman" w:hAnsi="Times New Roman" w:cs="Times New Roman"/>
          <w:b/>
          <w:caps/>
          <w:sz w:val="24"/>
          <w:szCs w:val="24"/>
        </w:rPr>
        <w:t xml:space="preserve">Atbildes </w:t>
      </w:r>
    </w:p>
    <w:p w:rsidR="00CB4A44" w:rsidRPr="00425CE9" w:rsidRDefault="00CB4A44" w:rsidP="00CB4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5CE9">
        <w:rPr>
          <w:rFonts w:ascii="Times New Roman" w:hAnsi="Times New Roman" w:cs="Times New Roman"/>
          <w:b/>
          <w:caps/>
          <w:sz w:val="24"/>
          <w:szCs w:val="24"/>
        </w:rPr>
        <w:t xml:space="preserve">uz piegādātāju jautājumiem </w:t>
      </w:r>
    </w:p>
    <w:p w:rsidR="00CB4A44" w:rsidRDefault="00A2704D" w:rsidP="00CB4A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Nr.23</w:t>
      </w:r>
      <w:bookmarkStart w:id="0" w:name="_GoBack"/>
      <w:bookmarkEnd w:id="0"/>
    </w:p>
    <w:p w:rsidR="00572B93" w:rsidRDefault="00572B93" w:rsidP="00572B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F5A" w:rsidRPr="00906D27" w:rsidRDefault="00187F5A" w:rsidP="00187F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04D" w:rsidRDefault="00F848D6" w:rsidP="00A270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4F0E">
        <w:rPr>
          <w:rFonts w:ascii="Times New Roman" w:hAnsi="Times New Roman" w:cs="Times New Roman"/>
          <w:i/>
          <w:sz w:val="24"/>
          <w:szCs w:val="24"/>
        </w:rPr>
        <w:t xml:space="preserve">Nolikuma punktā 3.21.2. ir norādīts, ka </w:t>
      </w:r>
      <w:r w:rsidRPr="006B4F0E">
        <w:rPr>
          <w:rFonts w:ascii="Times New Roman" w:hAnsi="Times New Roman" w:cs="Times New Roman"/>
          <w:b/>
          <w:i/>
          <w:sz w:val="24"/>
          <w:szCs w:val="24"/>
        </w:rPr>
        <w:t>lokālās</w:t>
      </w:r>
      <w:r w:rsidRPr="006B4F0E">
        <w:rPr>
          <w:rFonts w:ascii="Times New Roman" w:hAnsi="Times New Roman" w:cs="Times New Roman"/>
          <w:i/>
          <w:sz w:val="24"/>
          <w:szCs w:val="24"/>
        </w:rPr>
        <w:t xml:space="preserve"> tāmes jāsagatavo ievērojot būvnormatīva LBN </w:t>
      </w:r>
      <w:r w:rsidR="00A2704D">
        <w:rPr>
          <w:rFonts w:ascii="Times New Roman" w:hAnsi="Times New Roman"/>
          <w:i/>
          <w:sz w:val="24"/>
          <w:szCs w:val="24"/>
        </w:rPr>
        <w:t xml:space="preserve">23.1.jautājums </w:t>
      </w:r>
    </w:p>
    <w:p w:rsidR="00A2704D" w:rsidRDefault="00A2704D" w:rsidP="00A2704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Tehniskajā specifikācijā punktā 2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.3. „Drošības barjeras”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ir paredzētas divu veidu transporta barjeras. Paredzēts izvietot H2W3 un H2W5 klases betona transporta barjeras ar integrētu trokšņu sienu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h=3.0m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gar brauktuves malu (pie rotācijas apļa nogāzes, starp brauktuvi un ietvi virzienā uz Dīķu ielas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luksoforobjektiem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). Darbu apjomos izmaksu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pozīcījās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Nr.1.5.8. un 1.5.9. arī ir norādītas trokšņu sienas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h=3.0m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bet CD rasējumā Nr.6-2 - betona barjeras ar integrētu trokšņu sienu augstums ir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4.0m</w:t>
      </w:r>
      <w:r>
        <w:rPr>
          <w:rFonts w:ascii="Times New Roman" w:hAnsi="Times New Roman"/>
          <w:i/>
          <w:color w:val="000000"/>
          <w:sz w:val="24"/>
          <w:szCs w:val="24"/>
        </w:rPr>
        <w:t>. Lūdzam precizēt kādam ir jābūt trokšņu aizsardzības sienas augstumam?</w:t>
      </w:r>
    </w:p>
    <w:p w:rsidR="00A2704D" w:rsidRDefault="00A2704D" w:rsidP="00A2704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23.1.atbilde</w:t>
      </w:r>
    </w:p>
    <w:p w:rsidR="00A2704D" w:rsidRDefault="00A2704D" w:rsidP="00A270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Vadīties pēc rasējumā sniegtās informācijas, kas ir pamatota ar trokšņu līmeņu aprēķinu, kas atrodams Vispārīgajā daļā. Trokšņu sienas augstums 4,0m.</w:t>
      </w:r>
    </w:p>
    <w:p w:rsidR="00F848D6" w:rsidRDefault="00F848D6" w:rsidP="00A27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A44" w:rsidRPr="00230AF8" w:rsidRDefault="00B6679C" w:rsidP="001B2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AF8" w:rsidRPr="00230AF8">
        <w:rPr>
          <w:rFonts w:ascii="Times New Roman" w:eastAsia="Times New Roman" w:hAnsi="Times New Roman" w:cs="Times New Roman"/>
          <w:sz w:val="24"/>
          <w:szCs w:val="24"/>
        </w:rPr>
        <w:t>Iepirkumu komisija</w:t>
      </w:r>
    </w:p>
    <w:sectPr w:rsidR="00CB4A44" w:rsidRPr="00230AF8" w:rsidSect="00230AF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3454"/>
    <w:multiLevelType w:val="hybridMultilevel"/>
    <w:tmpl w:val="1464BC6C"/>
    <w:lvl w:ilvl="0" w:tplc="A240045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5455D"/>
    <w:multiLevelType w:val="multilevel"/>
    <w:tmpl w:val="56A6A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82"/>
    <w:rsid w:val="00053378"/>
    <w:rsid w:val="00187F5A"/>
    <w:rsid w:val="001B25A6"/>
    <w:rsid w:val="00230AF8"/>
    <w:rsid w:val="00263C60"/>
    <w:rsid w:val="002776FF"/>
    <w:rsid w:val="00434582"/>
    <w:rsid w:val="00572B93"/>
    <w:rsid w:val="0065648D"/>
    <w:rsid w:val="006F6A5C"/>
    <w:rsid w:val="00895AC1"/>
    <w:rsid w:val="00910B0A"/>
    <w:rsid w:val="00963996"/>
    <w:rsid w:val="00987A19"/>
    <w:rsid w:val="009F6636"/>
    <w:rsid w:val="00A2704D"/>
    <w:rsid w:val="00A860D8"/>
    <w:rsid w:val="00B6679C"/>
    <w:rsid w:val="00CB4A44"/>
    <w:rsid w:val="00CE6867"/>
    <w:rsid w:val="00D842DA"/>
    <w:rsid w:val="00E101AC"/>
    <w:rsid w:val="00E77349"/>
    <w:rsid w:val="00F16918"/>
    <w:rsid w:val="00F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139ED9-738B-405E-86AE-7D3302E8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8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44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A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187F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87F5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87F5A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cp:lastPrinted>2017-04-05T12:52:00Z</cp:lastPrinted>
  <dcterms:created xsi:type="dcterms:W3CDTF">2017-04-21T11:15:00Z</dcterms:created>
  <dcterms:modified xsi:type="dcterms:W3CDTF">2017-04-21T11:15:00Z</dcterms:modified>
</cp:coreProperties>
</file>