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E7" w:rsidRPr="0026279C" w:rsidRDefault="001E7FE7" w:rsidP="00D07379">
      <w:pPr>
        <w:spacing w:after="0" w:line="240" w:lineRule="auto"/>
        <w:jc w:val="center"/>
        <w:rPr>
          <w:rFonts w:ascii="Times New Roman" w:hAnsi="Times New Roman" w:cs="Times New Roman"/>
          <w:sz w:val="24"/>
          <w:szCs w:val="24"/>
        </w:rPr>
      </w:pPr>
      <w:r w:rsidRPr="0026279C">
        <w:rPr>
          <w:rFonts w:ascii="Times New Roman" w:hAnsi="Times New Roman" w:cs="Times New Roman"/>
          <w:sz w:val="24"/>
          <w:szCs w:val="24"/>
        </w:rPr>
        <w:t>Daugavpils pilsētas domes iepirkumu komisija</w:t>
      </w:r>
    </w:p>
    <w:p w:rsidR="001E7FE7" w:rsidRPr="0026279C" w:rsidRDefault="001E7FE7" w:rsidP="00D07379">
      <w:pPr>
        <w:spacing w:after="0" w:line="240" w:lineRule="auto"/>
        <w:jc w:val="center"/>
        <w:rPr>
          <w:rFonts w:ascii="Times New Roman" w:hAnsi="Times New Roman" w:cs="Times New Roman"/>
          <w:b/>
          <w:bCs/>
          <w:sz w:val="24"/>
          <w:szCs w:val="24"/>
        </w:rPr>
      </w:pPr>
      <w:r w:rsidRPr="0026279C">
        <w:rPr>
          <w:rFonts w:ascii="Times New Roman" w:hAnsi="Times New Roman" w:cs="Times New Roman"/>
          <w:b/>
          <w:bCs/>
          <w:sz w:val="24"/>
          <w:szCs w:val="24"/>
        </w:rPr>
        <w:t>““Smiltenes ielas divlīmeņu pārvada ar pievadiem būvniecība līdz Smilšu un Kauņu ielu krustojumam, Daugavpilī” KF projekta ietvaros (SAM 6.1.4.2.)”</w:t>
      </w:r>
    </w:p>
    <w:p w:rsidR="001E7FE7" w:rsidRPr="0026279C" w:rsidRDefault="001E7FE7" w:rsidP="00D07379">
      <w:pPr>
        <w:spacing w:after="0" w:line="240" w:lineRule="auto"/>
        <w:jc w:val="center"/>
        <w:rPr>
          <w:rFonts w:ascii="Times New Roman" w:hAnsi="Times New Roman" w:cs="Times New Roman"/>
          <w:sz w:val="24"/>
          <w:szCs w:val="24"/>
        </w:rPr>
      </w:pPr>
      <w:r w:rsidRPr="0026279C">
        <w:rPr>
          <w:rFonts w:ascii="Times New Roman" w:hAnsi="Times New Roman" w:cs="Times New Roman"/>
          <w:sz w:val="24"/>
          <w:szCs w:val="24"/>
        </w:rPr>
        <w:t>identifikācijas numurs DPD 2016/175</w:t>
      </w:r>
    </w:p>
    <w:p w:rsidR="001E7FE7" w:rsidRPr="0026279C" w:rsidRDefault="001E7FE7" w:rsidP="00D07379">
      <w:pPr>
        <w:spacing w:after="0" w:line="240" w:lineRule="auto"/>
        <w:jc w:val="center"/>
        <w:rPr>
          <w:rFonts w:ascii="Times New Roman" w:hAnsi="Times New Roman" w:cs="Times New Roman"/>
          <w:b/>
          <w:caps/>
          <w:sz w:val="24"/>
          <w:szCs w:val="24"/>
        </w:rPr>
      </w:pPr>
      <w:r w:rsidRPr="0026279C">
        <w:rPr>
          <w:rFonts w:ascii="Times New Roman" w:hAnsi="Times New Roman" w:cs="Times New Roman"/>
          <w:b/>
          <w:caps/>
          <w:sz w:val="24"/>
          <w:szCs w:val="24"/>
        </w:rPr>
        <w:t xml:space="preserve">Atbildes </w:t>
      </w:r>
    </w:p>
    <w:p w:rsidR="001E7FE7" w:rsidRPr="0026279C" w:rsidRDefault="001E7FE7" w:rsidP="00D07379">
      <w:pPr>
        <w:spacing w:after="0" w:line="240" w:lineRule="auto"/>
        <w:jc w:val="center"/>
        <w:rPr>
          <w:rFonts w:ascii="Times New Roman" w:hAnsi="Times New Roman" w:cs="Times New Roman"/>
          <w:b/>
          <w:caps/>
          <w:sz w:val="24"/>
          <w:szCs w:val="24"/>
        </w:rPr>
      </w:pPr>
      <w:r w:rsidRPr="0026279C">
        <w:rPr>
          <w:rFonts w:ascii="Times New Roman" w:hAnsi="Times New Roman" w:cs="Times New Roman"/>
          <w:b/>
          <w:caps/>
          <w:sz w:val="24"/>
          <w:szCs w:val="24"/>
        </w:rPr>
        <w:t xml:space="preserve">uz piegādātāju jautājumiem </w:t>
      </w:r>
    </w:p>
    <w:p w:rsidR="001E7FE7" w:rsidRPr="0026279C" w:rsidRDefault="00C91A79" w:rsidP="00D07379">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Nr.14</w:t>
      </w:r>
    </w:p>
    <w:p w:rsidR="001E7FE7" w:rsidRPr="0026279C" w:rsidRDefault="001E7FE7" w:rsidP="00D07379">
      <w:pPr>
        <w:pStyle w:val="Default"/>
        <w:jc w:val="both"/>
        <w:rPr>
          <w:rFonts w:ascii="Times New Roman" w:hAnsi="Times New Roman" w:cs="Times New Roman"/>
          <w:color w:val="auto"/>
          <w:sz w:val="24"/>
          <w:szCs w:val="24"/>
          <w:lang w:val="lv-LV"/>
        </w:rPr>
      </w:pPr>
    </w:p>
    <w:p w:rsidR="00C91A79" w:rsidRPr="00412859" w:rsidRDefault="00C91A79" w:rsidP="00C91A79">
      <w:pPr>
        <w:spacing w:after="0" w:line="240" w:lineRule="auto"/>
        <w:jc w:val="both"/>
        <w:rPr>
          <w:rFonts w:ascii="Times New Roman" w:eastAsia="Times New Roman" w:hAnsi="Times New Roman" w:cs="Times New Roman"/>
          <w:i/>
          <w:sz w:val="24"/>
          <w:szCs w:val="24"/>
        </w:rPr>
      </w:pPr>
      <w:r w:rsidRPr="00412859">
        <w:rPr>
          <w:rFonts w:ascii="Times New Roman" w:eastAsia="Times New Roman" w:hAnsi="Times New Roman" w:cs="Times New Roman"/>
          <w:i/>
          <w:sz w:val="24"/>
          <w:szCs w:val="24"/>
        </w:rPr>
        <w:t>14.1.jautājums</w:t>
      </w:r>
    </w:p>
    <w:p w:rsidR="00C91A79" w:rsidRPr="00412859" w:rsidRDefault="00C91A79" w:rsidP="00C91A79">
      <w:pPr>
        <w:spacing w:after="0" w:line="240" w:lineRule="auto"/>
        <w:jc w:val="both"/>
        <w:rPr>
          <w:rFonts w:ascii="Times New Roman" w:eastAsia="Times New Roman" w:hAnsi="Times New Roman" w:cs="Times New Roman"/>
          <w:i/>
          <w:sz w:val="24"/>
          <w:szCs w:val="24"/>
        </w:rPr>
      </w:pPr>
      <w:r w:rsidRPr="00412859">
        <w:rPr>
          <w:rFonts w:ascii="Times New Roman" w:eastAsia="Times New Roman" w:hAnsi="Times New Roman" w:cs="Times New Roman"/>
          <w:i/>
          <w:sz w:val="24"/>
          <w:szCs w:val="24"/>
        </w:rPr>
        <w:t xml:space="preserve">Lūdzam Pasūtītāju precizēt, vai Pretendentam savā piedāvājumā, saskaņā ar nolikuma punktu Nr.3.21.5 un nolikuma pielikumu Nr. 8, ir nepieciešams norādīt tikai tos apakšuzņēmējus, kuru veicamo būvdarbu vērtība ir 20% (divdesmit procenti) no kopējās iepirkuma līguma vērtības vai lielāka? </w:t>
      </w:r>
    </w:p>
    <w:p w:rsidR="00C91A79" w:rsidRPr="00412859" w:rsidRDefault="00C91A79" w:rsidP="00C91A79">
      <w:pPr>
        <w:spacing w:after="0" w:line="240" w:lineRule="auto"/>
        <w:jc w:val="both"/>
        <w:rPr>
          <w:rFonts w:ascii="Times New Roman" w:eastAsia="Times New Roman" w:hAnsi="Times New Roman" w:cs="Times New Roman"/>
          <w:b/>
          <w:sz w:val="24"/>
          <w:szCs w:val="24"/>
        </w:rPr>
      </w:pPr>
      <w:r w:rsidRPr="00412859">
        <w:rPr>
          <w:rFonts w:ascii="Times New Roman" w:eastAsia="Times New Roman" w:hAnsi="Times New Roman" w:cs="Times New Roman"/>
          <w:b/>
          <w:sz w:val="24"/>
          <w:szCs w:val="24"/>
        </w:rPr>
        <w:t>14.1.atbilde</w:t>
      </w:r>
    </w:p>
    <w:p w:rsidR="00C91A79" w:rsidRPr="00412859" w:rsidRDefault="00C91A79" w:rsidP="00C91A79">
      <w:pPr>
        <w:spacing w:after="0" w:line="240" w:lineRule="auto"/>
        <w:ind w:firstLine="720"/>
        <w:jc w:val="both"/>
        <w:rPr>
          <w:rFonts w:ascii="Times New Roman" w:hAnsi="Times New Roman" w:cs="Times New Roman"/>
          <w:sz w:val="24"/>
          <w:szCs w:val="24"/>
        </w:rPr>
      </w:pPr>
      <w:r w:rsidRPr="00412859">
        <w:rPr>
          <w:rFonts w:ascii="Times New Roman" w:hAnsi="Times New Roman" w:cs="Times New Roman"/>
          <w:sz w:val="24"/>
          <w:szCs w:val="24"/>
        </w:rPr>
        <w:t xml:space="preserve">Iepirkuma procedūra DPD 2016/175 ir izsludināta pirms 2017.gada 1.marta. Saskaņā ar jaunā Publisko iepirkumu likuma (kas stājās spēkā 2017. gada 1. martā), pārejas noteikumu 2. punktu, ja iepirkuma procedūra ir izsludināta pirms šā likuma spēkā stāšanās dienas, tad iepirkuma procedūra pabeidzama saskaņā ar tā likuma noteikumiem, kas bija spēkā iepirkuma procedūras izsludināšanas dienā. </w:t>
      </w:r>
    </w:p>
    <w:p w:rsidR="00C91A79" w:rsidRPr="00412859" w:rsidRDefault="00C91A79" w:rsidP="00C91A79">
      <w:pPr>
        <w:spacing w:after="0" w:line="240" w:lineRule="auto"/>
        <w:ind w:firstLine="720"/>
        <w:jc w:val="both"/>
        <w:rPr>
          <w:rFonts w:ascii="Times New Roman" w:eastAsia="Times New Roman" w:hAnsi="Times New Roman" w:cs="Times New Roman"/>
          <w:sz w:val="24"/>
          <w:szCs w:val="24"/>
        </w:rPr>
      </w:pPr>
      <w:r w:rsidRPr="00412859">
        <w:rPr>
          <w:rFonts w:ascii="Times New Roman" w:hAnsi="Times New Roman" w:cs="Times New Roman"/>
          <w:sz w:val="24"/>
          <w:szCs w:val="24"/>
        </w:rPr>
        <w:t xml:space="preserve">Atbilstoši Publisko iepirkumu likuma, kas bija spēkā līdz 2017.gada 1.martam, 20.panta 1.daļai un 2.daļai, </w:t>
      </w:r>
      <w:r w:rsidRPr="00412859">
        <w:rPr>
          <w:rFonts w:ascii="Times New Roman" w:eastAsia="Times New Roman" w:hAnsi="Times New Roman" w:cs="Times New Roman"/>
          <w:sz w:val="24"/>
          <w:szCs w:val="24"/>
        </w:rPr>
        <w:t xml:space="preserve">Pasūtītājs nolūkā pārliecināties, ka piegādātājs spēs izpildīt iepirkuma līgumu, ir tiesīgs pieprasīt, lai pretendents savā piedāvājumā norāda tās līguma daļas, kuras nodos izpildei apakšuzņēmējiem, kā arī visus paredzamos apakšuzņēmējus. Publiska būvdarbu un pakalpojumu līguma gadījumā pasūtītājs pieprasa, lai pretendents savā piedāvājumā norāda visus tos apakšuzņēmējus, kuru veicamo būvdarbu vai sniedzamo pakalpojumu vērtība ir </w:t>
      </w:r>
      <w:r w:rsidRPr="00412859">
        <w:rPr>
          <w:rFonts w:ascii="Times New Roman" w:eastAsia="Times New Roman" w:hAnsi="Times New Roman" w:cs="Times New Roman"/>
          <w:sz w:val="24"/>
          <w:szCs w:val="24"/>
          <w:u w:val="single"/>
        </w:rPr>
        <w:t>20 procenti no kopējās iepirkuma līguma vērtības vai lielāka</w:t>
      </w:r>
      <w:r w:rsidRPr="00412859">
        <w:rPr>
          <w:rFonts w:ascii="Times New Roman" w:eastAsia="Times New Roman" w:hAnsi="Times New Roman" w:cs="Times New Roman"/>
          <w:sz w:val="24"/>
          <w:szCs w:val="24"/>
        </w:rPr>
        <w:t>, un katram šādam apakšuzņēmējam izpildei nododamo būvdarbu vai pakalpojumu līguma daļu.</w:t>
      </w:r>
    </w:p>
    <w:p w:rsidR="00C91A79" w:rsidRPr="00412859" w:rsidRDefault="00C91A79" w:rsidP="00C91A79">
      <w:pPr>
        <w:spacing w:after="0" w:line="240" w:lineRule="auto"/>
        <w:ind w:firstLine="720"/>
        <w:jc w:val="both"/>
        <w:rPr>
          <w:rFonts w:ascii="Times New Roman" w:hAnsi="Times New Roman" w:cs="Times New Roman"/>
          <w:sz w:val="24"/>
          <w:szCs w:val="24"/>
        </w:rPr>
      </w:pPr>
      <w:r w:rsidRPr="00412859">
        <w:rPr>
          <w:rFonts w:ascii="Times New Roman" w:eastAsia="Times New Roman" w:hAnsi="Times New Roman" w:cs="Times New Roman"/>
          <w:sz w:val="24"/>
          <w:szCs w:val="24"/>
          <w:lang w:eastAsia="lv-LV"/>
        </w:rPr>
        <w:t xml:space="preserve">Identiskas prasības attiecībā uz apakšuzņēmēju norādīšanu ir paredzētas Konkursa nolikuma 3.10.punktkā. Tāpat, Konkursa nolikuma </w:t>
      </w:r>
      <w:r w:rsidRPr="00412859">
        <w:rPr>
          <w:rFonts w:ascii="Times New Roman" w:hAnsi="Times New Roman" w:cs="Times New Roman"/>
          <w:sz w:val="24"/>
          <w:szCs w:val="24"/>
        </w:rPr>
        <w:t>3.21.5. nosaka, ka ir jābūt pievienotai informācijai par apakšuzņēmējiem atbilstoši pielikumā Nr.8 norādītajai formai.</w:t>
      </w:r>
    </w:p>
    <w:p w:rsidR="00C91A79" w:rsidRDefault="00C91A79" w:rsidP="00C91A79">
      <w:pPr>
        <w:spacing w:after="0" w:line="240" w:lineRule="auto"/>
        <w:jc w:val="both"/>
        <w:rPr>
          <w:rFonts w:ascii="Times New Roman" w:eastAsia="Times New Roman" w:hAnsi="Times New Roman" w:cs="Times New Roman"/>
          <w:i/>
          <w:sz w:val="24"/>
          <w:szCs w:val="24"/>
          <w:lang w:eastAsia="lv-LV"/>
        </w:rPr>
      </w:pPr>
    </w:p>
    <w:p w:rsidR="00C91A79" w:rsidRPr="00412859" w:rsidRDefault="00C91A79" w:rsidP="00C91A79">
      <w:pPr>
        <w:spacing w:after="0" w:line="240" w:lineRule="auto"/>
        <w:jc w:val="both"/>
        <w:rPr>
          <w:rFonts w:ascii="Times New Roman" w:eastAsia="Times New Roman" w:hAnsi="Times New Roman" w:cs="Times New Roman"/>
          <w:i/>
          <w:sz w:val="24"/>
          <w:szCs w:val="24"/>
          <w:lang w:eastAsia="lv-LV"/>
        </w:rPr>
      </w:pPr>
      <w:r w:rsidRPr="00412859">
        <w:rPr>
          <w:rFonts w:ascii="Times New Roman" w:eastAsia="Times New Roman" w:hAnsi="Times New Roman" w:cs="Times New Roman"/>
          <w:i/>
          <w:sz w:val="24"/>
          <w:szCs w:val="24"/>
          <w:lang w:eastAsia="lv-LV"/>
        </w:rPr>
        <w:t>14.2.jautājums</w:t>
      </w:r>
    </w:p>
    <w:p w:rsidR="00C91A79" w:rsidRPr="00412859" w:rsidRDefault="00C91A79" w:rsidP="00C91A79">
      <w:pPr>
        <w:spacing w:after="0" w:line="240" w:lineRule="auto"/>
        <w:jc w:val="both"/>
        <w:rPr>
          <w:rFonts w:ascii="Times New Roman" w:eastAsia="Times New Roman" w:hAnsi="Times New Roman" w:cs="Times New Roman"/>
          <w:i/>
          <w:sz w:val="24"/>
          <w:szCs w:val="24"/>
        </w:rPr>
      </w:pPr>
      <w:r w:rsidRPr="00412859">
        <w:rPr>
          <w:rFonts w:ascii="Times New Roman" w:eastAsia="Times New Roman" w:hAnsi="Times New Roman" w:cs="Times New Roman"/>
          <w:i/>
          <w:sz w:val="24"/>
          <w:szCs w:val="24"/>
          <w:lang w:eastAsia="lv-LV"/>
        </w:rPr>
        <w:t xml:space="preserve">Lūdzam Pasūtītāju precizēt, vai konkursa nolikuma punktā Nr.3.16. minētā Valsts ieņēmumu dienesta elektroniskās deklarēšanas sistēmas izdruka ir jāiesniedz tikai par tiem apakšuzņēmējiem, </w:t>
      </w:r>
      <w:r w:rsidRPr="00412859">
        <w:rPr>
          <w:rFonts w:ascii="Times New Roman" w:eastAsia="Times New Roman" w:hAnsi="Times New Roman" w:cs="Times New Roman"/>
          <w:i/>
          <w:sz w:val="24"/>
          <w:szCs w:val="24"/>
        </w:rPr>
        <w:t>kuru veicamo būvdarbu vērtība ir 20% (divdesmit procenti) no kopējās iepirkuma līguma vērtības vai lielāka?</w:t>
      </w:r>
    </w:p>
    <w:p w:rsidR="00C91A79" w:rsidRPr="00412859" w:rsidRDefault="00C91A79" w:rsidP="00C91A79">
      <w:pPr>
        <w:spacing w:after="0" w:line="240" w:lineRule="auto"/>
        <w:jc w:val="both"/>
        <w:rPr>
          <w:rFonts w:ascii="Times New Roman" w:eastAsia="Times New Roman" w:hAnsi="Times New Roman" w:cs="Times New Roman"/>
          <w:b/>
          <w:sz w:val="24"/>
          <w:szCs w:val="24"/>
        </w:rPr>
      </w:pPr>
      <w:r w:rsidRPr="00412859">
        <w:rPr>
          <w:rFonts w:ascii="Times New Roman" w:eastAsia="Times New Roman" w:hAnsi="Times New Roman" w:cs="Times New Roman"/>
          <w:b/>
          <w:sz w:val="24"/>
          <w:szCs w:val="24"/>
        </w:rPr>
        <w:t>14.2.atbilde</w:t>
      </w:r>
    </w:p>
    <w:p w:rsidR="00C91A79" w:rsidRPr="00412859" w:rsidRDefault="00C91A79" w:rsidP="00C91A79">
      <w:pPr>
        <w:spacing w:after="0" w:line="240" w:lineRule="auto"/>
        <w:ind w:firstLine="720"/>
        <w:jc w:val="both"/>
        <w:rPr>
          <w:rFonts w:ascii="Times New Roman" w:hAnsi="Times New Roman" w:cs="Times New Roman"/>
          <w:sz w:val="24"/>
          <w:szCs w:val="24"/>
        </w:rPr>
      </w:pPr>
      <w:r w:rsidRPr="00412859">
        <w:rPr>
          <w:rFonts w:ascii="Times New Roman" w:hAnsi="Times New Roman" w:cs="Times New Roman"/>
          <w:sz w:val="24"/>
          <w:szCs w:val="24"/>
        </w:rPr>
        <w:t xml:space="preserve">Iepirkuma procedūra DPD 2016/175 ir izsludināta pirms 2017.gada 1.marta. Saskaņā ar jaunā Publisko iepirkumu likuma (kas stājās spēkā 2017. gada 1. martā), pārejas noteikumu 2. punktu, ja iepirkuma procedūra ir izsludināta pirms šā likuma spēkā stāšanās dienas, tad iepirkuma procedūra pabeidzama saskaņā ar tā likuma noteikumiem, kas bija spēkā iepirkuma procedūras izsludināšanas dienā. </w:t>
      </w:r>
    </w:p>
    <w:p w:rsidR="00C91A79" w:rsidRPr="00412859" w:rsidRDefault="00C91A79" w:rsidP="00C91A79">
      <w:pPr>
        <w:spacing w:after="0" w:line="240" w:lineRule="auto"/>
        <w:ind w:firstLine="720"/>
        <w:jc w:val="both"/>
        <w:rPr>
          <w:rFonts w:ascii="Times New Roman" w:hAnsi="Times New Roman" w:cs="Times New Roman"/>
          <w:sz w:val="24"/>
          <w:szCs w:val="24"/>
        </w:rPr>
      </w:pPr>
      <w:r w:rsidRPr="00412859">
        <w:rPr>
          <w:rFonts w:ascii="Times New Roman" w:hAnsi="Times New Roman" w:cs="Times New Roman"/>
          <w:sz w:val="24"/>
          <w:szCs w:val="24"/>
        </w:rPr>
        <w:t>Atbilstoši Publisko iepirkumu likuma, kas bija spēkā līdz 2017.gada 1.martam, 48.panta 1</w:t>
      </w:r>
      <w:r w:rsidRPr="00412859">
        <w:rPr>
          <w:rFonts w:ascii="Times New Roman" w:hAnsi="Times New Roman" w:cs="Times New Roman"/>
          <w:sz w:val="24"/>
          <w:szCs w:val="24"/>
          <w:vertAlign w:val="superscript"/>
        </w:rPr>
        <w:t>1</w:t>
      </w:r>
      <w:r w:rsidRPr="00412859">
        <w:rPr>
          <w:rFonts w:ascii="Times New Roman" w:hAnsi="Times New Roman" w:cs="Times New Roman"/>
          <w:sz w:val="24"/>
          <w:szCs w:val="24"/>
        </w:rPr>
        <w:t xml:space="preserve"> daļa</w:t>
      </w:r>
      <w:r>
        <w:rPr>
          <w:rFonts w:ascii="Times New Roman" w:hAnsi="Times New Roman" w:cs="Times New Roman"/>
          <w:sz w:val="24"/>
          <w:szCs w:val="24"/>
        </w:rPr>
        <w:t>i</w:t>
      </w:r>
      <w:r w:rsidRPr="00412859">
        <w:rPr>
          <w:rFonts w:ascii="Times New Roman" w:hAnsi="Times New Roman" w:cs="Times New Roman"/>
          <w:sz w:val="24"/>
          <w:szCs w:val="24"/>
        </w:rPr>
        <w:t xml:space="preserve">: “Pasūtītājam ir pienākums izvērtēt, vai piedāvājums nav nepamatoti lēts, ja tas konstatē, ka pretendenta </w:t>
      </w:r>
      <w:r w:rsidRPr="00412859">
        <w:rPr>
          <w:rFonts w:ascii="Times New Roman" w:hAnsi="Times New Roman" w:cs="Times New Roman"/>
          <w:sz w:val="24"/>
          <w:szCs w:val="24"/>
          <w:u w:val="single"/>
        </w:rPr>
        <w:t>vai tā piedāvājumā norādīto apakšuzņēmēju</w:t>
      </w:r>
      <w:r w:rsidRPr="00412859">
        <w:rPr>
          <w:rFonts w:ascii="Times New Roman" w:hAnsi="Times New Roman" w:cs="Times New Roman"/>
          <w:sz w:val="24"/>
          <w:szCs w:val="24"/>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Pasūtītājs pieprasa, lai pretendents kopā ar piedāvājumu iesniedz izdrukas no Valsts ieņēmumu dienesta elektroniskās deklarēšanas sistēmas par pretendenta un </w:t>
      </w:r>
      <w:r w:rsidRPr="00412859">
        <w:rPr>
          <w:rFonts w:ascii="Times New Roman" w:hAnsi="Times New Roman" w:cs="Times New Roman"/>
          <w:sz w:val="24"/>
          <w:szCs w:val="24"/>
          <w:u w:val="single"/>
        </w:rPr>
        <w:t>tā piedāvājumā norādīto apakšuzņēmēju</w:t>
      </w:r>
      <w:r w:rsidRPr="00412859">
        <w:rPr>
          <w:rFonts w:ascii="Times New Roman" w:hAnsi="Times New Roman" w:cs="Times New Roman"/>
          <w:sz w:val="24"/>
          <w:szCs w:val="24"/>
        </w:rPr>
        <w:t xml:space="preserve"> vidējām stundas tarifa likmēm profesiju grupās.</w:t>
      </w:r>
    </w:p>
    <w:p w:rsidR="00C91A79" w:rsidRPr="00412859" w:rsidRDefault="00C91A79" w:rsidP="00C91A79">
      <w:pPr>
        <w:spacing w:after="0" w:line="240" w:lineRule="auto"/>
        <w:ind w:firstLine="720"/>
        <w:jc w:val="both"/>
        <w:rPr>
          <w:rFonts w:ascii="Times New Roman" w:hAnsi="Times New Roman" w:cs="Times New Roman"/>
          <w:sz w:val="24"/>
          <w:szCs w:val="24"/>
        </w:rPr>
      </w:pPr>
      <w:r w:rsidRPr="00412859">
        <w:rPr>
          <w:rFonts w:ascii="Times New Roman" w:hAnsi="Times New Roman" w:cs="Times New Roman"/>
          <w:sz w:val="24"/>
          <w:szCs w:val="24"/>
        </w:rPr>
        <w:t>Identiskas prasības nosaka Konkursa nolikuma 3.16.punkts: “</w:t>
      </w:r>
      <w:r w:rsidRPr="00412859">
        <w:rPr>
          <w:rFonts w:ascii="Times New Roman" w:hAnsi="Times New Roman" w:cs="Times New Roman"/>
          <w:sz w:val="24"/>
          <w:szCs w:val="24"/>
          <w:shd w:val="clear" w:color="auto" w:fill="FFFFFF"/>
        </w:rPr>
        <w:t xml:space="preserve">Pretendentam kopā ar piedāvājumu jāiesniedz izdrukas no Valsts ieņēmumu dienesta elektroniskās deklarēšanas sistēmas par pretendenta (attiecīga komersanta, kurš piedalās Iepirkumā) </w:t>
      </w:r>
      <w:r w:rsidRPr="00412859">
        <w:rPr>
          <w:rFonts w:ascii="Times New Roman" w:hAnsi="Times New Roman" w:cs="Times New Roman"/>
          <w:sz w:val="24"/>
          <w:szCs w:val="24"/>
          <w:u w:val="single"/>
          <w:shd w:val="clear" w:color="auto" w:fill="FFFFFF"/>
        </w:rPr>
        <w:t>un tā piedāvājumā norādīto apakšuzņēmēju</w:t>
      </w:r>
      <w:r w:rsidRPr="00412859">
        <w:rPr>
          <w:rFonts w:ascii="Times New Roman" w:hAnsi="Times New Roman" w:cs="Times New Roman"/>
          <w:sz w:val="24"/>
          <w:szCs w:val="24"/>
          <w:shd w:val="clear" w:color="auto" w:fill="FFFFFF"/>
        </w:rPr>
        <w:t xml:space="preserve"> vidējām stundas tarifa likmēm profesiju grupās. /…/”</w:t>
      </w:r>
    </w:p>
    <w:p w:rsidR="00C91A79" w:rsidRDefault="00C91A79" w:rsidP="00D07379">
      <w:pPr>
        <w:spacing w:after="0" w:line="240" w:lineRule="auto"/>
        <w:ind w:left="720"/>
        <w:jc w:val="right"/>
        <w:rPr>
          <w:rFonts w:ascii="Times New Roman" w:hAnsi="Times New Roman" w:cs="Times New Roman"/>
          <w:sz w:val="24"/>
          <w:szCs w:val="24"/>
        </w:rPr>
      </w:pPr>
    </w:p>
    <w:p w:rsidR="001E7FE7" w:rsidRPr="0026279C" w:rsidRDefault="00C91A79" w:rsidP="00D07379">
      <w:pPr>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07379" w:rsidRPr="0026279C">
        <w:rPr>
          <w:rFonts w:ascii="Times New Roman" w:hAnsi="Times New Roman" w:cs="Times New Roman"/>
          <w:sz w:val="24"/>
          <w:szCs w:val="24"/>
        </w:rPr>
        <w:t xml:space="preserve">  </w:t>
      </w:r>
      <w:r w:rsidR="001E7FE7" w:rsidRPr="0026279C">
        <w:rPr>
          <w:rFonts w:ascii="Times New Roman" w:hAnsi="Times New Roman" w:cs="Times New Roman"/>
          <w:sz w:val="24"/>
          <w:szCs w:val="24"/>
        </w:rPr>
        <w:t>Iepirkumu komisija</w:t>
      </w:r>
    </w:p>
    <w:p w:rsidR="00D14D9B" w:rsidRPr="0026279C" w:rsidRDefault="00D14D9B" w:rsidP="00D07379">
      <w:pPr>
        <w:spacing w:after="0" w:line="240" w:lineRule="auto"/>
        <w:ind w:left="720"/>
        <w:jc w:val="right"/>
        <w:rPr>
          <w:rFonts w:ascii="Times New Roman" w:hAnsi="Times New Roman" w:cs="Times New Roman"/>
          <w:sz w:val="24"/>
          <w:szCs w:val="24"/>
        </w:rPr>
      </w:pPr>
    </w:p>
    <w:p w:rsidR="009434A5" w:rsidRPr="0026279C" w:rsidRDefault="009434A5" w:rsidP="00D07379">
      <w:pPr>
        <w:spacing w:after="0" w:line="240" w:lineRule="auto"/>
        <w:rPr>
          <w:rFonts w:ascii="Times New Roman" w:hAnsi="Times New Roman" w:cs="Times New Roman"/>
          <w:sz w:val="24"/>
          <w:szCs w:val="24"/>
        </w:rPr>
      </w:pPr>
    </w:p>
    <w:p w:rsidR="009434A5" w:rsidRPr="0026279C" w:rsidRDefault="009434A5" w:rsidP="00D07379">
      <w:pPr>
        <w:spacing w:after="0" w:line="240" w:lineRule="auto"/>
        <w:rPr>
          <w:rFonts w:ascii="Times New Roman" w:hAnsi="Times New Roman" w:cs="Times New Roman"/>
          <w:sz w:val="24"/>
          <w:szCs w:val="24"/>
        </w:rPr>
      </w:pPr>
    </w:p>
    <w:p w:rsidR="009434A5" w:rsidRPr="0026279C" w:rsidRDefault="009434A5" w:rsidP="00D07379">
      <w:pPr>
        <w:shd w:val="clear" w:color="auto" w:fill="FFFFFF"/>
        <w:tabs>
          <w:tab w:val="num" w:pos="540"/>
        </w:tabs>
        <w:spacing w:after="0" w:line="240" w:lineRule="auto"/>
        <w:jc w:val="both"/>
        <w:rPr>
          <w:rFonts w:ascii="Times New Roman" w:hAnsi="Times New Roman" w:cs="Times New Roman"/>
          <w:sz w:val="24"/>
          <w:szCs w:val="24"/>
        </w:rPr>
      </w:pPr>
    </w:p>
    <w:p w:rsidR="009434A5" w:rsidRPr="0026279C" w:rsidRDefault="009434A5" w:rsidP="00D07379">
      <w:pPr>
        <w:shd w:val="clear" w:color="auto" w:fill="FFFFFF"/>
        <w:tabs>
          <w:tab w:val="num" w:pos="540"/>
        </w:tabs>
        <w:spacing w:after="0" w:line="240" w:lineRule="auto"/>
        <w:jc w:val="both"/>
        <w:rPr>
          <w:rFonts w:ascii="Times New Roman" w:hAnsi="Times New Roman" w:cs="Times New Roman"/>
          <w:sz w:val="24"/>
          <w:szCs w:val="24"/>
        </w:rPr>
      </w:pPr>
    </w:p>
    <w:p w:rsidR="009434A5" w:rsidRPr="0026279C" w:rsidRDefault="009434A5" w:rsidP="00D07379">
      <w:pPr>
        <w:spacing w:after="0" w:line="240" w:lineRule="auto"/>
        <w:ind w:left="720"/>
        <w:jc w:val="right"/>
        <w:rPr>
          <w:rFonts w:ascii="Times New Roman" w:hAnsi="Times New Roman" w:cs="Times New Roman"/>
          <w:sz w:val="24"/>
          <w:szCs w:val="24"/>
        </w:rPr>
      </w:pPr>
    </w:p>
    <w:sectPr w:rsidR="009434A5" w:rsidRPr="0026279C" w:rsidSect="0026279C">
      <w:foot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64" w:rsidRDefault="00F06A64" w:rsidP="009E1141">
      <w:pPr>
        <w:spacing w:after="0" w:line="240" w:lineRule="auto"/>
      </w:pPr>
      <w:r>
        <w:separator/>
      </w:r>
    </w:p>
  </w:endnote>
  <w:endnote w:type="continuationSeparator" w:id="0">
    <w:p w:rsidR="00F06A64" w:rsidRDefault="00F06A64" w:rsidP="009E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41" w:rsidRDefault="009E1141">
    <w:pPr>
      <w:pStyle w:val="Footer"/>
      <w:jc w:val="center"/>
    </w:pPr>
  </w:p>
  <w:p w:rsidR="009E1141" w:rsidRDefault="009E1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64" w:rsidRDefault="00F06A64" w:rsidP="009E1141">
      <w:pPr>
        <w:spacing w:after="0" w:line="240" w:lineRule="auto"/>
      </w:pPr>
      <w:r>
        <w:separator/>
      </w:r>
    </w:p>
  </w:footnote>
  <w:footnote w:type="continuationSeparator" w:id="0">
    <w:p w:rsidR="00F06A64" w:rsidRDefault="00F06A64" w:rsidP="009E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AB57ED"/>
    <w:multiLevelType w:val="hybridMultilevel"/>
    <w:tmpl w:val="A344F416"/>
    <w:lvl w:ilvl="0" w:tplc="9506AA30">
      <w:start w:val="2"/>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CE707F"/>
    <w:multiLevelType w:val="hybridMultilevel"/>
    <w:tmpl w:val="FDF2BB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E879F6"/>
    <w:multiLevelType w:val="hybridMultilevel"/>
    <w:tmpl w:val="BED0D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390DF6"/>
    <w:multiLevelType w:val="hybridMultilevel"/>
    <w:tmpl w:val="007CD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B0C0C"/>
    <w:multiLevelType w:val="hybridMultilevel"/>
    <w:tmpl w:val="03A4E912"/>
    <w:lvl w:ilvl="0" w:tplc="31C2702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6"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4C42E6"/>
    <w:multiLevelType w:val="hybridMultilevel"/>
    <w:tmpl w:val="418E6E28"/>
    <w:lvl w:ilvl="0" w:tplc="28DE26F8">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35A06DDC"/>
    <w:multiLevelType w:val="multilevel"/>
    <w:tmpl w:val="CEBCA81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ahoma" w:hAnsi="Tahoma" w:cs="Tahoma" w:hint="default"/>
        <w:b w:val="0"/>
        <w:color w:val="000000"/>
        <w:sz w:val="20"/>
        <w:szCs w:val="20"/>
      </w:rPr>
    </w:lvl>
    <w:lvl w:ilvl="4">
      <w:start w:val="1"/>
      <w:numFmt w:val="decimal"/>
      <w:lvlText w:val="%1.%2.%3.%4.%5."/>
      <w:lvlJc w:val="left"/>
      <w:pPr>
        <w:tabs>
          <w:tab w:val="num" w:pos="2520"/>
        </w:tabs>
        <w:ind w:left="2232" w:hanging="792"/>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A8966AF"/>
    <w:multiLevelType w:val="multilevel"/>
    <w:tmpl w:val="2078135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AC2615"/>
    <w:multiLevelType w:val="hybridMultilevel"/>
    <w:tmpl w:val="BB424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17845"/>
    <w:multiLevelType w:val="hybridMultilevel"/>
    <w:tmpl w:val="6BFC10DA"/>
    <w:lvl w:ilvl="0" w:tplc="FACAE180">
      <w:start w:val="1"/>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9317A9"/>
    <w:multiLevelType w:val="hybridMultilevel"/>
    <w:tmpl w:val="6004FDE6"/>
    <w:lvl w:ilvl="0" w:tplc="04966334">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3D630A3"/>
    <w:multiLevelType w:val="hybridMultilevel"/>
    <w:tmpl w:val="6B10E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331B27"/>
    <w:multiLevelType w:val="hybridMultilevel"/>
    <w:tmpl w:val="F816FD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48E262B"/>
    <w:multiLevelType w:val="hybridMultilevel"/>
    <w:tmpl w:val="B4A4A4A4"/>
    <w:lvl w:ilvl="0" w:tplc="319A5DE0">
      <w:start w:val="2"/>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9" w15:restartNumberingAfterBreak="0">
    <w:nsid w:val="59683D26"/>
    <w:multiLevelType w:val="hybridMultilevel"/>
    <w:tmpl w:val="DF741D38"/>
    <w:lvl w:ilvl="0" w:tplc="C44C116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0"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A741F4"/>
    <w:multiLevelType w:val="hybridMultilevel"/>
    <w:tmpl w:val="85487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9807E6"/>
    <w:multiLevelType w:val="hybridMultilevel"/>
    <w:tmpl w:val="AAE0F042"/>
    <w:lvl w:ilvl="0" w:tplc="D99A8C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510D74"/>
    <w:multiLevelType w:val="hybridMultilevel"/>
    <w:tmpl w:val="696A959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7512E34"/>
    <w:multiLevelType w:val="hybridMultilevel"/>
    <w:tmpl w:val="53429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4"/>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21"/>
  </w:num>
  <w:num w:numId="14">
    <w:abstractNumId w:val="22"/>
  </w:num>
  <w:num w:numId="15">
    <w:abstractNumId w:val="23"/>
  </w:num>
  <w:num w:numId="16">
    <w:abstractNumId w:val="4"/>
  </w:num>
  <w:num w:numId="17">
    <w:abstractNumId w:val="24"/>
  </w:num>
  <w:num w:numId="18">
    <w:abstractNumId w:val="2"/>
  </w:num>
  <w:num w:numId="19">
    <w:abstractNumId w:val="2"/>
    <w:lvlOverride w:ilvl="0">
      <w:startOverride w:val="1"/>
    </w:lvlOverride>
    <w:lvlOverride w:ilvl="1">
      <w:startOverride w:val="5"/>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18"/>
  </w:num>
  <w:num w:numId="23">
    <w:abstractNumId w:val="20"/>
  </w:num>
  <w:num w:numId="24">
    <w:abstractNumId w:val="12"/>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8A"/>
    <w:rsid w:val="000409BD"/>
    <w:rsid w:val="000644B7"/>
    <w:rsid w:val="000875E6"/>
    <w:rsid w:val="00091E73"/>
    <w:rsid w:val="00094C03"/>
    <w:rsid w:val="000A3986"/>
    <w:rsid w:val="000B69BF"/>
    <w:rsid w:val="000C1A10"/>
    <w:rsid w:val="000C1EEF"/>
    <w:rsid w:val="000D00CC"/>
    <w:rsid w:val="000F56D1"/>
    <w:rsid w:val="0014060A"/>
    <w:rsid w:val="001A65A9"/>
    <w:rsid w:val="001B25D2"/>
    <w:rsid w:val="001C7773"/>
    <w:rsid w:val="001E7FE7"/>
    <w:rsid w:val="001F4313"/>
    <w:rsid w:val="001F75D8"/>
    <w:rsid w:val="00204918"/>
    <w:rsid w:val="002053FF"/>
    <w:rsid w:val="00224366"/>
    <w:rsid w:val="00257CA8"/>
    <w:rsid w:val="0026279C"/>
    <w:rsid w:val="002640E7"/>
    <w:rsid w:val="00290D1C"/>
    <w:rsid w:val="002A63AD"/>
    <w:rsid w:val="002A72BB"/>
    <w:rsid w:val="002D26FC"/>
    <w:rsid w:val="002F00D6"/>
    <w:rsid w:val="002F0D90"/>
    <w:rsid w:val="00322929"/>
    <w:rsid w:val="00326DD6"/>
    <w:rsid w:val="00345B4B"/>
    <w:rsid w:val="00351552"/>
    <w:rsid w:val="00360878"/>
    <w:rsid w:val="00365D7A"/>
    <w:rsid w:val="003A4FC8"/>
    <w:rsid w:val="003C0D6A"/>
    <w:rsid w:val="003C5620"/>
    <w:rsid w:val="003E64B1"/>
    <w:rsid w:val="003E78F1"/>
    <w:rsid w:val="003F26F1"/>
    <w:rsid w:val="003F40F8"/>
    <w:rsid w:val="003F6AE3"/>
    <w:rsid w:val="00477461"/>
    <w:rsid w:val="00481515"/>
    <w:rsid w:val="0048157F"/>
    <w:rsid w:val="004B0263"/>
    <w:rsid w:val="004F3311"/>
    <w:rsid w:val="00567A40"/>
    <w:rsid w:val="00573FB6"/>
    <w:rsid w:val="00593DDD"/>
    <w:rsid w:val="005C128A"/>
    <w:rsid w:val="006118CE"/>
    <w:rsid w:val="00626E6A"/>
    <w:rsid w:val="00637406"/>
    <w:rsid w:val="0069330D"/>
    <w:rsid w:val="006C693D"/>
    <w:rsid w:val="006E0224"/>
    <w:rsid w:val="006E74F7"/>
    <w:rsid w:val="007036ED"/>
    <w:rsid w:val="00707F75"/>
    <w:rsid w:val="00751E43"/>
    <w:rsid w:val="00765C7F"/>
    <w:rsid w:val="00777068"/>
    <w:rsid w:val="007804E9"/>
    <w:rsid w:val="00791962"/>
    <w:rsid w:val="007B4749"/>
    <w:rsid w:val="00804089"/>
    <w:rsid w:val="00812D8B"/>
    <w:rsid w:val="008301D1"/>
    <w:rsid w:val="00852DCA"/>
    <w:rsid w:val="008F6E41"/>
    <w:rsid w:val="00925F6F"/>
    <w:rsid w:val="009362E4"/>
    <w:rsid w:val="009434A5"/>
    <w:rsid w:val="00975AFB"/>
    <w:rsid w:val="009E1141"/>
    <w:rsid w:val="009F1F95"/>
    <w:rsid w:val="00A1516B"/>
    <w:rsid w:val="00A618B1"/>
    <w:rsid w:val="00AA7FF2"/>
    <w:rsid w:val="00AF0808"/>
    <w:rsid w:val="00B061DD"/>
    <w:rsid w:val="00B11542"/>
    <w:rsid w:val="00B27821"/>
    <w:rsid w:val="00B6331F"/>
    <w:rsid w:val="00B802D2"/>
    <w:rsid w:val="00B869FF"/>
    <w:rsid w:val="00B91830"/>
    <w:rsid w:val="00BA6D9E"/>
    <w:rsid w:val="00C74628"/>
    <w:rsid w:val="00C91A79"/>
    <w:rsid w:val="00CB5F90"/>
    <w:rsid w:val="00CD74A4"/>
    <w:rsid w:val="00CE6BC3"/>
    <w:rsid w:val="00CF1139"/>
    <w:rsid w:val="00D07379"/>
    <w:rsid w:val="00D12D5E"/>
    <w:rsid w:val="00D13C30"/>
    <w:rsid w:val="00D14D9B"/>
    <w:rsid w:val="00D15D97"/>
    <w:rsid w:val="00D761DA"/>
    <w:rsid w:val="00D807E2"/>
    <w:rsid w:val="00DC5CC7"/>
    <w:rsid w:val="00E21CB2"/>
    <w:rsid w:val="00E323BF"/>
    <w:rsid w:val="00E56BC9"/>
    <w:rsid w:val="00E619BF"/>
    <w:rsid w:val="00E6222C"/>
    <w:rsid w:val="00EB4ECE"/>
    <w:rsid w:val="00F02C23"/>
    <w:rsid w:val="00F06A64"/>
    <w:rsid w:val="00F10A6F"/>
    <w:rsid w:val="00F2162A"/>
    <w:rsid w:val="00F27E19"/>
    <w:rsid w:val="00F654B1"/>
    <w:rsid w:val="00F679AF"/>
    <w:rsid w:val="00F92194"/>
    <w:rsid w:val="00FC1CC9"/>
    <w:rsid w:val="00FC3463"/>
    <w:rsid w:val="00FD2311"/>
    <w:rsid w:val="00FD5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6D628-4252-43F0-98EC-EA80DD4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A61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8A"/>
    <w:pPr>
      <w:ind w:left="720"/>
      <w:contextualSpacing/>
    </w:pPr>
  </w:style>
  <w:style w:type="paragraph" w:customStyle="1" w:styleId="Heading1">
    <w:name w:val="Heading1"/>
    <w:basedOn w:val="Heading10"/>
    <w:next w:val="Normal"/>
    <w:qFormat/>
    <w:rsid w:val="00A618B1"/>
    <w:pPr>
      <w:keepLines w:val="0"/>
      <w:numPr>
        <w:numId w:val="4"/>
      </w:numPr>
      <w:tabs>
        <w:tab w:val="clear" w:pos="360"/>
      </w:tabs>
      <w:spacing w:before="240" w:after="120" w:line="240" w:lineRule="auto"/>
      <w:ind w:left="0" w:firstLine="0"/>
      <w:jc w:val="center"/>
    </w:pPr>
    <w:rPr>
      <w:rFonts w:ascii="Times New Roman" w:eastAsia="Times New Roman" w:hAnsi="Times New Roman" w:cs="Times New Roman"/>
      <w:b w:val="0"/>
      <w:bCs w:val="0"/>
      <w:caps/>
      <w:color w:val="auto"/>
      <w:kern w:val="32"/>
      <w:sz w:val="24"/>
      <w:szCs w:val="24"/>
      <w:lang w:eastAsia="lv-LV"/>
    </w:rPr>
  </w:style>
  <w:style w:type="character" w:customStyle="1" w:styleId="Heading1Char">
    <w:name w:val="Heading 1 Char"/>
    <w:basedOn w:val="DefaultParagraphFont"/>
    <w:link w:val="Heading10"/>
    <w:uiPriority w:val="9"/>
    <w:rsid w:val="00A618B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91E73"/>
    <w:pPr>
      <w:spacing w:after="240" w:line="369" w:lineRule="atLeast"/>
    </w:pPr>
    <w:rPr>
      <w:rFonts w:ascii="Times New Roman" w:hAnsi="Times New Roman" w:cs="Times New Roman"/>
      <w:sz w:val="24"/>
      <w:szCs w:val="24"/>
      <w:lang w:eastAsia="lv-LV"/>
    </w:rPr>
  </w:style>
  <w:style w:type="character" w:styleId="Strong">
    <w:name w:val="Strong"/>
    <w:basedOn w:val="DefaultParagraphFont"/>
    <w:uiPriority w:val="22"/>
    <w:qFormat/>
    <w:rsid w:val="00091E73"/>
    <w:rPr>
      <w:b/>
      <w:bCs/>
    </w:rPr>
  </w:style>
  <w:style w:type="character" w:styleId="Hyperlink">
    <w:name w:val="Hyperlink"/>
    <w:basedOn w:val="DefaultParagraphFont"/>
    <w:uiPriority w:val="99"/>
    <w:unhideWhenUsed/>
    <w:rsid w:val="002F00D6"/>
    <w:rPr>
      <w:color w:val="0000FF" w:themeColor="hyperlink"/>
      <w:u w:val="single"/>
    </w:rPr>
  </w:style>
  <w:style w:type="paragraph" w:styleId="BalloonText">
    <w:name w:val="Balloon Text"/>
    <w:basedOn w:val="Normal"/>
    <w:link w:val="BalloonTextChar"/>
    <w:uiPriority w:val="99"/>
    <w:semiHidden/>
    <w:unhideWhenUsed/>
    <w:rsid w:val="003C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6A"/>
    <w:rPr>
      <w:rFonts w:ascii="Segoe UI" w:hAnsi="Segoe UI" w:cs="Segoe UI"/>
      <w:sz w:val="18"/>
      <w:szCs w:val="18"/>
    </w:rPr>
  </w:style>
  <w:style w:type="paragraph" w:styleId="Header">
    <w:name w:val="header"/>
    <w:basedOn w:val="Normal"/>
    <w:link w:val="HeaderChar"/>
    <w:uiPriority w:val="99"/>
    <w:unhideWhenUsed/>
    <w:rsid w:val="009E1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1141"/>
  </w:style>
  <w:style w:type="paragraph" w:styleId="Footer">
    <w:name w:val="footer"/>
    <w:basedOn w:val="Normal"/>
    <w:link w:val="FooterChar"/>
    <w:uiPriority w:val="99"/>
    <w:unhideWhenUsed/>
    <w:rsid w:val="009E1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1141"/>
  </w:style>
  <w:style w:type="paragraph" w:customStyle="1" w:styleId="Default">
    <w:name w:val="Default"/>
    <w:rsid w:val="001E7FE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odyText">
    <w:name w:val="Body Text"/>
    <w:basedOn w:val="Normal"/>
    <w:link w:val="BodyTextChar"/>
    <w:rsid w:val="00D14D9B"/>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D14D9B"/>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351552"/>
    <w:pPr>
      <w:spacing w:after="120"/>
      <w:ind w:left="283"/>
    </w:pPr>
  </w:style>
  <w:style w:type="character" w:customStyle="1" w:styleId="BodyTextIndentChar">
    <w:name w:val="Body Text Indent Char"/>
    <w:basedOn w:val="DefaultParagraphFont"/>
    <w:link w:val="BodyTextIndent"/>
    <w:uiPriority w:val="99"/>
    <w:semiHidden/>
    <w:rsid w:val="0035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6180">
      <w:bodyDiv w:val="1"/>
      <w:marLeft w:val="0"/>
      <w:marRight w:val="0"/>
      <w:marTop w:val="0"/>
      <w:marBottom w:val="0"/>
      <w:divBdr>
        <w:top w:val="none" w:sz="0" w:space="0" w:color="auto"/>
        <w:left w:val="none" w:sz="0" w:space="0" w:color="auto"/>
        <w:bottom w:val="none" w:sz="0" w:space="0" w:color="auto"/>
        <w:right w:val="none" w:sz="0" w:space="0" w:color="auto"/>
      </w:divBdr>
    </w:div>
    <w:div w:id="440300718">
      <w:bodyDiv w:val="1"/>
      <w:marLeft w:val="0"/>
      <w:marRight w:val="0"/>
      <w:marTop w:val="0"/>
      <w:marBottom w:val="0"/>
      <w:divBdr>
        <w:top w:val="none" w:sz="0" w:space="0" w:color="auto"/>
        <w:left w:val="none" w:sz="0" w:space="0" w:color="auto"/>
        <w:bottom w:val="none" w:sz="0" w:space="0" w:color="auto"/>
        <w:right w:val="none" w:sz="0" w:space="0" w:color="auto"/>
      </w:divBdr>
    </w:div>
    <w:div w:id="677006503">
      <w:bodyDiv w:val="1"/>
      <w:marLeft w:val="0"/>
      <w:marRight w:val="0"/>
      <w:marTop w:val="0"/>
      <w:marBottom w:val="0"/>
      <w:divBdr>
        <w:top w:val="none" w:sz="0" w:space="0" w:color="auto"/>
        <w:left w:val="none" w:sz="0" w:space="0" w:color="auto"/>
        <w:bottom w:val="none" w:sz="0" w:space="0" w:color="auto"/>
        <w:right w:val="none" w:sz="0" w:space="0" w:color="auto"/>
      </w:divBdr>
    </w:div>
    <w:div w:id="850265380">
      <w:bodyDiv w:val="1"/>
      <w:marLeft w:val="0"/>
      <w:marRight w:val="0"/>
      <w:marTop w:val="0"/>
      <w:marBottom w:val="0"/>
      <w:divBdr>
        <w:top w:val="none" w:sz="0" w:space="0" w:color="auto"/>
        <w:left w:val="none" w:sz="0" w:space="0" w:color="auto"/>
        <w:bottom w:val="none" w:sz="0" w:space="0" w:color="auto"/>
        <w:right w:val="none" w:sz="0" w:space="0" w:color="auto"/>
      </w:divBdr>
    </w:div>
    <w:div w:id="867839509">
      <w:bodyDiv w:val="1"/>
      <w:marLeft w:val="0"/>
      <w:marRight w:val="0"/>
      <w:marTop w:val="0"/>
      <w:marBottom w:val="0"/>
      <w:divBdr>
        <w:top w:val="none" w:sz="0" w:space="0" w:color="auto"/>
        <w:left w:val="none" w:sz="0" w:space="0" w:color="auto"/>
        <w:bottom w:val="none" w:sz="0" w:space="0" w:color="auto"/>
        <w:right w:val="none" w:sz="0" w:space="0" w:color="auto"/>
      </w:divBdr>
    </w:div>
    <w:div w:id="888684138">
      <w:bodyDiv w:val="1"/>
      <w:marLeft w:val="0"/>
      <w:marRight w:val="0"/>
      <w:marTop w:val="0"/>
      <w:marBottom w:val="0"/>
      <w:divBdr>
        <w:top w:val="none" w:sz="0" w:space="0" w:color="auto"/>
        <w:left w:val="none" w:sz="0" w:space="0" w:color="auto"/>
        <w:bottom w:val="none" w:sz="0" w:space="0" w:color="auto"/>
        <w:right w:val="none" w:sz="0" w:space="0" w:color="auto"/>
      </w:divBdr>
    </w:div>
    <w:div w:id="1045329277">
      <w:bodyDiv w:val="1"/>
      <w:marLeft w:val="0"/>
      <w:marRight w:val="0"/>
      <w:marTop w:val="0"/>
      <w:marBottom w:val="0"/>
      <w:divBdr>
        <w:top w:val="none" w:sz="0" w:space="0" w:color="auto"/>
        <w:left w:val="none" w:sz="0" w:space="0" w:color="auto"/>
        <w:bottom w:val="none" w:sz="0" w:space="0" w:color="auto"/>
        <w:right w:val="none" w:sz="0" w:space="0" w:color="auto"/>
      </w:divBdr>
    </w:div>
    <w:div w:id="1105230969">
      <w:bodyDiv w:val="1"/>
      <w:marLeft w:val="0"/>
      <w:marRight w:val="0"/>
      <w:marTop w:val="0"/>
      <w:marBottom w:val="0"/>
      <w:divBdr>
        <w:top w:val="none" w:sz="0" w:space="0" w:color="auto"/>
        <w:left w:val="none" w:sz="0" w:space="0" w:color="auto"/>
        <w:bottom w:val="none" w:sz="0" w:space="0" w:color="auto"/>
        <w:right w:val="none" w:sz="0" w:space="0" w:color="auto"/>
      </w:divBdr>
    </w:div>
    <w:div w:id="1133524259">
      <w:bodyDiv w:val="1"/>
      <w:marLeft w:val="0"/>
      <w:marRight w:val="0"/>
      <w:marTop w:val="0"/>
      <w:marBottom w:val="0"/>
      <w:divBdr>
        <w:top w:val="none" w:sz="0" w:space="0" w:color="auto"/>
        <w:left w:val="none" w:sz="0" w:space="0" w:color="auto"/>
        <w:bottom w:val="none" w:sz="0" w:space="0" w:color="auto"/>
        <w:right w:val="none" w:sz="0" w:space="0" w:color="auto"/>
      </w:divBdr>
    </w:div>
    <w:div w:id="1328170359">
      <w:bodyDiv w:val="1"/>
      <w:marLeft w:val="0"/>
      <w:marRight w:val="0"/>
      <w:marTop w:val="0"/>
      <w:marBottom w:val="0"/>
      <w:divBdr>
        <w:top w:val="none" w:sz="0" w:space="0" w:color="auto"/>
        <w:left w:val="none" w:sz="0" w:space="0" w:color="auto"/>
        <w:bottom w:val="none" w:sz="0" w:space="0" w:color="auto"/>
        <w:right w:val="none" w:sz="0" w:space="0" w:color="auto"/>
      </w:divBdr>
    </w:div>
    <w:div w:id="1466313553">
      <w:bodyDiv w:val="1"/>
      <w:marLeft w:val="0"/>
      <w:marRight w:val="0"/>
      <w:marTop w:val="0"/>
      <w:marBottom w:val="0"/>
      <w:divBdr>
        <w:top w:val="none" w:sz="0" w:space="0" w:color="auto"/>
        <w:left w:val="none" w:sz="0" w:space="0" w:color="auto"/>
        <w:bottom w:val="none" w:sz="0" w:space="0" w:color="auto"/>
        <w:right w:val="none" w:sz="0" w:space="0" w:color="auto"/>
      </w:divBdr>
    </w:div>
    <w:div w:id="1486437128">
      <w:bodyDiv w:val="1"/>
      <w:marLeft w:val="0"/>
      <w:marRight w:val="0"/>
      <w:marTop w:val="0"/>
      <w:marBottom w:val="0"/>
      <w:divBdr>
        <w:top w:val="none" w:sz="0" w:space="0" w:color="auto"/>
        <w:left w:val="none" w:sz="0" w:space="0" w:color="auto"/>
        <w:bottom w:val="none" w:sz="0" w:space="0" w:color="auto"/>
        <w:right w:val="none" w:sz="0" w:space="0" w:color="auto"/>
      </w:divBdr>
    </w:div>
    <w:div w:id="1630356636">
      <w:bodyDiv w:val="1"/>
      <w:marLeft w:val="0"/>
      <w:marRight w:val="0"/>
      <w:marTop w:val="0"/>
      <w:marBottom w:val="0"/>
      <w:divBdr>
        <w:top w:val="none" w:sz="0" w:space="0" w:color="auto"/>
        <w:left w:val="none" w:sz="0" w:space="0" w:color="auto"/>
        <w:bottom w:val="none" w:sz="0" w:space="0" w:color="auto"/>
        <w:right w:val="none" w:sz="0" w:space="0" w:color="auto"/>
      </w:divBdr>
    </w:div>
    <w:div w:id="1864585153">
      <w:bodyDiv w:val="1"/>
      <w:marLeft w:val="0"/>
      <w:marRight w:val="0"/>
      <w:marTop w:val="0"/>
      <w:marBottom w:val="0"/>
      <w:divBdr>
        <w:top w:val="none" w:sz="0" w:space="0" w:color="auto"/>
        <w:left w:val="none" w:sz="0" w:space="0" w:color="auto"/>
        <w:bottom w:val="none" w:sz="0" w:space="0" w:color="auto"/>
        <w:right w:val="none" w:sz="0" w:space="0" w:color="auto"/>
      </w:divBdr>
    </w:div>
    <w:div w:id="2146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4DF9-E001-4BF3-BEA8-0988EFBE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3</cp:revision>
  <cp:lastPrinted>2017-04-04T08:04:00Z</cp:lastPrinted>
  <dcterms:created xsi:type="dcterms:W3CDTF">2017-04-04T13:54:00Z</dcterms:created>
  <dcterms:modified xsi:type="dcterms:W3CDTF">2017-04-04T13:55:00Z</dcterms:modified>
</cp:coreProperties>
</file>