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F3" w:rsidRPr="00BB503C" w:rsidRDefault="007924F3" w:rsidP="007924F3">
      <w:pPr>
        <w:jc w:val="center"/>
        <w:rPr>
          <w:rFonts w:eastAsia="Times New Roman"/>
          <w:lang w:val="lv-LV" w:eastAsia="lv-LV"/>
        </w:rPr>
      </w:pPr>
      <w:r w:rsidRPr="00BB503C">
        <w:rPr>
          <w:rFonts w:eastAsia="Times New Roman"/>
          <w:lang w:val="lv-LV" w:eastAsia="lv-LV"/>
        </w:rPr>
        <w:t>Daugavpils pilsētas domes iepirkumu komisija</w:t>
      </w:r>
    </w:p>
    <w:p w:rsidR="007924F3" w:rsidRPr="00BB503C" w:rsidRDefault="007924F3" w:rsidP="007924F3">
      <w:pPr>
        <w:jc w:val="center"/>
        <w:rPr>
          <w:rFonts w:eastAsia="Times New Roman"/>
          <w:b/>
          <w:bCs/>
          <w:lang w:val="lv-LV" w:eastAsia="lv-LV"/>
        </w:rPr>
      </w:pPr>
      <w:r w:rsidRPr="00BB503C">
        <w:rPr>
          <w:rFonts w:eastAsia="Times New Roman"/>
          <w:b/>
          <w:bCs/>
          <w:szCs w:val="32"/>
          <w:lang w:val="lv-LV" w:eastAsia="lv-LV"/>
        </w:rPr>
        <w:t>“</w:t>
      </w:r>
      <w:r w:rsidRPr="00BB503C">
        <w:rPr>
          <w:rFonts w:eastAsia="Times New Roman"/>
          <w:b/>
          <w:bCs/>
          <w:szCs w:val="20"/>
          <w:lang w:val="lv-LV" w:eastAsia="lv-LV"/>
        </w:rPr>
        <w:t>Būvniecības darbu veikšana Daugavpils pilsētas pašvaldības ēku energoefektivitātes paaugstināšanai (SAM 4.2.2.) – Daugavpils 3.pirmsskolas izglītības iestādē un Daugavpils 5.pirmsskolas izglītības iestādē”.</w:t>
      </w:r>
    </w:p>
    <w:p w:rsidR="007924F3" w:rsidRPr="00BB503C" w:rsidRDefault="007924F3" w:rsidP="007924F3">
      <w:pPr>
        <w:jc w:val="center"/>
        <w:rPr>
          <w:rFonts w:eastAsia="Times New Roman"/>
          <w:lang w:val="lv-LV" w:eastAsia="lv-LV"/>
        </w:rPr>
      </w:pPr>
      <w:r w:rsidRPr="00BB503C">
        <w:rPr>
          <w:rFonts w:eastAsia="Times New Roman"/>
          <w:lang w:val="lv-LV" w:eastAsia="lv-LV"/>
        </w:rPr>
        <w:t>identifikācijas numurs DPD 2016/145</w:t>
      </w:r>
    </w:p>
    <w:p w:rsidR="007924F3" w:rsidRPr="00BB503C" w:rsidRDefault="007924F3" w:rsidP="007924F3">
      <w:pPr>
        <w:jc w:val="center"/>
        <w:rPr>
          <w:rFonts w:eastAsia="Times New Roman"/>
          <w:lang w:val="lv-LV" w:eastAsia="lv-LV"/>
        </w:rPr>
      </w:pPr>
    </w:p>
    <w:p w:rsidR="007924F3" w:rsidRDefault="00B6528E" w:rsidP="007924F3">
      <w:pPr>
        <w:jc w:val="center"/>
        <w:rPr>
          <w:rFonts w:eastAsia="Times New Roman"/>
          <w:b/>
          <w:lang w:val="lv-LV" w:eastAsia="lv-LV"/>
        </w:rPr>
      </w:pPr>
      <w:r>
        <w:rPr>
          <w:rFonts w:eastAsia="Times New Roman"/>
          <w:b/>
          <w:lang w:val="lv-LV" w:eastAsia="lv-LV"/>
        </w:rPr>
        <w:t>Skaidrojumi</w:t>
      </w:r>
    </w:p>
    <w:p w:rsidR="007924F3" w:rsidRDefault="007924F3" w:rsidP="001B50BD">
      <w:pPr>
        <w:jc w:val="both"/>
        <w:rPr>
          <w:i/>
          <w:lang w:val="lv-LV"/>
        </w:rPr>
      </w:pPr>
    </w:p>
    <w:p w:rsidR="00DF3880" w:rsidRPr="00251A43" w:rsidRDefault="00DF3880" w:rsidP="00DF3880">
      <w:pPr>
        <w:pStyle w:val="ListParagraph"/>
        <w:numPr>
          <w:ilvl w:val="0"/>
          <w:numId w:val="3"/>
        </w:numPr>
        <w:jc w:val="both"/>
        <w:rPr>
          <w:bCs/>
          <w:lang w:val="lv-LV"/>
        </w:rPr>
      </w:pPr>
      <w:bookmarkStart w:id="0" w:name="_GoBack"/>
      <w:bookmarkEnd w:id="0"/>
      <w:r w:rsidRPr="00251A43">
        <w:rPr>
          <w:bCs/>
          <w:lang w:val="lv-LV"/>
        </w:rPr>
        <w:t>Ir izteikts lūgumus precizēt, uz kuru no pirmsskolas izglītības iestādēm attiecas jautājums-atbildes Nr.5.1.-5.8, 5.11. un 5.13. (atbildes uz ieinteresēto personu jautājumiem Nr.5).</w:t>
      </w:r>
    </w:p>
    <w:p w:rsidR="00DF3880" w:rsidRPr="00251A43" w:rsidRDefault="00DF3880" w:rsidP="00DF3880">
      <w:pPr>
        <w:pStyle w:val="ListParagraph"/>
        <w:ind w:firstLine="720"/>
        <w:jc w:val="both"/>
        <w:rPr>
          <w:bCs/>
          <w:lang w:val="lv-LV"/>
        </w:rPr>
      </w:pPr>
      <w:r w:rsidRPr="00251A43">
        <w:rPr>
          <w:bCs/>
          <w:lang w:val="lv-LV"/>
        </w:rPr>
        <w:t>Izskaidrojam, ka atbildes Nr.5.1.-5.8, 5.11. un 5.13. (atbildes uz ieinteresēto personu jautājumiem Nr.5) ir attiecināmas uz 3.pirmsskolas izglītības iestādi.</w:t>
      </w:r>
    </w:p>
    <w:p w:rsidR="00DF3880" w:rsidRPr="00251A43" w:rsidRDefault="00DF3880" w:rsidP="00DF3880">
      <w:pPr>
        <w:pStyle w:val="ListParagraph"/>
        <w:numPr>
          <w:ilvl w:val="0"/>
          <w:numId w:val="3"/>
        </w:numPr>
        <w:jc w:val="both"/>
        <w:rPr>
          <w:bCs/>
          <w:lang w:val="lv-LV"/>
        </w:rPr>
      </w:pPr>
      <w:r w:rsidRPr="00251A43">
        <w:rPr>
          <w:bCs/>
          <w:lang w:val="lv-LV"/>
        </w:rPr>
        <w:t>Ir izteikts lūgums ievietot pasūtītāja mājas lapā rasējuma lapu AR-14.</w:t>
      </w:r>
    </w:p>
    <w:p w:rsidR="00DF3880" w:rsidRPr="00251A43" w:rsidRDefault="00DF3880" w:rsidP="00DF3880">
      <w:pPr>
        <w:ind w:left="720" w:firstLine="720"/>
        <w:jc w:val="both"/>
        <w:rPr>
          <w:bCs/>
          <w:lang w:val="lv-LV"/>
        </w:rPr>
      </w:pPr>
      <w:r w:rsidRPr="00251A43">
        <w:rPr>
          <w:bCs/>
          <w:lang w:val="lv-LV"/>
        </w:rPr>
        <w:t>Izskaidrojam, ka atbilstoši informācijai, kuru ir sniedzis projektētājs ar rasējuma lapu AR-14 ir jāsaprot rasējuma lapa AR-12, kura jau iepriekš tika publicēta pasūtītāja mājas lapā.</w:t>
      </w:r>
    </w:p>
    <w:p w:rsidR="00DF3880" w:rsidRPr="00251A43" w:rsidRDefault="00DF3880" w:rsidP="00DF3880">
      <w:pPr>
        <w:pStyle w:val="ListParagraph"/>
        <w:numPr>
          <w:ilvl w:val="0"/>
          <w:numId w:val="3"/>
        </w:numPr>
        <w:jc w:val="both"/>
        <w:rPr>
          <w:bCs/>
          <w:lang w:val="lv-LV"/>
        </w:rPr>
      </w:pPr>
      <w:r w:rsidRPr="00251A43">
        <w:rPr>
          <w:bCs/>
          <w:lang w:val="lv-LV"/>
        </w:rPr>
        <w:t>Ir izteikts lūgums pasūtītāja mājas lapā sarkaniem burtiem norādīt piedāvājumu iesniegšanas datumu.</w:t>
      </w:r>
    </w:p>
    <w:p w:rsidR="00DF3880" w:rsidRPr="00251A43" w:rsidRDefault="00DF3880" w:rsidP="00DF3880">
      <w:pPr>
        <w:pStyle w:val="ListParagraph"/>
        <w:ind w:firstLine="720"/>
        <w:jc w:val="both"/>
        <w:rPr>
          <w:bCs/>
          <w:lang w:val="lv-LV"/>
        </w:rPr>
      </w:pPr>
      <w:r w:rsidRPr="00251A43">
        <w:rPr>
          <w:bCs/>
          <w:lang w:val="lv-LV"/>
        </w:rPr>
        <w:t xml:space="preserve">Izskaidrojam, ka piedāvājumu iesniegšanas datums, kas bija noteikts Iepirkumu uzraudzības birojā publicētajā paziņojumā par līgumu, </w:t>
      </w:r>
      <w:r w:rsidRPr="00251A43">
        <w:rPr>
          <w:b/>
          <w:bCs/>
          <w:lang w:val="lv-LV"/>
        </w:rPr>
        <w:t>tika pagarināts līdz 2016.gada 7.oktobrim, plkst.10.00</w:t>
      </w:r>
      <w:r w:rsidRPr="00251A43">
        <w:rPr>
          <w:bCs/>
          <w:lang w:val="lv-LV"/>
        </w:rPr>
        <w:t xml:space="preserve">, par ko bija ievietots attiecīgais paziņojums Iepirkumu uzraudzības biroja mājas lapā https://pvs.iub.gov.lv/show/465218. Papildus tam, iepirkumu komisija sarkaniem burtiem ir norādījusi piedāvājumu iesniegšanas datumu pasūtītāja mājas lapā (https://www.daugavpils.lv/lv/553): </w:t>
      </w:r>
      <w:r w:rsidRPr="00251A43">
        <w:rPr>
          <w:rStyle w:val="Strong"/>
          <w:lang w:val="lv-LV"/>
        </w:rPr>
        <w:t>Piedāvājumu atvēršana notiks 2016. gada 7. oktobrī plkst. 10.00.</w:t>
      </w:r>
    </w:p>
    <w:p w:rsidR="00DF3880" w:rsidRPr="00251A43" w:rsidRDefault="00DF3880" w:rsidP="00DF3880">
      <w:pPr>
        <w:pStyle w:val="ListParagraph"/>
        <w:numPr>
          <w:ilvl w:val="0"/>
          <w:numId w:val="3"/>
        </w:numPr>
        <w:jc w:val="both"/>
        <w:rPr>
          <w:bCs/>
          <w:lang w:val="lv-LV"/>
        </w:rPr>
      </w:pPr>
      <w:r w:rsidRPr="00251A43">
        <w:rPr>
          <w:bCs/>
          <w:lang w:val="lv-LV"/>
        </w:rPr>
        <w:t xml:space="preserve">Ir izteikts lūgums izskaidrot lūkas izmērus un ārsienas biezumu 169.pozīcijai “Caurumu izkalšana pagraba ārsienā, metāla lūku ar siltinātu vāku un atslēgu, uzstādīšana – 1 </w:t>
      </w:r>
      <w:proofErr w:type="spellStart"/>
      <w:r w:rsidRPr="00251A43">
        <w:rPr>
          <w:bCs/>
          <w:lang w:val="lv-LV"/>
        </w:rPr>
        <w:t>kpl</w:t>
      </w:r>
      <w:proofErr w:type="spellEnd"/>
      <w:r w:rsidRPr="00251A43">
        <w:rPr>
          <w:bCs/>
          <w:lang w:val="lv-LV"/>
        </w:rPr>
        <w:t>. (Darbu apjomi Nr.6 “Iekšējie apdares darbi”, Daugavpils 3.pirmsskolas izglītības iestāde).</w:t>
      </w:r>
    </w:p>
    <w:p w:rsidR="00DF3880" w:rsidRPr="00251A43" w:rsidRDefault="00DF3880" w:rsidP="00DF3880">
      <w:pPr>
        <w:ind w:left="720" w:firstLine="720"/>
        <w:jc w:val="both"/>
        <w:rPr>
          <w:bCs/>
          <w:lang w:val="lv-LV"/>
        </w:rPr>
      </w:pPr>
      <w:r w:rsidRPr="00251A43">
        <w:rPr>
          <w:bCs/>
          <w:lang w:val="lv-LV"/>
        </w:rPr>
        <w:t>Atbilstoši projektētāja skaidrojumam, metāla lūkas ailes izmērs 300x300 mm, metāla lūku daudzums komplektā – 3 gab.; ārsienas biezums ar siltinājumu – 500 mm.</w:t>
      </w:r>
    </w:p>
    <w:p w:rsidR="00DF3880" w:rsidRPr="00251A43" w:rsidRDefault="00DF3880" w:rsidP="00DF3880">
      <w:pPr>
        <w:ind w:left="720" w:firstLine="720"/>
        <w:jc w:val="both"/>
        <w:rPr>
          <w:bCs/>
          <w:lang w:val="lv-LV"/>
        </w:rPr>
      </w:pPr>
    </w:p>
    <w:p w:rsidR="00DF3880" w:rsidRPr="00251A43" w:rsidRDefault="00DF3880" w:rsidP="00DF3880">
      <w:pPr>
        <w:ind w:firstLine="720"/>
        <w:jc w:val="both"/>
        <w:rPr>
          <w:lang w:val="lv-LV"/>
        </w:rPr>
      </w:pPr>
      <w:r w:rsidRPr="00251A43">
        <w:rPr>
          <w:bCs/>
          <w:lang w:val="lv-LV"/>
        </w:rPr>
        <w:t>Papildus vēršam uzmanību, ka atbilstoši Publisko iepirkumu likuma 30.panta 3.daļai, j</w:t>
      </w:r>
      <w:r w:rsidRPr="00251A43">
        <w:rPr>
          <w:lang w:val="lv-LV"/>
        </w:rPr>
        <w:t xml:space="preserve">a ieinteresētais piegādātājs </w:t>
      </w:r>
      <w:r w:rsidRPr="00251A43">
        <w:rPr>
          <w:u w:val="single"/>
          <w:lang w:val="lv-LV"/>
        </w:rPr>
        <w:t>ir laikus pieprasījis papildu informāciju</w:t>
      </w:r>
      <w:r w:rsidRPr="00251A43">
        <w:rPr>
          <w:lang w:val="lv-LV"/>
        </w:rPr>
        <w:t xml:space="preserve"> par iepirkuma procedūras dokumentos iekļautajām prasībām attiecībā uz piedāvājumu sagatavošanu un iesniegšanu vai pretendentu atlasi, pasūtītājs to sniedz piecu dienu laikā, bet ne vēlāk kā sešas dienas pirms piedāvājumu iesniegšanas termiņa beigām. </w:t>
      </w:r>
    </w:p>
    <w:p w:rsidR="00DF3880" w:rsidRPr="00251A43" w:rsidRDefault="00DF3880" w:rsidP="00DF3880">
      <w:pPr>
        <w:ind w:firstLine="720"/>
        <w:jc w:val="both"/>
        <w:rPr>
          <w:bCs/>
          <w:lang w:val="lv-LV"/>
        </w:rPr>
      </w:pPr>
      <w:r w:rsidRPr="00251A43">
        <w:rPr>
          <w:lang w:val="lv-LV"/>
        </w:rPr>
        <w:t>Iepirkumu procedūra DPD 2016/145 “</w:t>
      </w:r>
      <w:r w:rsidRPr="00251A43">
        <w:rPr>
          <w:bCs/>
          <w:lang w:val="lv-LV"/>
        </w:rPr>
        <w:t>Būvniecības darbu veikšana Daugavpils pilsētas pašvaldības ēku energoefektivitātes paaugstināšanai (SAM 4.2.2.) – Daugavpils 3.pirmsskolas izglītības iestādē un Daugavpils 5.pirmsskolas izglītības iestādē” Iepirkumu uzraudzības biroja un Daugavpils pilsētas domes mājas lapā tika izsludināta 2016.gada 23.augustā, visiem piegādātājiem bija nodrošināts pietiekošs laiks, lai sagatavotu un uzdotu visus nepieciešamos jautājumus.</w:t>
      </w:r>
    </w:p>
    <w:p w:rsidR="00DF3880" w:rsidRPr="00251A43" w:rsidRDefault="00DF3880" w:rsidP="00DF3880">
      <w:pPr>
        <w:ind w:firstLine="720"/>
        <w:jc w:val="both"/>
        <w:rPr>
          <w:bCs/>
          <w:lang w:val="lv-LV"/>
        </w:rPr>
      </w:pPr>
      <w:r w:rsidRPr="00251A43">
        <w:rPr>
          <w:lang w:val="lv-LV"/>
        </w:rPr>
        <w:t>Ņemot vērā minēto, lūdzam pieprasīt papildus informāciju savlaicīgi, neatliekot jautājumu uzdošanu uz pēdējo nedēļu pirms piedāvājumu iesniegšanas.</w:t>
      </w:r>
    </w:p>
    <w:p w:rsidR="00BD7DC1" w:rsidRDefault="00BD7DC1" w:rsidP="007924F3">
      <w:pPr>
        <w:jc w:val="both"/>
        <w:rPr>
          <w:lang w:val="lv-LV"/>
        </w:rPr>
      </w:pPr>
    </w:p>
    <w:p w:rsidR="007924F3" w:rsidRPr="00697899" w:rsidRDefault="00DF3880" w:rsidP="007924F3">
      <w:pPr>
        <w:jc w:val="right"/>
        <w:rPr>
          <w:lang w:val="lv-LV"/>
        </w:rPr>
      </w:pPr>
      <w:r>
        <w:rPr>
          <w:lang w:val="lv-LV"/>
        </w:rPr>
        <w:t xml:space="preserve">  </w:t>
      </w:r>
      <w:r w:rsidR="007924F3">
        <w:rPr>
          <w:lang w:val="lv-LV"/>
        </w:rPr>
        <w:t>Iepirkumu komisija</w:t>
      </w:r>
    </w:p>
    <w:sectPr w:rsidR="007924F3" w:rsidRPr="00697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B53"/>
    <w:multiLevelType w:val="hybridMultilevel"/>
    <w:tmpl w:val="CC848EF8"/>
    <w:lvl w:ilvl="0" w:tplc="50F40B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4B87511B"/>
    <w:multiLevelType w:val="multilevel"/>
    <w:tmpl w:val="91A25AF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9445B2"/>
    <w:multiLevelType w:val="hybridMultilevel"/>
    <w:tmpl w:val="EE3AC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F"/>
    <w:rsid w:val="00144A96"/>
    <w:rsid w:val="001B50BD"/>
    <w:rsid w:val="0040122F"/>
    <w:rsid w:val="005545F6"/>
    <w:rsid w:val="00697899"/>
    <w:rsid w:val="006E3293"/>
    <w:rsid w:val="00711F06"/>
    <w:rsid w:val="007660F9"/>
    <w:rsid w:val="007924F3"/>
    <w:rsid w:val="00833916"/>
    <w:rsid w:val="008536DD"/>
    <w:rsid w:val="0097012B"/>
    <w:rsid w:val="009903FD"/>
    <w:rsid w:val="00B6528E"/>
    <w:rsid w:val="00BD7DC1"/>
    <w:rsid w:val="00D3664B"/>
    <w:rsid w:val="00D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6CBE-3FEA-4174-A9B4-08459EB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22F"/>
    <w:rPr>
      <w:color w:val="0000FF"/>
      <w:u w:val="single"/>
    </w:rPr>
  </w:style>
  <w:style w:type="paragraph" w:styleId="NormalWeb">
    <w:name w:val="Normal (Web)"/>
    <w:basedOn w:val="Normal"/>
    <w:uiPriority w:val="99"/>
    <w:semiHidden/>
    <w:unhideWhenUsed/>
    <w:rsid w:val="0040122F"/>
    <w:pPr>
      <w:spacing w:before="100" w:beforeAutospacing="1" w:after="100" w:afterAutospacing="1"/>
    </w:pPr>
  </w:style>
  <w:style w:type="paragraph" w:styleId="BalloonText">
    <w:name w:val="Balloon Text"/>
    <w:basedOn w:val="Normal"/>
    <w:link w:val="BalloonTextChar"/>
    <w:uiPriority w:val="99"/>
    <w:semiHidden/>
    <w:unhideWhenUsed/>
    <w:rsid w:val="00711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06"/>
    <w:rPr>
      <w:rFonts w:ascii="Segoe UI" w:hAnsi="Segoe UI" w:cs="Segoe UI"/>
      <w:sz w:val="18"/>
      <w:szCs w:val="18"/>
    </w:rPr>
  </w:style>
  <w:style w:type="paragraph" w:styleId="ListParagraph">
    <w:name w:val="List Paragraph"/>
    <w:basedOn w:val="Normal"/>
    <w:uiPriority w:val="34"/>
    <w:qFormat/>
    <w:rsid w:val="00BD7DC1"/>
    <w:pPr>
      <w:ind w:left="720"/>
      <w:contextualSpacing/>
    </w:pPr>
  </w:style>
  <w:style w:type="character" w:customStyle="1" w:styleId="c1">
    <w:name w:val="c1"/>
    <w:basedOn w:val="DefaultParagraphFont"/>
    <w:rsid w:val="006E3293"/>
  </w:style>
  <w:style w:type="character" w:styleId="Strong">
    <w:name w:val="Strong"/>
    <w:basedOn w:val="DefaultParagraphFont"/>
    <w:uiPriority w:val="22"/>
    <w:qFormat/>
    <w:rsid w:val="006E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9832">
      <w:bodyDiv w:val="1"/>
      <w:marLeft w:val="0"/>
      <w:marRight w:val="0"/>
      <w:marTop w:val="0"/>
      <w:marBottom w:val="0"/>
      <w:divBdr>
        <w:top w:val="none" w:sz="0" w:space="0" w:color="auto"/>
        <w:left w:val="none" w:sz="0" w:space="0" w:color="auto"/>
        <w:bottom w:val="none" w:sz="0" w:space="0" w:color="auto"/>
        <w:right w:val="none" w:sz="0" w:space="0" w:color="auto"/>
      </w:divBdr>
    </w:div>
    <w:div w:id="639384639">
      <w:bodyDiv w:val="1"/>
      <w:marLeft w:val="0"/>
      <w:marRight w:val="0"/>
      <w:marTop w:val="0"/>
      <w:marBottom w:val="0"/>
      <w:divBdr>
        <w:top w:val="none" w:sz="0" w:space="0" w:color="auto"/>
        <w:left w:val="none" w:sz="0" w:space="0" w:color="auto"/>
        <w:bottom w:val="none" w:sz="0" w:space="0" w:color="auto"/>
        <w:right w:val="none" w:sz="0" w:space="0" w:color="auto"/>
      </w:divBdr>
    </w:div>
    <w:div w:id="16514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01BE-6BAD-4F6E-A96E-E24865D5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2016-09-27T13:33:00Z</cp:lastPrinted>
  <dcterms:created xsi:type="dcterms:W3CDTF">2016-10-05T06:10:00Z</dcterms:created>
  <dcterms:modified xsi:type="dcterms:W3CDTF">2016-10-05T06:11:00Z</dcterms:modified>
</cp:coreProperties>
</file>