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130AB" w:rsidRDefault="00A130A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491132162" r:id="rId7"/>
        </w:object>
      </w:r>
    </w:p>
    <w:p w:rsidR="00A130AB" w:rsidRPr="00EE4591" w:rsidRDefault="00A130A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130AB" w:rsidRDefault="00A130A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130AB" w:rsidRDefault="00A130A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130AB" w:rsidRPr="00C3756E" w:rsidRDefault="00A130A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130AB" w:rsidRDefault="00A130A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130AB" w:rsidRDefault="00A130A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130AB" w:rsidRDefault="00A130A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AB" w:rsidRPr="002E7F44" w:rsidRDefault="00A130A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130AB" w:rsidRPr="002E7F44" w:rsidRDefault="00A130A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130AB" w:rsidRPr="002E7F44" w:rsidRDefault="00A130A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74781A" w:rsidRDefault="0074781A">
      <w:pPr>
        <w:spacing w:after="0"/>
        <w:rPr>
          <w:rFonts w:ascii="Tahoma" w:hAnsi="Tahoma" w:cs="Tahoma"/>
          <w:sz w:val="24"/>
        </w:rPr>
      </w:pPr>
    </w:p>
    <w:p w:rsidR="0074781A" w:rsidRDefault="003B425C">
      <w:pPr>
        <w:spacing w:after="0"/>
      </w:pPr>
      <w:r>
        <w:rPr>
          <w:rFonts w:ascii="Tahoma" w:hAnsi="Tahoma" w:cs="Tahoma"/>
          <w:sz w:val="24"/>
        </w:rPr>
        <w:t>2015.gada 16.aprīlī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Nr.</w:t>
      </w:r>
      <w:r>
        <w:rPr>
          <w:rFonts w:ascii="Tahoma" w:hAnsi="Tahoma" w:cs="Tahoma"/>
          <w:b/>
          <w:sz w:val="24"/>
        </w:rPr>
        <w:t>154</w:t>
      </w:r>
    </w:p>
    <w:p w:rsidR="0074781A" w:rsidRDefault="003B425C">
      <w:pPr>
        <w:spacing w:after="0"/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4"/>
        </w:rPr>
        <w:t>(prot.Nr.</w:t>
      </w:r>
      <w:r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  <w:sz w:val="24"/>
        </w:rPr>
        <w:t xml:space="preserve">,  </w:t>
      </w:r>
      <w:r>
        <w:rPr>
          <w:rFonts w:ascii="Tahoma" w:hAnsi="Tahoma" w:cs="Tahoma"/>
          <w:b/>
          <w:sz w:val="24"/>
        </w:rPr>
        <w:t>15</w:t>
      </w:r>
      <w:r>
        <w:rPr>
          <w:rFonts w:ascii="Tahoma" w:hAnsi="Tahoma" w:cs="Tahoma"/>
          <w:sz w:val="24"/>
        </w:rPr>
        <w:t>.§)</w:t>
      </w:r>
    </w:p>
    <w:p w:rsidR="0074781A" w:rsidRDefault="0074781A">
      <w:pPr>
        <w:spacing w:after="0"/>
        <w:rPr>
          <w:rFonts w:ascii="Tahoma" w:hAnsi="Tahoma" w:cs="Tahoma"/>
          <w:sz w:val="24"/>
        </w:rPr>
      </w:pPr>
    </w:p>
    <w:p w:rsidR="0074781A" w:rsidRDefault="003B425C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 Daugavpils pilsētas Pensionāru sociālās</w:t>
      </w:r>
    </w:p>
    <w:p w:rsidR="0074781A" w:rsidRDefault="003B425C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apkalpošanas teritoriālā centra 2014.gada</w:t>
      </w:r>
    </w:p>
    <w:p w:rsidR="0074781A" w:rsidRDefault="003B425C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pārskata apstiprināšanu</w:t>
      </w:r>
    </w:p>
    <w:p w:rsidR="0074781A" w:rsidRDefault="0074781A">
      <w:pPr>
        <w:spacing w:after="0"/>
        <w:rPr>
          <w:rFonts w:ascii="Tahoma" w:hAnsi="Tahoma" w:cs="Tahoma"/>
          <w:sz w:val="24"/>
        </w:rPr>
      </w:pPr>
    </w:p>
    <w:p w:rsidR="0074781A" w:rsidRDefault="003B425C">
      <w:pPr>
        <w:spacing w:after="0" w:line="240" w:lineRule="auto"/>
        <w:ind w:firstLine="567"/>
        <w:jc w:val="both"/>
      </w:pPr>
      <w:r>
        <w:rPr>
          <w:rFonts w:ascii="Tahoma" w:hAnsi="Tahoma" w:cs="Tahoma"/>
          <w:sz w:val="24"/>
          <w:szCs w:val="24"/>
        </w:rPr>
        <w:t>Pamatojoties uz likuma “Par pašvaldībām” 21.panta pirmās daļas 2.punktu, Daugavpils pilsētas domes Sociālo jautājumu komitejas 2015.gada 16.aprīļa sedes protokolu Nr.6, Daugavpils pilsētas domes Finanšu komitejas 2015.gada 9.aprīļa sēdes protokolu Nr.8,</w:t>
      </w:r>
      <w:r>
        <w:rPr>
          <w:rFonts w:ascii="Tahoma" w:hAnsi="Tahoma" w:cs="Tahoma"/>
          <w:spacing w:val="-4"/>
          <w:sz w:val="24"/>
          <w:szCs w:val="24"/>
        </w:rPr>
        <w:t xml:space="preserve"> atklāti balsojot: PAR – </w:t>
      </w:r>
      <w:r>
        <w:rPr>
          <w:rFonts w:ascii="Tahoma" w:hAnsi="Tahoma" w:cs="Tahoma"/>
          <w:spacing w:val="-6"/>
          <w:sz w:val="24"/>
          <w:szCs w:val="24"/>
        </w:rPr>
        <w:t>11 (V.Bojarūns, J.Carevs, J.Dukšinskis, P.Dzalbe, A.Gržibovskis,</w:t>
      </w:r>
      <w:r>
        <w:rPr>
          <w:rFonts w:ascii="Tahoma" w:hAnsi="Tahoma" w:cs="Tahoma"/>
          <w:sz w:val="24"/>
          <w:szCs w:val="24"/>
        </w:rPr>
        <w:t xml:space="preserve"> R.Joksts, A.Nikolajevs, N.Petrova, D.Rodionovs, R.Strode, J.Zaicevs</w:t>
      </w:r>
      <w:r>
        <w:rPr>
          <w:rFonts w:ascii="Tahoma" w:hAnsi="Tahoma" w:cs="Tahoma"/>
          <w:spacing w:val="-4"/>
          <w:sz w:val="24"/>
          <w:szCs w:val="24"/>
        </w:rPr>
        <w:t>),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4"/>
          <w:sz w:val="24"/>
          <w:szCs w:val="24"/>
        </w:rPr>
        <w:t xml:space="preserve">PRET – nav, </w:t>
      </w:r>
      <w:r>
        <w:rPr>
          <w:rFonts w:ascii="Tahoma" w:hAnsi="Tahoma" w:cs="Tahoma"/>
          <w:bCs/>
          <w:sz w:val="24"/>
          <w:szCs w:val="24"/>
        </w:rPr>
        <w:t>ATTURAS – nav,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Daugavpils pilsētas dome nolemj:</w:t>
      </w:r>
    </w:p>
    <w:p w:rsidR="0074781A" w:rsidRDefault="0074781A">
      <w:pPr>
        <w:pStyle w:val="Heading2"/>
        <w:ind w:firstLine="561"/>
        <w:jc w:val="both"/>
        <w:rPr>
          <w:rFonts w:ascii="Tahoma" w:hAnsi="Tahoma" w:cs="Tahoma"/>
          <w:b w:val="0"/>
          <w:szCs w:val="24"/>
        </w:rPr>
      </w:pPr>
    </w:p>
    <w:p w:rsidR="0074781A" w:rsidRDefault="003B425C">
      <w:pPr>
        <w:pStyle w:val="Heading2"/>
        <w:ind w:firstLine="561"/>
        <w:jc w:val="both"/>
      </w:pPr>
      <w:r>
        <w:rPr>
          <w:rFonts w:ascii="Tahoma" w:hAnsi="Tahoma" w:cs="Tahoma"/>
          <w:b w:val="0"/>
          <w:szCs w:val="24"/>
        </w:rPr>
        <w:t>Apstiprināt Daugavpils pilsētas Pensionāru sociālās apkalpošanas teritoriālā</w:t>
      </w:r>
      <w:r>
        <w:rPr>
          <w:rFonts w:ascii="Tahoma" w:hAnsi="Tahoma" w:cs="Tahoma"/>
          <w:b w:val="0"/>
        </w:rPr>
        <w:t xml:space="preserve"> centra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 w:val="0"/>
        </w:rPr>
        <w:t>(reģ.Nr.90000065913, juridiskā adrese: 18.novembra iela 354A, Daugavpils) 2014.gada pārskatu.</w:t>
      </w:r>
    </w:p>
    <w:p w:rsidR="0074781A" w:rsidRDefault="003B425C">
      <w:pPr>
        <w:spacing w:after="0"/>
        <w:jc w:val="both"/>
      </w:pPr>
      <w:r>
        <w:rPr>
          <w:rFonts w:ascii="Tahoma" w:hAnsi="Tahoma" w:cs="Tahoma"/>
          <w:sz w:val="24"/>
        </w:rPr>
        <w:t xml:space="preserve">                                    </w:t>
      </w:r>
    </w:p>
    <w:p w:rsidR="0074781A" w:rsidRDefault="0074781A">
      <w:pPr>
        <w:pStyle w:val="Heading3"/>
        <w:rPr>
          <w:rFonts w:ascii="Tahoma" w:hAnsi="Tahoma" w:cs="Tahoma"/>
        </w:rPr>
      </w:pPr>
    </w:p>
    <w:p w:rsidR="0074781A" w:rsidRDefault="003B425C">
      <w:pPr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Domes priekšsēdētāja 1.vietnieks</w:t>
      </w:r>
      <w:r>
        <w:rPr>
          <w:rFonts w:ascii="Tahoma" w:hAnsi="Tahoma" w:cs="Tahoma"/>
          <w:sz w:val="24"/>
          <w:szCs w:val="24"/>
        </w:rPr>
        <w:tab/>
      </w:r>
      <w:r w:rsidR="00A130AB" w:rsidRPr="000A2862">
        <w:rPr>
          <w:rFonts w:ascii="Tahoma" w:hAnsi="Tahoma" w:cs="Tahoma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ahoma" w:hAnsi="Tahoma" w:cs="Tahoma"/>
          <w:sz w:val="24"/>
          <w:szCs w:val="24"/>
        </w:rPr>
        <w:t xml:space="preserve">                      J.Dukšinskis</w:t>
      </w:r>
    </w:p>
    <w:p w:rsidR="0074781A" w:rsidRDefault="0074781A">
      <w:pPr>
        <w:spacing w:after="0"/>
        <w:rPr>
          <w:rFonts w:ascii="Tahoma" w:hAnsi="Tahoma" w:cs="Tahoma"/>
          <w:sz w:val="24"/>
        </w:rPr>
      </w:pPr>
    </w:p>
    <w:p w:rsidR="0074781A" w:rsidRDefault="0074781A"/>
    <w:sectPr w:rsidR="0074781A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A3" w:rsidRDefault="003B425C">
      <w:pPr>
        <w:spacing w:after="0" w:line="240" w:lineRule="auto"/>
      </w:pPr>
      <w:r>
        <w:separator/>
      </w:r>
    </w:p>
  </w:endnote>
  <w:endnote w:type="continuationSeparator" w:id="0">
    <w:p w:rsidR="004F01A3" w:rsidRDefault="003B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A3" w:rsidRDefault="003B42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01A3" w:rsidRDefault="003B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A"/>
    <w:rsid w:val="003B425C"/>
    <w:rsid w:val="004F01A3"/>
    <w:rsid w:val="0074781A"/>
    <w:rsid w:val="00A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3D33718-D162-4C05-A027-E1165D3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pPr>
      <w:spacing w:after="0" w:line="240" w:lineRule="auto"/>
      <w:ind w:firstLine="54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A130A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130AB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Skipare</dc:creator>
  <dc:description/>
  <cp:lastModifiedBy>Ina Skipare</cp:lastModifiedBy>
  <cp:revision>3</cp:revision>
  <dcterms:created xsi:type="dcterms:W3CDTF">2015-04-21T11:31:00Z</dcterms:created>
  <dcterms:modified xsi:type="dcterms:W3CDTF">2015-04-21T11:36:00Z</dcterms:modified>
</cp:coreProperties>
</file>