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CD" w:rsidRDefault="00640FCD" w:rsidP="00CD0F12">
      <w:pPr>
        <w:pStyle w:val="Title"/>
        <w:rPr>
          <w:b w:val="0"/>
          <w:bCs w:val="0"/>
        </w:rPr>
      </w:pPr>
      <w:r>
        <w:rPr>
          <w:b w:val="0"/>
          <w:bCs w:val="0"/>
        </w:rPr>
        <w:t>LATVIJAS REPUBLIKA</w:t>
      </w:r>
    </w:p>
    <w:p w:rsidR="00640FCD" w:rsidRDefault="00640FCD">
      <w:pPr>
        <w:pStyle w:val="Title"/>
      </w:pPr>
      <w:r>
        <w:t>Daugavpils pilsētas dome</w:t>
      </w:r>
    </w:p>
    <w:p w:rsidR="00640FCD" w:rsidRDefault="00640FCD">
      <w:pPr>
        <w:pStyle w:val="Title"/>
        <w:rPr>
          <w:b w:val="0"/>
          <w:bCs w:val="0"/>
          <w:caps w:val="0"/>
        </w:rPr>
      </w:pPr>
      <w:proofErr w:type="spellStart"/>
      <w:r>
        <w:rPr>
          <w:b w:val="0"/>
          <w:bCs w:val="0"/>
          <w:caps w:val="0"/>
        </w:rPr>
        <w:t>reģ.Nr</w:t>
      </w:r>
      <w:proofErr w:type="spellEnd"/>
      <w:r>
        <w:rPr>
          <w:b w:val="0"/>
          <w:bCs w:val="0"/>
          <w:caps w:val="0"/>
        </w:rPr>
        <w:t>. 90000077325</w:t>
      </w:r>
    </w:p>
    <w:p w:rsidR="00640FCD" w:rsidRDefault="00640FCD">
      <w:pPr>
        <w:pStyle w:val="Title"/>
        <w:rPr>
          <w:caps w:val="0"/>
        </w:rPr>
      </w:pPr>
      <w:proofErr w:type="spellStart"/>
      <w:r>
        <w:rPr>
          <w:b w:val="0"/>
          <w:bCs w:val="0"/>
          <w:caps w:val="0"/>
        </w:rPr>
        <w:t>Kr.Valdemāra</w:t>
      </w:r>
      <w:proofErr w:type="spellEnd"/>
      <w:r>
        <w:rPr>
          <w:b w:val="0"/>
          <w:bCs w:val="0"/>
          <w:caps w:val="0"/>
        </w:rPr>
        <w:t xml:space="preserve"> iela 1, Daugavpils, LV-5401</w:t>
      </w:r>
    </w:p>
    <w:p w:rsidR="00640FCD" w:rsidRDefault="00640FCD">
      <w:pPr>
        <w:pStyle w:val="Title"/>
      </w:pPr>
    </w:p>
    <w:p w:rsidR="00505795" w:rsidRPr="00B00534" w:rsidRDefault="00505795" w:rsidP="00505795">
      <w:pPr>
        <w:jc w:val="center"/>
        <w:rPr>
          <w:bCs/>
          <w:sz w:val="22"/>
          <w:szCs w:val="22"/>
          <w:lang w:val="lv-LV"/>
        </w:rPr>
      </w:pPr>
      <w:r w:rsidRPr="00B00534">
        <w:rPr>
          <w:bCs/>
          <w:sz w:val="22"/>
          <w:szCs w:val="22"/>
          <w:lang w:val="lv-LV"/>
        </w:rPr>
        <w:t>Atklātā konkursa</w:t>
      </w:r>
    </w:p>
    <w:p w:rsidR="00505795" w:rsidRPr="00B00534" w:rsidRDefault="00505795" w:rsidP="00505795">
      <w:pPr>
        <w:jc w:val="center"/>
        <w:rPr>
          <w:b/>
          <w:bCs/>
          <w:sz w:val="22"/>
          <w:szCs w:val="22"/>
          <w:lang w:val="lv-LV"/>
        </w:rPr>
      </w:pPr>
      <w:r w:rsidRPr="00B00534">
        <w:rPr>
          <w:b/>
          <w:sz w:val="22"/>
          <w:szCs w:val="22"/>
          <w:lang w:val="lv-LV"/>
        </w:rPr>
        <w:t>“</w:t>
      </w:r>
      <w:r w:rsidRPr="00B00534">
        <w:rPr>
          <w:b/>
          <w:bCs/>
          <w:sz w:val="22"/>
          <w:szCs w:val="22"/>
          <w:lang w:val="lv-LV"/>
        </w:rPr>
        <w:t>Pārtikas produktu piegāde Daugavpils pensionāru sociālās apkalpošanas teritoriālajam centram</w:t>
      </w:r>
      <w:r w:rsidRPr="00B00534">
        <w:rPr>
          <w:b/>
          <w:sz w:val="22"/>
          <w:szCs w:val="22"/>
          <w:lang w:val="lv-LV"/>
        </w:rPr>
        <w:t>”</w:t>
      </w:r>
    </w:p>
    <w:p w:rsidR="00505795" w:rsidRPr="00B00534" w:rsidRDefault="00505795" w:rsidP="00505795">
      <w:pPr>
        <w:jc w:val="center"/>
        <w:rPr>
          <w:sz w:val="22"/>
          <w:szCs w:val="22"/>
          <w:lang w:val="lv-LV"/>
        </w:rPr>
      </w:pPr>
      <w:r w:rsidRPr="00B00534">
        <w:rPr>
          <w:sz w:val="22"/>
          <w:szCs w:val="22"/>
          <w:lang w:val="lv-LV"/>
        </w:rPr>
        <w:t xml:space="preserve">identifikācijas numurs </w:t>
      </w:r>
      <w:r w:rsidRPr="00B00534">
        <w:rPr>
          <w:b/>
          <w:sz w:val="22"/>
          <w:szCs w:val="22"/>
          <w:lang w:val="lv-LV"/>
        </w:rPr>
        <w:t>DPD 2015/149</w:t>
      </w:r>
    </w:p>
    <w:p w:rsidR="00505795" w:rsidRPr="00B00534" w:rsidRDefault="00505795" w:rsidP="00505795">
      <w:pPr>
        <w:rPr>
          <w:sz w:val="22"/>
          <w:szCs w:val="22"/>
          <w:lang w:val="lv-LV"/>
        </w:rPr>
      </w:pPr>
    </w:p>
    <w:p w:rsidR="00505795" w:rsidRPr="004E6C40" w:rsidRDefault="00505795" w:rsidP="00505795">
      <w:pPr>
        <w:pStyle w:val="Heading1"/>
        <w:rPr>
          <w:sz w:val="22"/>
          <w:szCs w:val="22"/>
          <w:lang w:val="lv-LV"/>
        </w:rPr>
      </w:pPr>
      <w:proofErr w:type="spellStart"/>
      <w:r w:rsidRPr="00B00534">
        <w:rPr>
          <w:sz w:val="22"/>
          <w:szCs w:val="22"/>
        </w:rPr>
        <w:t>Iepirkumu</w:t>
      </w:r>
      <w:proofErr w:type="spellEnd"/>
      <w:r w:rsidRPr="00B00534">
        <w:rPr>
          <w:sz w:val="22"/>
          <w:szCs w:val="22"/>
        </w:rPr>
        <w:t xml:space="preserve"> </w:t>
      </w:r>
      <w:proofErr w:type="spellStart"/>
      <w:r w:rsidRPr="00B00534">
        <w:rPr>
          <w:sz w:val="22"/>
          <w:szCs w:val="22"/>
        </w:rPr>
        <w:t>komisijas</w:t>
      </w:r>
      <w:proofErr w:type="spellEnd"/>
      <w:r w:rsidRPr="00B00534">
        <w:rPr>
          <w:sz w:val="22"/>
          <w:szCs w:val="22"/>
        </w:rPr>
        <w:t xml:space="preserve"> </w:t>
      </w:r>
      <w:proofErr w:type="spellStart"/>
      <w:r w:rsidRPr="00B00534">
        <w:rPr>
          <w:sz w:val="22"/>
          <w:szCs w:val="22"/>
        </w:rPr>
        <w:t>sēdes</w:t>
      </w:r>
      <w:proofErr w:type="spellEnd"/>
      <w:r w:rsidRPr="00B00534">
        <w:rPr>
          <w:sz w:val="22"/>
          <w:szCs w:val="22"/>
        </w:rPr>
        <w:t xml:space="preserve"> </w:t>
      </w:r>
      <w:proofErr w:type="spellStart"/>
      <w:r w:rsidRPr="00B00534">
        <w:rPr>
          <w:sz w:val="22"/>
          <w:szCs w:val="22"/>
        </w:rPr>
        <w:t>protokols</w:t>
      </w:r>
      <w:proofErr w:type="spellEnd"/>
      <w:r w:rsidRPr="00B00534">
        <w:rPr>
          <w:sz w:val="22"/>
          <w:szCs w:val="22"/>
        </w:rPr>
        <w:t xml:space="preserve"> </w:t>
      </w:r>
      <w:proofErr w:type="spellStart"/>
      <w:r w:rsidRPr="00B00534">
        <w:rPr>
          <w:sz w:val="22"/>
          <w:szCs w:val="22"/>
        </w:rPr>
        <w:t>Nr</w:t>
      </w:r>
      <w:proofErr w:type="spellEnd"/>
      <w:r w:rsidRPr="00B00534">
        <w:rPr>
          <w:sz w:val="22"/>
          <w:szCs w:val="22"/>
        </w:rPr>
        <w:t xml:space="preserve">. </w:t>
      </w:r>
      <w:r>
        <w:rPr>
          <w:sz w:val="22"/>
          <w:szCs w:val="22"/>
          <w:lang w:val="lv-LV"/>
        </w:rPr>
        <w:t>12</w:t>
      </w:r>
    </w:p>
    <w:p w:rsidR="00505795" w:rsidRPr="00B00534" w:rsidRDefault="00505795" w:rsidP="00505795">
      <w:pPr>
        <w:jc w:val="center"/>
        <w:rPr>
          <w:sz w:val="22"/>
          <w:szCs w:val="22"/>
          <w:lang w:val="lv-LV"/>
        </w:rPr>
      </w:pPr>
    </w:p>
    <w:p w:rsidR="00505795" w:rsidRPr="00B00534" w:rsidRDefault="00505795" w:rsidP="00505795">
      <w:pPr>
        <w:pStyle w:val="Header"/>
        <w:tabs>
          <w:tab w:val="clear" w:pos="4153"/>
          <w:tab w:val="clear" w:pos="8306"/>
        </w:tabs>
        <w:rPr>
          <w:sz w:val="22"/>
          <w:szCs w:val="22"/>
          <w:lang w:val="lv-LV"/>
        </w:rPr>
      </w:pPr>
      <w:r w:rsidRPr="00B00534">
        <w:rPr>
          <w:sz w:val="22"/>
          <w:szCs w:val="22"/>
          <w:lang w:val="lv-LV"/>
        </w:rPr>
        <w:t xml:space="preserve">2016.gada </w:t>
      </w:r>
      <w:r>
        <w:rPr>
          <w:sz w:val="22"/>
          <w:szCs w:val="22"/>
          <w:lang w:val="lv-LV"/>
        </w:rPr>
        <w:t>2.maijā</w:t>
      </w:r>
    </w:p>
    <w:p w:rsidR="00505795" w:rsidRPr="00B00534" w:rsidRDefault="00505795" w:rsidP="00505795">
      <w:pPr>
        <w:pStyle w:val="Header"/>
        <w:tabs>
          <w:tab w:val="clear" w:pos="4153"/>
          <w:tab w:val="clear" w:pos="8306"/>
        </w:tabs>
        <w:rPr>
          <w:sz w:val="22"/>
          <w:szCs w:val="22"/>
          <w:lang w:val="lv-LV"/>
        </w:rPr>
      </w:pPr>
    </w:p>
    <w:p w:rsidR="00505795" w:rsidRPr="00B00534" w:rsidRDefault="00505795" w:rsidP="00505795">
      <w:pPr>
        <w:rPr>
          <w:sz w:val="22"/>
          <w:szCs w:val="22"/>
          <w:lang w:val="lv-LV"/>
        </w:rPr>
      </w:pPr>
      <w:r w:rsidRPr="00B00534">
        <w:rPr>
          <w:sz w:val="22"/>
          <w:szCs w:val="22"/>
          <w:lang w:val="lv-LV"/>
        </w:rPr>
        <w:t xml:space="preserve">SĒDE NOTIEK Daugavpilī, </w:t>
      </w:r>
      <w:proofErr w:type="spellStart"/>
      <w:r w:rsidRPr="00B00534">
        <w:rPr>
          <w:sz w:val="22"/>
          <w:szCs w:val="22"/>
          <w:lang w:val="lv-LV"/>
        </w:rPr>
        <w:t>K.Valdemāra</w:t>
      </w:r>
      <w:proofErr w:type="spellEnd"/>
      <w:r w:rsidRPr="00B00534">
        <w:rPr>
          <w:sz w:val="22"/>
          <w:szCs w:val="22"/>
          <w:lang w:val="lv-LV"/>
        </w:rPr>
        <w:t xml:space="preserve"> ielā 1, 306. kabinetā</w:t>
      </w:r>
    </w:p>
    <w:p w:rsidR="00505795" w:rsidRPr="00B00534" w:rsidRDefault="00505795" w:rsidP="00505795">
      <w:pPr>
        <w:pStyle w:val="Header"/>
        <w:tabs>
          <w:tab w:val="clear" w:pos="4153"/>
          <w:tab w:val="clear" w:pos="8306"/>
        </w:tabs>
        <w:rPr>
          <w:sz w:val="22"/>
          <w:szCs w:val="22"/>
          <w:lang w:val="lv-LV"/>
        </w:rPr>
      </w:pPr>
      <w:r w:rsidRPr="00B00534">
        <w:rPr>
          <w:sz w:val="22"/>
          <w:szCs w:val="22"/>
          <w:lang w:val="lv-LV"/>
        </w:rPr>
        <w:t xml:space="preserve">SĒDE SĀKAS plkst. </w:t>
      </w:r>
      <w:r w:rsidR="009C078B">
        <w:rPr>
          <w:sz w:val="22"/>
          <w:szCs w:val="22"/>
          <w:lang w:val="lv-LV"/>
        </w:rPr>
        <w:t>16</w:t>
      </w:r>
      <w:r w:rsidRPr="00B00534">
        <w:rPr>
          <w:sz w:val="22"/>
          <w:szCs w:val="22"/>
          <w:lang w:val="lv-LV"/>
        </w:rPr>
        <w:t>:00</w:t>
      </w:r>
    </w:p>
    <w:p w:rsidR="00505795" w:rsidRPr="00B00534" w:rsidRDefault="004571D0" w:rsidP="00505795">
      <w:pPr>
        <w:pStyle w:val="Header"/>
        <w:tabs>
          <w:tab w:val="clear" w:pos="4153"/>
          <w:tab w:val="clear" w:pos="8306"/>
        </w:tabs>
        <w:rPr>
          <w:sz w:val="22"/>
          <w:szCs w:val="22"/>
          <w:lang w:val="lv-LV"/>
        </w:rPr>
      </w:pPr>
      <w:r>
        <w:rPr>
          <w:sz w:val="22"/>
          <w:szCs w:val="22"/>
          <w:lang w:val="lv-LV"/>
        </w:rPr>
        <w:t>SĒDĒ PIEDALĀS KOMISIJA ŠĀDĀ SASTĀVĀ: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6181"/>
      </w:tblGrid>
      <w:tr w:rsidR="00505795" w:rsidRPr="00B00534" w:rsidTr="0091443E">
        <w:tc>
          <w:tcPr>
            <w:tcW w:w="2539" w:type="dxa"/>
            <w:tcBorders>
              <w:top w:val="single" w:sz="4" w:space="0" w:color="auto"/>
              <w:left w:val="single" w:sz="4" w:space="0" w:color="auto"/>
              <w:bottom w:val="single" w:sz="4" w:space="0" w:color="auto"/>
              <w:right w:val="single" w:sz="4" w:space="0" w:color="auto"/>
            </w:tcBorders>
          </w:tcPr>
          <w:p w:rsidR="00505795" w:rsidRPr="00B00534" w:rsidRDefault="00505795" w:rsidP="0091443E">
            <w:pPr>
              <w:rPr>
                <w:sz w:val="22"/>
                <w:szCs w:val="22"/>
                <w:lang w:val="lv-LV"/>
              </w:rPr>
            </w:pPr>
            <w:r w:rsidRPr="00B00534">
              <w:rPr>
                <w:sz w:val="22"/>
                <w:szCs w:val="22"/>
                <w:lang w:val="lv-LV"/>
              </w:rPr>
              <w:t>Komisijas priekšsēdētāja</w:t>
            </w:r>
          </w:p>
          <w:p w:rsidR="00505795" w:rsidRPr="00B00534" w:rsidRDefault="00505795" w:rsidP="0091443E">
            <w:pPr>
              <w:rPr>
                <w:sz w:val="22"/>
                <w:szCs w:val="22"/>
                <w:lang w:val="lv-LV"/>
              </w:rPr>
            </w:pPr>
          </w:p>
        </w:tc>
        <w:tc>
          <w:tcPr>
            <w:tcW w:w="6181" w:type="dxa"/>
            <w:tcBorders>
              <w:top w:val="single" w:sz="4" w:space="0" w:color="auto"/>
              <w:left w:val="single" w:sz="4" w:space="0" w:color="auto"/>
              <w:bottom w:val="single" w:sz="4" w:space="0" w:color="auto"/>
              <w:right w:val="single" w:sz="4" w:space="0" w:color="auto"/>
            </w:tcBorders>
          </w:tcPr>
          <w:p w:rsidR="00505795" w:rsidRPr="00B00534" w:rsidRDefault="00505795" w:rsidP="0091443E">
            <w:pPr>
              <w:jc w:val="both"/>
              <w:rPr>
                <w:sz w:val="22"/>
                <w:szCs w:val="22"/>
                <w:lang w:val="lv-LV"/>
              </w:rPr>
            </w:pPr>
            <w:r w:rsidRPr="00B00534">
              <w:rPr>
                <w:sz w:val="22"/>
                <w:szCs w:val="22"/>
                <w:lang w:val="lv-LV"/>
              </w:rPr>
              <w:t>Jurate Kornutjaka – Daugavpils pilsētas domes Centralizēto iepirkumu nodaļas vadītāja,</w:t>
            </w:r>
          </w:p>
        </w:tc>
      </w:tr>
      <w:tr w:rsidR="00505795" w:rsidRPr="00B00534" w:rsidTr="0091443E">
        <w:tc>
          <w:tcPr>
            <w:tcW w:w="2539" w:type="dxa"/>
            <w:tcBorders>
              <w:top w:val="single" w:sz="4" w:space="0" w:color="auto"/>
              <w:left w:val="single" w:sz="4" w:space="0" w:color="auto"/>
              <w:bottom w:val="single" w:sz="4" w:space="0" w:color="auto"/>
              <w:right w:val="single" w:sz="4" w:space="0" w:color="auto"/>
            </w:tcBorders>
          </w:tcPr>
          <w:p w:rsidR="00505795" w:rsidRPr="00B00534" w:rsidRDefault="00505795" w:rsidP="0091443E">
            <w:pPr>
              <w:rPr>
                <w:sz w:val="22"/>
                <w:szCs w:val="22"/>
                <w:lang w:val="lv-LV"/>
              </w:rPr>
            </w:pPr>
            <w:r w:rsidRPr="00B00534">
              <w:rPr>
                <w:sz w:val="22"/>
                <w:szCs w:val="22"/>
                <w:lang w:val="lv-LV"/>
              </w:rPr>
              <w:t>Komisijas locekļi:</w:t>
            </w:r>
          </w:p>
        </w:tc>
        <w:tc>
          <w:tcPr>
            <w:tcW w:w="6181" w:type="dxa"/>
            <w:tcBorders>
              <w:top w:val="single" w:sz="4" w:space="0" w:color="auto"/>
              <w:left w:val="single" w:sz="4" w:space="0" w:color="auto"/>
              <w:bottom w:val="single" w:sz="4" w:space="0" w:color="auto"/>
              <w:right w:val="single" w:sz="4" w:space="0" w:color="auto"/>
            </w:tcBorders>
          </w:tcPr>
          <w:p w:rsidR="00505795" w:rsidRPr="00B00534" w:rsidRDefault="00505795" w:rsidP="0091443E">
            <w:pPr>
              <w:jc w:val="both"/>
              <w:rPr>
                <w:sz w:val="22"/>
                <w:szCs w:val="22"/>
                <w:lang w:val="lv-LV"/>
              </w:rPr>
            </w:pPr>
            <w:r w:rsidRPr="00B00534">
              <w:rPr>
                <w:sz w:val="22"/>
                <w:szCs w:val="22"/>
                <w:lang w:val="lv-LV"/>
              </w:rPr>
              <w:t xml:space="preserve">Kristīne </w:t>
            </w:r>
            <w:proofErr w:type="spellStart"/>
            <w:r w:rsidRPr="00B00534">
              <w:rPr>
                <w:sz w:val="22"/>
                <w:szCs w:val="22"/>
                <w:lang w:val="lv-LV"/>
              </w:rPr>
              <w:t>Šede</w:t>
            </w:r>
            <w:proofErr w:type="spellEnd"/>
            <w:r w:rsidRPr="00B00534">
              <w:rPr>
                <w:sz w:val="22"/>
                <w:szCs w:val="22"/>
                <w:lang w:val="lv-LV"/>
              </w:rPr>
              <w:t xml:space="preserve"> – Daugavpils pilsētas domes Centralizēto iepirkumu nodaļas juriste,</w:t>
            </w:r>
          </w:p>
        </w:tc>
      </w:tr>
      <w:tr w:rsidR="00505795" w:rsidRPr="00B00534" w:rsidTr="0091443E">
        <w:tc>
          <w:tcPr>
            <w:tcW w:w="2539" w:type="dxa"/>
            <w:tcBorders>
              <w:top w:val="single" w:sz="4" w:space="0" w:color="auto"/>
              <w:left w:val="single" w:sz="4" w:space="0" w:color="auto"/>
              <w:bottom w:val="single" w:sz="4" w:space="0" w:color="auto"/>
              <w:right w:val="single" w:sz="4" w:space="0" w:color="auto"/>
            </w:tcBorders>
          </w:tcPr>
          <w:p w:rsidR="00505795" w:rsidRPr="00B00534" w:rsidRDefault="00505795" w:rsidP="0091443E">
            <w:pPr>
              <w:rPr>
                <w:sz w:val="22"/>
                <w:szCs w:val="22"/>
                <w:lang w:val="lv-LV"/>
              </w:rPr>
            </w:pPr>
          </w:p>
        </w:tc>
        <w:tc>
          <w:tcPr>
            <w:tcW w:w="6181" w:type="dxa"/>
            <w:tcBorders>
              <w:top w:val="single" w:sz="4" w:space="0" w:color="auto"/>
              <w:left w:val="single" w:sz="4" w:space="0" w:color="auto"/>
              <w:bottom w:val="single" w:sz="4" w:space="0" w:color="auto"/>
              <w:right w:val="single" w:sz="4" w:space="0" w:color="auto"/>
            </w:tcBorders>
          </w:tcPr>
          <w:p w:rsidR="00505795" w:rsidRPr="00B00534" w:rsidRDefault="00505795" w:rsidP="0091443E">
            <w:pPr>
              <w:jc w:val="both"/>
              <w:rPr>
                <w:sz w:val="22"/>
                <w:szCs w:val="22"/>
                <w:lang w:val="lv-LV"/>
              </w:rPr>
            </w:pPr>
            <w:r w:rsidRPr="00B00534">
              <w:rPr>
                <w:sz w:val="22"/>
                <w:szCs w:val="22"/>
                <w:lang w:val="lv-LV"/>
              </w:rPr>
              <w:t xml:space="preserve">Inga </w:t>
            </w:r>
            <w:proofErr w:type="spellStart"/>
            <w:r w:rsidRPr="00B00534">
              <w:rPr>
                <w:sz w:val="22"/>
                <w:szCs w:val="22"/>
                <w:lang w:val="lv-LV"/>
              </w:rPr>
              <w:t>Zarāne</w:t>
            </w:r>
            <w:proofErr w:type="spellEnd"/>
            <w:r w:rsidRPr="00B00534">
              <w:rPr>
                <w:sz w:val="22"/>
                <w:szCs w:val="22"/>
                <w:lang w:val="lv-LV"/>
              </w:rPr>
              <w:t xml:space="preserve"> – Daugavpils pilsētas domes Centralizēto iepirkumu nodaļas ekonomiste,</w:t>
            </w:r>
          </w:p>
        </w:tc>
      </w:tr>
      <w:tr w:rsidR="00505795" w:rsidRPr="00B00534" w:rsidTr="0091443E">
        <w:tc>
          <w:tcPr>
            <w:tcW w:w="2539" w:type="dxa"/>
            <w:tcBorders>
              <w:top w:val="single" w:sz="4" w:space="0" w:color="auto"/>
              <w:left w:val="single" w:sz="4" w:space="0" w:color="auto"/>
              <w:bottom w:val="single" w:sz="4" w:space="0" w:color="auto"/>
              <w:right w:val="single" w:sz="4" w:space="0" w:color="auto"/>
            </w:tcBorders>
          </w:tcPr>
          <w:p w:rsidR="00505795" w:rsidRPr="00B00534" w:rsidRDefault="00505795" w:rsidP="0091443E">
            <w:pPr>
              <w:rPr>
                <w:sz w:val="22"/>
                <w:szCs w:val="22"/>
                <w:lang w:val="lv-LV"/>
              </w:rPr>
            </w:pPr>
            <w:r w:rsidRPr="00B00534">
              <w:rPr>
                <w:sz w:val="22"/>
                <w:szCs w:val="22"/>
                <w:lang w:val="lv-LV"/>
              </w:rPr>
              <w:t xml:space="preserve">PROTOKOLĒ komisijas locekle: </w:t>
            </w:r>
          </w:p>
        </w:tc>
        <w:tc>
          <w:tcPr>
            <w:tcW w:w="6181" w:type="dxa"/>
            <w:tcBorders>
              <w:top w:val="single" w:sz="4" w:space="0" w:color="auto"/>
              <w:left w:val="single" w:sz="4" w:space="0" w:color="auto"/>
              <w:bottom w:val="single" w:sz="4" w:space="0" w:color="auto"/>
              <w:right w:val="single" w:sz="4" w:space="0" w:color="auto"/>
            </w:tcBorders>
          </w:tcPr>
          <w:p w:rsidR="00505795" w:rsidRPr="00B00534" w:rsidRDefault="00505795" w:rsidP="0091443E">
            <w:pPr>
              <w:rPr>
                <w:sz w:val="22"/>
                <w:szCs w:val="22"/>
                <w:lang w:val="lv-LV"/>
              </w:rPr>
            </w:pPr>
            <w:r w:rsidRPr="00B00534">
              <w:rPr>
                <w:sz w:val="22"/>
                <w:szCs w:val="22"/>
                <w:lang w:val="lv-LV"/>
              </w:rPr>
              <w:t xml:space="preserve">Kristīne </w:t>
            </w:r>
            <w:proofErr w:type="spellStart"/>
            <w:r w:rsidRPr="00B00534">
              <w:rPr>
                <w:sz w:val="22"/>
                <w:szCs w:val="22"/>
                <w:lang w:val="lv-LV"/>
              </w:rPr>
              <w:t>Šede</w:t>
            </w:r>
            <w:proofErr w:type="spellEnd"/>
            <w:r w:rsidRPr="00B00534">
              <w:rPr>
                <w:sz w:val="22"/>
                <w:szCs w:val="22"/>
                <w:lang w:val="lv-LV"/>
              </w:rPr>
              <w:t xml:space="preserve"> </w:t>
            </w:r>
          </w:p>
        </w:tc>
      </w:tr>
    </w:tbl>
    <w:p w:rsidR="00505795" w:rsidRDefault="00505795" w:rsidP="00505795">
      <w:pPr>
        <w:rPr>
          <w:sz w:val="22"/>
          <w:szCs w:val="22"/>
          <w:lang w:val="lv-LV"/>
        </w:rPr>
      </w:pPr>
    </w:p>
    <w:p w:rsidR="00331B3A" w:rsidRDefault="00331B3A" w:rsidP="00331B3A">
      <w:pPr>
        <w:jc w:val="both"/>
        <w:rPr>
          <w:sz w:val="22"/>
          <w:szCs w:val="22"/>
          <w:lang w:val="lv-LV"/>
        </w:rPr>
      </w:pPr>
      <w:r>
        <w:rPr>
          <w:sz w:val="22"/>
          <w:szCs w:val="22"/>
          <w:lang w:val="lv-LV"/>
        </w:rPr>
        <w:t xml:space="preserve">SĒDĒ NEPIEDALĀS KOMISIJAS LOCEKLE: </w:t>
      </w:r>
      <w:r w:rsidRPr="00B00534">
        <w:rPr>
          <w:sz w:val="22"/>
          <w:szCs w:val="22"/>
          <w:lang w:val="lv-LV"/>
        </w:rPr>
        <w:t xml:space="preserve">Irina </w:t>
      </w:r>
      <w:proofErr w:type="spellStart"/>
      <w:r w:rsidRPr="00B00534">
        <w:rPr>
          <w:sz w:val="22"/>
          <w:szCs w:val="22"/>
          <w:lang w:val="lv-LV"/>
        </w:rPr>
        <w:t>Samule</w:t>
      </w:r>
      <w:proofErr w:type="spellEnd"/>
      <w:r w:rsidRPr="00B00534">
        <w:rPr>
          <w:sz w:val="22"/>
          <w:szCs w:val="22"/>
          <w:lang w:val="lv-LV"/>
        </w:rPr>
        <w:t xml:space="preserve"> – Daugavpils pensionāru sociālās apkalpošanas teritoriā</w:t>
      </w:r>
      <w:r>
        <w:rPr>
          <w:sz w:val="22"/>
          <w:szCs w:val="22"/>
          <w:lang w:val="lv-LV"/>
        </w:rPr>
        <w:t>lā centra saimniecības vadītāja.</w:t>
      </w:r>
    </w:p>
    <w:p w:rsidR="00331B3A" w:rsidRPr="00B00534" w:rsidRDefault="00331B3A" w:rsidP="00331B3A">
      <w:pPr>
        <w:jc w:val="both"/>
        <w:rPr>
          <w:sz w:val="22"/>
          <w:szCs w:val="22"/>
          <w:lang w:val="lv-LV"/>
        </w:rPr>
      </w:pPr>
    </w:p>
    <w:p w:rsidR="00505795" w:rsidRPr="00B00534" w:rsidRDefault="00505795" w:rsidP="00505795">
      <w:pPr>
        <w:jc w:val="both"/>
        <w:rPr>
          <w:color w:val="000000"/>
          <w:sz w:val="22"/>
          <w:szCs w:val="22"/>
          <w:lang w:val="lv-LV"/>
        </w:rPr>
      </w:pPr>
      <w:r w:rsidRPr="00B00534">
        <w:rPr>
          <w:color w:val="000000"/>
          <w:sz w:val="22"/>
          <w:szCs w:val="22"/>
          <w:lang w:val="lv-LV"/>
        </w:rPr>
        <w:t>KOMISIJAS IZVEIDOŠANAS PAMATS: Domes izpilddirektores 2015.gada 9.decembra rīkojums Nr.342.</w:t>
      </w:r>
    </w:p>
    <w:p w:rsidR="00505795" w:rsidRPr="00B00534" w:rsidRDefault="00505795" w:rsidP="00505795">
      <w:pPr>
        <w:rPr>
          <w:color w:val="000000"/>
          <w:sz w:val="22"/>
          <w:szCs w:val="22"/>
          <w:lang w:val="lv-LV"/>
        </w:rPr>
      </w:pPr>
    </w:p>
    <w:p w:rsidR="00505795" w:rsidRPr="00B00534" w:rsidRDefault="00505795" w:rsidP="00505795">
      <w:pPr>
        <w:pStyle w:val="BodyText"/>
        <w:spacing w:after="80"/>
        <w:rPr>
          <w:sz w:val="22"/>
          <w:szCs w:val="22"/>
        </w:rPr>
      </w:pPr>
      <w:r w:rsidRPr="00B00534">
        <w:rPr>
          <w:sz w:val="22"/>
          <w:szCs w:val="22"/>
        </w:rPr>
        <w:t xml:space="preserve">IEPIRKUMS IZSLUDINĀTS: Paziņojums par līgumu ievietots Iepirkuma uzraudzības biroja mājas lapā </w:t>
      </w:r>
      <w:hyperlink r:id="rId8" w:history="1">
        <w:r w:rsidRPr="00B00534">
          <w:rPr>
            <w:rStyle w:val="Hyperlink"/>
            <w:sz w:val="22"/>
            <w:szCs w:val="22"/>
          </w:rPr>
          <w:t>www.iub.gov.lv</w:t>
        </w:r>
      </w:hyperlink>
      <w:r w:rsidRPr="00B00534">
        <w:rPr>
          <w:sz w:val="22"/>
          <w:szCs w:val="22"/>
        </w:rPr>
        <w:t xml:space="preserve"> 2015.gada 16.decembrī. Konkursa nolikums ievietots Daugavpils pilsētas domes mājas lapā </w:t>
      </w:r>
      <w:hyperlink r:id="rId9" w:history="1">
        <w:r w:rsidRPr="00B00534">
          <w:rPr>
            <w:rStyle w:val="Hyperlink"/>
            <w:sz w:val="22"/>
            <w:szCs w:val="22"/>
          </w:rPr>
          <w:t>www.daugavpils.lv</w:t>
        </w:r>
      </w:hyperlink>
      <w:r w:rsidRPr="00B00534">
        <w:rPr>
          <w:sz w:val="22"/>
          <w:szCs w:val="22"/>
        </w:rPr>
        <w:t xml:space="preserve"> 2015.gada 16.decembrī. Paziņojums par līgumu ievietots ES oficiālajā vēstnesī  </w:t>
      </w:r>
      <w:hyperlink r:id="rId10" w:history="1">
        <w:r w:rsidRPr="00B00534">
          <w:rPr>
            <w:rStyle w:val="Hyperlink"/>
            <w:sz w:val="22"/>
            <w:szCs w:val="22"/>
          </w:rPr>
          <w:t>http://ted.europa.eu</w:t>
        </w:r>
      </w:hyperlink>
      <w:r w:rsidRPr="00B00534">
        <w:rPr>
          <w:sz w:val="22"/>
          <w:szCs w:val="22"/>
        </w:rPr>
        <w:t xml:space="preserve">  2015.gada 19.decembrī. </w:t>
      </w:r>
    </w:p>
    <w:p w:rsidR="00017CD1" w:rsidRPr="00945FF2" w:rsidRDefault="00017CD1" w:rsidP="00D35A03">
      <w:pPr>
        <w:rPr>
          <w:color w:val="000000"/>
          <w:lang w:val="lv-LV"/>
        </w:rPr>
      </w:pPr>
    </w:p>
    <w:p w:rsidR="00331B3A" w:rsidRDefault="00640FCD" w:rsidP="00331B3A">
      <w:pPr>
        <w:pStyle w:val="virsrakstiparastie"/>
        <w:keepNext w:val="0"/>
        <w:jc w:val="both"/>
        <w:rPr>
          <w:b w:val="0"/>
          <w:sz w:val="22"/>
          <w:szCs w:val="22"/>
        </w:rPr>
      </w:pPr>
      <w:r w:rsidRPr="0068540E">
        <w:rPr>
          <w:b w:val="0"/>
          <w:bCs w:val="0"/>
          <w:sz w:val="22"/>
          <w:szCs w:val="22"/>
          <w:lang w:eastAsia="en-US"/>
        </w:rPr>
        <w:t>Komisijas sēdes darba kārtība:</w:t>
      </w:r>
      <w:r w:rsidR="00280D40" w:rsidRPr="0068540E">
        <w:rPr>
          <w:sz w:val="22"/>
          <w:szCs w:val="22"/>
          <w:lang w:eastAsia="en-US"/>
        </w:rPr>
        <w:t xml:space="preserve"> </w:t>
      </w:r>
      <w:r w:rsidR="00280D40" w:rsidRPr="0068540E">
        <w:rPr>
          <w:b w:val="0"/>
          <w:sz w:val="22"/>
          <w:szCs w:val="22"/>
        </w:rPr>
        <w:t>Nākam</w:t>
      </w:r>
      <w:r w:rsidR="00331B3A">
        <w:rPr>
          <w:b w:val="0"/>
          <w:sz w:val="22"/>
          <w:szCs w:val="22"/>
        </w:rPr>
        <w:t>ā pretendenta</w:t>
      </w:r>
      <w:r w:rsidR="00280D40" w:rsidRPr="0068540E">
        <w:rPr>
          <w:b w:val="0"/>
          <w:sz w:val="22"/>
          <w:szCs w:val="22"/>
        </w:rPr>
        <w:t xml:space="preserve"> </w:t>
      </w:r>
      <w:r w:rsidR="00A02B3E" w:rsidRPr="0068540E">
        <w:rPr>
          <w:b w:val="0"/>
          <w:sz w:val="22"/>
          <w:szCs w:val="22"/>
        </w:rPr>
        <w:t>note</w:t>
      </w:r>
      <w:r w:rsidR="00331B3A">
        <w:rPr>
          <w:b w:val="0"/>
          <w:sz w:val="22"/>
          <w:szCs w:val="22"/>
        </w:rPr>
        <w:t>ikšana, kura</w:t>
      </w:r>
      <w:r w:rsidR="00A02B3E" w:rsidRPr="0068540E">
        <w:rPr>
          <w:b w:val="0"/>
          <w:sz w:val="22"/>
          <w:szCs w:val="22"/>
        </w:rPr>
        <w:t>m būtu piešķiramas līgumu slēgšanas tiesības</w:t>
      </w:r>
      <w:r w:rsidR="00331B3A">
        <w:rPr>
          <w:b w:val="0"/>
          <w:sz w:val="22"/>
          <w:szCs w:val="22"/>
        </w:rPr>
        <w:t xml:space="preserve"> atklāt konkursa 15.daļā</w:t>
      </w:r>
      <w:r w:rsidR="00A02B3E" w:rsidRPr="0068540E">
        <w:rPr>
          <w:b w:val="0"/>
          <w:sz w:val="22"/>
          <w:szCs w:val="22"/>
        </w:rPr>
        <w:t xml:space="preserve">. </w:t>
      </w:r>
    </w:p>
    <w:p w:rsidR="00331B3A" w:rsidRDefault="00331B3A" w:rsidP="00331B3A">
      <w:pPr>
        <w:pStyle w:val="virsrakstiparastie"/>
        <w:keepNext w:val="0"/>
        <w:jc w:val="both"/>
        <w:rPr>
          <w:b w:val="0"/>
          <w:sz w:val="22"/>
          <w:szCs w:val="22"/>
        </w:rPr>
      </w:pPr>
    </w:p>
    <w:p w:rsidR="00331B3A" w:rsidRPr="00331B3A" w:rsidRDefault="00331B3A" w:rsidP="00331B3A">
      <w:pPr>
        <w:pStyle w:val="virsrakstiparastie"/>
        <w:keepNext w:val="0"/>
        <w:numPr>
          <w:ilvl w:val="1"/>
          <w:numId w:val="3"/>
        </w:numPr>
        <w:jc w:val="center"/>
        <w:rPr>
          <w:sz w:val="22"/>
          <w:szCs w:val="22"/>
          <w:lang w:eastAsia="en-US"/>
        </w:rPr>
      </w:pPr>
      <w:r w:rsidRPr="00331B3A">
        <w:rPr>
          <w:sz w:val="22"/>
          <w:szCs w:val="22"/>
        </w:rPr>
        <w:t>Nākamā pretendenta noteikšana, kuram būtu piešķiramas līgumu slēgšanas tiesības atklātā konkursa 15.daļā</w:t>
      </w:r>
    </w:p>
    <w:p w:rsidR="005F6025" w:rsidRDefault="00B17A7C" w:rsidP="005F6025">
      <w:pPr>
        <w:pStyle w:val="BodyTextIndent"/>
        <w:numPr>
          <w:ilvl w:val="1"/>
          <w:numId w:val="22"/>
        </w:numPr>
        <w:tabs>
          <w:tab w:val="left" w:pos="993"/>
        </w:tabs>
        <w:spacing w:after="120"/>
        <w:ind w:left="0" w:firstLine="567"/>
        <w:rPr>
          <w:sz w:val="22"/>
          <w:szCs w:val="22"/>
          <w:lang w:val="lv-LV"/>
        </w:rPr>
      </w:pPr>
      <w:r w:rsidRPr="0068540E">
        <w:rPr>
          <w:sz w:val="22"/>
          <w:szCs w:val="22"/>
          <w:lang w:val="lv-LV"/>
        </w:rPr>
        <w:t xml:space="preserve">Komisijas </w:t>
      </w:r>
      <w:r w:rsidR="00280D40" w:rsidRPr="0068540E">
        <w:rPr>
          <w:sz w:val="22"/>
          <w:szCs w:val="22"/>
          <w:lang w:val="lv-LV"/>
        </w:rPr>
        <w:t>priekšsēdēt</w:t>
      </w:r>
      <w:r w:rsidR="00060330" w:rsidRPr="0068540E">
        <w:rPr>
          <w:sz w:val="22"/>
          <w:szCs w:val="22"/>
          <w:lang w:val="lv-LV"/>
        </w:rPr>
        <w:t xml:space="preserve">āja </w:t>
      </w:r>
      <w:proofErr w:type="spellStart"/>
      <w:r w:rsidR="00060330" w:rsidRPr="0068540E">
        <w:rPr>
          <w:sz w:val="22"/>
          <w:szCs w:val="22"/>
          <w:lang w:val="lv-LV"/>
        </w:rPr>
        <w:t>J.Kor</w:t>
      </w:r>
      <w:r w:rsidR="00280D40" w:rsidRPr="0068540E">
        <w:rPr>
          <w:sz w:val="22"/>
          <w:szCs w:val="22"/>
          <w:lang w:val="lv-LV"/>
        </w:rPr>
        <w:t>nutjaka</w:t>
      </w:r>
      <w:proofErr w:type="spellEnd"/>
      <w:r w:rsidR="005F0C7E" w:rsidRPr="0068540E">
        <w:rPr>
          <w:sz w:val="22"/>
          <w:szCs w:val="22"/>
          <w:lang w:val="lv-LV"/>
        </w:rPr>
        <w:t xml:space="preserve"> </w:t>
      </w:r>
      <w:r w:rsidR="00640FCD" w:rsidRPr="0068540E">
        <w:rPr>
          <w:sz w:val="22"/>
          <w:szCs w:val="22"/>
          <w:lang w:val="lv-LV"/>
        </w:rPr>
        <w:t>paziņo sēdi par atklātu,</w:t>
      </w:r>
      <w:r w:rsidR="00DE7962" w:rsidRPr="0068540E">
        <w:rPr>
          <w:sz w:val="22"/>
          <w:szCs w:val="22"/>
          <w:lang w:val="lv-LV"/>
        </w:rPr>
        <w:t xml:space="preserve"> nosauc komisijas sastāvu, ziņo sēdes darba kārtību</w:t>
      </w:r>
      <w:r w:rsidR="00060330" w:rsidRPr="0068540E">
        <w:rPr>
          <w:sz w:val="22"/>
          <w:szCs w:val="22"/>
          <w:lang w:val="lv-LV"/>
        </w:rPr>
        <w:t>.</w:t>
      </w:r>
    </w:p>
    <w:p w:rsidR="00B46F15" w:rsidRDefault="00DE7962" w:rsidP="00B46F15">
      <w:pPr>
        <w:pStyle w:val="BodyTextIndent"/>
        <w:numPr>
          <w:ilvl w:val="1"/>
          <w:numId w:val="22"/>
        </w:numPr>
        <w:tabs>
          <w:tab w:val="left" w:pos="993"/>
        </w:tabs>
        <w:spacing w:after="120"/>
        <w:ind w:left="0" w:firstLine="567"/>
        <w:rPr>
          <w:sz w:val="22"/>
          <w:szCs w:val="22"/>
          <w:lang w:val="lv-LV"/>
        </w:rPr>
      </w:pPr>
      <w:r w:rsidRPr="005F6025">
        <w:rPr>
          <w:sz w:val="22"/>
          <w:szCs w:val="22"/>
          <w:lang w:val="lv-LV"/>
        </w:rPr>
        <w:t xml:space="preserve">Iepirkumu </w:t>
      </w:r>
      <w:r w:rsidRPr="005F6025">
        <w:rPr>
          <w:color w:val="000000" w:themeColor="text1"/>
          <w:sz w:val="22"/>
          <w:szCs w:val="22"/>
          <w:lang w:val="lv-LV"/>
        </w:rPr>
        <w:t xml:space="preserve">komisijas </w:t>
      </w:r>
      <w:r w:rsidR="00060330" w:rsidRPr="005F6025">
        <w:rPr>
          <w:color w:val="000000" w:themeColor="text1"/>
          <w:sz w:val="22"/>
          <w:szCs w:val="22"/>
          <w:lang w:val="lv-LV"/>
        </w:rPr>
        <w:t xml:space="preserve">locekle </w:t>
      </w:r>
      <w:proofErr w:type="spellStart"/>
      <w:r w:rsidR="00060330" w:rsidRPr="005F6025">
        <w:rPr>
          <w:color w:val="000000" w:themeColor="text1"/>
          <w:sz w:val="22"/>
          <w:szCs w:val="22"/>
          <w:lang w:val="lv-LV"/>
        </w:rPr>
        <w:t>K.Šede</w:t>
      </w:r>
      <w:proofErr w:type="spellEnd"/>
      <w:r w:rsidRPr="005F6025">
        <w:rPr>
          <w:color w:val="000000" w:themeColor="text1"/>
          <w:sz w:val="22"/>
          <w:szCs w:val="22"/>
          <w:lang w:val="lv-LV"/>
        </w:rPr>
        <w:t xml:space="preserve"> </w:t>
      </w:r>
      <w:r w:rsidR="00D26761" w:rsidRPr="005F6025">
        <w:rPr>
          <w:sz w:val="22"/>
          <w:szCs w:val="22"/>
          <w:lang w:val="lv-LV"/>
        </w:rPr>
        <w:t>informē komisijas locekļus, ka 201</w:t>
      </w:r>
      <w:r w:rsidR="005F6025">
        <w:rPr>
          <w:sz w:val="22"/>
          <w:szCs w:val="22"/>
          <w:lang w:val="lv-LV"/>
        </w:rPr>
        <w:t>6</w:t>
      </w:r>
      <w:r w:rsidR="00D26761" w:rsidRPr="005F6025">
        <w:rPr>
          <w:sz w:val="22"/>
          <w:szCs w:val="22"/>
          <w:lang w:val="lv-LV"/>
        </w:rPr>
        <w:t xml:space="preserve">.gada </w:t>
      </w:r>
      <w:r w:rsidR="005F6025">
        <w:rPr>
          <w:sz w:val="22"/>
          <w:szCs w:val="22"/>
          <w:lang w:val="lv-LV"/>
        </w:rPr>
        <w:t xml:space="preserve">2.maijā </w:t>
      </w:r>
      <w:r w:rsidR="00D26761" w:rsidRPr="005F6025">
        <w:rPr>
          <w:sz w:val="22"/>
          <w:szCs w:val="22"/>
          <w:lang w:val="lv-LV"/>
        </w:rPr>
        <w:t xml:space="preserve"> ir saņemta pretendenta </w:t>
      </w:r>
      <w:r w:rsidR="00CA44F3" w:rsidRPr="005F6025">
        <w:rPr>
          <w:b/>
          <w:color w:val="000000"/>
          <w:sz w:val="22"/>
          <w:szCs w:val="22"/>
          <w:lang w:val="lv-LV"/>
        </w:rPr>
        <w:t>SIA “</w:t>
      </w:r>
      <w:proofErr w:type="spellStart"/>
      <w:r w:rsidR="005F6025">
        <w:rPr>
          <w:b/>
          <w:color w:val="000000"/>
          <w:sz w:val="22"/>
          <w:szCs w:val="22"/>
          <w:lang w:val="lv-LV"/>
        </w:rPr>
        <w:t>Sanitex</w:t>
      </w:r>
      <w:proofErr w:type="spellEnd"/>
      <w:r w:rsidR="00CA44F3" w:rsidRPr="005F6025">
        <w:rPr>
          <w:b/>
          <w:color w:val="000000"/>
          <w:sz w:val="22"/>
          <w:szCs w:val="22"/>
          <w:lang w:val="lv-LV"/>
        </w:rPr>
        <w:t>”, reģ.Nr.</w:t>
      </w:r>
      <w:r w:rsidR="005F6025" w:rsidRPr="005F6025">
        <w:rPr>
          <w:b/>
          <w:color w:val="000000"/>
          <w:sz w:val="22"/>
          <w:szCs w:val="22"/>
          <w:lang w:val="lv-LV"/>
        </w:rPr>
        <w:t>40003166842</w:t>
      </w:r>
      <w:r w:rsidR="00CA44F3" w:rsidRPr="005F6025">
        <w:rPr>
          <w:b/>
          <w:color w:val="000000"/>
          <w:sz w:val="22"/>
          <w:szCs w:val="22"/>
          <w:lang w:val="lv-LV"/>
        </w:rPr>
        <w:t xml:space="preserve">, </w:t>
      </w:r>
      <w:r w:rsidR="005F6025" w:rsidRPr="005F6025">
        <w:rPr>
          <w:b/>
          <w:color w:val="000000"/>
          <w:sz w:val="22"/>
          <w:szCs w:val="22"/>
          <w:lang w:val="lv-LV"/>
        </w:rPr>
        <w:t>Vienības gatve 109, Rīga, LV-1058</w:t>
      </w:r>
      <w:r w:rsidR="00CA44F3" w:rsidRPr="005F6025">
        <w:rPr>
          <w:color w:val="000000"/>
          <w:sz w:val="22"/>
          <w:szCs w:val="22"/>
          <w:lang w:val="lv-LV"/>
        </w:rPr>
        <w:t xml:space="preserve">, </w:t>
      </w:r>
      <w:r w:rsidR="00D26761" w:rsidRPr="005F6025">
        <w:rPr>
          <w:sz w:val="22"/>
          <w:szCs w:val="22"/>
          <w:lang w:val="lv-LV"/>
        </w:rPr>
        <w:t xml:space="preserve">vēstule </w:t>
      </w:r>
      <w:r w:rsidR="005F6025">
        <w:rPr>
          <w:sz w:val="22"/>
          <w:szCs w:val="22"/>
          <w:lang w:val="lv-LV"/>
        </w:rPr>
        <w:t>“Par at</w:t>
      </w:r>
      <w:r w:rsidR="00D26761" w:rsidRPr="005F6025">
        <w:rPr>
          <w:sz w:val="22"/>
          <w:szCs w:val="22"/>
          <w:lang w:val="lv-LV"/>
        </w:rPr>
        <w:t>klātā konkursa “</w:t>
      </w:r>
      <w:r w:rsidR="00D26761" w:rsidRPr="005F6025">
        <w:rPr>
          <w:bCs/>
          <w:sz w:val="22"/>
          <w:szCs w:val="22"/>
          <w:lang w:val="lv-LV"/>
        </w:rPr>
        <w:t>Pārtikas produktu piegāde Daugavpils pirmsskolas izglītības iestādēm</w:t>
      </w:r>
      <w:r w:rsidR="00D26761" w:rsidRPr="005F6025">
        <w:rPr>
          <w:sz w:val="22"/>
          <w:szCs w:val="22"/>
          <w:lang w:val="lv-LV"/>
        </w:rPr>
        <w:t>”,</w:t>
      </w:r>
      <w:r w:rsidR="00D26761" w:rsidRPr="005F6025">
        <w:rPr>
          <w:b/>
          <w:sz w:val="22"/>
          <w:szCs w:val="22"/>
          <w:lang w:val="lv-LV"/>
        </w:rPr>
        <w:t xml:space="preserve"> </w:t>
      </w:r>
      <w:r w:rsidR="005F6025" w:rsidRPr="005F6025">
        <w:rPr>
          <w:sz w:val="22"/>
          <w:szCs w:val="22"/>
          <w:lang w:val="lv-LV"/>
        </w:rPr>
        <w:t xml:space="preserve">iepirkuma </w:t>
      </w:r>
      <w:r w:rsidR="00D26761" w:rsidRPr="005F6025">
        <w:rPr>
          <w:sz w:val="22"/>
          <w:szCs w:val="22"/>
          <w:lang w:val="lv-LV"/>
        </w:rPr>
        <w:t>identifikācijas numurs DPD 2015/</w:t>
      </w:r>
      <w:r w:rsidR="005F6025">
        <w:rPr>
          <w:sz w:val="22"/>
          <w:szCs w:val="22"/>
          <w:lang w:val="lv-LV"/>
        </w:rPr>
        <w:t xml:space="preserve">149 līguma slēgšanu”, </w:t>
      </w:r>
      <w:r w:rsidR="003234B3">
        <w:rPr>
          <w:sz w:val="22"/>
          <w:szCs w:val="22"/>
          <w:lang w:val="lv-LV"/>
        </w:rPr>
        <w:t>ar kuru pretendents ekonomisku apsvērumu dēļ atsakās no līguma slēgšanas tiesībām atklātā konkursa 15.daļā “Saldēta produkcija” par kopējo summu EUR 912,00 bez PVN</w:t>
      </w:r>
      <w:r w:rsidR="002A60D1" w:rsidRPr="005F6025">
        <w:rPr>
          <w:sz w:val="22"/>
          <w:szCs w:val="22"/>
          <w:lang w:val="lv-LV"/>
        </w:rPr>
        <w:t xml:space="preserve">. Līguma slēgšanas tiesības </w:t>
      </w:r>
      <w:r w:rsidR="00845B31" w:rsidRPr="005F6025">
        <w:rPr>
          <w:sz w:val="22"/>
          <w:szCs w:val="22"/>
          <w:lang w:val="lv-LV"/>
        </w:rPr>
        <w:t xml:space="preserve">tika </w:t>
      </w:r>
      <w:r w:rsidR="002A60D1" w:rsidRPr="005F6025">
        <w:rPr>
          <w:sz w:val="22"/>
          <w:szCs w:val="22"/>
          <w:lang w:val="lv-LV"/>
        </w:rPr>
        <w:t xml:space="preserve">piešķirtas </w:t>
      </w:r>
      <w:r w:rsidR="000C7ADD" w:rsidRPr="005F6025">
        <w:rPr>
          <w:sz w:val="22"/>
          <w:szCs w:val="22"/>
          <w:lang w:val="lv-LV"/>
        </w:rPr>
        <w:t>iepirkuma komisijas 201</w:t>
      </w:r>
      <w:r w:rsidR="003234B3">
        <w:rPr>
          <w:sz w:val="22"/>
          <w:szCs w:val="22"/>
          <w:lang w:val="lv-LV"/>
        </w:rPr>
        <w:t>6</w:t>
      </w:r>
      <w:r w:rsidR="000C7ADD" w:rsidRPr="005F6025">
        <w:rPr>
          <w:sz w:val="22"/>
          <w:szCs w:val="22"/>
          <w:lang w:val="lv-LV"/>
        </w:rPr>
        <w:t xml:space="preserve">.gada </w:t>
      </w:r>
      <w:r w:rsidR="003234B3">
        <w:rPr>
          <w:sz w:val="22"/>
          <w:szCs w:val="22"/>
          <w:lang w:val="lv-LV"/>
        </w:rPr>
        <w:t>26.aprīļa</w:t>
      </w:r>
      <w:r w:rsidR="000C7ADD" w:rsidRPr="005F6025">
        <w:rPr>
          <w:sz w:val="22"/>
          <w:szCs w:val="22"/>
          <w:lang w:val="lv-LV"/>
        </w:rPr>
        <w:t xml:space="preserve"> sēdē (protokols Nr.</w:t>
      </w:r>
      <w:r w:rsidR="003234B3">
        <w:rPr>
          <w:sz w:val="22"/>
          <w:szCs w:val="22"/>
          <w:lang w:val="lv-LV"/>
        </w:rPr>
        <w:t>11</w:t>
      </w:r>
      <w:r w:rsidR="000C7ADD" w:rsidRPr="005F6025">
        <w:rPr>
          <w:sz w:val="22"/>
          <w:szCs w:val="22"/>
          <w:lang w:val="lv-LV"/>
        </w:rPr>
        <w:t>)</w:t>
      </w:r>
      <w:r w:rsidR="003234B3">
        <w:rPr>
          <w:sz w:val="22"/>
          <w:szCs w:val="22"/>
          <w:lang w:val="lv-LV"/>
        </w:rPr>
        <w:t xml:space="preserve">. Rezultāts pretendentam paziņots </w:t>
      </w:r>
      <w:r w:rsidR="00B46F15">
        <w:rPr>
          <w:sz w:val="22"/>
          <w:szCs w:val="22"/>
          <w:lang w:val="lv-LV"/>
        </w:rPr>
        <w:t>2016</w:t>
      </w:r>
      <w:r w:rsidR="000C7ADD" w:rsidRPr="005F6025">
        <w:rPr>
          <w:sz w:val="22"/>
          <w:szCs w:val="22"/>
          <w:lang w:val="lv-LV"/>
        </w:rPr>
        <w:t xml:space="preserve">.gada </w:t>
      </w:r>
      <w:r w:rsidR="00B46F15">
        <w:rPr>
          <w:sz w:val="22"/>
          <w:szCs w:val="22"/>
          <w:lang w:val="lv-LV"/>
        </w:rPr>
        <w:t>28.aprīlī (vēstule Nr.4.-1/256).</w:t>
      </w:r>
    </w:p>
    <w:p w:rsidR="00595909" w:rsidRDefault="000C7ADD" w:rsidP="00595909">
      <w:pPr>
        <w:pStyle w:val="BodyTextIndent"/>
        <w:numPr>
          <w:ilvl w:val="1"/>
          <w:numId w:val="22"/>
        </w:numPr>
        <w:tabs>
          <w:tab w:val="left" w:pos="993"/>
        </w:tabs>
        <w:spacing w:after="120"/>
        <w:ind w:left="0" w:firstLine="567"/>
        <w:rPr>
          <w:sz w:val="22"/>
          <w:szCs w:val="22"/>
          <w:lang w:val="lv-LV"/>
        </w:rPr>
      </w:pPr>
      <w:r w:rsidRPr="00B46F15">
        <w:rPr>
          <w:sz w:val="22"/>
          <w:szCs w:val="22"/>
          <w:lang w:val="lv-LV"/>
        </w:rPr>
        <w:t xml:space="preserve">Iepirkumu komisijas locekle ziņo, ka saskaņā ar konkursa nolikuma </w:t>
      </w:r>
      <w:r w:rsidR="00B46F15" w:rsidRPr="00B46F15">
        <w:rPr>
          <w:sz w:val="22"/>
          <w:szCs w:val="22"/>
          <w:lang w:val="lv-LV"/>
        </w:rPr>
        <w:t>9.6.</w:t>
      </w:r>
      <w:r w:rsidRPr="00B46F15">
        <w:rPr>
          <w:sz w:val="22"/>
          <w:szCs w:val="22"/>
          <w:lang w:val="lv-LV"/>
        </w:rPr>
        <w:t>punktu</w:t>
      </w:r>
      <w:r w:rsidR="00B46F15" w:rsidRPr="00B46F15">
        <w:rPr>
          <w:sz w:val="22"/>
          <w:szCs w:val="22"/>
          <w:lang w:val="lv-LV"/>
        </w:rPr>
        <w:t xml:space="preserve">, </w:t>
      </w:r>
      <w:r w:rsidRPr="00B46F15">
        <w:rPr>
          <w:sz w:val="22"/>
          <w:szCs w:val="22"/>
          <w:lang w:val="lv-LV"/>
        </w:rPr>
        <w:t xml:space="preserve"> </w:t>
      </w:r>
      <w:r w:rsidR="00B46F15" w:rsidRPr="00B46F15">
        <w:rPr>
          <w:sz w:val="22"/>
          <w:szCs w:val="22"/>
          <w:lang w:val="lv-LV"/>
        </w:rPr>
        <w:t xml:space="preserve">ja izraudzītais Pretendents atsakās slēgt iepirkuma līgumu ar Pasūtītāju, iepirkuma komisija pieņem lēmumu slēgt līgumu ar nākamo Pretendentu, kura piedāvājums ir saimnieciski visizdevīgākais vai pārtraukt atklātu konkursu, neizvēloties nevienu piedāvājumu. </w:t>
      </w:r>
      <w:r w:rsidR="00B46F15">
        <w:rPr>
          <w:sz w:val="22"/>
          <w:szCs w:val="22"/>
          <w:lang w:val="lv-LV"/>
        </w:rPr>
        <w:t>Savukārt konkursa nolikuma 9.7.punkts nosaka, ka p</w:t>
      </w:r>
      <w:r w:rsidR="00B46F15" w:rsidRPr="00B46F15">
        <w:rPr>
          <w:sz w:val="22"/>
          <w:szCs w:val="22"/>
          <w:lang w:val="lv-LV"/>
        </w:rPr>
        <w:t xml:space="preserve">irms lēmuma pieņemšanas par līguma noslēgšanu ar nākamo Pretendentu, kura piedāvājums atzīts par saimnieciski </w:t>
      </w:r>
      <w:r w:rsidR="00B46F15" w:rsidRPr="00B46F15">
        <w:rPr>
          <w:sz w:val="22"/>
          <w:szCs w:val="22"/>
          <w:lang w:val="lv-LV"/>
        </w:rPr>
        <w:lastRenderedPageBreak/>
        <w:t xml:space="preserve">visizdevīgāko piedāvājumu, iepirkuma komisija izvērtē, vai tas nav uzskatāms par vienu tirgus dalībnieku kopā ar sākotnēji izraudzīto Pretendentu, kurš atteicās slēgt iepirkuma līgumu ar Pasūtītāju.  </w:t>
      </w:r>
      <w:r w:rsidR="00B46F15" w:rsidRPr="005E53D2">
        <w:rPr>
          <w:sz w:val="22"/>
          <w:szCs w:val="22"/>
          <w:lang w:val="lv-LV"/>
        </w:rPr>
        <w:t>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atklātu konkursu, neizvēloties nevienu piedāvājumu.</w:t>
      </w:r>
    </w:p>
    <w:p w:rsidR="006E325B" w:rsidRPr="0068540E" w:rsidRDefault="0012102B" w:rsidP="00595909">
      <w:pPr>
        <w:pStyle w:val="BodyTextIndent"/>
        <w:numPr>
          <w:ilvl w:val="1"/>
          <w:numId w:val="22"/>
        </w:numPr>
        <w:tabs>
          <w:tab w:val="left" w:pos="993"/>
        </w:tabs>
        <w:spacing w:after="120"/>
        <w:ind w:left="0" w:firstLine="567"/>
        <w:rPr>
          <w:i/>
          <w:color w:val="000000"/>
          <w:sz w:val="22"/>
          <w:szCs w:val="22"/>
          <w:lang w:val="lv-LV"/>
        </w:rPr>
      </w:pPr>
      <w:r w:rsidRPr="00595909">
        <w:rPr>
          <w:sz w:val="22"/>
          <w:szCs w:val="22"/>
          <w:lang w:val="lv-LV"/>
        </w:rPr>
        <w:t xml:space="preserve">Iepirkumu komisija </w:t>
      </w:r>
      <w:r w:rsidR="00E66213" w:rsidRPr="00595909">
        <w:rPr>
          <w:sz w:val="22"/>
          <w:szCs w:val="22"/>
          <w:lang w:val="lv-LV"/>
        </w:rPr>
        <w:t>konstatē, ka nākamo saimnieciski visizdevīgāko piedāvājumu atklātā konkursa 15.daļā “Saldēta produkcija” iesniedzis pretendents SIA “</w:t>
      </w:r>
      <w:proofErr w:type="spellStart"/>
      <w:r w:rsidR="00E66213" w:rsidRPr="00595909">
        <w:rPr>
          <w:sz w:val="22"/>
          <w:szCs w:val="22"/>
          <w:lang w:val="lv-LV"/>
        </w:rPr>
        <w:t>Junona</w:t>
      </w:r>
      <w:proofErr w:type="spellEnd"/>
      <w:r w:rsidR="00E66213" w:rsidRPr="00595909">
        <w:rPr>
          <w:sz w:val="22"/>
          <w:szCs w:val="22"/>
          <w:lang w:val="lv-LV"/>
        </w:rPr>
        <w:t xml:space="preserve"> </w:t>
      </w:r>
      <w:proofErr w:type="spellStart"/>
      <w:r w:rsidR="00E66213" w:rsidRPr="00595909">
        <w:rPr>
          <w:sz w:val="22"/>
          <w:szCs w:val="22"/>
          <w:lang w:val="lv-LV"/>
        </w:rPr>
        <w:t>Bep</w:t>
      </w:r>
      <w:proofErr w:type="spellEnd"/>
      <w:r w:rsidR="00E66213" w:rsidRPr="00595909">
        <w:rPr>
          <w:sz w:val="22"/>
          <w:szCs w:val="22"/>
          <w:lang w:val="lv-LV"/>
        </w:rPr>
        <w:t xml:space="preserve">” </w:t>
      </w:r>
      <w:r w:rsidR="00595909" w:rsidRPr="00595909">
        <w:rPr>
          <w:sz w:val="22"/>
          <w:szCs w:val="22"/>
          <w:lang w:val="lv-LV"/>
        </w:rPr>
        <w:t>un ieguvis 38,44 punktus</w:t>
      </w:r>
      <w:r w:rsidR="00DC2399">
        <w:rPr>
          <w:sz w:val="22"/>
          <w:szCs w:val="22"/>
          <w:lang w:val="lv-LV"/>
        </w:rPr>
        <w:t xml:space="preserve"> (2016.gada 22.marta prot. Nr.8)</w:t>
      </w:r>
      <w:r w:rsidR="00595909" w:rsidRPr="00595909">
        <w:rPr>
          <w:sz w:val="22"/>
          <w:szCs w:val="22"/>
          <w:lang w:val="lv-LV"/>
        </w:rPr>
        <w:t>.</w:t>
      </w:r>
      <w:r w:rsidR="00E66213" w:rsidRPr="00595909">
        <w:rPr>
          <w:sz w:val="22"/>
          <w:szCs w:val="22"/>
          <w:lang w:val="lv-LV"/>
        </w:rPr>
        <w:t xml:space="preserve"> </w:t>
      </w:r>
    </w:p>
    <w:p w:rsidR="003708A9" w:rsidRDefault="000662CD" w:rsidP="003708A9">
      <w:pPr>
        <w:spacing w:after="120"/>
        <w:ind w:firstLine="567"/>
        <w:jc w:val="both"/>
        <w:rPr>
          <w:sz w:val="22"/>
          <w:szCs w:val="22"/>
          <w:lang w:val="lv-LV"/>
        </w:rPr>
      </w:pPr>
      <w:r w:rsidRPr="0068540E">
        <w:rPr>
          <w:sz w:val="22"/>
          <w:szCs w:val="22"/>
          <w:lang w:val="lv-LV"/>
        </w:rPr>
        <w:t>1.5.</w:t>
      </w:r>
      <w:r w:rsidR="00811640" w:rsidRPr="0068540E">
        <w:rPr>
          <w:sz w:val="22"/>
          <w:szCs w:val="22"/>
          <w:lang w:val="lv-LV"/>
        </w:rPr>
        <w:t xml:space="preserve"> </w:t>
      </w:r>
      <w:r w:rsidR="00595909">
        <w:rPr>
          <w:sz w:val="22"/>
          <w:szCs w:val="22"/>
          <w:lang w:val="lv-LV"/>
        </w:rPr>
        <w:t xml:space="preserve">Iepirkumu komisija, izmantojot Lursoft datubāzi </w:t>
      </w:r>
      <w:hyperlink r:id="rId11" w:history="1">
        <w:r w:rsidR="00595909" w:rsidRPr="008B4E80">
          <w:rPr>
            <w:rStyle w:val="Hyperlink"/>
            <w:sz w:val="22"/>
            <w:szCs w:val="22"/>
            <w:lang w:val="lv-LV"/>
          </w:rPr>
          <w:t>www.lursoft.la</w:t>
        </w:r>
      </w:hyperlink>
      <w:r w:rsidR="00595909">
        <w:rPr>
          <w:sz w:val="22"/>
          <w:szCs w:val="22"/>
          <w:lang w:val="lv-LV"/>
        </w:rPr>
        <w:t xml:space="preserve"> pārbauda, </w:t>
      </w:r>
      <w:r w:rsidR="00595909" w:rsidRPr="00730791">
        <w:rPr>
          <w:color w:val="000000" w:themeColor="text1"/>
          <w:sz w:val="22"/>
          <w:szCs w:val="22"/>
          <w:lang w:val="lv-LV"/>
        </w:rPr>
        <w:t xml:space="preserve">vai </w:t>
      </w:r>
      <w:r w:rsidR="00730791">
        <w:rPr>
          <w:color w:val="000000" w:themeColor="text1"/>
          <w:sz w:val="22"/>
          <w:szCs w:val="22"/>
          <w:lang w:val="lv-LV"/>
        </w:rPr>
        <w:t>nākamais saimnieciski visizdevīgāko piedāvājumu iesniegušais pretendents SIA “</w:t>
      </w:r>
      <w:proofErr w:type="spellStart"/>
      <w:r w:rsidR="00730791">
        <w:rPr>
          <w:color w:val="000000" w:themeColor="text1"/>
          <w:sz w:val="22"/>
          <w:szCs w:val="22"/>
          <w:lang w:val="lv-LV"/>
        </w:rPr>
        <w:t>Junona</w:t>
      </w:r>
      <w:proofErr w:type="spellEnd"/>
      <w:r w:rsidR="00730791">
        <w:rPr>
          <w:color w:val="000000" w:themeColor="text1"/>
          <w:sz w:val="22"/>
          <w:szCs w:val="22"/>
          <w:lang w:val="lv-LV"/>
        </w:rPr>
        <w:t xml:space="preserve"> </w:t>
      </w:r>
      <w:proofErr w:type="spellStart"/>
      <w:r w:rsidR="00730791">
        <w:rPr>
          <w:color w:val="000000" w:themeColor="text1"/>
          <w:sz w:val="22"/>
          <w:szCs w:val="22"/>
          <w:lang w:val="lv-LV"/>
        </w:rPr>
        <w:t>Bep</w:t>
      </w:r>
      <w:proofErr w:type="spellEnd"/>
      <w:r w:rsidR="00730791">
        <w:rPr>
          <w:color w:val="000000" w:themeColor="text1"/>
          <w:sz w:val="22"/>
          <w:szCs w:val="22"/>
          <w:lang w:val="lv-LV"/>
        </w:rPr>
        <w:t xml:space="preserve">” </w:t>
      </w:r>
      <w:r w:rsidR="00730791" w:rsidRPr="00B46F15">
        <w:rPr>
          <w:sz w:val="22"/>
          <w:szCs w:val="22"/>
          <w:lang w:val="lv-LV"/>
        </w:rPr>
        <w:t>nav uzskatāms par vienu tirgus dalībnieku kopā ar sākotnēji izraudzīto Pretendentu</w:t>
      </w:r>
      <w:r w:rsidR="00730791">
        <w:rPr>
          <w:sz w:val="22"/>
          <w:szCs w:val="22"/>
          <w:lang w:val="lv-LV"/>
        </w:rPr>
        <w:t>. Komisija izskata Lursoft izdrukas un konstatē, ka pretendenti SIA “</w:t>
      </w:r>
      <w:proofErr w:type="spellStart"/>
      <w:r w:rsidR="00730791">
        <w:rPr>
          <w:sz w:val="22"/>
          <w:szCs w:val="22"/>
          <w:lang w:val="lv-LV"/>
        </w:rPr>
        <w:t>Sanitex</w:t>
      </w:r>
      <w:proofErr w:type="spellEnd"/>
      <w:r w:rsidR="00730791">
        <w:rPr>
          <w:sz w:val="22"/>
          <w:szCs w:val="22"/>
          <w:lang w:val="lv-LV"/>
        </w:rPr>
        <w:t>” un SIA “</w:t>
      </w:r>
      <w:proofErr w:type="spellStart"/>
      <w:r w:rsidR="00730791">
        <w:rPr>
          <w:sz w:val="22"/>
          <w:szCs w:val="22"/>
          <w:lang w:val="lv-LV"/>
        </w:rPr>
        <w:t>Junona</w:t>
      </w:r>
      <w:proofErr w:type="spellEnd"/>
      <w:r w:rsidR="00730791">
        <w:rPr>
          <w:sz w:val="22"/>
          <w:szCs w:val="22"/>
          <w:lang w:val="lv-LV"/>
        </w:rPr>
        <w:t xml:space="preserve"> </w:t>
      </w:r>
      <w:proofErr w:type="spellStart"/>
      <w:r w:rsidR="00730791">
        <w:rPr>
          <w:sz w:val="22"/>
          <w:szCs w:val="22"/>
          <w:lang w:val="lv-LV"/>
        </w:rPr>
        <w:t>Bep</w:t>
      </w:r>
      <w:proofErr w:type="spellEnd"/>
      <w:r w:rsidR="00730791">
        <w:rPr>
          <w:sz w:val="22"/>
          <w:szCs w:val="22"/>
          <w:lang w:val="lv-LV"/>
        </w:rPr>
        <w:t xml:space="preserve">” ir </w:t>
      </w:r>
      <w:r w:rsidR="00236B32">
        <w:rPr>
          <w:sz w:val="22"/>
          <w:szCs w:val="22"/>
          <w:lang w:val="lv-LV"/>
        </w:rPr>
        <w:t xml:space="preserve">viena no otras neatkarīgas juridiskas personas un to dalībnieki ir dažādas personas, </w:t>
      </w:r>
      <w:r w:rsidR="00B63742">
        <w:rPr>
          <w:sz w:val="22"/>
          <w:szCs w:val="22"/>
          <w:lang w:val="lv-LV"/>
        </w:rPr>
        <w:t xml:space="preserve">līdz ar to arī </w:t>
      </w:r>
      <w:r w:rsidR="00236B32">
        <w:rPr>
          <w:sz w:val="22"/>
          <w:szCs w:val="22"/>
          <w:lang w:val="lv-LV"/>
        </w:rPr>
        <w:t xml:space="preserve">labuma guvēji </w:t>
      </w:r>
      <w:r w:rsidR="00B63742">
        <w:rPr>
          <w:sz w:val="22"/>
          <w:szCs w:val="22"/>
          <w:lang w:val="lv-LV"/>
        </w:rPr>
        <w:t xml:space="preserve">ir dažādas </w:t>
      </w:r>
      <w:r w:rsidR="00236B32">
        <w:rPr>
          <w:sz w:val="22"/>
          <w:szCs w:val="22"/>
          <w:lang w:val="lv-LV"/>
        </w:rPr>
        <w:t xml:space="preserve">personas. </w:t>
      </w:r>
      <w:r w:rsidR="00B63742">
        <w:rPr>
          <w:sz w:val="22"/>
          <w:szCs w:val="22"/>
          <w:lang w:val="lv-LV"/>
        </w:rPr>
        <w:t xml:space="preserve">Abi pretendenti reģistrēti dažādās vietās </w:t>
      </w:r>
      <w:r w:rsidR="003708A9">
        <w:rPr>
          <w:sz w:val="22"/>
          <w:szCs w:val="22"/>
          <w:lang w:val="lv-LV"/>
        </w:rPr>
        <w:t xml:space="preserve">ar </w:t>
      </w:r>
      <w:r w:rsidR="00416E05">
        <w:rPr>
          <w:sz w:val="22"/>
          <w:szCs w:val="22"/>
          <w:lang w:val="lv-LV"/>
        </w:rPr>
        <w:t>dažādiem rekvizītiem</w:t>
      </w:r>
      <w:r w:rsidR="003708A9">
        <w:rPr>
          <w:sz w:val="22"/>
          <w:szCs w:val="22"/>
          <w:lang w:val="lv-LV"/>
        </w:rPr>
        <w:t xml:space="preserve">, un tiem nav vienojošu pazīmju, piemēram, </w:t>
      </w:r>
      <w:r w:rsidR="00B63742">
        <w:rPr>
          <w:sz w:val="22"/>
          <w:szCs w:val="22"/>
          <w:lang w:val="lv-LV"/>
        </w:rPr>
        <w:t xml:space="preserve"> </w:t>
      </w:r>
      <w:r w:rsidR="00416E05">
        <w:rPr>
          <w:sz w:val="22"/>
          <w:szCs w:val="22"/>
          <w:lang w:val="lv-LV"/>
        </w:rPr>
        <w:t>viena adrese, telefona vai faksa numurs, viena e-pasta adrese.</w:t>
      </w:r>
      <w:r w:rsidR="003708A9">
        <w:rPr>
          <w:sz w:val="22"/>
          <w:szCs w:val="22"/>
          <w:lang w:val="lv-LV"/>
        </w:rPr>
        <w:t xml:space="preserve"> Pastāvot šādiem apstākļiem, komisija secina, ka pretendenti SIA “</w:t>
      </w:r>
      <w:proofErr w:type="spellStart"/>
      <w:r w:rsidR="003708A9">
        <w:rPr>
          <w:sz w:val="22"/>
          <w:szCs w:val="22"/>
          <w:lang w:val="lv-LV"/>
        </w:rPr>
        <w:t>Sanitex</w:t>
      </w:r>
      <w:proofErr w:type="spellEnd"/>
      <w:r w:rsidR="003708A9">
        <w:rPr>
          <w:sz w:val="22"/>
          <w:szCs w:val="22"/>
          <w:lang w:val="lv-LV"/>
        </w:rPr>
        <w:t>” un SIA “</w:t>
      </w:r>
      <w:proofErr w:type="spellStart"/>
      <w:r w:rsidR="003708A9">
        <w:rPr>
          <w:sz w:val="22"/>
          <w:szCs w:val="22"/>
          <w:lang w:val="lv-LV"/>
        </w:rPr>
        <w:t>Junona</w:t>
      </w:r>
      <w:proofErr w:type="spellEnd"/>
      <w:r w:rsidR="003708A9">
        <w:rPr>
          <w:sz w:val="22"/>
          <w:szCs w:val="22"/>
          <w:lang w:val="lv-LV"/>
        </w:rPr>
        <w:t xml:space="preserve"> </w:t>
      </w:r>
      <w:proofErr w:type="spellStart"/>
      <w:r w:rsidR="003708A9">
        <w:rPr>
          <w:sz w:val="22"/>
          <w:szCs w:val="22"/>
          <w:lang w:val="lv-LV"/>
        </w:rPr>
        <w:t>Bep</w:t>
      </w:r>
      <w:proofErr w:type="spellEnd"/>
      <w:r w:rsidR="003708A9">
        <w:rPr>
          <w:sz w:val="22"/>
          <w:szCs w:val="22"/>
          <w:lang w:val="lv-LV"/>
        </w:rPr>
        <w:t xml:space="preserve">” nav uzskatāmi par vienu tirgus dalībnieku. </w:t>
      </w:r>
    </w:p>
    <w:p w:rsidR="003708A9" w:rsidRDefault="003708A9" w:rsidP="003708A9">
      <w:pPr>
        <w:spacing w:after="120"/>
        <w:ind w:firstLine="567"/>
        <w:jc w:val="both"/>
        <w:rPr>
          <w:sz w:val="22"/>
          <w:szCs w:val="22"/>
          <w:lang w:val="lv-LV"/>
        </w:rPr>
      </w:pPr>
      <w:r>
        <w:rPr>
          <w:sz w:val="22"/>
          <w:szCs w:val="22"/>
          <w:lang w:val="lv-LV"/>
        </w:rPr>
        <w:t xml:space="preserve">1.6. Ņemot vērā minēto un pamatojoties uz konkursa nolikuma 9.7.punktu, iepirkuma </w:t>
      </w:r>
      <w:r w:rsidRPr="00416E05">
        <w:rPr>
          <w:b/>
          <w:sz w:val="22"/>
          <w:szCs w:val="22"/>
          <w:lang w:val="lv-LV"/>
        </w:rPr>
        <w:t>komisija nolemj</w:t>
      </w:r>
      <w:r>
        <w:rPr>
          <w:sz w:val="22"/>
          <w:szCs w:val="22"/>
          <w:lang w:val="lv-LV"/>
        </w:rPr>
        <w:t xml:space="preserve">, ka pretendents </w:t>
      </w:r>
      <w:r w:rsidRPr="00416E05">
        <w:rPr>
          <w:b/>
          <w:color w:val="000000" w:themeColor="text1"/>
          <w:sz w:val="22"/>
          <w:szCs w:val="22"/>
          <w:lang w:val="lv-LV"/>
        </w:rPr>
        <w:t>SIA “</w:t>
      </w:r>
      <w:proofErr w:type="spellStart"/>
      <w:r w:rsidRPr="00416E05">
        <w:rPr>
          <w:b/>
          <w:color w:val="000000" w:themeColor="text1"/>
          <w:sz w:val="22"/>
          <w:szCs w:val="22"/>
          <w:lang w:val="lv-LV"/>
        </w:rPr>
        <w:t>Junona</w:t>
      </w:r>
      <w:proofErr w:type="spellEnd"/>
      <w:r w:rsidRPr="00416E05">
        <w:rPr>
          <w:b/>
          <w:color w:val="000000" w:themeColor="text1"/>
          <w:sz w:val="22"/>
          <w:szCs w:val="22"/>
          <w:lang w:val="lv-LV"/>
        </w:rPr>
        <w:t xml:space="preserve"> </w:t>
      </w:r>
      <w:proofErr w:type="spellStart"/>
      <w:r w:rsidRPr="00416E05">
        <w:rPr>
          <w:b/>
          <w:color w:val="000000" w:themeColor="text1"/>
          <w:sz w:val="22"/>
          <w:szCs w:val="22"/>
          <w:lang w:val="lv-LV"/>
        </w:rPr>
        <w:t>Bep</w:t>
      </w:r>
      <w:proofErr w:type="spellEnd"/>
      <w:r w:rsidRPr="00416E05">
        <w:rPr>
          <w:b/>
          <w:color w:val="000000" w:themeColor="text1"/>
          <w:sz w:val="22"/>
          <w:szCs w:val="22"/>
          <w:lang w:val="lv-LV"/>
        </w:rPr>
        <w:t xml:space="preserve">” </w:t>
      </w:r>
      <w:r w:rsidRPr="00416E05">
        <w:rPr>
          <w:b/>
          <w:sz w:val="22"/>
          <w:szCs w:val="22"/>
          <w:lang w:val="lv-LV"/>
        </w:rPr>
        <w:t>nav uzskatāms par vienu tirgus dalībnieku kopā ar sākotnēji izraudzīto pretendentu</w:t>
      </w:r>
      <w:r>
        <w:rPr>
          <w:sz w:val="22"/>
          <w:szCs w:val="22"/>
          <w:lang w:val="lv-LV"/>
        </w:rPr>
        <w:t>.</w:t>
      </w:r>
    </w:p>
    <w:p w:rsidR="00416E05" w:rsidRDefault="00416E05" w:rsidP="003708A9">
      <w:pPr>
        <w:spacing w:after="120"/>
        <w:ind w:firstLine="567"/>
        <w:jc w:val="both"/>
        <w:rPr>
          <w:sz w:val="22"/>
          <w:szCs w:val="22"/>
          <w:lang w:val="lv-LV"/>
        </w:rPr>
      </w:pPr>
      <w:r w:rsidRPr="0068540E">
        <w:rPr>
          <w:i/>
          <w:color w:val="000000"/>
          <w:sz w:val="22"/>
          <w:szCs w:val="22"/>
          <w:lang w:val="lv-LV"/>
        </w:rPr>
        <w:t xml:space="preserve">Balsojums: </w:t>
      </w:r>
      <w:r>
        <w:rPr>
          <w:i/>
          <w:color w:val="000000"/>
          <w:sz w:val="22"/>
          <w:szCs w:val="22"/>
          <w:lang w:val="lv-LV"/>
        </w:rPr>
        <w:t>3</w:t>
      </w:r>
      <w:r w:rsidRPr="0068540E">
        <w:rPr>
          <w:i/>
          <w:color w:val="000000"/>
          <w:sz w:val="22"/>
          <w:szCs w:val="22"/>
          <w:lang w:val="lv-LV"/>
        </w:rPr>
        <w:t xml:space="preserve"> balsis "par",  "pret” – nav, "atturas" - nav.</w:t>
      </w:r>
    </w:p>
    <w:p w:rsidR="000662CD" w:rsidRPr="004E3DA4" w:rsidRDefault="00A02B3E" w:rsidP="004E3DA4">
      <w:pPr>
        <w:pStyle w:val="ListParagraph0"/>
        <w:numPr>
          <w:ilvl w:val="1"/>
          <w:numId w:val="17"/>
        </w:numPr>
        <w:spacing w:after="120"/>
        <w:ind w:left="0" w:firstLine="567"/>
        <w:jc w:val="both"/>
        <w:rPr>
          <w:color w:val="000000" w:themeColor="text1"/>
          <w:sz w:val="22"/>
          <w:szCs w:val="22"/>
          <w:lang w:val="lv-LV"/>
        </w:rPr>
      </w:pPr>
      <w:r w:rsidRPr="004E3DA4">
        <w:rPr>
          <w:color w:val="000000" w:themeColor="text1"/>
          <w:sz w:val="22"/>
          <w:szCs w:val="22"/>
          <w:lang w:val="lv-LV"/>
        </w:rPr>
        <w:t>Ņemot vērā minēto un pamatojoties uz Publisko iepirkumu likuma 39.</w:t>
      </w:r>
      <w:r w:rsidRPr="004E3DA4">
        <w:rPr>
          <w:color w:val="000000" w:themeColor="text1"/>
          <w:sz w:val="22"/>
          <w:szCs w:val="22"/>
          <w:vertAlign w:val="superscript"/>
          <w:lang w:val="lv-LV"/>
        </w:rPr>
        <w:t>1</w:t>
      </w:r>
      <w:r w:rsidRPr="004E3DA4">
        <w:rPr>
          <w:color w:val="000000" w:themeColor="text1"/>
          <w:sz w:val="22"/>
          <w:szCs w:val="22"/>
          <w:lang w:val="lv-LV"/>
        </w:rPr>
        <w:t xml:space="preserve"> panta </w:t>
      </w:r>
      <w:r w:rsidR="00C706C5" w:rsidRPr="005D735B">
        <w:rPr>
          <w:sz w:val="22"/>
          <w:szCs w:val="22"/>
          <w:lang w:val="lv-LV"/>
        </w:rPr>
        <w:t>sesto daļu</w:t>
      </w:r>
      <w:r w:rsidRPr="004E3DA4">
        <w:rPr>
          <w:color w:val="000000" w:themeColor="text1"/>
          <w:sz w:val="22"/>
          <w:szCs w:val="22"/>
          <w:lang w:val="lv-LV"/>
        </w:rPr>
        <w:t xml:space="preserve">, iepirkumu komisija </w:t>
      </w:r>
      <w:r w:rsidRPr="004E3DA4">
        <w:rPr>
          <w:b/>
          <w:color w:val="000000" w:themeColor="text1"/>
          <w:sz w:val="22"/>
          <w:szCs w:val="22"/>
          <w:lang w:val="lv-LV"/>
        </w:rPr>
        <w:t>nolemj:</w:t>
      </w:r>
    </w:p>
    <w:p w:rsidR="00A02B3E" w:rsidRPr="000662CD" w:rsidRDefault="00A02B3E" w:rsidP="00B64846">
      <w:pPr>
        <w:pStyle w:val="ListParagraph0"/>
        <w:numPr>
          <w:ilvl w:val="2"/>
          <w:numId w:val="17"/>
        </w:numPr>
        <w:spacing w:after="120"/>
        <w:ind w:left="0" w:firstLine="709"/>
        <w:jc w:val="both"/>
        <w:rPr>
          <w:color w:val="000000" w:themeColor="text1"/>
          <w:lang w:val="lv-LV"/>
        </w:rPr>
      </w:pPr>
      <w:r w:rsidRPr="0068540E">
        <w:rPr>
          <w:sz w:val="22"/>
          <w:szCs w:val="22"/>
          <w:lang w:val="lv-LV"/>
        </w:rPr>
        <w:t xml:space="preserve"> </w:t>
      </w:r>
      <w:r w:rsidRPr="0068540E">
        <w:rPr>
          <w:b/>
          <w:sz w:val="22"/>
          <w:szCs w:val="22"/>
          <w:lang w:val="lv-LV"/>
        </w:rPr>
        <w:t xml:space="preserve">atzīt </w:t>
      </w:r>
      <w:r w:rsidRPr="0068540E">
        <w:rPr>
          <w:sz w:val="22"/>
          <w:szCs w:val="22"/>
          <w:lang w:val="lv-LV"/>
        </w:rPr>
        <w:t xml:space="preserve">par </w:t>
      </w:r>
      <w:r w:rsidR="00B64846" w:rsidRPr="0068540E">
        <w:rPr>
          <w:sz w:val="22"/>
          <w:szCs w:val="22"/>
          <w:lang w:val="lv-LV"/>
        </w:rPr>
        <w:t>nākam</w:t>
      </w:r>
      <w:r w:rsidR="00AD5ECA">
        <w:rPr>
          <w:sz w:val="22"/>
          <w:szCs w:val="22"/>
          <w:lang w:val="lv-LV"/>
        </w:rPr>
        <w:t>o</w:t>
      </w:r>
      <w:r w:rsidR="00B64846" w:rsidRPr="0068540E">
        <w:rPr>
          <w:sz w:val="22"/>
          <w:szCs w:val="22"/>
          <w:lang w:val="lv-LV"/>
        </w:rPr>
        <w:t xml:space="preserve"> </w:t>
      </w:r>
      <w:r w:rsidRPr="0068540E">
        <w:rPr>
          <w:sz w:val="22"/>
          <w:szCs w:val="22"/>
          <w:lang w:val="lv-LV"/>
        </w:rPr>
        <w:t>pretendent</w:t>
      </w:r>
      <w:r w:rsidR="00AD5ECA">
        <w:rPr>
          <w:sz w:val="22"/>
          <w:szCs w:val="22"/>
          <w:lang w:val="lv-LV"/>
        </w:rPr>
        <w:t>u</w:t>
      </w:r>
      <w:r w:rsidRPr="0068540E">
        <w:rPr>
          <w:sz w:val="22"/>
          <w:szCs w:val="22"/>
          <w:lang w:val="lv-LV"/>
        </w:rPr>
        <w:t>, kur</w:t>
      </w:r>
      <w:r w:rsidR="00DC2399">
        <w:rPr>
          <w:sz w:val="22"/>
          <w:szCs w:val="22"/>
          <w:lang w:val="lv-LV"/>
        </w:rPr>
        <w:t>a</w:t>
      </w:r>
      <w:r w:rsidRPr="0068540E">
        <w:rPr>
          <w:sz w:val="22"/>
          <w:szCs w:val="22"/>
          <w:lang w:val="lv-LV"/>
        </w:rPr>
        <w:t xml:space="preserve">m atbilstoši citām paziņojumā par līgumu un iepirkuma procedūras dokumentos noteiktajām prasībām un izraudzītajam piedāvājuma izvēles kritērijam būtu piešķiramas līguma slēgšanas tiesības atklātā konkursa </w:t>
      </w:r>
      <w:r w:rsidRPr="00AD5ECA">
        <w:rPr>
          <w:b/>
          <w:sz w:val="22"/>
          <w:szCs w:val="22"/>
          <w:lang w:val="lv-LV"/>
        </w:rPr>
        <w:t>“</w:t>
      </w:r>
      <w:r w:rsidRPr="00AD5ECA">
        <w:rPr>
          <w:b/>
          <w:bCs/>
          <w:sz w:val="22"/>
          <w:szCs w:val="22"/>
          <w:lang w:val="lv-LV"/>
        </w:rPr>
        <w:t xml:space="preserve">Pārtikas produktu piegāde </w:t>
      </w:r>
      <w:r w:rsidR="00AD5ECA" w:rsidRPr="00AD5ECA">
        <w:rPr>
          <w:b/>
          <w:bCs/>
          <w:sz w:val="22"/>
          <w:szCs w:val="22"/>
          <w:lang w:val="lv-LV"/>
        </w:rPr>
        <w:t>Daugavpils pensionāru sociālās apkalpošanas teritoriālajam centram</w:t>
      </w:r>
      <w:r w:rsidRPr="00AD5ECA">
        <w:rPr>
          <w:b/>
          <w:sz w:val="22"/>
          <w:szCs w:val="22"/>
          <w:lang w:val="lv-LV"/>
        </w:rPr>
        <w:t>”</w:t>
      </w:r>
      <w:r w:rsidRPr="0068540E">
        <w:rPr>
          <w:bCs/>
          <w:sz w:val="22"/>
          <w:szCs w:val="22"/>
          <w:lang w:val="lv-LV"/>
        </w:rPr>
        <w:t>,</w:t>
      </w:r>
      <w:r w:rsidRPr="0068540E">
        <w:rPr>
          <w:b/>
          <w:bCs/>
          <w:sz w:val="22"/>
          <w:szCs w:val="22"/>
          <w:lang w:val="lv-LV"/>
        </w:rPr>
        <w:t xml:space="preserve"> </w:t>
      </w:r>
      <w:r w:rsidRPr="0068540E">
        <w:rPr>
          <w:sz w:val="22"/>
          <w:szCs w:val="22"/>
          <w:lang w:val="lv-LV"/>
        </w:rPr>
        <w:t xml:space="preserve">identifikācijas Nr. </w:t>
      </w:r>
      <w:r w:rsidRPr="00AD5ECA">
        <w:rPr>
          <w:b/>
          <w:sz w:val="22"/>
          <w:szCs w:val="22"/>
          <w:lang w:val="lv-LV"/>
        </w:rPr>
        <w:t>DPD 2015/</w:t>
      </w:r>
      <w:r w:rsidR="00AD5ECA" w:rsidRPr="00AD5ECA">
        <w:rPr>
          <w:b/>
          <w:sz w:val="22"/>
          <w:szCs w:val="22"/>
          <w:lang w:val="lv-LV"/>
        </w:rPr>
        <w:t>149</w:t>
      </w:r>
      <w:r w:rsidR="00DC2399">
        <w:rPr>
          <w:sz w:val="22"/>
          <w:szCs w:val="22"/>
          <w:lang w:val="lv-LV"/>
        </w:rPr>
        <w:t>, šādu pretendentu šādā daļā</w:t>
      </w:r>
      <w:r w:rsidRPr="0068540E">
        <w:rPr>
          <w:sz w:val="22"/>
          <w:szCs w:val="22"/>
          <w:lang w:val="lv-LV"/>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1"/>
        <w:gridCol w:w="675"/>
        <w:gridCol w:w="850"/>
      </w:tblGrid>
      <w:tr w:rsidR="00490527" w:rsidRPr="00141B74" w:rsidTr="00490527">
        <w:tc>
          <w:tcPr>
            <w:tcW w:w="7571" w:type="dxa"/>
            <w:shd w:val="clear" w:color="auto" w:fill="auto"/>
          </w:tcPr>
          <w:p w:rsidR="00490527" w:rsidRPr="00141B74" w:rsidRDefault="00490527" w:rsidP="00490527">
            <w:pPr>
              <w:pStyle w:val="ListParagraph0"/>
              <w:widowControl w:val="0"/>
              <w:ind w:left="1080"/>
              <w:rPr>
                <w:b/>
                <w:sz w:val="18"/>
                <w:szCs w:val="18"/>
                <w:lang w:val="lv-LV"/>
              </w:rPr>
            </w:pPr>
            <w:r w:rsidRPr="00141B74">
              <w:rPr>
                <w:b/>
                <w:sz w:val="18"/>
                <w:szCs w:val="18"/>
                <w:lang w:val="lv-LV"/>
              </w:rPr>
              <w:t xml:space="preserve">Pretendenta nosaukums, </w:t>
            </w:r>
            <w:proofErr w:type="spellStart"/>
            <w:r w:rsidRPr="00141B74">
              <w:rPr>
                <w:b/>
                <w:sz w:val="18"/>
                <w:szCs w:val="18"/>
                <w:lang w:val="lv-LV"/>
              </w:rPr>
              <w:t>reģ.Nr</w:t>
            </w:r>
            <w:proofErr w:type="spellEnd"/>
            <w:r w:rsidRPr="00141B74">
              <w:rPr>
                <w:b/>
                <w:sz w:val="18"/>
                <w:szCs w:val="18"/>
                <w:lang w:val="lv-LV"/>
              </w:rPr>
              <w:t>., juridiskā adrese</w:t>
            </w:r>
          </w:p>
        </w:tc>
        <w:tc>
          <w:tcPr>
            <w:tcW w:w="675" w:type="dxa"/>
            <w:shd w:val="clear" w:color="auto" w:fill="auto"/>
          </w:tcPr>
          <w:p w:rsidR="00490527" w:rsidRPr="00141B74" w:rsidRDefault="00490527" w:rsidP="0091443E">
            <w:pPr>
              <w:pStyle w:val="ListParagraph0"/>
              <w:widowControl w:val="0"/>
              <w:ind w:left="0"/>
              <w:jc w:val="center"/>
              <w:rPr>
                <w:b/>
                <w:sz w:val="18"/>
                <w:szCs w:val="18"/>
                <w:lang w:val="lv-LV"/>
              </w:rPr>
            </w:pPr>
            <w:r w:rsidRPr="00141B74">
              <w:rPr>
                <w:b/>
                <w:sz w:val="18"/>
                <w:szCs w:val="18"/>
                <w:lang w:val="lv-LV"/>
              </w:rPr>
              <w:t>Daļas Nr.</w:t>
            </w:r>
          </w:p>
        </w:tc>
        <w:tc>
          <w:tcPr>
            <w:tcW w:w="850" w:type="dxa"/>
            <w:shd w:val="clear" w:color="auto" w:fill="auto"/>
          </w:tcPr>
          <w:p w:rsidR="00490527" w:rsidRPr="00141B74" w:rsidRDefault="00490527" w:rsidP="0091443E">
            <w:pPr>
              <w:pStyle w:val="ListParagraph0"/>
              <w:widowControl w:val="0"/>
              <w:ind w:left="0"/>
              <w:jc w:val="center"/>
              <w:rPr>
                <w:b/>
                <w:sz w:val="18"/>
                <w:szCs w:val="18"/>
                <w:lang w:val="lv-LV"/>
              </w:rPr>
            </w:pPr>
            <w:r w:rsidRPr="00141B74">
              <w:rPr>
                <w:b/>
                <w:sz w:val="18"/>
                <w:szCs w:val="18"/>
                <w:lang w:val="lv-LV"/>
              </w:rPr>
              <w:t>Iegūto punktu skaits</w:t>
            </w:r>
          </w:p>
        </w:tc>
      </w:tr>
      <w:tr w:rsidR="00490527" w:rsidRPr="00141B74" w:rsidTr="000211A2">
        <w:trPr>
          <w:trHeight w:val="559"/>
        </w:trPr>
        <w:tc>
          <w:tcPr>
            <w:tcW w:w="7571" w:type="dxa"/>
            <w:shd w:val="clear" w:color="auto" w:fill="auto"/>
          </w:tcPr>
          <w:p w:rsidR="00490527" w:rsidRPr="00141B74" w:rsidRDefault="00490527" w:rsidP="0091443E">
            <w:pPr>
              <w:pStyle w:val="ListParagraph0"/>
              <w:widowControl w:val="0"/>
              <w:ind w:left="0"/>
              <w:rPr>
                <w:b/>
                <w:sz w:val="22"/>
                <w:szCs w:val="22"/>
                <w:lang w:val="lv-LV"/>
              </w:rPr>
            </w:pPr>
            <w:r w:rsidRPr="00141B74">
              <w:rPr>
                <w:b/>
                <w:sz w:val="22"/>
                <w:szCs w:val="22"/>
              </w:rPr>
              <w:t>SIA “</w:t>
            </w:r>
            <w:proofErr w:type="spellStart"/>
            <w:r w:rsidRPr="00141B74">
              <w:rPr>
                <w:b/>
                <w:sz w:val="22"/>
                <w:szCs w:val="22"/>
              </w:rPr>
              <w:t>Junona</w:t>
            </w:r>
            <w:proofErr w:type="spellEnd"/>
            <w:r w:rsidRPr="00141B74">
              <w:rPr>
                <w:b/>
                <w:sz w:val="22"/>
                <w:szCs w:val="22"/>
              </w:rPr>
              <w:t xml:space="preserve"> </w:t>
            </w:r>
            <w:proofErr w:type="spellStart"/>
            <w:r w:rsidRPr="00141B74">
              <w:rPr>
                <w:b/>
                <w:sz w:val="22"/>
                <w:szCs w:val="22"/>
              </w:rPr>
              <w:t>Bep</w:t>
            </w:r>
            <w:proofErr w:type="spellEnd"/>
            <w:r w:rsidRPr="00141B74">
              <w:rPr>
                <w:b/>
                <w:sz w:val="22"/>
                <w:szCs w:val="22"/>
              </w:rPr>
              <w:t>”</w:t>
            </w:r>
            <w:r w:rsidRPr="00141B74">
              <w:rPr>
                <w:sz w:val="22"/>
                <w:szCs w:val="22"/>
              </w:rPr>
              <w:t xml:space="preserve">, 41503006044, </w:t>
            </w:r>
            <w:proofErr w:type="spellStart"/>
            <w:r w:rsidRPr="00141B74">
              <w:rPr>
                <w:sz w:val="22"/>
                <w:szCs w:val="22"/>
              </w:rPr>
              <w:t>juridiskā</w:t>
            </w:r>
            <w:proofErr w:type="spellEnd"/>
            <w:r w:rsidRPr="00141B74">
              <w:rPr>
                <w:sz w:val="22"/>
                <w:szCs w:val="22"/>
              </w:rPr>
              <w:t xml:space="preserve"> </w:t>
            </w:r>
            <w:proofErr w:type="spellStart"/>
            <w:r w:rsidRPr="00141B74">
              <w:rPr>
                <w:sz w:val="22"/>
                <w:szCs w:val="22"/>
              </w:rPr>
              <w:t>adrese</w:t>
            </w:r>
            <w:proofErr w:type="spellEnd"/>
            <w:r w:rsidRPr="00141B74">
              <w:rPr>
                <w:sz w:val="22"/>
                <w:szCs w:val="22"/>
              </w:rPr>
              <w:t xml:space="preserve">: </w:t>
            </w:r>
            <w:proofErr w:type="spellStart"/>
            <w:r w:rsidRPr="00141B74">
              <w:rPr>
                <w:sz w:val="22"/>
                <w:szCs w:val="22"/>
              </w:rPr>
              <w:t>Ventspils</w:t>
            </w:r>
            <w:proofErr w:type="spellEnd"/>
            <w:r w:rsidRPr="00141B74">
              <w:rPr>
                <w:sz w:val="22"/>
                <w:szCs w:val="22"/>
              </w:rPr>
              <w:t xml:space="preserve"> </w:t>
            </w:r>
            <w:proofErr w:type="spellStart"/>
            <w:r w:rsidRPr="00141B74">
              <w:rPr>
                <w:sz w:val="22"/>
                <w:szCs w:val="22"/>
              </w:rPr>
              <w:t>iela</w:t>
            </w:r>
            <w:proofErr w:type="spellEnd"/>
            <w:r w:rsidRPr="00141B74">
              <w:rPr>
                <w:sz w:val="22"/>
                <w:szCs w:val="22"/>
              </w:rPr>
              <w:t xml:space="preserve"> 75, Daugavpils, LV-5404</w:t>
            </w:r>
          </w:p>
        </w:tc>
        <w:tc>
          <w:tcPr>
            <w:tcW w:w="675" w:type="dxa"/>
            <w:shd w:val="clear" w:color="auto" w:fill="auto"/>
          </w:tcPr>
          <w:p w:rsidR="00490527" w:rsidRPr="00141B74" w:rsidRDefault="000211A2" w:rsidP="0091443E">
            <w:pPr>
              <w:pStyle w:val="ListParagraph0"/>
              <w:widowControl w:val="0"/>
              <w:ind w:left="0"/>
              <w:jc w:val="center"/>
              <w:rPr>
                <w:b/>
                <w:sz w:val="22"/>
                <w:szCs w:val="22"/>
                <w:lang w:val="lv-LV"/>
              </w:rPr>
            </w:pPr>
            <w:r>
              <w:rPr>
                <w:b/>
                <w:sz w:val="22"/>
                <w:szCs w:val="22"/>
                <w:lang w:val="lv-LV"/>
              </w:rPr>
              <w:t>15.</w:t>
            </w:r>
          </w:p>
        </w:tc>
        <w:tc>
          <w:tcPr>
            <w:tcW w:w="850" w:type="dxa"/>
            <w:shd w:val="clear" w:color="auto" w:fill="auto"/>
          </w:tcPr>
          <w:p w:rsidR="00490527" w:rsidRPr="00141B74" w:rsidRDefault="000211A2" w:rsidP="0091443E">
            <w:pPr>
              <w:pStyle w:val="ListParagraph0"/>
              <w:widowControl w:val="0"/>
              <w:ind w:left="0"/>
              <w:jc w:val="center"/>
              <w:rPr>
                <w:sz w:val="22"/>
                <w:szCs w:val="22"/>
                <w:lang w:val="lv-LV"/>
              </w:rPr>
            </w:pPr>
            <w:r>
              <w:rPr>
                <w:sz w:val="22"/>
                <w:szCs w:val="22"/>
                <w:lang w:val="lv-LV"/>
              </w:rPr>
              <w:t>38,44</w:t>
            </w:r>
          </w:p>
        </w:tc>
      </w:tr>
    </w:tbl>
    <w:p w:rsidR="00A02B3E" w:rsidRDefault="00A02B3E" w:rsidP="00A02B3E">
      <w:pPr>
        <w:spacing w:after="120"/>
        <w:ind w:firstLine="567"/>
        <w:jc w:val="both"/>
        <w:rPr>
          <w:lang w:val="lv-LV"/>
        </w:rPr>
      </w:pPr>
    </w:p>
    <w:p w:rsidR="00116BF4" w:rsidRPr="0068540E" w:rsidRDefault="00A02B3E" w:rsidP="00116BF4">
      <w:pPr>
        <w:pStyle w:val="ListParagraph0"/>
        <w:numPr>
          <w:ilvl w:val="2"/>
          <w:numId w:val="17"/>
        </w:numPr>
        <w:tabs>
          <w:tab w:val="left" w:pos="993"/>
        </w:tabs>
        <w:spacing w:after="120"/>
        <w:ind w:left="0" w:firstLine="774"/>
        <w:jc w:val="both"/>
        <w:rPr>
          <w:sz w:val="22"/>
          <w:szCs w:val="22"/>
          <w:lang w:val="lv-LV"/>
        </w:rPr>
      </w:pPr>
      <w:r w:rsidRPr="0068540E">
        <w:rPr>
          <w:sz w:val="22"/>
          <w:szCs w:val="22"/>
          <w:lang w:val="lv-LV"/>
        </w:rPr>
        <w:t xml:space="preserve">uzdot komisijas loceklei </w:t>
      </w:r>
      <w:proofErr w:type="spellStart"/>
      <w:r w:rsidRPr="0068540E">
        <w:rPr>
          <w:sz w:val="22"/>
          <w:szCs w:val="22"/>
          <w:lang w:val="lv-LV"/>
        </w:rPr>
        <w:t>K.Šedei</w:t>
      </w:r>
      <w:proofErr w:type="spellEnd"/>
      <w:r w:rsidRPr="0068540E">
        <w:rPr>
          <w:sz w:val="22"/>
          <w:szCs w:val="22"/>
          <w:lang w:val="lv-LV"/>
        </w:rPr>
        <w:t xml:space="preserve"> pārbaudīt Publisko iepirkumu likuma 39.</w:t>
      </w:r>
      <w:r w:rsidRPr="0068540E">
        <w:rPr>
          <w:sz w:val="22"/>
          <w:szCs w:val="22"/>
          <w:vertAlign w:val="superscript"/>
          <w:lang w:val="lv-LV"/>
        </w:rPr>
        <w:t>1</w:t>
      </w:r>
      <w:r w:rsidR="00C706C5">
        <w:rPr>
          <w:sz w:val="22"/>
          <w:szCs w:val="22"/>
          <w:lang w:val="lv-LV"/>
        </w:rPr>
        <w:t xml:space="preserve"> panta pirm</w:t>
      </w:r>
      <w:r w:rsidRPr="0068540E">
        <w:rPr>
          <w:sz w:val="22"/>
          <w:szCs w:val="22"/>
          <w:lang w:val="lv-LV"/>
        </w:rPr>
        <w:t>ā</w:t>
      </w:r>
      <w:r w:rsidR="00C706C5">
        <w:rPr>
          <w:sz w:val="22"/>
          <w:szCs w:val="22"/>
          <w:lang w:val="lv-LV"/>
        </w:rPr>
        <w:t>s</w:t>
      </w:r>
      <w:r w:rsidRPr="0068540E">
        <w:rPr>
          <w:sz w:val="22"/>
          <w:szCs w:val="22"/>
          <w:lang w:val="lv-LV"/>
        </w:rPr>
        <w:t xml:space="preserve"> daļ</w:t>
      </w:r>
      <w:r w:rsidR="00C706C5">
        <w:rPr>
          <w:sz w:val="22"/>
          <w:szCs w:val="22"/>
          <w:lang w:val="lv-LV"/>
        </w:rPr>
        <w:t>as 5.punktā</w:t>
      </w:r>
      <w:r w:rsidRPr="0068540E">
        <w:rPr>
          <w:sz w:val="22"/>
          <w:szCs w:val="22"/>
          <w:lang w:val="lv-LV"/>
        </w:rPr>
        <w:t xml:space="preserve"> minēto apstākļu esamību attiecībā uz pretendent</w:t>
      </w:r>
      <w:r w:rsidR="000211A2">
        <w:rPr>
          <w:sz w:val="22"/>
          <w:szCs w:val="22"/>
          <w:lang w:val="lv-LV"/>
        </w:rPr>
        <w:t>u.</w:t>
      </w:r>
    </w:p>
    <w:p w:rsidR="00CA375C" w:rsidRPr="0068540E" w:rsidRDefault="00CA375C" w:rsidP="00CA375C">
      <w:pPr>
        <w:tabs>
          <w:tab w:val="left" w:pos="993"/>
        </w:tabs>
        <w:spacing w:after="120"/>
        <w:jc w:val="both"/>
        <w:rPr>
          <w:sz w:val="22"/>
          <w:szCs w:val="22"/>
          <w:lang w:val="lv-LV"/>
        </w:rPr>
      </w:pPr>
      <w:r w:rsidRPr="0068540E">
        <w:rPr>
          <w:i/>
          <w:color w:val="000000"/>
          <w:sz w:val="22"/>
          <w:szCs w:val="22"/>
          <w:lang w:val="lv-LV"/>
        </w:rPr>
        <w:t xml:space="preserve">Balsojums: </w:t>
      </w:r>
      <w:r w:rsidR="000211A2">
        <w:rPr>
          <w:i/>
          <w:color w:val="000000"/>
          <w:sz w:val="22"/>
          <w:szCs w:val="22"/>
          <w:lang w:val="lv-LV"/>
        </w:rPr>
        <w:t>3</w:t>
      </w:r>
      <w:r w:rsidRPr="0068540E">
        <w:rPr>
          <w:i/>
          <w:color w:val="000000"/>
          <w:sz w:val="22"/>
          <w:szCs w:val="22"/>
          <w:lang w:val="lv-LV"/>
        </w:rPr>
        <w:t xml:space="preserve"> balsis "par",  "pret” – nav, "atturas" - nav.</w:t>
      </w:r>
    </w:p>
    <w:p w:rsidR="00DC2399" w:rsidRDefault="00C6078D" w:rsidP="00DC2399">
      <w:pPr>
        <w:pStyle w:val="ListParagraph0"/>
        <w:numPr>
          <w:ilvl w:val="1"/>
          <w:numId w:val="17"/>
        </w:numPr>
        <w:tabs>
          <w:tab w:val="left" w:pos="567"/>
        </w:tabs>
        <w:ind w:left="0" w:firstLine="567"/>
        <w:jc w:val="both"/>
        <w:rPr>
          <w:bCs/>
          <w:sz w:val="22"/>
          <w:szCs w:val="22"/>
          <w:lang w:val="lv-LV" w:eastAsia="ar-SA"/>
        </w:rPr>
      </w:pPr>
      <w:r w:rsidRPr="00C54095">
        <w:rPr>
          <w:sz w:val="22"/>
          <w:szCs w:val="22"/>
          <w:lang w:val="lv-LV"/>
        </w:rPr>
        <w:t xml:space="preserve">Komisijas locekle </w:t>
      </w:r>
      <w:proofErr w:type="spellStart"/>
      <w:r w:rsidRPr="00C54095">
        <w:rPr>
          <w:sz w:val="22"/>
          <w:szCs w:val="22"/>
          <w:lang w:val="lv-LV"/>
        </w:rPr>
        <w:t>K.Šede</w:t>
      </w:r>
      <w:proofErr w:type="spellEnd"/>
      <w:r w:rsidRPr="00C54095">
        <w:rPr>
          <w:sz w:val="22"/>
          <w:szCs w:val="22"/>
          <w:lang w:val="lv-LV"/>
        </w:rPr>
        <w:t xml:space="preserve"> ziņo, ka pamatojoties uz Publisko iepirkumu likuma 39.</w:t>
      </w:r>
      <w:r w:rsidRPr="00C54095">
        <w:rPr>
          <w:sz w:val="22"/>
          <w:szCs w:val="22"/>
          <w:vertAlign w:val="superscript"/>
          <w:lang w:val="lv-LV"/>
        </w:rPr>
        <w:t>1</w:t>
      </w:r>
      <w:r w:rsidRPr="00C54095">
        <w:rPr>
          <w:sz w:val="22"/>
          <w:szCs w:val="22"/>
          <w:lang w:val="lv-LV"/>
        </w:rPr>
        <w:t xml:space="preserve"> panta septīto daļu, izmantojot Ministru kabineta noteikto informācijas sistēmu </w:t>
      </w:r>
      <w:hyperlink r:id="rId12" w:history="1">
        <w:r w:rsidRPr="00C54095">
          <w:rPr>
            <w:rStyle w:val="Hyperlink"/>
            <w:sz w:val="22"/>
            <w:szCs w:val="22"/>
            <w:lang w:val="lv-LV"/>
          </w:rPr>
          <w:t>https://www.eis.gov.lv</w:t>
        </w:r>
      </w:hyperlink>
      <w:r w:rsidRPr="00C54095">
        <w:rPr>
          <w:sz w:val="22"/>
          <w:szCs w:val="22"/>
          <w:lang w:val="lv-LV"/>
        </w:rPr>
        <w:t xml:space="preserve">, 2016.gada </w:t>
      </w:r>
      <w:r w:rsidR="00DC2399">
        <w:rPr>
          <w:sz w:val="22"/>
          <w:szCs w:val="22"/>
          <w:lang w:val="lv-LV"/>
        </w:rPr>
        <w:t>2.maijā</w:t>
      </w:r>
      <w:r w:rsidRPr="00C54095">
        <w:rPr>
          <w:sz w:val="22"/>
          <w:szCs w:val="22"/>
          <w:lang w:val="lv-LV"/>
        </w:rPr>
        <w:t xml:space="preserve"> ir izdrukājusi e-izziņas, kas apliecina, ka pretendent</w:t>
      </w:r>
      <w:r w:rsidR="00DC2399">
        <w:rPr>
          <w:sz w:val="22"/>
          <w:szCs w:val="22"/>
          <w:lang w:val="lv-LV"/>
        </w:rPr>
        <w:t>a</w:t>
      </w:r>
      <w:r w:rsidRPr="00C54095">
        <w:rPr>
          <w:sz w:val="22"/>
          <w:szCs w:val="22"/>
          <w:lang w:val="lv-LV"/>
        </w:rPr>
        <w:t xml:space="preserve">m </w:t>
      </w:r>
      <w:r w:rsidRPr="00C54095">
        <w:rPr>
          <w:bCs/>
          <w:color w:val="000000"/>
          <w:sz w:val="22"/>
          <w:szCs w:val="22"/>
          <w:lang w:val="lv-LV"/>
        </w:rPr>
        <w:t>SIA “</w:t>
      </w:r>
      <w:proofErr w:type="spellStart"/>
      <w:r w:rsidRPr="00C54095">
        <w:rPr>
          <w:bCs/>
          <w:color w:val="000000"/>
          <w:sz w:val="22"/>
          <w:szCs w:val="22"/>
          <w:lang w:val="lv-LV"/>
        </w:rPr>
        <w:t>Junona</w:t>
      </w:r>
      <w:proofErr w:type="spellEnd"/>
      <w:r w:rsidRPr="00C54095">
        <w:rPr>
          <w:bCs/>
          <w:color w:val="000000"/>
          <w:sz w:val="22"/>
          <w:szCs w:val="22"/>
          <w:lang w:val="lv-LV"/>
        </w:rPr>
        <w:t xml:space="preserve"> </w:t>
      </w:r>
      <w:proofErr w:type="spellStart"/>
      <w:r w:rsidRPr="00C54095">
        <w:rPr>
          <w:bCs/>
          <w:color w:val="000000"/>
          <w:sz w:val="22"/>
          <w:szCs w:val="22"/>
          <w:lang w:val="lv-LV"/>
        </w:rPr>
        <w:t>Bep</w:t>
      </w:r>
      <w:proofErr w:type="spellEnd"/>
      <w:r w:rsidRPr="00C54095">
        <w:rPr>
          <w:bCs/>
          <w:color w:val="000000"/>
          <w:sz w:val="22"/>
          <w:szCs w:val="22"/>
          <w:lang w:val="lv-LV"/>
        </w:rPr>
        <w:t>”, attiecībā uz kur</w:t>
      </w:r>
      <w:r w:rsidR="00DC2399">
        <w:rPr>
          <w:bCs/>
          <w:color w:val="000000"/>
          <w:sz w:val="22"/>
          <w:szCs w:val="22"/>
          <w:lang w:val="lv-LV"/>
        </w:rPr>
        <w:t>u</w:t>
      </w:r>
      <w:r w:rsidRPr="00C54095">
        <w:rPr>
          <w:bCs/>
          <w:color w:val="000000"/>
          <w:sz w:val="22"/>
          <w:szCs w:val="22"/>
          <w:lang w:val="lv-LV"/>
        </w:rPr>
        <w:t xml:space="preserve"> pieņemts lēmums par iespējamu līgumu slēgšanas tiesību piešķiršanu, šā lēmuma pieņemšanas </w:t>
      </w:r>
      <w:r w:rsidRPr="00C54095">
        <w:rPr>
          <w:bCs/>
          <w:color w:val="000000"/>
          <w:sz w:val="22"/>
          <w:szCs w:val="22"/>
          <w:u w:val="single"/>
          <w:lang w:val="lv-LV"/>
        </w:rPr>
        <w:t xml:space="preserve">dienā </w:t>
      </w:r>
      <w:r w:rsidRPr="00C54095">
        <w:rPr>
          <w:bCs/>
          <w:sz w:val="22"/>
          <w:szCs w:val="22"/>
          <w:u w:val="single"/>
          <w:lang w:val="lv-LV" w:eastAsia="ar-SA"/>
        </w:rPr>
        <w:t>(</w:t>
      </w:r>
      <w:r w:rsidR="00DC2399">
        <w:rPr>
          <w:bCs/>
          <w:sz w:val="22"/>
          <w:szCs w:val="22"/>
          <w:u w:val="single"/>
          <w:lang w:val="lv-LV" w:eastAsia="ar-SA"/>
        </w:rPr>
        <w:t>02.05</w:t>
      </w:r>
      <w:r w:rsidRPr="00C54095">
        <w:rPr>
          <w:bCs/>
          <w:sz w:val="22"/>
          <w:szCs w:val="22"/>
          <w:u w:val="single"/>
          <w:lang w:val="lv-LV" w:eastAsia="ar-SA"/>
        </w:rPr>
        <w:t>.2016.)</w:t>
      </w:r>
      <w:r w:rsidRPr="00C54095">
        <w:rPr>
          <w:bCs/>
          <w:color w:val="000000"/>
          <w:sz w:val="22"/>
          <w:szCs w:val="22"/>
          <w:lang w:val="lv-LV"/>
        </w:rPr>
        <w:t xml:space="preserve">, </w:t>
      </w:r>
      <w:r w:rsidRPr="00C54095">
        <w:rPr>
          <w:sz w:val="22"/>
          <w:szCs w:val="22"/>
          <w:lang w:val="lv-LV"/>
        </w:rPr>
        <w:t xml:space="preserve">nav </w:t>
      </w:r>
      <w:r w:rsidRPr="00C54095">
        <w:rPr>
          <w:bCs/>
          <w:sz w:val="22"/>
          <w:szCs w:val="22"/>
          <w:lang w:val="lv-LV" w:eastAsia="ar-SA"/>
        </w:rPr>
        <w:t>Publisko iepirkumu likuma 39.</w:t>
      </w:r>
      <w:r w:rsidRPr="00C54095">
        <w:rPr>
          <w:bCs/>
          <w:sz w:val="22"/>
          <w:szCs w:val="22"/>
          <w:vertAlign w:val="superscript"/>
          <w:lang w:val="lv-LV" w:eastAsia="ar-SA"/>
        </w:rPr>
        <w:t>1</w:t>
      </w:r>
      <w:r w:rsidRPr="00C54095">
        <w:rPr>
          <w:bCs/>
          <w:sz w:val="22"/>
          <w:szCs w:val="22"/>
          <w:lang w:val="lv-LV" w:eastAsia="ar-SA"/>
        </w:rPr>
        <w:t xml:space="preserve"> panta pirmās daļas 5.punktā minētā pretendentu izslēgšanas gadījuma – nodokļu parāda, kas kopsummā kādā no valstīm pārsniedz 150 </w:t>
      </w:r>
      <w:proofErr w:type="spellStart"/>
      <w:r w:rsidRPr="00C54095">
        <w:rPr>
          <w:bCs/>
          <w:sz w:val="22"/>
          <w:szCs w:val="22"/>
          <w:lang w:val="lv-LV" w:eastAsia="ar-SA"/>
        </w:rPr>
        <w:t>euro</w:t>
      </w:r>
      <w:proofErr w:type="spellEnd"/>
      <w:r w:rsidRPr="00C54095">
        <w:rPr>
          <w:bCs/>
          <w:sz w:val="22"/>
          <w:szCs w:val="22"/>
          <w:lang w:val="lv-LV" w:eastAsia="ar-SA"/>
        </w:rPr>
        <w:t>.</w:t>
      </w:r>
    </w:p>
    <w:p w:rsidR="00DC2399" w:rsidRDefault="00C6078D" w:rsidP="00DC2399">
      <w:pPr>
        <w:pStyle w:val="ListParagraph0"/>
        <w:numPr>
          <w:ilvl w:val="1"/>
          <w:numId w:val="17"/>
        </w:numPr>
        <w:tabs>
          <w:tab w:val="left" w:pos="567"/>
        </w:tabs>
        <w:ind w:left="0" w:firstLine="567"/>
        <w:jc w:val="both"/>
        <w:rPr>
          <w:bCs/>
          <w:sz w:val="22"/>
          <w:szCs w:val="22"/>
          <w:lang w:val="lv-LV" w:eastAsia="ar-SA"/>
        </w:rPr>
      </w:pPr>
      <w:r w:rsidRPr="00DC2399">
        <w:rPr>
          <w:sz w:val="22"/>
          <w:szCs w:val="22"/>
          <w:lang w:val="lv-LV"/>
        </w:rPr>
        <w:t>Komisijas locekļi izskata saņemtos dokumentus un konstatē, ka attiecībā uz pretendent</w:t>
      </w:r>
      <w:r w:rsidR="00DC2399">
        <w:rPr>
          <w:sz w:val="22"/>
          <w:szCs w:val="22"/>
          <w:lang w:val="lv-LV"/>
        </w:rPr>
        <w:t>u</w:t>
      </w:r>
      <w:r w:rsidRPr="00DC2399">
        <w:rPr>
          <w:sz w:val="22"/>
          <w:szCs w:val="22"/>
          <w:lang w:val="lv-LV"/>
        </w:rPr>
        <w:t xml:space="preserve"> </w:t>
      </w:r>
      <w:r w:rsidRPr="00DC2399">
        <w:rPr>
          <w:bCs/>
          <w:color w:val="000000"/>
          <w:sz w:val="22"/>
          <w:szCs w:val="22"/>
          <w:lang w:val="lv-LV"/>
        </w:rPr>
        <w:t>SIA “</w:t>
      </w:r>
      <w:proofErr w:type="spellStart"/>
      <w:r w:rsidRPr="00DC2399">
        <w:rPr>
          <w:bCs/>
          <w:color w:val="000000"/>
          <w:sz w:val="22"/>
          <w:szCs w:val="22"/>
          <w:lang w:val="lv-LV"/>
        </w:rPr>
        <w:t>Junona</w:t>
      </w:r>
      <w:proofErr w:type="spellEnd"/>
      <w:r w:rsidRPr="00DC2399">
        <w:rPr>
          <w:bCs/>
          <w:color w:val="000000"/>
          <w:sz w:val="22"/>
          <w:szCs w:val="22"/>
          <w:lang w:val="lv-LV"/>
        </w:rPr>
        <w:t xml:space="preserve"> </w:t>
      </w:r>
      <w:proofErr w:type="spellStart"/>
      <w:r w:rsidRPr="00DC2399">
        <w:rPr>
          <w:bCs/>
          <w:color w:val="000000"/>
          <w:sz w:val="22"/>
          <w:szCs w:val="22"/>
          <w:lang w:val="lv-LV"/>
        </w:rPr>
        <w:t>Bep</w:t>
      </w:r>
      <w:proofErr w:type="spellEnd"/>
      <w:r w:rsidRPr="00DC2399">
        <w:rPr>
          <w:bCs/>
          <w:color w:val="000000"/>
          <w:sz w:val="22"/>
          <w:szCs w:val="22"/>
          <w:lang w:val="lv-LV"/>
        </w:rPr>
        <w:t>”</w:t>
      </w:r>
      <w:r w:rsidRPr="00DC2399">
        <w:rPr>
          <w:sz w:val="22"/>
          <w:szCs w:val="22"/>
          <w:lang w:val="lv-LV"/>
        </w:rPr>
        <w:t xml:space="preserve"> nepastāv Publisko iepirkumu likuma 39.</w:t>
      </w:r>
      <w:r w:rsidRPr="00DC2399">
        <w:rPr>
          <w:sz w:val="22"/>
          <w:szCs w:val="22"/>
          <w:vertAlign w:val="superscript"/>
          <w:lang w:val="lv-LV"/>
        </w:rPr>
        <w:t>1</w:t>
      </w:r>
      <w:r w:rsidRPr="00DC2399">
        <w:rPr>
          <w:sz w:val="22"/>
          <w:szCs w:val="22"/>
          <w:lang w:val="lv-LV"/>
        </w:rPr>
        <w:t xml:space="preserve"> panta </w:t>
      </w:r>
      <w:r w:rsidRPr="00DC2399">
        <w:rPr>
          <w:bCs/>
          <w:sz w:val="22"/>
          <w:szCs w:val="22"/>
          <w:lang w:val="lv-LV" w:eastAsia="ar-SA"/>
        </w:rPr>
        <w:t>pirmās daļas 5.punktā minētie pretendentu izslēgšanas gadījumi arī dienā, kad pieņemts lēmums par iespējamu līguma slēgšanas tiesību piešķiršanu (</w:t>
      </w:r>
      <w:r w:rsidR="00DC2399">
        <w:rPr>
          <w:bCs/>
          <w:sz w:val="22"/>
          <w:szCs w:val="22"/>
          <w:lang w:val="lv-LV" w:eastAsia="ar-SA"/>
        </w:rPr>
        <w:t>02.05.</w:t>
      </w:r>
      <w:r w:rsidRPr="00DC2399">
        <w:rPr>
          <w:bCs/>
          <w:sz w:val="22"/>
          <w:szCs w:val="22"/>
          <w:lang w:val="lv-LV" w:eastAsia="ar-SA"/>
        </w:rPr>
        <w:t xml:space="preserve">2016.). </w:t>
      </w:r>
    </w:p>
    <w:p w:rsidR="00C6078D" w:rsidRPr="00DC2399" w:rsidRDefault="00C6078D" w:rsidP="00DC2399">
      <w:pPr>
        <w:pStyle w:val="ListParagraph0"/>
        <w:numPr>
          <w:ilvl w:val="1"/>
          <w:numId w:val="17"/>
        </w:numPr>
        <w:tabs>
          <w:tab w:val="left" w:pos="567"/>
        </w:tabs>
        <w:ind w:left="0" w:firstLine="567"/>
        <w:jc w:val="both"/>
        <w:rPr>
          <w:bCs/>
          <w:sz w:val="22"/>
          <w:szCs w:val="22"/>
          <w:lang w:val="lv-LV" w:eastAsia="ar-SA"/>
        </w:rPr>
      </w:pPr>
      <w:r w:rsidRPr="00DC2399">
        <w:rPr>
          <w:sz w:val="22"/>
          <w:szCs w:val="22"/>
          <w:lang w:val="lv-LV"/>
        </w:rPr>
        <w:t>Ņemot vērā minēto un pamatojoties uz Publisko iepirkumu likuma 37.panta pirmo daļu, 56.panta pirmo daļu, konkur</w:t>
      </w:r>
      <w:r w:rsidR="00DC2399">
        <w:rPr>
          <w:sz w:val="22"/>
          <w:szCs w:val="22"/>
          <w:lang w:val="lv-LV"/>
        </w:rPr>
        <w:t>s</w:t>
      </w:r>
      <w:r w:rsidRPr="00DC2399">
        <w:rPr>
          <w:sz w:val="22"/>
          <w:szCs w:val="22"/>
          <w:lang w:val="lv-LV"/>
        </w:rPr>
        <w:t xml:space="preserve">a nolikuma </w:t>
      </w:r>
      <w:r w:rsidR="00DC2399">
        <w:rPr>
          <w:sz w:val="22"/>
          <w:szCs w:val="22"/>
          <w:lang w:val="lv-LV"/>
        </w:rPr>
        <w:t>9.6.</w:t>
      </w:r>
      <w:r w:rsidRPr="00DC2399">
        <w:rPr>
          <w:sz w:val="22"/>
          <w:szCs w:val="22"/>
          <w:lang w:val="lv-LV"/>
        </w:rPr>
        <w:t xml:space="preserve">punktu, iepirkumu </w:t>
      </w:r>
      <w:r w:rsidRPr="00DC2399">
        <w:rPr>
          <w:b/>
          <w:sz w:val="22"/>
          <w:szCs w:val="22"/>
          <w:lang w:val="lv-LV"/>
        </w:rPr>
        <w:t>komisija nolemj:</w:t>
      </w:r>
    </w:p>
    <w:p w:rsidR="00C6078D" w:rsidRPr="005D735B" w:rsidRDefault="00C6078D" w:rsidP="00DC2399">
      <w:pPr>
        <w:pStyle w:val="ListParagraph0"/>
        <w:numPr>
          <w:ilvl w:val="2"/>
          <w:numId w:val="17"/>
        </w:numPr>
        <w:tabs>
          <w:tab w:val="left" w:pos="1134"/>
        </w:tabs>
        <w:jc w:val="both"/>
        <w:rPr>
          <w:bCs/>
          <w:sz w:val="22"/>
          <w:szCs w:val="22"/>
          <w:lang w:val="lv-LV" w:eastAsia="ar-SA"/>
        </w:rPr>
      </w:pPr>
      <w:r w:rsidRPr="005D735B">
        <w:rPr>
          <w:b/>
          <w:sz w:val="22"/>
          <w:szCs w:val="22"/>
          <w:lang w:val="lv-LV"/>
        </w:rPr>
        <w:t>piešķirt līgumu slēgšanas tiesības</w:t>
      </w:r>
      <w:r w:rsidRPr="005D735B">
        <w:rPr>
          <w:sz w:val="22"/>
          <w:szCs w:val="22"/>
          <w:lang w:val="lv-LV"/>
        </w:rPr>
        <w:t xml:space="preserve"> atklātā konkursa</w:t>
      </w:r>
      <w:r w:rsidRPr="005D735B">
        <w:rPr>
          <w:b/>
          <w:sz w:val="22"/>
          <w:szCs w:val="22"/>
          <w:lang w:val="lv-LV"/>
        </w:rPr>
        <w:t xml:space="preserve"> “</w:t>
      </w:r>
      <w:r w:rsidRPr="005D735B">
        <w:rPr>
          <w:b/>
          <w:bCs/>
          <w:sz w:val="22"/>
          <w:szCs w:val="22"/>
          <w:lang w:val="lv-LV"/>
        </w:rPr>
        <w:t>Pārtikas produktu piegāde Daugavpils pensionāru sociālās pakalpošanas teritoriālajam centram</w:t>
      </w:r>
      <w:r w:rsidRPr="005D735B">
        <w:rPr>
          <w:b/>
          <w:sz w:val="22"/>
          <w:szCs w:val="22"/>
          <w:lang w:val="lv-LV"/>
        </w:rPr>
        <w:t>”</w:t>
      </w:r>
      <w:r w:rsidRPr="005D735B">
        <w:rPr>
          <w:bCs/>
          <w:sz w:val="22"/>
          <w:szCs w:val="22"/>
          <w:lang w:val="lv-LV"/>
        </w:rPr>
        <w:t>,</w:t>
      </w:r>
      <w:r w:rsidRPr="005D735B">
        <w:rPr>
          <w:b/>
          <w:bCs/>
          <w:sz w:val="22"/>
          <w:szCs w:val="22"/>
          <w:lang w:val="lv-LV"/>
        </w:rPr>
        <w:t xml:space="preserve"> </w:t>
      </w:r>
      <w:r>
        <w:rPr>
          <w:sz w:val="22"/>
          <w:szCs w:val="22"/>
          <w:lang w:val="lv-LV"/>
        </w:rPr>
        <w:t xml:space="preserve">identifikācijas </w:t>
      </w:r>
      <w:proofErr w:type="spellStart"/>
      <w:r w:rsidRPr="005D735B">
        <w:rPr>
          <w:b/>
          <w:sz w:val="22"/>
          <w:szCs w:val="22"/>
          <w:lang w:val="lv-LV"/>
        </w:rPr>
        <w:t>Nr.DPD</w:t>
      </w:r>
      <w:proofErr w:type="spellEnd"/>
      <w:r w:rsidRPr="005D735B">
        <w:rPr>
          <w:b/>
          <w:sz w:val="22"/>
          <w:szCs w:val="22"/>
          <w:lang w:val="lv-LV"/>
        </w:rPr>
        <w:t xml:space="preserve"> 2015/149</w:t>
      </w:r>
      <w:r w:rsidRPr="005D735B">
        <w:rPr>
          <w:sz w:val="22"/>
          <w:szCs w:val="22"/>
          <w:lang w:val="lv-LV"/>
        </w:rPr>
        <w:t xml:space="preserve">, </w:t>
      </w:r>
      <w:r w:rsidR="00DC2399" w:rsidRPr="0068540E">
        <w:rPr>
          <w:sz w:val="22"/>
          <w:szCs w:val="22"/>
          <w:lang w:val="lv-LV"/>
        </w:rPr>
        <w:t>nākam</w:t>
      </w:r>
      <w:r w:rsidR="00DC2399">
        <w:rPr>
          <w:sz w:val="22"/>
          <w:szCs w:val="22"/>
          <w:lang w:val="lv-LV"/>
        </w:rPr>
        <w:t>ajam</w:t>
      </w:r>
      <w:r w:rsidR="00DC2399" w:rsidRPr="0068540E">
        <w:rPr>
          <w:sz w:val="22"/>
          <w:szCs w:val="22"/>
          <w:lang w:val="lv-LV"/>
        </w:rPr>
        <w:t xml:space="preserve"> pretendent</w:t>
      </w:r>
      <w:r w:rsidR="00DC2399">
        <w:rPr>
          <w:sz w:val="22"/>
          <w:szCs w:val="22"/>
          <w:lang w:val="lv-LV"/>
        </w:rPr>
        <w:t>am</w:t>
      </w:r>
      <w:r w:rsidR="00DC2399" w:rsidRPr="005D735B">
        <w:rPr>
          <w:sz w:val="22"/>
          <w:szCs w:val="22"/>
          <w:lang w:val="lv-LV"/>
        </w:rPr>
        <w:t xml:space="preserve"> </w:t>
      </w:r>
      <w:r w:rsidR="009C078B">
        <w:rPr>
          <w:sz w:val="22"/>
          <w:szCs w:val="22"/>
          <w:lang w:val="lv-LV"/>
        </w:rPr>
        <w:t>šādā daļā</w:t>
      </w:r>
      <w:r w:rsidRPr="005D735B">
        <w:rPr>
          <w:sz w:val="22"/>
          <w:szCs w:val="22"/>
          <w:lang w:val="lv-LV"/>
        </w:rPr>
        <w:t>:</w:t>
      </w:r>
    </w:p>
    <w:p w:rsidR="00C6078D" w:rsidRDefault="00C6078D" w:rsidP="00C6078D">
      <w:pPr>
        <w:pStyle w:val="ListParagraph0"/>
        <w:tabs>
          <w:tab w:val="left" w:pos="1134"/>
        </w:tabs>
        <w:ind w:left="0"/>
        <w:jc w:val="both"/>
        <w:rPr>
          <w:b/>
          <w:sz w:val="22"/>
          <w:szCs w:val="22"/>
          <w:lang w:val="lv-LV"/>
        </w:rPr>
      </w:pPr>
    </w:p>
    <w:p w:rsidR="005E53D2" w:rsidRDefault="005E53D2" w:rsidP="00C6078D">
      <w:pPr>
        <w:pStyle w:val="ListParagraph0"/>
        <w:tabs>
          <w:tab w:val="left" w:pos="1134"/>
        </w:tabs>
        <w:ind w:left="0"/>
        <w:jc w:val="both"/>
        <w:rPr>
          <w:b/>
          <w:sz w:val="22"/>
          <w:szCs w:val="22"/>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709"/>
        <w:gridCol w:w="992"/>
        <w:gridCol w:w="1413"/>
      </w:tblGrid>
      <w:tr w:rsidR="00C6078D" w:rsidRPr="00141B74" w:rsidTr="00C706C5">
        <w:tc>
          <w:tcPr>
            <w:tcW w:w="5982" w:type="dxa"/>
            <w:shd w:val="clear" w:color="auto" w:fill="auto"/>
          </w:tcPr>
          <w:p w:rsidR="00C6078D" w:rsidRPr="00141B74" w:rsidRDefault="00C6078D" w:rsidP="0091443E">
            <w:pPr>
              <w:pStyle w:val="ListParagraph0"/>
              <w:widowControl w:val="0"/>
              <w:ind w:left="0"/>
              <w:jc w:val="center"/>
              <w:rPr>
                <w:b/>
                <w:sz w:val="18"/>
                <w:szCs w:val="18"/>
                <w:lang w:val="lv-LV"/>
              </w:rPr>
            </w:pPr>
            <w:r w:rsidRPr="00141B74">
              <w:rPr>
                <w:b/>
                <w:sz w:val="18"/>
                <w:szCs w:val="18"/>
                <w:lang w:val="lv-LV"/>
              </w:rPr>
              <w:t xml:space="preserve">Pretendenta nosaukums, </w:t>
            </w:r>
            <w:proofErr w:type="spellStart"/>
            <w:r w:rsidRPr="00141B74">
              <w:rPr>
                <w:b/>
                <w:sz w:val="18"/>
                <w:szCs w:val="18"/>
                <w:lang w:val="lv-LV"/>
              </w:rPr>
              <w:t>reģ.Nr</w:t>
            </w:r>
            <w:proofErr w:type="spellEnd"/>
            <w:r w:rsidRPr="00141B74">
              <w:rPr>
                <w:b/>
                <w:sz w:val="18"/>
                <w:szCs w:val="18"/>
                <w:lang w:val="lv-LV"/>
              </w:rPr>
              <w:t>., juridiskā adrese</w:t>
            </w:r>
          </w:p>
        </w:tc>
        <w:tc>
          <w:tcPr>
            <w:tcW w:w="709" w:type="dxa"/>
            <w:shd w:val="clear" w:color="auto" w:fill="auto"/>
          </w:tcPr>
          <w:p w:rsidR="00C6078D" w:rsidRPr="00141B74" w:rsidRDefault="00C6078D" w:rsidP="0091443E">
            <w:pPr>
              <w:pStyle w:val="ListParagraph0"/>
              <w:widowControl w:val="0"/>
              <w:ind w:left="0"/>
              <w:jc w:val="center"/>
              <w:rPr>
                <w:b/>
                <w:sz w:val="18"/>
                <w:szCs w:val="18"/>
                <w:lang w:val="lv-LV"/>
              </w:rPr>
            </w:pPr>
            <w:r w:rsidRPr="00141B74">
              <w:rPr>
                <w:b/>
                <w:sz w:val="18"/>
                <w:szCs w:val="18"/>
                <w:lang w:val="lv-LV"/>
              </w:rPr>
              <w:t>Daļas Nr.</w:t>
            </w:r>
          </w:p>
        </w:tc>
        <w:tc>
          <w:tcPr>
            <w:tcW w:w="992" w:type="dxa"/>
            <w:shd w:val="clear" w:color="auto" w:fill="auto"/>
          </w:tcPr>
          <w:p w:rsidR="00C6078D" w:rsidRPr="00141B74" w:rsidRDefault="00C6078D" w:rsidP="0091443E">
            <w:pPr>
              <w:pStyle w:val="ListParagraph0"/>
              <w:widowControl w:val="0"/>
              <w:ind w:left="0"/>
              <w:jc w:val="center"/>
              <w:rPr>
                <w:b/>
                <w:sz w:val="18"/>
                <w:szCs w:val="18"/>
                <w:lang w:val="lv-LV"/>
              </w:rPr>
            </w:pPr>
            <w:r w:rsidRPr="00141B74">
              <w:rPr>
                <w:b/>
                <w:sz w:val="18"/>
                <w:szCs w:val="18"/>
                <w:lang w:val="lv-LV"/>
              </w:rPr>
              <w:t>Iegūto punktu skaits</w:t>
            </w:r>
          </w:p>
        </w:tc>
        <w:tc>
          <w:tcPr>
            <w:tcW w:w="1413" w:type="dxa"/>
            <w:shd w:val="clear" w:color="auto" w:fill="auto"/>
          </w:tcPr>
          <w:p w:rsidR="00C6078D" w:rsidRPr="00141B74" w:rsidRDefault="00C6078D" w:rsidP="0091443E">
            <w:pPr>
              <w:pStyle w:val="ListParagraph0"/>
              <w:widowControl w:val="0"/>
              <w:ind w:left="0"/>
              <w:jc w:val="center"/>
              <w:rPr>
                <w:b/>
                <w:sz w:val="18"/>
                <w:szCs w:val="18"/>
                <w:lang w:val="lv-LV"/>
              </w:rPr>
            </w:pPr>
            <w:r w:rsidRPr="00141B74">
              <w:rPr>
                <w:b/>
                <w:sz w:val="18"/>
                <w:szCs w:val="18"/>
                <w:lang w:val="lv-LV"/>
              </w:rPr>
              <w:t>Līguma summa EUR bez PVN</w:t>
            </w:r>
          </w:p>
        </w:tc>
      </w:tr>
      <w:tr w:rsidR="002470A1" w:rsidRPr="00141B74" w:rsidTr="00C706C5">
        <w:trPr>
          <w:trHeight w:val="497"/>
        </w:trPr>
        <w:tc>
          <w:tcPr>
            <w:tcW w:w="5982" w:type="dxa"/>
            <w:shd w:val="clear" w:color="auto" w:fill="auto"/>
          </w:tcPr>
          <w:p w:rsidR="002470A1" w:rsidRPr="00141B74" w:rsidRDefault="002470A1" w:rsidP="0091443E">
            <w:pPr>
              <w:pStyle w:val="ListParagraph0"/>
              <w:widowControl w:val="0"/>
              <w:spacing w:after="120"/>
              <w:ind w:left="0"/>
              <w:rPr>
                <w:b/>
                <w:sz w:val="22"/>
                <w:szCs w:val="22"/>
                <w:lang w:val="lv-LV"/>
              </w:rPr>
            </w:pPr>
            <w:r w:rsidRPr="00141B74">
              <w:rPr>
                <w:b/>
                <w:sz w:val="22"/>
                <w:szCs w:val="22"/>
              </w:rPr>
              <w:t>SIA “</w:t>
            </w:r>
            <w:proofErr w:type="spellStart"/>
            <w:r w:rsidRPr="00141B74">
              <w:rPr>
                <w:b/>
                <w:sz w:val="22"/>
                <w:szCs w:val="22"/>
              </w:rPr>
              <w:t>Junona</w:t>
            </w:r>
            <w:proofErr w:type="spellEnd"/>
            <w:r w:rsidRPr="00141B74">
              <w:rPr>
                <w:b/>
                <w:sz w:val="22"/>
                <w:szCs w:val="22"/>
              </w:rPr>
              <w:t xml:space="preserve"> </w:t>
            </w:r>
            <w:proofErr w:type="spellStart"/>
            <w:r w:rsidRPr="00141B74">
              <w:rPr>
                <w:b/>
                <w:sz w:val="22"/>
                <w:szCs w:val="22"/>
              </w:rPr>
              <w:t>Bep</w:t>
            </w:r>
            <w:proofErr w:type="spellEnd"/>
            <w:r w:rsidRPr="00141B74">
              <w:rPr>
                <w:b/>
                <w:sz w:val="22"/>
                <w:szCs w:val="22"/>
              </w:rPr>
              <w:t>”</w:t>
            </w:r>
            <w:r w:rsidRPr="00141B74">
              <w:rPr>
                <w:sz w:val="22"/>
                <w:szCs w:val="22"/>
              </w:rPr>
              <w:t xml:space="preserve">, 41503006044, </w:t>
            </w:r>
            <w:proofErr w:type="spellStart"/>
            <w:r w:rsidRPr="00141B74">
              <w:rPr>
                <w:sz w:val="22"/>
                <w:szCs w:val="22"/>
              </w:rPr>
              <w:t>juridiskā</w:t>
            </w:r>
            <w:proofErr w:type="spellEnd"/>
            <w:r w:rsidRPr="00141B74">
              <w:rPr>
                <w:sz w:val="22"/>
                <w:szCs w:val="22"/>
              </w:rPr>
              <w:t xml:space="preserve"> </w:t>
            </w:r>
            <w:proofErr w:type="spellStart"/>
            <w:r w:rsidRPr="00141B74">
              <w:rPr>
                <w:sz w:val="22"/>
                <w:szCs w:val="22"/>
              </w:rPr>
              <w:t>adrese</w:t>
            </w:r>
            <w:proofErr w:type="spellEnd"/>
            <w:r w:rsidRPr="00141B74">
              <w:rPr>
                <w:sz w:val="22"/>
                <w:szCs w:val="22"/>
              </w:rPr>
              <w:t xml:space="preserve">: </w:t>
            </w:r>
            <w:proofErr w:type="spellStart"/>
            <w:r w:rsidRPr="00141B74">
              <w:rPr>
                <w:sz w:val="22"/>
                <w:szCs w:val="22"/>
              </w:rPr>
              <w:t>Ventspils</w:t>
            </w:r>
            <w:proofErr w:type="spellEnd"/>
            <w:r w:rsidRPr="00141B74">
              <w:rPr>
                <w:sz w:val="22"/>
                <w:szCs w:val="22"/>
              </w:rPr>
              <w:t xml:space="preserve"> </w:t>
            </w:r>
            <w:proofErr w:type="spellStart"/>
            <w:r w:rsidRPr="00141B74">
              <w:rPr>
                <w:sz w:val="22"/>
                <w:szCs w:val="22"/>
              </w:rPr>
              <w:t>iela</w:t>
            </w:r>
            <w:proofErr w:type="spellEnd"/>
            <w:r w:rsidRPr="00141B74">
              <w:rPr>
                <w:sz w:val="22"/>
                <w:szCs w:val="22"/>
              </w:rPr>
              <w:t xml:space="preserve"> 75, Daugavpils, LV-5404</w:t>
            </w:r>
          </w:p>
        </w:tc>
        <w:tc>
          <w:tcPr>
            <w:tcW w:w="709" w:type="dxa"/>
            <w:shd w:val="clear" w:color="auto" w:fill="auto"/>
          </w:tcPr>
          <w:p w:rsidR="002470A1" w:rsidRPr="00141B74" w:rsidRDefault="002470A1" w:rsidP="002470A1">
            <w:pPr>
              <w:pStyle w:val="ListParagraph0"/>
              <w:widowControl w:val="0"/>
              <w:spacing w:after="120"/>
              <w:ind w:left="0"/>
              <w:jc w:val="center"/>
              <w:rPr>
                <w:b/>
                <w:sz w:val="22"/>
                <w:szCs w:val="22"/>
                <w:lang w:val="lv-LV"/>
              </w:rPr>
            </w:pPr>
            <w:r w:rsidRPr="002470A1">
              <w:rPr>
                <w:b/>
                <w:sz w:val="22"/>
                <w:szCs w:val="22"/>
                <w:lang w:val="lv-LV"/>
              </w:rPr>
              <w:t>15.</w:t>
            </w:r>
            <w:r w:rsidRPr="002470A1">
              <w:rPr>
                <w:b/>
                <w:sz w:val="22"/>
                <w:szCs w:val="22"/>
                <w:lang w:val="lv-LV"/>
              </w:rPr>
              <w:tab/>
            </w:r>
          </w:p>
        </w:tc>
        <w:tc>
          <w:tcPr>
            <w:tcW w:w="992" w:type="dxa"/>
            <w:shd w:val="clear" w:color="auto" w:fill="auto"/>
          </w:tcPr>
          <w:p w:rsidR="002470A1" w:rsidRPr="00141B74" w:rsidRDefault="002470A1" w:rsidP="0091443E">
            <w:pPr>
              <w:pStyle w:val="ListParagraph0"/>
              <w:widowControl w:val="0"/>
              <w:spacing w:after="120"/>
              <w:ind w:left="0"/>
              <w:jc w:val="center"/>
              <w:rPr>
                <w:sz w:val="22"/>
                <w:szCs w:val="22"/>
                <w:lang w:val="lv-LV"/>
              </w:rPr>
            </w:pPr>
            <w:r w:rsidRPr="002470A1">
              <w:rPr>
                <w:b/>
                <w:sz w:val="22"/>
                <w:szCs w:val="22"/>
                <w:lang w:val="lv-LV"/>
              </w:rPr>
              <w:t>38,44</w:t>
            </w:r>
          </w:p>
        </w:tc>
        <w:tc>
          <w:tcPr>
            <w:tcW w:w="1413" w:type="dxa"/>
            <w:shd w:val="clear" w:color="auto" w:fill="auto"/>
          </w:tcPr>
          <w:p w:rsidR="002470A1" w:rsidRPr="002470A1" w:rsidRDefault="002470A1" w:rsidP="0091443E">
            <w:pPr>
              <w:pStyle w:val="ListParagraph0"/>
              <w:widowControl w:val="0"/>
              <w:spacing w:after="120"/>
              <w:ind w:left="0"/>
              <w:jc w:val="center"/>
              <w:rPr>
                <w:b/>
                <w:sz w:val="22"/>
                <w:szCs w:val="22"/>
                <w:lang w:val="lv-LV"/>
              </w:rPr>
            </w:pPr>
            <w:r w:rsidRPr="002470A1">
              <w:rPr>
                <w:b/>
                <w:sz w:val="22"/>
                <w:szCs w:val="22"/>
                <w:lang w:val="lv-LV"/>
              </w:rPr>
              <w:t>1978,50</w:t>
            </w:r>
          </w:p>
        </w:tc>
      </w:tr>
    </w:tbl>
    <w:p w:rsidR="00C6078D" w:rsidRPr="00283872" w:rsidRDefault="00C6078D" w:rsidP="00C6078D">
      <w:pPr>
        <w:pStyle w:val="ListParagraph0"/>
        <w:tabs>
          <w:tab w:val="left" w:pos="1134"/>
        </w:tabs>
        <w:ind w:left="0"/>
        <w:jc w:val="both"/>
        <w:rPr>
          <w:bCs/>
          <w:sz w:val="22"/>
          <w:szCs w:val="22"/>
          <w:lang w:val="lv-LV" w:eastAsia="ar-SA"/>
        </w:rPr>
      </w:pPr>
    </w:p>
    <w:p w:rsidR="002470A1" w:rsidRDefault="00C6078D" w:rsidP="002470A1">
      <w:pPr>
        <w:pStyle w:val="BodyTextIndent"/>
        <w:numPr>
          <w:ilvl w:val="2"/>
          <w:numId w:val="26"/>
        </w:numPr>
        <w:tabs>
          <w:tab w:val="left" w:pos="426"/>
          <w:tab w:val="left" w:pos="1080"/>
        </w:tabs>
        <w:rPr>
          <w:sz w:val="22"/>
          <w:szCs w:val="22"/>
          <w:lang w:val="lv-LV"/>
        </w:rPr>
      </w:pPr>
      <w:r w:rsidRPr="005D735B">
        <w:rPr>
          <w:sz w:val="22"/>
          <w:szCs w:val="22"/>
          <w:lang w:val="lv-LV"/>
        </w:rPr>
        <w:t xml:space="preserve">uzdot komisijas loceklei </w:t>
      </w:r>
      <w:proofErr w:type="spellStart"/>
      <w:r w:rsidRPr="005D735B">
        <w:rPr>
          <w:sz w:val="22"/>
          <w:szCs w:val="22"/>
          <w:lang w:val="lv-LV"/>
        </w:rPr>
        <w:t>K.Šedei</w:t>
      </w:r>
      <w:proofErr w:type="spellEnd"/>
      <w:r w:rsidRPr="005D735B">
        <w:rPr>
          <w:sz w:val="22"/>
          <w:szCs w:val="22"/>
          <w:lang w:val="lv-LV"/>
        </w:rPr>
        <w:t>, normatīvajos aktos noteiktajā kārtībā,</w:t>
      </w:r>
      <w:bookmarkStart w:id="0" w:name="_GoBack"/>
      <w:bookmarkEnd w:id="0"/>
      <w:r w:rsidRPr="005D735B">
        <w:rPr>
          <w:sz w:val="22"/>
          <w:szCs w:val="22"/>
          <w:lang w:val="lv-LV"/>
        </w:rPr>
        <w:t xml:space="preserve"> sagatavot pretendentiem</w:t>
      </w:r>
      <w:r w:rsidR="002470A1">
        <w:rPr>
          <w:sz w:val="22"/>
          <w:szCs w:val="22"/>
          <w:lang w:val="lv-LV"/>
        </w:rPr>
        <w:t>, kas iesnieguši piedāvājumus šajās daļās,</w:t>
      </w:r>
      <w:r w:rsidRPr="005D735B">
        <w:rPr>
          <w:sz w:val="22"/>
          <w:szCs w:val="22"/>
          <w:lang w:val="lv-LV"/>
        </w:rPr>
        <w:t xml:space="preserve"> informatīvās vēstules par iepirkuma procedūras rezultātiem </w:t>
      </w:r>
      <w:r w:rsidR="002470A1">
        <w:rPr>
          <w:sz w:val="22"/>
          <w:szCs w:val="22"/>
          <w:lang w:val="lv-LV"/>
        </w:rPr>
        <w:t>15.daļā</w:t>
      </w:r>
      <w:r w:rsidRPr="005D735B">
        <w:rPr>
          <w:sz w:val="22"/>
          <w:szCs w:val="22"/>
          <w:lang w:val="lv-LV"/>
        </w:rPr>
        <w:t xml:space="preserve">; </w:t>
      </w:r>
    </w:p>
    <w:p w:rsidR="00C6078D" w:rsidRPr="002470A1" w:rsidRDefault="00C6078D" w:rsidP="002470A1">
      <w:pPr>
        <w:pStyle w:val="BodyTextIndent"/>
        <w:numPr>
          <w:ilvl w:val="2"/>
          <w:numId w:val="26"/>
        </w:numPr>
        <w:tabs>
          <w:tab w:val="left" w:pos="426"/>
          <w:tab w:val="left" w:pos="1080"/>
        </w:tabs>
        <w:rPr>
          <w:sz w:val="22"/>
          <w:szCs w:val="22"/>
          <w:lang w:val="lv-LV"/>
        </w:rPr>
      </w:pPr>
      <w:r w:rsidRPr="002470A1">
        <w:rPr>
          <w:sz w:val="22"/>
          <w:szCs w:val="22"/>
          <w:lang w:val="lv-LV"/>
        </w:rPr>
        <w:t>publicēt Iepirkumu uzraudzības biroja mājas lapā paziņojumu par iepirkuma procedūras rezultātiem</w:t>
      </w:r>
      <w:r w:rsidR="002470A1">
        <w:rPr>
          <w:sz w:val="22"/>
          <w:szCs w:val="22"/>
          <w:lang w:val="lv-LV"/>
        </w:rPr>
        <w:t xml:space="preserve"> attiecīgajā daļā</w:t>
      </w:r>
      <w:r w:rsidRPr="002470A1">
        <w:rPr>
          <w:sz w:val="22"/>
          <w:szCs w:val="22"/>
          <w:lang w:val="lv-LV"/>
        </w:rPr>
        <w:t>.</w:t>
      </w:r>
    </w:p>
    <w:p w:rsidR="00C6078D" w:rsidRPr="00331DF6" w:rsidRDefault="00C6078D" w:rsidP="00C6078D">
      <w:pPr>
        <w:pStyle w:val="BodyTextIndent"/>
        <w:tabs>
          <w:tab w:val="left" w:pos="426"/>
          <w:tab w:val="left" w:pos="1080"/>
        </w:tabs>
        <w:ind w:left="360" w:firstLine="0"/>
        <w:rPr>
          <w:sz w:val="24"/>
          <w:lang w:val="lv-LV"/>
        </w:rPr>
      </w:pPr>
    </w:p>
    <w:p w:rsidR="00F22351" w:rsidRDefault="00F22351" w:rsidP="00F22351">
      <w:pPr>
        <w:ind w:left="9"/>
        <w:rPr>
          <w:lang w:val="lv-LV"/>
        </w:rPr>
      </w:pPr>
      <w:r>
        <w:rPr>
          <w:lang w:val="lv-LV"/>
        </w:rPr>
        <w:t xml:space="preserve">SĒDE BEIDZAS plkst. </w:t>
      </w:r>
      <w:r w:rsidR="009C078B">
        <w:rPr>
          <w:lang w:val="lv-LV"/>
        </w:rPr>
        <w:t>16:30</w:t>
      </w:r>
    </w:p>
    <w:p w:rsidR="009C078B" w:rsidRDefault="009C078B" w:rsidP="00F22351">
      <w:pPr>
        <w:ind w:left="9"/>
        <w:rPr>
          <w:lang w:val="lv-LV"/>
        </w:rPr>
      </w:pPr>
    </w:p>
    <w:p w:rsidR="009C078B" w:rsidRPr="00331DF6" w:rsidRDefault="009C078B" w:rsidP="009C078B">
      <w:pPr>
        <w:rPr>
          <w:lang w:val="lv-LV"/>
        </w:rPr>
      </w:pPr>
      <w:r w:rsidRPr="00331DF6">
        <w:rPr>
          <w:lang w:val="lv-LV"/>
        </w:rPr>
        <w:t>Komisijas priekšsēdētāja</w:t>
      </w:r>
      <w:r>
        <w:rPr>
          <w:lang w:val="lv-LV"/>
        </w:rPr>
        <w:t>:</w:t>
      </w:r>
      <w:r w:rsidRPr="00331DF6">
        <w:rPr>
          <w:lang w:val="lv-LV"/>
        </w:rPr>
        <w:tab/>
      </w:r>
      <w:r w:rsidRPr="00331DF6">
        <w:rPr>
          <w:lang w:val="lv-LV"/>
        </w:rPr>
        <w:tab/>
      </w:r>
      <w:r w:rsidRPr="00331DF6">
        <w:rPr>
          <w:lang w:val="lv-LV"/>
        </w:rPr>
        <w:tab/>
      </w:r>
      <w:r w:rsidRPr="00331DF6">
        <w:rPr>
          <w:lang w:val="lv-LV"/>
        </w:rPr>
        <w:tab/>
      </w:r>
      <w:r w:rsidRPr="00331DF6">
        <w:rPr>
          <w:lang w:val="lv-LV"/>
        </w:rPr>
        <w:tab/>
      </w:r>
      <w:r w:rsidRPr="00331DF6">
        <w:rPr>
          <w:lang w:val="lv-LV"/>
        </w:rPr>
        <w:tab/>
        <w:t xml:space="preserve">            </w:t>
      </w:r>
      <w:proofErr w:type="spellStart"/>
      <w:r w:rsidRPr="00331DF6">
        <w:rPr>
          <w:lang w:val="lv-LV"/>
        </w:rPr>
        <w:t>J.Kornutjaka</w:t>
      </w:r>
      <w:proofErr w:type="spellEnd"/>
    </w:p>
    <w:p w:rsidR="009C078B" w:rsidRPr="00331DF6" w:rsidRDefault="009C078B" w:rsidP="009C078B">
      <w:pPr>
        <w:ind w:left="360"/>
        <w:rPr>
          <w:lang w:val="lv-LV"/>
        </w:rPr>
      </w:pPr>
    </w:p>
    <w:p w:rsidR="009C078B" w:rsidRPr="00331DF6" w:rsidRDefault="009C078B" w:rsidP="009C078B">
      <w:pPr>
        <w:rPr>
          <w:lang w:val="lv-LV"/>
        </w:rPr>
      </w:pPr>
      <w:r w:rsidRPr="00331DF6">
        <w:rPr>
          <w:lang w:val="lv-LV"/>
        </w:rPr>
        <w:t xml:space="preserve">Komisijas locekļi:                      </w:t>
      </w:r>
      <w:r w:rsidRPr="00331DF6">
        <w:rPr>
          <w:lang w:val="lv-LV"/>
        </w:rPr>
        <w:tab/>
      </w:r>
      <w:r w:rsidRPr="00331DF6">
        <w:rPr>
          <w:lang w:val="lv-LV"/>
        </w:rPr>
        <w:tab/>
      </w:r>
      <w:r w:rsidRPr="00331DF6">
        <w:rPr>
          <w:lang w:val="lv-LV"/>
        </w:rPr>
        <w:tab/>
      </w:r>
      <w:r w:rsidRPr="00331DF6">
        <w:rPr>
          <w:lang w:val="lv-LV"/>
        </w:rPr>
        <w:tab/>
      </w:r>
      <w:r w:rsidRPr="00331DF6">
        <w:rPr>
          <w:lang w:val="lv-LV"/>
        </w:rPr>
        <w:tab/>
      </w:r>
      <w:r w:rsidRPr="00331DF6">
        <w:rPr>
          <w:lang w:val="lv-LV"/>
        </w:rPr>
        <w:tab/>
      </w:r>
      <w:proofErr w:type="spellStart"/>
      <w:r w:rsidRPr="00331DF6">
        <w:rPr>
          <w:lang w:val="lv-LV"/>
        </w:rPr>
        <w:t>I.Zarāne</w:t>
      </w:r>
      <w:proofErr w:type="spellEnd"/>
    </w:p>
    <w:p w:rsidR="009C078B" w:rsidRPr="00331DF6" w:rsidRDefault="009C078B" w:rsidP="009C078B">
      <w:pPr>
        <w:rPr>
          <w:lang w:val="lv-LV"/>
        </w:rPr>
      </w:pPr>
      <w:r w:rsidRPr="00331DF6">
        <w:rPr>
          <w:lang w:val="lv-LV"/>
        </w:rPr>
        <w:tab/>
      </w:r>
      <w:r w:rsidRPr="00331DF6">
        <w:rPr>
          <w:lang w:val="lv-LV"/>
        </w:rPr>
        <w:tab/>
      </w:r>
      <w:r w:rsidRPr="00331DF6">
        <w:rPr>
          <w:lang w:val="lv-LV"/>
        </w:rPr>
        <w:tab/>
      </w:r>
      <w:r w:rsidRPr="00331DF6">
        <w:rPr>
          <w:lang w:val="lv-LV"/>
        </w:rPr>
        <w:tab/>
      </w:r>
      <w:r w:rsidRPr="00331DF6">
        <w:rPr>
          <w:lang w:val="lv-LV"/>
        </w:rPr>
        <w:tab/>
      </w:r>
      <w:r w:rsidRPr="00331DF6">
        <w:rPr>
          <w:lang w:val="lv-LV"/>
        </w:rPr>
        <w:tab/>
      </w:r>
      <w:r w:rsidRPr="00331DF6">
        <w:rPr>
          <w:lang w:val="lv-LV"/>
        </w:rPr>
        <w:tab/>
      </w:r>
      <w:r w:rsidRPr="00331DF6">
        <w:rPr>
          <w:lang w:val="lv-LV"/>
        </w:rPr>
        <w:tab/>
      </w:r>
      <w:r w:rsidRPr="00331DF6">
        <w:rPr>
          <w:lang w:val="lv-LV"/>
        </w:rPr>
        <w:tab/>
        <w:t xml:space="preserve">                                                                                                                                 </w:t>
      </w:r>
    </w:p>
    <w:p w:rsidR="00F22351" w:rsidRPr="00C20824" w:rsidRDefault="009C078B" w:rsidP="009C078B">
      <w:pPr>
        <w:ind w:left="9"/>
        <w:rPr>
          <w:lang w:val="lv-LV"/>
        </w:rPr>
      </w:pPr>
      <w:r w:rsidRPr="00331DF6">
        <w:rPr>
          <w:lang w:val="lv-LV"/>
        </w:rPr>
        <w:t>Komisijas locekle</w:t>
      </w:r>
      <w:r>
        <w:rPr>
          <w:lang w:val="lv-LV"/>
        </w:rPr>
        <w:t xml:space="preserve">, protokoliste:            </w:t>
      </w:r>
      <w:r>
        <w:rPr>
          <w:lang w:val="lv-LV"/>
        </w:rPr>
        <w:tab/>
      </w:r>
      <w:r>
        <w:rPr>
          <w:lang w:val="lv-LV"/>
        </w:rPr>
        <w:tab/>
      </w:r>
      <w:r>
        <w:rPr>
          <w:lang w:val="lv-LV"/>
        </w:rPr>
        <w:tab/>
      </w:r>
      <w:r>
        <w:rPr>
          <w:lang w:val="lv-LV"/>
        </w:rPr>
        <w:tab/>
        <w:t xml:space="preserve">           </w:t>
      </w:r>
      <w:r w:rsidRPr="00331DF6">
        <w:rPr>
          <w:lang w:val="lv-LV"/>
        </w:rPr>
        <w:t xml:space="preserve"> </w:t>
      </w:r>
      <w:proofErr w:type="spellStart"/>
      <w:r w:rsidRPr="00331DF6">
        <w:rPr>
          <w:lang w:val="lv-LV"/>
        </w:rPr>
        <w:t>K.Šede</w:t>
      </w:r>
      <w:proofErr w:type="spellEnd"/>
    </w:p>
    <w:sectPr w:rsidR="00F22351" w:rsidRPr="00C20824" w:rsidSect="00DE7962">
      <w:headerReference w:type="even" r:id="rId13"/>
      <w:headerReference w:type="default" r:id="rId14"/>
      <w:footerReference w:type="even" r:id="rId15"/>
      <w:footerReference w:type="default" r:id="rId16"/>
      <w:footerReference w:type="first" r:id="rId17"/>
      <w:pgSz w:w="11906" w:h="16838"/>
      <w:pgMar w:top="992"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F3" w:rsidRDefault="00CA44F3">
      <w:pPr>
        <w:pStyle w:val="BodyText2"/>
      </w:pPr>
      <w:r>
        <w:separator/>
      </w:r>
    </w:p>
  </w:endnote>
  <w:endnote w:type="continuationSeparator" w:id="0">
    <w:p w:rsidR="00CA44F3" w:rsidRDefault="00CA44F3">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F3" w:rsidRDefault="00CA4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4F3" w:rsidRDefault="00CA4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F3" w:rsidRDefault="00CA44F3">
    <w:pPr>
      <w:pStyle w:val="Footer"/>
      <w:jc w:val="center"/>
    </w:pPr>
    <w:r>
      <w:fldChar w:fldCharType="begin"/>
    </w:r>
    <w:r>
      <w:instrText xml:space="preserve"> PAGE   \* MERGEFORMAT </w:instrText>
    </w:r>
    <w:r>
      <w:fldChar w:fldCharType="separate"/>
    </w:r>
    <w:r w:rsidR="00C706C5">
      <w:rPr>
        <w:noProof/>
      </w:rPr>
      <w:t>3</w:t>
    </w:r>
    <w:r>
      <w:rPr>
        <w:noProof/>
      </w:rPr>
      <w:fldChar w:fldCharType="end"/>
    </w:r>
  </w:p>
  <w:p w:rsidR="00CA44F3" w:rsidRDefault="00CA44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F3" w:rsidRDefault="00CA44F3">
    <w:pPr>
      <w:pStyle w:val="Footer"/>
      <w:jc w:val="center"/>
    </w:pPr>
    <w:r>
      <w:fldChar w:fldCharType="begin"/>
    </w:r>
    <w:r>
      <w:instrText xml:space="preserve"> PAGE   \* MERGEFORMAT </w:instrText>
    </w:r>
    <w:r>
      <w:fldChar w:fldCharType="separate"/>
    </w:r>
    <w:r w:rsidR="00C706C5">
      <w:rPr>
        <w:noProof/>
      </w:rPr>
      <w:t>1</w:t>
    </w:r>
    <w:r>
      <w:rPr>
        <w:noProof/>
      </w:rPr>
      <w:fldChar w:fldCharType="end"/>
    </w:r>
  </w:p>
  <w:p w:rsidR="00CA44F3" w:rsidRDefault="00CA4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F3" w:rsidRDefault="00CA44F3">
      <w:pPr>
        <w:pStyle w:val="BodyText2"/>
      </w:pPr>
      <w:r>
        <w:separator/>
      </w:r>
    </w:p>
  </w:footnote>
  <w:footnote w:type="continuationSeparator" w:id="0">
    <w:p w:rsidR="00CA44F3" w:rsidRDefault="00CA44F3">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F3" w:rsidRDefault="00CA44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4F3" w:rsidRDefault="00CA4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F3" w:rsidRDefault="00CA44F3">
    <w:pPr>
      <w:pStyle w:val="Header"/>
      <w:framePr w:wrap="around" w:vAnchor="text" w:hAnchor="margin" w:xAlign="center" w:y="1"/>
      <w:rPr>
        <w:rStyle w:val="PageNumber"/>
      </w:rPr>
    </w:pPr>
  </w:p>
  <w:p w:rsidR="00CA44F3" w:rsidRDefault="00CA4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2"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3" w15:restartNumberingAfterBreak="0">
    <w:nsid w:val="001A1B77"/>
    <w:multiLevelType w:val="multilevel"/>
    <w:tmpl w:val="A9BE88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color w:val="00000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15:restartNumberingAfterBreak="0">
    <w:nsid w:val="019F5810"/>
    <w:multiLevelType w:val="multilevel"/>
    <w:tmpl w:val="A9BE88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color w:val="00000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15:restartNumberingAfterBreak="0">
    <w:nsid w:val="08FC4EC6"/>
    <w:multiLevelType w:val="multilevel"/>
    <w:tmpl w:val="8752D6CA"/>
    <w:lvl w:ilvl="0">
      <w:start w:val="2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B62651"/>
    <w:multiLevelType w:val="multilevel"/>
    <w:tmpl w:val="B666022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A15BA4"/>
    <w:multiLevelType w:val="multilevel"/>
    <w:tmpl w:val="6FFC9FA0"/>
    <w:lvl w:ilvl="0">
      <w:start w:val="1"/>
      <w:numFmt w:val="upperRoman"/>
      <w:lvlText w:val="%1."/>
      <w:lvlJc w:val="left"/>
      <w:pPr>
        <w:ind w:left="1080" w:hanging="720"/>
      </w:pPr>
      <w:rPr>
        <w:rFonts w:hint="default"/>
      </w:rPr>
    </w:lvl>
    <w:lvl w:ilvl="1">
      <w:start w:val="7"/>
      <w:numFmt w:val="decimal"/>
      <w:isLgl/>
      <w:lvlText w:val="%1.%2."/>
      <w:lvlJc w:val="left"/>
      <w:pPr>
        <w:ind w:left="972" w:hanging="405"/>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66C53D9"/>
    <w:multiLevelType w:val="multilevel"/>
    <w:tmpl w:val="D0389784"/>
    <w:lvl w:ilvl="0">
      <w:start w:val="1"/>
      <w:numFmt w:val="decimal"/>
      <w:lvlText w:val="%1."/>
      <w:lvlJc w:val="left"/>
      <w:pPr>
        <w:ind w:left="645" w:hanging="645"/>
      </w:pPr>
      <w:rPr>
        <w:rFonts w:hint="default"/>
      </w:rPr>
    </w:lvl>
    <w:lvl w:ilvl="1">
      <w:start w:val="10"/>
      <w:numFmt w:val="decimal"/>
      <w:lvlText w:val="%1.%2."/>
      <w:lvlJc w:val="left"/>
      <w:pPr>
        <w:ind w:left="1131" w:hanging="645"/>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9" w15:restartNumberingAfterBreak="0">
    <w:nsid w:val="19660354"/>
    <w:multiLevelType w:val="hybridMultilevel"/>
    <w:tmpl w:val="0D7499FA"/>
    <w:lvl w:ilvl="0" w:tplc="7BFE37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C797D2A"/>
    <w:multiLevelType w:val="multilevel"/>
    <w:tmpl w:val="7E74B4C4"/>
    <w:lvl w:ilvl="0">
      <w:start w:val="1"/>
      <w:numFmt w:val="decimal"/>
      <w:lvlText w:val="%1."/>
      <w:lvlJc w:val="left"/>
      <w:pPr>
        <w:ind w:left="480" w:hanging="480"/>
      </w:pPr>
      <w:rPr>
        <w:rFonts w:hint="default"/>
      </w:rPr>
    </w:lvl>
    <w:lvl w:ilvl="1">
      <w:start w:val="1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3E12C47"/>
    <w:multiLevelType w:val="hybridMultilevel"/>
    <w:tmpl w:val="C88C4724"/>
    <w:lvl w:ilvl="0" w:tplc="CFE64EA4">
      <w:start w:val="1"/>
      <w:numFmt w:val="decimal"/>
      <w:lvlText w:val="1.2.%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B7421"/>
    <w:multiLevelType w:val="multilevel"/>
    <w:tmpl w:val="241252AA"/>
    <w:lvl w:ilvl="0">
      <w:start w:val="21"/>
      <w:numFmt w:val="decimal"/>
      <w:lvlText w:val="%1."/>
      <w:lvlJc w:val="left"/>
      <w:pPr>
        <w:ind w:left="660" w:hanging="660"/>
      </w:pPr>
      <w:rPr>
        <w:rFonts w:hint="default"/>
        <w:b/>
      </w:rPr>
    </w:lvl>
    <w:lvl w:ilvl="1">
      <w:start w:val="7"/>
      <w:numFmt w:val="decimal"/>
      <w:lvlText w:val="%1.%2."/>
      <w:lvlJc w:val="left"/>
      <w:pPr>
        <w:ind w:left="660" w:hanging="6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DD12993"/>
    <w:multiLevelType w:val="multilevel"/>
    <w:tmpl w:val="E83E52F8"/>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4"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cs="Times New Roman" w:hint="default"/>
      </w:rPr>
    </w:lvl>
  </w:abstractNum>
  <w:abstractNum w:abstractNumId="15" w15:restartNumberingAfterBreak="0">
    <w:nsid w:val="45FB7CE5"/>
    <w:multiLevelType w:val="hybridMultilevel"/>
    <w:tmpl w:val="0D7499FA"/>
    <w:lvl w:ilvl="0" w:tplc="7BFE37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6631910"/>
    <w:multiLevelType w:val="multilevel"/>
    <w:tmpl w:val="30F0D4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B84848"/>
    <w:multiLevelType w:val="multilevel"/>
    <w:tmpl w:val="7ED433B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6959E8"/>
    <w:multiLevelType w:val="hybridMultilevel"/>
    <w:tmpl w:val="1E32B676"/>
    <w:lvl w:ilvl="0" w:tplc="FF54E6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9824183"/>
    <w:multiLevelType w:val="multilevel"/>
    <w:tmpl w:val="90348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B94BBD"/>
    <w:multiLevelType w:val="multilevel"/>
    <w:tmpl w:val="748ED84C"/>
    <w:lvl w:ilvl="0">
      <w:start w:val="1"/>
      <w:numFmt w:val="decimal"/>
      <w:lvlText w:val="%1."/>
      <w:lvlJc w:val="left"/>
      <w:pPr>
        <w:ind w:left="360" w:hanging="360"/>
      </w:pPr>
      <w:rPr>
        <w:rFonts w:cs="Times New Roman" w:hint="default"/>
      </w:rPr>
    </w:lvl>
    <w:lvl w:ilvl="1">
      <w:start w:val="1"/>
      <w:numFmt w:val="upperRoman"/>
      <w:lvlText w:val="%2."/>
      <w:lvlJc w:val="left"/>
      <w:pPr>
        <w:ind w:left="900" w:hanging="360"/>
      </w:pPr>
      <w:rPr>
        <w:rFonts w:ascii="Times New Roman" w:eastAsia="Times New Roman" w:hAnsi="Times New Roman" w:cs="Times New Roman"/>
        <w:color w:val="00000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15:restartNumberingAfterBreak="0">
    <w:nsid w:val="54B3183F"/>
    <w:multiLevelType w:val="multilevel"/>
    <w:tmpl w:val="4AE819EE"/>
    <w:lvl w:ilvl="0">
      <w:start w:val="1"/>
      <w:numFmt w:val="decimal"/>
      <w:lvlText w:val="%1."/>
      <w:lvlJc w:val="left"/>
      <w:pPr>
        <w:ind w:left="495" w:hanging="495"/>
      </w:pPr>
    </w:lvl>
    <w:lvl w:ilvl="1">
      <w:start w:val="1"/>
      <w:numFmt w:val="decimal"/>
      <w:lvlText w:val="%1.%2."/>
      <w:lvlJc w:val="left"/>
      <w:pPr>
        <w:ind w:left="855" w:hanging="495"/>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54DE0D4A"/>
    <w:multiLevelType w:val="multilevel"/>
    <w:tmpl w:val="E7F40AA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77B6402"/>
    <w:multiLevelType w:val="multilevel"/>
    <w:tmpl w:val="22742A3A"/>
    <w:lvl w:ilvl="0">
      <w:start w:val="1"/>
      <w:numFmt w:val="decimal"/>
      <w:lvlText w:val="%1."/>
      <w:lvlJc w:val="left"/>
      <w:pPr>
        <w:ind w:left="660" w:hanging="660"/>
      </w:pPr>
      <w:rPr>
        <w:rFonts w:hint="default"/>
        <w:color w:val="FF0000"/>
      </w:rPr>
    </w:lvl>
    <w:lvl w:ilvl="1">
      <w:start w:val="12"/>
      <w:numFmt w:val="decimal"/>
      <w:lvlText w:val="%1.%2."/>
      <w:lvlJc w:val="left"/>
      <w:pPr>
        <w:ind w:left="943" w:hanging="6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24" w15:restartNumberingAfterBreak="0">
    <w:nsid w:val="7A137158"/>
    <w:multiLevelType w:val="hybridMultilevel"/>
    <w:tmpl w:val="B14C6730"/>
    <w:lvl w:ilvl="0" w:tplc="F6361A5E">
      <w:start w:val="1"/>
      <w:numFmt w:val="decimal"/>
      <w:lvlText w:val="1.4.%1."/>
      <w:lvlJc w:val="left"/>
      <w:pPr>
        <w:ind w:left="157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445AE"/>
    <w:multiLevelType w:val="multilevel"/>
    <w:tmpl w:val="E9E81EBA"/>
    <w:lvl w:ilvl="0">
      <w:start w:val="2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4160DA"/>
    <w:multiLevelType w:val="multilevel"/>
    <w:tmpl w:val="99E45438"/>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ECE6A8A"/>
    <w:multiLevelType w:val="multilevel"/>
    <w:tmpl w:val="0DCCC6EE"/>
    <w:lvl w:ilvl="0">
      <w:start w:val="2"/>
      <w:numFmt w:val="decimal"/>
      <w:lvlText w:val="%1."/>
      <w:lvlJc w:val="left"/>
      <w:pPr>
        <w:ind w:left="480" w:hanging="480"/>
      </w:pPr>
      <w:rPr>
        <w:rFonts w:hint="default"/>
        <w:color w:val="000000"/>
      </w:rPr>
    </w:lvl>
    <w:lvl w:ilvl="1">
      <w:start w:val="2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4"/>
  </w:num>
  <w:num w:numId="2">
    <w:abstractNumId w:val="13"/>
  </w:num>
  <w:num w:numId="3">
    <w:abstractNumId w:val="2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5"/>
  </w:num>
  <w:num w:numId="8">
    <w:abstractNumId w:val="12"/>
  </w:num>
  <w:num w:numId="9">
    <w:abstractNumId w:val="6"/>
  </w:num>
  <w:num w:numId="10">
    <w:abstractNumId w:val="4"/>
  </w:num>
  <w:num w:numId="11">
    <w:abstractNumId w:val="17"/>
  </w:num>
  <w:num w:numId="12">
    <w:abstractNumId w:val="23"/>
  </w:num>
  <w:num w:numId="13">
    <w:abstractNumId w:val="10"/>
  </w:num>
  <w:num w:numId="14">
    <w:abstractNumId w:val="9"/>
  </w:num>
  <w:num w:numId="15">
    <w:abstractNumId w:val="15"/>
  </w:num>
  <w:num w:numId="16">
    <w:abstractNumId w:val="18"/>
  </w:num>
  <w:num w:numId="17">
    <w:abstractNumId w:val="7"/>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19"/>
  </w:num>
  <w:num w:numId="23">
    <w:abstractNumId w:val="26"/>
  </w:num>
  <w:num w:numId="24">
    <w:abstractNumId w:val="27"/>
  </w:num>
  <w:num w:numId="25">
    <w:abstractNumId w:val="22"/>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00969"/>
    <w:rsid w:val="000052CD"/>
    <w:rsid w:val="00010DFC"/>
    <w:rsid w:val="00010F92"/>
    <w:rsid w:val="00017CD1"/>
    <w:rsid w:val="000211A2"/>
    <w:rsid w:val="000222B3"/>
    <w:rsid w:val="0002722A"/>
    <w:rsid w:val="00040402"/>
    <w:rsid w:val="0004078C"/>
    <w:rsid w:val="0004122F"/>
    <w:rsid w:val="00047A61"/>
    <w:rsid w:val="000527DB"/>
    <w:rsid w:val="00052CA8"/>
    <w:rsid w:val="00060330"/>
    <w:rsid w:val="000609C0"/>
    <w:rsid w:val="00062BCE"/>
    <w:rsid w:val="00065661"/>
    <w:rsid w:val="000662CD"/>
    <w:rsid w:val="00066812"/>
    <w:rsid w:val="000756E3"/>
    <w:rsid w:val="000772C2"/>
    <w:rsid w:val="0008699A"/>
    <w:rsid w:val="00087DA5"/>
    <w:rsid w:val="0009060C"/>
    <w:rsid w:val="00090AD4"/>
    <w:rsid w:val="0009142D"/>
    <w:rsid w:val="00096E39"/>
    <w:rsid w:val="000A0295"/>
    <w:rsid w:val="000A3DD0"/>
    <w:rsid w:val="000A52ED"/>
    <w:rsid w:val="000A7738"/>
    <w:rsid w:val="000B2307"/>
    <w:rsid w:val="000B53CE"/>
    <w:rsid w:val="000B5C6A"/>
    <w:rsid w:val="000C382F"/>
    <w:rsid w:val="000C51FC"/>
    <w:rsid w:val="000C7ADD"/>
    <w:rsid w:val="000D4A4F"/>
    <w:rsid w:val="000E396C"/>
    <w:rsid w:val="000E5C5C"/>
    <w:rsid w:val="000F059D"/>
    <w:rsid w:val="000F0F7D"/>
    <w:rsid w:val="00101084"/>
    <w:rsid w:val="00111E13"/>
    <w:rsid w:val="00116BF4"/>
    <w:rsid w:val="00117472"/>
    <w:rsid w:val="0012102B"/>
    <w:rsid w:val="0012588A"/>
    <w:rsid w:val="00125E1A"/>
    <w:rsid w:val="0012737F"/>
    <w:rsid w:val="00131050"/>
    <w:rsid w:val="001325CC"/>
    <w:rsid w:val="001505CD"/>
    <w:rsid w:val="001601DF"/>
    <w:rsid w:val="00160B74"/>
    <w:rsid w:val="00161660"/>
    <w:rsid w:val="00161A12"/>
    <w:rsid w:val="00162014"/>
    <w:rsid w:val="00162573"/>
    <w:rsid w:val="001746DA"/>
    <w:rsid w:val="00182E77"/>
    <w:rsid w:val="001A03A5"/>
    <w:rsid w:val="001A767A"/>
    <w:rsid w:val="001B04C3"/>
    <w:rsid w:val="001B2636"/>
    <w:rsid w:val="001B3FCA"/>
    <w:rsid w:val="001C66FF"/>
    <w:rsid w:val="001D04E5"/>
    <w:rsid w:val="001D498A"/>
    <w:rsid w:val="001E1726"/>
    <w:rsid w:val="001E24AC"/>
    <w:rsid w:val="001E7798"/>
    <w:rsid w:val="001F0F5F"/>
    <w:rsid w:val="001F2488"/>
    <w:rsid w:val="001F2D97"/>
    <w:rsid w:val="00201276"/>
    <w:rsid w:val="00205B32"/>
    <w:rsid w:val="00210F15"/>
    <w:rsid w:val="002113F3"/>
    <w:rsid w:val="0021465A"/>
    <w:rsid w:val="00215B2A"/>
    <w:rsid w:val="00216BDA"/>
    <w:rsid w:val="0021709D"/>
    <w:rsid w:val="00224E36"/>
    <w:rsid w:val="00230D9A"/>
    <w:rsid w:val="00230DAA"/>
    <w:rsid w:val="00236B32"/>
    <w:rsid w:val="002370F0"/>
    <w:rsid w:val="0024263B"/>
    <w:rsid w:val="002470A1"/>
    <w:rsid w:val="00251EC0"/>
    <w:rsid w:val="002640F6"/>
    <w:rsid w:val="002651E6"/>
    <w:rsid w:val="00272054"/>
    <w:rsid w:val="002743D9"/>
    <w:rsid w:val="00280ACB"/>
    <w:rsid w:val="00280D40"/>
    <w:rsid w:val="00284E1E"/>
    <w:rsid w:val="0028619D"/>
    <w:rsid w:val="002869E5"/>
    <w:rsid w:val="00294D47"/>
    <w:rsid w:val="002A1BCE"/>
    <w:rsid w:val="002A5494"/>
    <w:rsid w:val="002A60D1"/>
    <w:rsid w:val="002A742A"/>
    <w:rsid w:val="002B2188"/>
    <w:rsid w:val="002C1219"/>
    <w:rsid w:val="002C47A1"/>
    <w:rsid w:val="002C58AE"/>
    <w:rsid w:val="002E0F72"/>
    <w:rsid w:val="002E1A9D"/>
    <w:rsid w:val="002E4FB5"/>
    <w:rsid w:val="002E5E93"/>
    <w:rsid w:val="002F4E58"/>
    <w:rsid w:val="002F5C4D"/>
    <w:rsid w:val="002F74A5"/>
    <w:rsid w:val="0030020D"/>
    <w:rsid w:val="003152A4"/>
    <w:rsid w:val="00315EE6"/>
    <w:rsid w:val="003234B3"/>
    <w:rsid w:val="00324E4B"/>
    <w:rsid w:val="00331B3A"/>
    <w:rsid w:val="003340F6"/>
    <w:rsid w:val="0034028A"/>
    <w:rsid w:val="00342C01"/>
    <w:rsid w:val="00343E8D"/>
    <w:rsid w:val="00344427"/>
    <w:rsid w:val="00350893"/>
    <w:rsid w:val="003525FF"/>
    <w:rsid w:val="00362B67"/>
    <w:rsid w:val="003708A9"/>
    <w:rsid w:val="0038174A"/>
    <w:rsid w:val="00390048"/>
    <w:rsid w:val="00394AFD"/>
    <w:rsid w:val="003A305E"/>
    <w:rsid w:val="003A43B4"/>
    <w:rsid w:val="003B4260"/>
    <w:rsid w:val="003B4FA0"/>
    <w:rsid w:val="003C0FB1"/>
    <w:rsid w:val="003C2083"/>
    <w:rsid w:val="003D269D"/>
    <w:rsid w:val="003D4876"/>
    <w:rsid w:val="003E7106"/>
    <w:rsid w:val="003F489A"/>
    <w:rsid w:val="0040092B"/>
    <w:rsid w:val="0040346F"/>
    <w:rsid w:val="0040527E"/>
    <w:rsid w:val="0040705E"/>
    <w:rsid w:val="00414C66"/>
    <w:rsid w:val="00416320"/>
    <w:rsid w:val="00416E05"/>
    <w:rsid w:val="00416FBB"/>
    <w:rsid w:val="00425F9B"/>
    <w:rsid w:val="00427BCD"/>
    <w:rsid w:val="00431779"/>
    <w:rsid w:val="0043278C"/>
    <w:rsid w:val="00444121"/>
    <w:rsid w:val="004443C5"/>
    <w:rsid w:val="00444A21"/>
    <w:rsid w:val="0044786B"/>
    <w:rsid w:val="0045071A"/>
    <w:rsid w:val="004571D0"/>
    <w:rsid w:val="00457B30"/>
    <w:rsid w:val="00487727"/>
    <w:rsid w:val="00490527"/>
    <w:rsid w:val="00490F0E"/>
    <w:rsid w:val="004A3AF8"/>
    <w:rsid w:val="004A582F"/>
    <w:rsid w:val="004B28A4"/>
    <w:rsid w:val="004B616C"/>
    <w:rsid w:val="004C0F1C"/>
    <w:rsid w:val="004C34D7"/>
    <w:rsid w:val="004D1200"/>
    <w:rsid w:val="004D4968"/>
    <w:rsid w:val="004D555E"/>
    <w:rsid w:val="004D65A1"/>
    <w:rsid w:val="004D7355"/>
    <w:rsid w:val="004E00AC"/>
    <w:rsid w:val="004E02CB"/>
    <w:rsid w:val="004E3DA4"/>
    <w:rsid w:val="004E7844"/>
    <w:rsid w:val="004F3FE3"/>
    <w:rsid w:val="00505795"/>
    <w:rsid w:val="00510CBC"/>
    <w:rsid w:val="005132C8"/>
    <w:rsid w:val="005165EE"/>
    <w:rsid w:val="005269D0"/>
    <w:rsid w:val="00526BD8"/>
    <w:rsid w:val="00555037"/>
    <w:rsid w:val="00560F27"/>
    <w:rsid w:val="00567890"/>
    <w:rsid w:val="00571F9B"/>
    <w:rsid w:val="00577E58"/>
    <w:rsid w:val="00580CDB"/>
    <w:rsid w:val="00583619"/>
    <w:rsid w:val="005863D6"/>
    <w:rsid w:val="00592105"/>
    <w:rsid w:val="00592BBE"/>
    <w:rsid w:val="00593338"/>
    <w:rsid w:val="00595909"/>
    <w:rsid w:val="005A6314"/>
    <w:rsid w:val="005A7EF2"/>
    <w:rsid w:val="005C4F48"/>
    <w:rsid w:val="005C5625"/>
    <w:rsid w:val="005D3EC9"/>
    <w:rsid w:val="005E30CF"/>
    <w:rsid w:val="005E53D2"/>
    <w:rsid w:val="005F0C7E"/>
    <w:rsid w:val="005F2A6F"/>
    <w:rsid w:val="005F6025"/>
    <w:rsid w:val="005F755C"/>
    <w:rsid w:val="0060415D"/>
    <w:rsid w:val="006046D1"/>
    <w:rsid w:val="0061512B"/>
    <w:rsid w:val="00624B89"/>
    <w:rsid w:val="00625D6B"/>
    <w:rsid w:val="00640FCD"/>
    <w:rsid w:val="00643030"/>
    <w:rsid w:val="00650729"/>
    <w:rsid w:val="006518C5"/>
    <w:rsid w:val="006522F5"/>
    <w:rsid w:val="0065317C"/>
    <w:rsid w:val="006602E2"/>
    <w:rsid w:val="00672EFA"/>
    <w:rsid w:val="006776FB"/>
    <w:rsid w:val="00680875"/>
    <w:rsid w:val="0068540E"/>
    <w:rsid w:val="00690A10"/>
    <w:rsid w:val="006952E8"/>
    <w:rsid w:val="006A28AF"/>
    <w:rsid w:val="006B4E82"/>
    <w:rsid w:val="006B7D67"/>
    <w:rsid w:val="006C0328"/>
    <w:rsid w:val="006D1B32"/>
    <w:rsid w:val="006D262A"/>
    <w:rsid w:val="006D2A31"/>
    <w:rsid w:val="006D342B"/>
    <w:rsid w:val="006D34D0"/>
    <w:rsid w:val="006D3A09"/>
    <w:rsid w:val="006D4966"/>
    <w:rsid w:val="006D4EE5"/>
    <w:rsid w:val="006D7C11"/>
    <w:rsid w:val="006E2A10"/>
    <w:rsid w:val="006E325B"/>
    <w:rsid w:val="006E380B"/>
    <w:rsid w:val="006E4E88"/>
    <w:rsid w:val="006F4B85"/>
    <w:rsid w:val="006F57DE"/>
    <w:rsid w:val="006F6CC7"/>
    <w:rsid w:val="00700BCD"/>
    <w:rsid w:val="007012CE"/>
    <w:rsid w:val="00702753"/>
    <w:rsid w:val="00703295"/>
    <w:rsid w:val="00704B16"/>
    <w:rsid w:val="00705081"/>
    <w:rsid w:val="00710B91"/>
    <w:rsid w:val="00714CD3"/>
    <w:rsid w:val="007221DD"/>
    <w:rsid w:val="007266B1"/>
    <w:rsid w:val="00730791"/>
    <w:rsid w:val="00734C16"/>
    <w:rsid w:val="0073712C"/>
    <w:rsid w:val="00741F5A"/>
    <w:rsid w:val="00743C2A"/>
    <w:rsid w:val="007512FB"/>
    <w:rsid w:val="00760C0F"/>
    <w:rsid w:val="007619F5"/>
    <w:rsid w:val="00761B1F"/>
    <w:rsid w:val="00770E69"/>
    <w:rsid w:val="007719F3"/>
    <w:rsid w:val="00772974"/>
    <w:rsid w:val="007800A8"/>
    <w:rsid w:val="00783522"/>
    <w:rsid w:val="00791DFB"/>
    <w:rsid w:val="0079498A"/>
    <w:rsid w:val="007979B3"/>
    <w:rsid w:val="007A7B0F"/>
    <w:rsid w:val="007A7D0D"/>
    <w:rsid w:val="007C5960"/>
    <w:rsid w:val="007D5461"/>
    <w:rsid w:val="007E0199"/>
    <w:rsid w:val="007E175B"/>
    <w:rsid w:val="007E2C13"/>
    <w:rsid w:val="007F2BE6"/>
    <w:rsid w:val="007F3715"/>
    <w:rsid w:val="007F3BC8"/>
    <w:rsid w:val="007F457A"/>
    <w:rsid w:val="007F6CEB"/>
    <w:rsid w:val="007F7D47"/>
    <w:rsid w:val="00803948"/>
    <w:rsid w:val="008104A1"/>
    <w:rsid w:val="00811640"/>
    <w:rsid w:val="008217D0"/>
    <w:rsid w:val="00823843"/>
    <w:rsid w:val="00832DEC"/>
    <w:rsid w:val="00833436"/>
    <w:rsid w:val="00833E6F"/>
    <w:rsid w:val="00837786"/>
    <w:rsid w:val="00840DBD"/>
    <w:rsid w:val="00845B31"/>
    <w:rsid w:val="00846459"/>
    <w:rsid w:val="0085169C"/>
    <w:rsid w:val="00856EA6"/>
    <w:rsid w:val="00865AB8"/>
    <w:rsid w:val="00870620"/>
    <w:rsid w:val="00885857"/>
    <w:rsid w:val="008A12E4"/>
    <w:rsid w:val="008A1AA7"/>
    <w:rsid w:val="008A302F"/>
    <w:rsid w:val="008B1043"/>
    <w:rsid w:val="008B6DAC"/>
    <w:rsid w:val="008C619C"/>
    <w:rsid w:val="008C6303"/>
    <w:rsid w:val="008D3501"/>
    <w:rsid w:val="008D79EF"/>
    <w:rsid w:val="008E0EC4"/>
    <w:rsid w:val="008E4B40"/>
    <w:rsid w:val="008E5D36"/>
    <w:rsid w:val="009021C7"/>
    <w:rsid w:val="009067FD"/>
    <w:rsid w:val="00910D8E"/>
    <w:rsid w:val="009137C5"/>
    <w:rsid w:val="00913817"/>
    <w:rsid w:val="009140E6"/>
    <w:rsid w:val="0091716F"/>
    <w:rsid w:val="00924309"/>
    <w:rsid w:val="00924EC7"/>
    <w:rsid w:val="00927063"/>
    <w:rsid w:val="00930258"/>
    <w:rsid w:val="009312BE"/>
    <w:rsid w:val="00931DC8"/>
    <w:rsid w:val="00935D6C"/>
    <w:rsid w:val="00945AD2"/>
    <w:rsid w:val="0096144F"/>
    <w:rsid w:val="00962601"/>
    <w:rsid w:val="00964EF0"/>
    <w:rsid w:val="0096781B"/>
    <w:rsid w:val="00970AE4"/>
    <w:rsid w:val="0097317A"/>
    <w:rsid w:val="00974936"/>
    <w:rsid w:val="009749E7"/>
    <w:rsid w:val="00976B89"/>
    <w:rsid w:val="00976BAC"/>
    <w:rsid w:val="00990AAF"/>
    <w:rsid w:val="00990DE8"/>
    <w:rsid w:val="009927EC"/>
    <w:rsid w:val="00993047"/>
    <w:rsid w:val="00993A84"/>
    <w:rsid w:val="00995993"/>
    <w:rsid w:val="009A01DC"/>
    <w:rsid w:val="009A0C8A"/>
    <w:rsid w:val="009A2A34"/>
    <w:rsid w:val="009B2F47"/>
    <w:rsid w:val="009C078B"/>
    <w:rsid w:val="009C7C6C"/>
    <w:rsid w:val="009D3302"/>
    <w:rsid w:val="009D6D40"/>
    <w:rsid w:val="009E3A54"/>
    <w:rsid w:val="009E68A8"/>
    <w:rsid w:val="00A02B3E"/>
    <w:rsid w:val="00A10FA3"/>
    <w:rsid w:val="00A16003"/>
    <w:rsid w:val="00A22BE4"/>
    <w:rsid w:val="00A24811"/>
    <w:rsid w:val="00A3463A"/>
    <w:rsid w:val="00A37C65"/>
    <w:rsid w:val="00A46E35"/>
    <w:rsid w:val="00A5498E"/>
    <w:rsid w:val="00A549BD"/>
    <w:rsid w:val="00A568FD"/>
    <w:rsid w:val="00A56E4A"/>
    <w:rsid w:val="00A71AA4"/>
    <w:rsid w:val="00A71FCE"/>
    <w:rsid w:val="00A74671"/>
    <w:rsid w:val="00A74751"/>
    <w:rsid w:val="00A75F0D"/>
    <w:rsid w:val="00A80B5F"/>
    <w:rsid w:val="00A828CA"/>
    <w:rsid w:val="00A83D7C"/>
    <w:rsid w:val="00A845B5"/>
    <w:rsid w:val="00A946AD"/>
    <w:rsid w:val="00AA66D3"/>
    <w:rsid w:val="00AA6C9A"/>
    <w:rsid w:val="00AB3B9E"/>
    <w:rsid w:val="00AB4CA8"/>
    <w:rsid w:val="00AC1EA7"/>
    <w:rsid w:val="00AC63EF"/>
    <w:rsid w:val="00AD0072"/>
    <w:rsid w:val="00AD0D87"/>
    <w:rsid w:val="00AD2B21"/>
    <w:rsid w:val="00AD4392"/>
    <w:rsid w:val="00AD5ECA"/>
    <w:rsid w:val="00AD637B"/>
    <w:rsid w:val="00AE01A8"/>
    <w:rsid w:val="00AF1D06"/>
    <w:rsid w:val="00AF50C8"/>
    <w:rsid w:val="00B04976"/>
    <w:rsid w:val="00B17A7C"/>
    <w:rsid w:val="00B24FEC"/>
    <w:rsid w:val="00B3416B"/>
    <w:rsid w:val="00B42ECD"/>
    <w:rsid w:val="00B46F15"/>
    <w:rsid w:val="00B4777E"/>
    <w:rsid w:val="00B51C3B"/>
    <w:rsid w:val="00B60BB6"/>
    <w:rsid w:val="00B6143F"/>
    <w:rsid w:val="00B6328B"/>
    <w:rsid w:val="00B63742"/>
    <w:rsid w:val="00B64846"/>
    <w:rsid w:val="00B735A7"/>
    <w:rsid w:val="00B73D8E"/>
    <w:rsid w:val="00B745FB"/>
    <w:rsid w:val="00B92FDF"/>
    <w:rsid w:val="00B95D0F"/>
    <w:rsid w:val="00BA68F8"/>
    <w:rsid w:val="00BB5FB8"/>
    <w:rsid w:val="00BD1FFE"/>
    <w:rsid w:val="00BD4336"/>
    <w:rsid w:val="00BD707C"/>
    <w:rsid w:val="00BE1817"/>
    <w:rsid w:val="00BE22DE"/>
    <w:rsid w:val="00BE72F2"/>
    <w:rsid w:val="00BF0275"/>
    <w:rsid w:val="00BF1C2D"/>
    <w:rsid w:val="00BF2D30"/>
    <w:rsid w:val="00BF52F7"/>
    <w:rsid w:val="00C00AAB"/>
    <w:rsid w:val="00C027AA"/>
    <w:rsid w:val="00C036F3"/>
    <w:rsid w:val="00C038EF"/>
    <w:rsid w:val="00C04AB1"/>
    <w:rsid w:val="00C065B2"/>
    <w:rsid w:val="00C14953"/>
    <w:rsid w:val="00C20824"/>
    <w:rsid w:val="00C2392F"/>
    <w:rsid w:val="00C52D71"/>
    <w:rsid w:val="00C54095"/>
    <w:rsid w:val="00C55EBF"/>
    <w:rsid w:val="00C6078D"/>
    <w:rsid w:val="00C706C5"/>
    <w:rsid w:val="00C7383B"/>
    <w:rsid w:val="00C758A9"/>
    <w:rsid w:val="00C76D7F"/>
    <w:rsid w:val="00C91988"/>
    <w:rsid w:val="00C94B99"/>
    <w:rsid w:val="00C977CC"/>
    <w:rsid w:val="00CA2085"/>
    <w:rsid w:val="00CA375C"/>
    <w:rsid w:val="00CA3969"/>
    <w:rsid w:val="00CA44F3"/>
    <w:rsid w:val="00CA565F"/>
    <w:rsid w:val="00CB658A"/>
    <w:rsid w:val="00CD0F12"/>
    <w:rsid w:val="00CE672B"/>
    <w:rsid w:val="00CE7042"/>
    <w:rsid w:val="00CF3985"/>
    <w:rsid w:val="00CF55B5"/>
    <w:rsid w:val="00D047A5"/>
    <w:rsid w:val="00D065F3"/>
    <w:rsid w:val="00D11337"/>
    <w:rsid w:val="00D17760"/>
    <w:rsid w:val="00D26761"/>
    <w:rsid w:val="00D26769"/>
    <w:rsid w:val="00D32DBE"/>
    <w:rsid w:val="00D334D7"/>
    <w:rsid w:val="00D352C0"/>
    <w:rsid w:val="00D35A03"/>
    <w:rsid w:val="00D35B75"/>
    <w:rsid w:val="00D4236E"/>
    <w:rsid w:val="00D5111A"/>
    <w:rsid w:val="00D51624"/>
    <w:rsid w:val="00D521B9"/>
    <w:rsid w:val="00D54907"/>
    <w:rsid w:val="00D602F7"/>
    <w:rsid w:val="00D62342"/>
    <w:rsid w:val="00D63C31"/>
    <w:rsid w:val="00D70117"/>
    <w:rsid w:val="00D714AE"/>
    <w:rsid w:val="00D7683A"/>
    <w:rsid w:val="00D8420D"/>
    <w:rsid w:val="00D87E57"/>
    <w:rsid w:val="00D9118F"/>
    <w:rsid w:val="00D971BC"/>
    <w:rsid w:val="00DA275D"/>
    <w:rsid w:val="00DA3253"/>
    <w:rsid w:val="00DA39DA"/>
    <w:rsid w:val="00DC2399"/>
    <w:rsid w:val="00DD686F"/>
    <w:rsid w:val="00DD6FCE"/>
    <w:rsid w:val="00DE7962"/>
    <w:rsid w:val="00DF1752"/>
    <w:rsid w:val="00DF3291"/>
    <w:rsid w:val="00DF50F1"/>
    <w:rsid w:val="00E03BE1"/>
    <w:rsid w:val="00E069EA"/>
    <w:rsid w:val="00E07171"/>
    <w:rsid w:val="00E204C8"/>
    <w:rsid w:val="00E21739"/>
    <w:rsid w:val="00E22CF1"/>
    <w:rsid w:val="00E26567"/>
    <w:rsid w:val="00E32AA4"/>
    <w:rsid w:val="00E333A4"/>
    <w:rsid w:val="00E378BF"/>
    <w:rsid w:val="00E41697"/>
    <w:rsid w:val="00E43B60"/>
    <w:rsid w:val="00E4568E"/>
    <w:rsid w:val="00E56149"/>
    <w:rsid w:val="00E60679"/>
    <w:rsid w:val="00E63588"/>
    <w:rsid w:val="00E66213"/>
    <w:rsid w:val="00E704B3"/>
    <w:rsid w:val="00E740E6"/>
    <w:rsid w:val="00E75236"/>
    <w:rsid w:val="00E75A61"/>
    <w:rsid w:val="00E770B7"/>
    <w:rsid w:val="00E8793B"/>
    <w:rsid w:val="00E9329F"/>
    <w:rsid w:val="00E97B3D"/>
    <w:rsid w:val="00EA0EAE"/>
    <w:rsid w:val="00EA223C"/>
    <w:rsid w:val="00EA28BB"/>
    <w:rsid w:val="00EA2EBE"/>
    <w:rsid w:val="00EA54D9"/>
    <w:rsid w:val="00EB0375"/>
    <w:rsid w:val="00EB0434"/>
    <w:rsid w:val="00EC7DA7"/>
    <w:rsid w:val="00ED0563"/>
    <w:rsid w:val="00EE278B"/>
    <w:rsid w:val="00EE6655"/>
    <w:rsid w:val="00EF285D"/>
    <w:rsid w:val="00EF29A9"/>
    <w:rsid w:val="00EF3948"/>
    <w:rsid w:val="00EF731C"/>
    <w:rsid w:val="00F01A6E"/>
    <w:rsid w:val="00F11057"/>
    <w:rsid w:val="00F15642"/>
    <w:rsid w:val="00F162B5"/>
    <w:rsid w:val="00F22351"/>
    <w:rsid w:val="00F236F0"/>
    <w:rsid w:val="00F24420"/>
    <w:rsid w:val="00F33BA7"/>
    <w:rsid w:val="00F433E7"/>
    <w:rsid w:val="00F434E7"/>
    <w:rsid w:val="00F44168"/>
    <w:rsid w:val="00F46F63"/>
    <w:rsid w:val="00F47F66"/>
    <w:rsid w:val="00F5140B"/>
    <w:rsid w:val="00F561B3"/>
    <w:rsid w:val="00F611AA"/>
    <w:rsid w:val="00F63087"/>
    <w:rsid w:val="00F748E4"/>
    <w:rsid w:val="00F76FC7"/>
    <w:rsid w:val="00F8026A"/>
    <w:rsid w:val="00F815C0"/>
    <w:rsid w:val="00F866AB"/>
    <w:rsid w:val="00F91071"/>
    <w:rsid w:val="00F91961"/>
    <w:rsid w:val="00FA563C"/>
    <w:rsid w:val="00FA7DBA"/>
    <w:rsid w:val="00FB289D"/>
    <w:rsid w:val="00FB34FA"/>
    <w:rsid w:val="00FC27C1"/>
    <w:rsid w:val="00FC2908"/>
    <w:rsid w:val="00FC4F0A"/>
    <w:rsid w:val="00FC5AFA"/>
    <w:rsid w:val="00FC6B14"/>
    <w:rsid w:val="00FD298C"/>
    <w:rsid w:val="00FD3489"/>
    <w:rsid w:val="00FE52EA"/>
    <w:rsid w:val="00FF0A01"/>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4262BC-DA0B-43DA-BC98-DA3FA9E8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rPr>
  </w:style>
  <w:style w:type="paragraph" w:styleId="Heading1">
    <w:name w:val="heading 1"/>
    <w:aliases w:val="Section Heading,heading1,Antraste 1,h1,Section Heading Char,heading1 Char,Antraste 1 Char,h1 Char,H1,Virsraksts 1"/>
    <w:basedOn w:val="Normal"/>
    <w:next w:val="Normal"/>
    <w:link w:val="Heading1Char"/>
    <w:qFormat/>
    <w:rsid w:val="006E4E88"/>
    <w:pPr>
      <w:keepNext/>
      <w:jc w:val="center"/>
      <w:outlineLvl w:val="0"/>
    </w:pPr>
    <w:rPr>
      <w:b/>
      <w:bCs/>
    </w:rPr>
  </w:style>
  <w:style w:type="paragraph" w:styleId="Heading2">
    <w:name w:val="heading 2"/>
    <w:basedOn w:val="Normal"/>
    <w:next w:val="Normal"/>
    <w:link w:val="Heading2Char"/>
    <w:uiPriority w:val="99"/>
    <w:qFormat/>
    <w:rsid w:val="006E4E88"/>
    <w:pPr>
      <w:keepNext/>
      <w:outlineLvl w:val="1"/>
    </w:pPr>
    <w:rPr>
      <w:i/>
      <w:iCs/>
      <w:lang w:val="lv-LV"/>
    </w:rPr>
  </w:style>
  <w:style w:type="paragraph" w:styleId="Heading3">
    <w:name w:val="heading 3"/>
    <w:basedOn w:val="Normal"/>
    <w:next w:val="Normal"/>
    <w:link w:val="Heading3Char"/>
    <w:uiPriority w:val="99"/>
    <w:qFormat/>
    <w:rsid w:val="006E4E88"/>
    <w:pPr>
      <w:keepNext/>
      <w:ind w:left="360"/>
      <w:jc w:val="center"/>
      <w:outlineLvl w:val="2"/>
    </w:pPr>
    <w:rPr>
      <w:b/>
      <w:lang w:val="lv-LV"/>
    </w:rPr>
  </w:style>
  <w:style w:type="paragraph" w:styleId="Heading4">
    <w:name w:val="heading 4"/>
    <w:basedOn w:val="Normal"/>
    <w:next w:val="Normal"/>
    <w:link w:val="Heading4Char"/>
    <w:uiPriority w:val="99"/>
    <w:qFormat/>
    <w:rsid w:val="006E4E88"/>
    <w:pPr>
      <w:keepNext/>
      <w:outlineLvl w:val="3"/>
    </w:pPr>
    <w:rPr>
      <w:rFonts w:ascii="Arial" w:hAnsi="Arial" w:cs="Arial"/>
      <w:b/>
      <w:bCs/>
      <w:sz w:val="22"/>
      <w:lang w:val="en-GB"/>
    </w:rPr>
  </w:style>
  <w:style w:type="paragraph" w:styleId="Heading5">
    <w:name w:val="heading 5"/>
    <w:basedOn w:val="Normal"/>
    <w:next w:val="Normal"/>
    <w:link w:val="Heading5Char"/>
    <w:uiPriority w:val="99"/>
    <w:qFormat/>
    <w:rsid w:val="006E4E88"/>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uiPriority w:val="99"/>
    <w:qFormat/>
    <w:rsid w:val="006E4E88"/>
    <w:pPr>
      <w:keepNext/>
      <w:numPr>
        <w:numId w:val="1"/>
      </w:numPr>
      <w:outlineLvl w:val="6"/>
    </w:pPr>
    <w:rPr>
      <w:b/>
      <w:szCs w:val="20"/>
      <w:u w:val="single"/>
      <w:lang w:val="lv-LV"/>
    </w:rPr>
  </w:style>
  <w:style w:type="paragraph" w:styleId="Heading8">
    <w:name w:val="heading 8"/>
    <w:basedOn w:val="Normal"/>
    <w:next w:val="Normal"/>
    <w:link w:val="Heading8Char"/>
    <w:uiPriority w:val="99"/>
    <w:qFormat/>
    <w:rsid w:val="006E4E88"/>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link w:val="Heading1"/>
    <w:uiPriority w:val="99"/>
    <w:locked/>
    <w:rsid w:val="00EA0EAE"/>
    <w:rPr>
      <w:b/>
      <w:sz w:val="24"/>
      <w:lang w:eastAsia="en-US"/>
    </w:rPr>
  </w:style>
  <w:style w:type="character" w:customStyle="1" w:styleId="Heading2Char">
    <w:name w:val="Heading 2 Char"/>
    <w:link w:val="Heading2"/>
    <w:uiPriority w:val="9"/>
    <w:semiHidden/>
    <w:rsid w:val="007F76A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F76A7"/>
    <w:rPr>
      <w:rFonts w:ascii="Cambria" w:eastAsia="Times New Roman" w:hAnsi="Cambria" w:cs="Times New Roman"/>
      <w:b/>
      <w:bCs/>
      <w:sz w:val="26"/>
      <w:szCs w:val="26"/>
    </w:rPr>
  </w:style>
  <w:style w:type="character" w:customStyle="1" w:styleId="Heading4Char">
    <w:name w:val="Heading 4 Char"/>
    <w:link w:val="Heading4"/>
    <w:uiPriority w:val="9"/>
    <w:semiHidden/>
    <w:rsid w:val="007F76A7"/>
    <w:rPr>
      <w:rFonts w:ascii="Calibri" w:eastAsia="Times New Roman" w:hAnsi="Calibri" w:cs="Times New Roman"/>
      <w:b/>
      <w:bCs/>
      <w:sz w:val="28"/>
      <w:szCs w:val="28"/>
    </w:rPr>
  </w:style>
  <w:style w:type="character" w:customStyle="1" w:styleId="Heading5Char">
    <w:name w:val="Heading 5 Char"/>
    <w:link w:val="Heading5"/>
    <w:uiPriority w:val="9"/>
    <w:semiHidden/>
    <w:rsid w:val="007F76A7"/>
    <w:rPr>
      <w:rFonts w:ascii="Calibri" w:eastAsia="Times New Roman" w:hAnsi="Calibri" w:cs="Times New Roman"/>
      <w:b/>
      <w:bCs/>
      <w:i/>
      <w:iCs/>
      <w:sz w:val="26"/>
      <w:szCs w:val="26"/>
    </w:rPr>
  </w:style>
  <w:style w:type="character" w:customStyle="1" w:styleId="Heading7Char">
    <w:name w:val="Heading 7 Char"/>
    <w:link w:val="Heading7"/>
    <w:uiPriority w:val="99"/>
    <w:rsid w:val="007F76A7"/>
    <w:rPr>
      <w:b/>
      <w:sz w:val="24"/>
      <w:szCs w:val="20"/>
      <w:u w:val="single"/>
      <w:lang w:val="lv-LV"/>
    </w:rPr>
  </w:style>
  <w:style w:type="character" w:customStyle="1" w:styleId="Heading8Char">
    <w:name w:val="Heading 8 Char"/>
    <w:link w:val="Heading8"/>
    <w:uiPriority w:val="9"/>
    <w:semiHidden/>
    <w:rsid w:val="007F76A7"/>
    <w:rPr>
      <w:rFonts w:ascii="Calibri" w:eastAsia="Times New Roman" w:hAnsi="Calibri" w:cs="Times New Roman"/>
      <w:i/>
      <w:iCs/>
      <w:sz w:val="24"/>
      <w:szCs w:val="24"/>
    </w:rPr>
  </w:style>
  <w:style w:type="paragraph" w:styleId="Header">
    <w:name w:val="header"/>
    <w:basedOn w:val="Normal"/>
    <w:link w:val="HeaderChar"/>
    <w:rsid w:val="006E4E88"/>
    <w:pPr>
      <w:tabs>
        <w:tab w:val="center" w:pos="4153"/>
        <w:tab w:val="right" w:pos="8306"/>
      </w:tabs>
    </w:pPr>
    <w:rPr>
      <w:lang w:val="en-GB"/>
    </w:rPr>
  </w:style>
  <w:style w:type="character" w:customStyle="1" w:styleId="HeaderChar">
    <w:name w:val="Header Char"/>
    <w:link w:val="Header"/>
    <w:locked/>
    <w:rsid w:val="000D4A4F"/>
    <w:rPr>
      <w:rFonts w:cs="Times New Roman"/>
      <w:sz w:val="24"/>
      <w:szCs w:val="24"/>
      <w:lang w:val="en-GB" w:eastAsia="en-US"/>
    </w:rPr>
  </w:style>
  <w:style w:type="paragraph" w:customStyle="1" w:styleId="Style">
    <w:name w:val="Style"/>
    <w:uiPriority w:val="99"/>
    <w:rsid w:val="006E4E88"/>
    <w:pPr>
      <w:widowControl w:val="0"/>
      <w:autoSpaceDE w:val="0"/>
      <w:autoSpaceDN w:val="0"/>
      <w:adjustRightInd w:val="0"/>
    </w:pPr>
    <w:rPr>
      <w:szCs w:val="24"/>
    </w:rPr>
  </w:style>
  <w:style w:type="paragraph" w:styleId="BodyTextIndent">
    <w:name w:val="Body Text Indent"/>
    <w:basedOn w:val="Normal"/>
    <w:link w:val="BodyTextIndentChar"/>
    <w:rsid w:val="006E4E88"/>
    <w:pPr>
      <w:ind w:firstLine="540"/>
      <w:jc w:val="both"/>
    </w:pPr>
    <w:rPr>
      <w:sz w:val="28"/>
    </w:rPr>
  </w:style>
  <w:style w:type="character" w:customStyle="1" w:styleId="BodyTextIndentChar">
    <w:name w:val="Body Text Indent Char"/>
    <w:link w:val="BodyTextIndent"/>
    <w:locked/>
    <w:rsid w:val="00160B74"/>
    <w:rPr>
      <w:sz w:val="24"/>
      <w:lang w:eastAsia="en-US"/>
    </w:rPr>
  </w:style>
  <w:style w:type="character" w:styleId="PageNumber">
    <w:name w:val="page number"/>
    <w:uiPriority w:val="99"/>
    <w:rsid w:val="006E4E88"/>
    <w:rPr>
      <w:rFonts w:cs="Times New Roman"/>
    </w:rPr>
  </w:style>
  <w:style w:type="paragraph" w:styleId="ListBullet">
    <w:name w:val="List Bullet"/>
    <w:basedOn w:val="Normal"/>
    <w:autoRedefine/>
    <w:uiPriority w:val="99"/>
    <w:rsid w:val="003B4260"/>
    <w:pPr>
      <w:jc w:val="center"/>
    </w:pPr>
    <w:rPr>
      <w:lang w:val="lv-LV" w:eastAsia="lv-LV"/>
    </w:rPr>
  </w:style>
  <w:style w:type="paragraph" w:styleId="BodyText3">
    <w:name w:val="Body Text 3"/>
    <w:basedOn w:val="Normal"/>
    <w:link w:val="BodyText3Char"/>
    <w:uiPriority w:val="99"/>
    <w:rsid w:val="006E4E88"/>
    <w:pPr>
      <w:jc w:val="center"/>
    </w:pPr>
    <w:rPr>
      <w:b/>
      <w:bCs/>
      <w:szCs w:val="20"/>
      <w:lang w:val="lv-LV"/>
    </w:rPr>
  </w:style>
  <w:style w:type="character" w:customStyle="1" w:styleId="BodyText3Char">
    <w:name w:val="Body Text 3 Char"/>
    <w:link w:val="BodyText3"/>
    <w:uiPriority w:val="99"/>
    <w:semiHidden/>
    <w:rsid w:val="007F76A7"/>
    <w:rPr>
      <w:sz w:val="16"/>
      <w:szCs w:val="16"/>
    </w:rPr>
  </w:style>
  <w:style w:type="paragraph" w:styleId="BodyTextIndent2">
    <w:name w:val="Body Text Indent 2"/>
    <w:basedOn w:val="Normal"/>
    <w:link w:val="BodyTextIndent2Char"/>
    <w:uiPriority w:val="99"/>
    <w:rsid w:val="006E4E88"/>
    <w:pPr>
      <w:ind w:left="4320" w:firstLine="720"/>
    </w:pPr>
    <w:rPr>
      <w:b/>
      <w:sz w:val="28"/>
      <w:lang w:val="lv-LV"/>
    </w:rPr>
  </w:style>
  <w:style w:type="character" w:customStyle="1" w:styleId="BodyTextIndent2Char">
    <w:name w:val="Body Text Indent 2 Char"/>
    <w:link w:val="BodyTextIndent2"/>
    <w:uiPriority w:val="99"/>
    <w:semiHidden/>
    <w:rsid w:val="007F76A7"/>
    <w:rPr>
      <w:sz w:val="24"/>
      <w:szCs w:val="24"/>
    </w:rPr>
  </w:style>
  <w:style w:type="paragraph" w:customStyle="1" w:styleId="DefaultText">
    <w:name w:val="Default Text"/>
    <w:uiPriority w:val="99"/>
    <w:rsid w:val="006E4E88"/>
    <w:rPr>
      <w:color w:val="000000"/>
      <w:sz w:val="24"/>
      <w:lang w:val="en-GB"/>
    </w:rPr>
  </w:style>
  <w:style w:type="paragraph" w:styleId="BodyText2">
    <w:name w:val="Body Text 2"/>
    <w:basedOn w:val="Normal"/>
    <w:link w:val="BodyText2Char"/>
    <w:uiPriority w:val="99"/>
    <w:rsid w:val="006E4E88"/>
    <w:rPr>
      <w:szCs w:val="20"/>
      <w:lang w:val="lv-LV"/>
    </w:rPr>
  </w:style>
  <w:style w:type="character" w:customStyle="1" w:styleId="BodyText2Char">
    <w:name w:val="Body Text 2 Char"/>
    <w:link w:val="BodyText2"/>
    <w:uiPriority w:val="99"/>
    <w:semiHidden/>
    <w:rsid w:val="007F76A7"/>
    <w:rPr>
      <w:sz w:val="24"/>
      <w:szCs w:val="24"/>
    </w:rPr>
  </w:style>
  <w:style w:type="paragraph" w:styleId="BodyText">
    <w:name w:val="Body Text"/>
    <w:aliases w:val="Body Text1"/>
    <w:basedOn w:val="Normal"/>
    <w:link w:val="BodyTextChar"/>
    <w:rsid w:val="006E4E88"/>
    <w:pPr>
      <w:jc w:val="both"/>
    </w:pPr>
    <w:rPr>
      <w:szCs w:val="20"/>
      <w:lang w:val="lv-LV"/>
    </w:rPr>
  </w:style>
  <w:style w:type="character" w:customStyle="1" w:styleId="BodyTextChar">
    <w:name w:val="Body Text Char"/>
    <w:aliases w:val="Body Text1 Char"/>
    <w:link w:val="BodyText"/>
    <w:rsid w:val="007F76A7"/>
    <w:rPr>
      <w:sz w:val="24"/>
      <w:szCs w:val="24"/>
    </w:rPr>
  </w:style>
  <w:style w:type="paragraph" w:customStyle="1" w:styleId="FR2">
    <w:name w:val="FR2"/>
    <w:uiPriority w:val="99"/>
    <w:rsid w:val="006E4E88"/>
    <w:pPr>
      <w:widowControl w:val="0"/>
      <w:autoSpaceDE w:val="0"/>
      <w:autoSpaceDN w:val="0"/>
      <w:adjustRightInd w:val="0"/>
      <w:spacing w:before="500"/>
      <w:jc w:val="center"/>
    </w:pPr>
    <w:rPr>
      <w:rFonts w:ascii="Arial" w:hAnsi="Arial" w:cs="Arial"/>
      <w:b/>
      <w:bCs/>
      <w:sz w:val="28"/>
      <w:szCs w:val="28"/>
      <w:lang w:eastAsia="lv-LV"/>
    </w:rPr>
  </w:style>
  <w:style w:type="paragraph" w:customStyle="1" w:styleId="virsrakstiparastie">
    <w:name w:val="virsrakstiparastie"/>
    <w:basedOn w:val="Normal"/>
    <w:rsid w:val="006E4E88"/>
    <w:pPr>
      <w:keepNext/>
      <w:spacing w:after="120"/>
    </w:pPr>
    <w:rPr>
      <w:b/>
      <w:bCs/>
      <w:lang w:val="lv-LV" w:eastAsia="lv-LV"/>
    </w:rPr>
  </w:style>
  <w:style w:type="paragraph" w:customStyle="1" w:styleId="tableheading">
    <w:name w:val="tableheading"/>
    <w:basedOn w:val="Normal"/>
    <w:uiPriority w:val="99"/>
    <w:rsid w:val="006E4E88"/>
    <w:pPr>
      <w:spacing w:after="120"/>
      <w:jc w:val="center"/>
    </w:pPr>
    <w:rPr>
      <w:rFonts w:ascii="RimTimes" w:hAnsi="RimTimes" w:cs="RimTimes"/>
      <w:b/>
      <w:bCs/>
      <w:i/>
      <w:iCs/>
      <w:lang w:val="lv-LV" w:eastAsia="lv-LV"/>
    </w:rPr>
  </w:style>
  <w:style w:type="paragraph" w:customStyle="1" w:styleId="listparagraph">
    <w:name w:val="listparagraph"/>
    <w:basedOn w:val="Normal"/>
    <w:uiPriority w:val="99"/>
    <w:rsid w:val="006E4E88"/>
    <w:pPr>
      <w:spacing w:line="360" w:lineRule="auto"/>
      <w:ind w:left="720"/>
    </w:pPr>
    <w:rPr>
      <w:lang w:val="lv-LV" w:eastAsia="lv-LV"/>
    </w:rPr>
  </w:style>
  <w:style w:type="paragraph" w:customStyle="1" w:styleId="sarakstarindkopa1">
    <w:name w:val="sarakstarindkopa1"/>
    <w:basedOn w:val="Normal"/>
    <w:uiPriority w:val="99"/>
    <w:rsid w:val="006E4E88"/>
    <w:pPr>
      <w:spacing w:after="200" w:line="276" w:lineRule="auto"/>
      <w:ind w:left="720"/>
    </w:pPr>
    <w:rPr>
      <w:rFonts w:ascii="Calibri" w:hAnsi="Calibri"/>
      <w:sz w:val="22"/>
      <w:szCs w:val="22"/>
      <w:lang w:val="lv-LV" w:eastAsia="lv-LV"/>
    </w:rPr>
  </w:style>
  <w:style w:type="paragraph" w:customStyle="1" w:styleId="naisf">
    <w:name w:val="naisf"/>
    <w:basedOn w:val="Normal"/>
    <w:uiPriority w:val="99"/>
    <w:rsid w:val="006E4E88"/>
    <w:pPr>
      <w:spacing w:before="100" w:beforeAutospacing="1" w:after="100" w:afterAutospacing="1"/>
      <w:jc w:val="both"/>
    </w:pPr>
    <w:rPr>
      <w:rFonts w:eastAsia="Arial Unicode MS"/>
    </w:rPr>
  </w:style>
  <w:style w:type="paragraph" w:customStyle="1" w:styleId="Default">
    <w:name w:val="Default"/>
    <w:uiPriority w:val="99"/>
    <w:rsid w:val="006E4E88"/>
    <w:pPr>
      <w:autoSpaceDE w:val="0"/>
      <w:autoSpaceDN w:val="0"/>
      <w:adjustRightInd w:val="0"/>
    </w:pPr>
    <w:rPr>
      <w:color w:val="000000"/>
      <w:sz w:val="24"/>
      <w:szCs w:val="24"/>
    </w:rPr>
  </w:style>
  <w:style w:type="paragraph" w:styleId="Title">
    <w:name w:val="Title"/>
    <w:basedOn w:val="Normal"/>
    <w:link w:val="TitleChar"/>
    <w:uiPriority w:val="99"/>
    <w:qFormat/>
    <w:rsid w:val="006E4E88"/>
    <w:pPr>
      <w:jc w:val="center"/>
    </w:pPr>
    <w:rPr>
      <w:b/>
      <w:bCs/>
      <w:caps/>
      <w:lang w:val="lv-LV"/>
    </w:rPr>
  </w:style>
  <w:style w:type="character" w:customStyle="1" w:styleId="TitleChar">
    <w:name w:val="Title Char"/>
    <w:link w:val="Title"/>
    <w:uiPriority w:val="10"/>
    <w:rsid w:val="007F76A7"/>
    <w:rPr>
      <w:rFonts w:ascii="Cambria" w:eastAsia="Times New Roman" w:hAnsi="Cambria" w:cs="Times New Roman"/>
      <w:b/>
      <w:bCs/>
      <w:kern w:val="28"/>
      <w:sz w:val="32"/>
      <w:szCs w:val="32"/>
    </w:rPr>
  </w:style>
  <w:style w:type="character" w:styleId="Hyperlink">
    <w:name w:val="Hyperlink"/>
    <w:uiPriority w:val="99"/>
    <w:rsid w:val="006E4E88"/>
    <w:rPr>
      <w:rFonts w:cs="Times New Roman"/>
      <w:color w:val="0000FF"/>
      <w:u w:val="single"/>
    </w:rPr>
  </w:style>
  <w:style w:type="paragraph" w:styleId="List">
    <w:name w:val="List"/>
    <w:basedOn w:val="BodyText"/>
    <w:uiPriority w:val="99"/>
    <w:rsid w:val="006E4E88"/>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uiPriority w:val="99"/>
    <w:rsid w:val="006E4E88"/>
    <w:pPr>
      <w:suppressLineNumbers/>
      <w:suppressAutoHyphens/>
      <w:jc w:val="center"/>
    </w:pPr>
    <w:rPr>
      <w:b/>
      <w:bCs/>
      <w:lang w:val="lv-LV" w:eastAsia="ar-SA"/>
    </w:rPr>
  </w:style>
  <w:style w:type="paragraph" w:styleId="NormalWeb">
    <w:name w:val="Normal (Web)"/>
    <w:basedOn w:val="Normal"/>
    <w:uiPriority w:val="99"/>
    <w:rsid w:val="006E4E88"/>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uiPriority w:val="99"/>
    <w:rsid w:val="006E4E88"/>
    <w:pPr>
      <w:ind w:left="1132" w:hanging="283"/>
    </w:pPr>
    <w:rPr>
      <w:lang w:val="en-GB"/>
    </w:rPr>
  </w:style>
  <w:style w:type="paragraph" w:styleId="List5">
    <w:name w:val="List 5"/>
    <w:basedOn w:val="Normal"/>
    <w:uiPriority w:val="99"/>
    <w:rsid w:val="006E4E88"/>
    <w:pPr>
      <w:ind w:left="1415" w:hanging="283"/>
    </w:pPr>
    <w:rPr>
      <w:lang w:val="en-GB"/>
    </w:rPr>
  </w:style>
  <w:style w:type="character" w:customStyle="1" w:styleId="1">
    <w:name w:val="Заголовок 1 Знак"/>
    <w:uiPriority w:val="99"/>
    <w:rsid w:val="006E4E88"/>
    <w:rPr>
      <w:rFonts w:ascii="Times New Roman" w:hAnsi="Times New Roman"/>
      <w:sz w:val="20"/>
      <w:lang w:val="lv-LV" w:eastAsia="ar-SA" w:bidi="ar-SA"/>
    </w:rPr>
  </w:style>
  <w:style w:type="character" w:customStyle="1" w:styleId="2">
    <w:name w:val="Заголовок 2 Знак"/>
    <w:uiPriority w:val="99"/>
    <w:rsid w:val="006E4E88"/>
    <w:rPr>
      <w:rFonts w:ascii="Times New Roman" w:hAnsi="Times New Roman"/>
      <w:b/>
      <w:sz w:val="24"/>
      <w:lang w:val="lv-LV" w:eastAsia="ar-SA" w:bidi="ar-SA"/>
    </w:rPr>
  </w:style>
  <w:style w:type="character" w:customStyle="1" w:styleId="7">
    <w:name w:val="Заголовок 7 Знак"/>
    <w:uiPriority w:val="99"/>
    <w:rsid w:val="006E4E88"/>
    <w:rPr>
      <w:rFonts w:ascii="Times New Roman" w:hAnsi="Times New Roman"/>
      <w:b/>
      <w:sz w:val="24"/>
      <w:lang w:val="lv-LV" w:eastAsia="ar-SA" w:bidi="ar-SA"/>
    </w:rPr>
  </w:style>
  <w:style w:type="character" w:customStyle="1" w:styleId="a0">
    <w:name w:val="Основной текст Знак"/>
    <w:uiPriority w:val="99"/>
    <w:semiHidden/>
    <w:rsid w:val="006E4E88"/>
    <w:rPr>
      <w:rFonts w:ascii="Times New Roman" w:hAnsi="Times New Roman"/>
      <w:sz w:val="20"/>
      <w:lang w:val="lv-LV" w:eastAsia="ar-SA" w:bidi="ar-SA"/>
    </w:rPr>
  </w:style>
  <w:style w:type="character" w:customStyle="1" w:styleId="20">
    <w:name w:val="Основной текст с отступом 2 Знак"/>
    <w:uiPriority w:val="99"/>
    <w:semiHidden/>
    <w:rsid w:val="006E4E88"/>
    <w:rPr>
      <w:rFonts w:ascii="Times New Roman" w:hAnsi="Times New Roman"/>
      <w:sz w:val="24"/>
      <w:lang w:val="lv-LV" w:eastAsia="ar-SA" w:bidi="ar-SA"/>
    </w:rPr>
  </w:style>
  <w:style w:type="character" w:customStyle="1" w:styleId="a1">
    <w:name w:val="Название Знак"/>
    <w:uiPriority w:val="99"/>
    <w:rsid w:val="006E4E88"/>
    <w:rPr>
      <w:rFonts w:ascii="Times New Roman" w:hAnsi="Times New Roman"/>
      <w:b/>
      <w:sz w:val="20"/>
      <w:lang w:val="en-US"/>
    </w:rPr>
  </w:style>
  <w:style w:type="character" w:customStyle="1" w:styleId="a2">
    <w:name w:val="Верхний колонтитул Знак"/>
    <w:uiPriority w:val="99"/>
    <w:semiHidden/>
    <w:rsid w:val="006E4E88"/>
    <w:rPr>
      <w:rFonts w:ascii="Times New Roman" w:hAnsi="Times New Roman"/>
      <w:sz w:val="24"/>
      <w:lang w:val="lv-LV" w:eastAsia="ar-SA" w:bidi="ar-SA"/>
    </w:rPr>
  </w:style>
  <w:style w:type="character" w:customStyle="1" w:styleId="a3">
    <w:name w:val="Нижний колонтитул Знак"/>
    <w:uiPriority w:val="99"/>
    <w:rsid w:val="006E4E88"/>
    <w:rPr>
      <w:rFonts w:ascii="Times New Roman" w:hAnsi="Times New Roman"/>
      <w:sz w:val="24"/>
      <w:lang w:val="lv-LV" w:eastAsia="ar-SA" w:bidi="ar-SA"/>
    </w:rPr>
  </w:style>
  <w:style w:type="character" w:customStyle="1" w:styleId="8">
    <w:name w:val="Заголовок 8 Знак"/>
    <w:uiPriority w:val="99"/>
    <w:semiHidden/>
    <w:rsid w:val="006E4E88"/>
    <w:rPr>
      <w:rFonts w:ascii="Cambria" w:hAnsi="Cambria"/>
      <w:color w:val="404040"/>
      <w:sz w:val="20"/>
      <w:lang w:val="lv-LV" w:eastAsia="ar-SA" w:bidi="ar-SA"/>
    </w:rPr>
  </w:style>
  <w:style w:type="paragraph" w:styleId="Footer">
    <w:name w:val="footer"/>
    <w:basedOn w:val="Normal"/>
    <w:link w:val="FooterChar"/>
    <w:uiPriority w:val="99"/>
    <w:rsid w:val="006E4E88"/>
    <w:pPr>
      <w:tabs>
        <w:tab w:val="center" w:pos="4153"/>
        <w:tab w:val="right" w:pos="8306"/>
      </w:tabs>
    </w:pPr>
  </w:style>
  <w:style w:type="character" w:customStyle="1" w:styleId="FooterChar">
    <w:name w:val="Footer Char"/>
    <w:link w:val="Footer"/>
    <w:uiPriority w:val="99"/>
    <w:locked/>
    <w:rsid w:val="00DD686F"/>
    <w:rPr>
      <w:sz w:val="24"/>
      <w:lang w:val="en-US" w:eastAsia="en-US"/>
    </w:rPr>
  </w:style>
  <w:style w:type="paragraph" w:customStyle="1" w:styleId="naispant">
    <w:name w:val="naispant"/>
    <w:basedOn w:val="Normal"/>
    <w:uiPriority w:val="99"/>
    <w:rsid w:val="006E4E88"/>
    <w:pPr>
      <w:spacing w:before="100" w:beforeAutospacing="1" w:after="100" w:afterAutospacing="1"/>
      <w:jc w:val="both"/>
    </w:pPr>
    <w:rPr>
      <w:rFonts w:eastAsia="Arial Unicode MS"/>
      <w:b/>
      <w:bCs/>
    </w:rPr>
  </w:style>
  <w:style w:type="paragraph" w:customStyle="1" w:styleId="Numeracija">
    <w:name w:val="Numeracija"/>
    <w:basedOn w:val="Normal"/>
    <w:uiPriority w:val="99"/>
    <w:rsid w:val="006E4E88"/>
    <w:pPr>
      <w:numPr>
        <w:numId w:val="2"/>
      </w:numPr>
      <w:jc w:val="both"/>
    </w:pPr>
    <w:rPr>
      <w:sz w:val="26"/>
      <w:lang w:val="lv-LV"/>
    </w:rPr>
  </w:style>
  <w:style w:type="character" w:customStyle="1" w:styleId="DefaultParagraphFont1">
    <w:name w:val="Default Paragraph Font1"/>
    <w:uiPriority w:val="99"/>
    <w:semiHidden/>
    <w:rsid w:val="006E4E88"/>
  </w:style>
  <w:style w:type="paragraph" w:customStyle="1" w:styleId="10">
    <w:name w:val="Указатель1"/>
    <w:basedOn w:val="Normal"/>
    <w:uiPriority w:val="99"/>
    <w:rsid w:val="006E4E88"/>
    <w:pPr>
      <w:suppressLineNumbers/>
      <w:suppressAutoHyphens/>
    </w:pPr>
    <w:rPr>
      <w:rFonts w:ascii="Arial" w:hAnsi="Arial" w:cs="Tahoma"/>
      <w:lang w:val="lv-LV" w:eastAsia="ar-SA"/>
    </w:rPr>
  </w:style>
  <w:style w:type="paragraph" w:styleId="Caption">
    <w:name w:val="caption"/>
    <w:basedOn w:val="Normal"/>
    <w:next w:val="Normal"/>
    <w:uiPriority w:val="99"/>
    <w:qFormat/>
    <w:rsid w:val="006E4E88"/>
    <w:pPr>
      <w:jc w:val="center"/>
    </w:pPr>
    <w:rPr>
      <w:b/>
      <w:bCs/>
      <w:sz w:val="28"/>
      <w:lang w:val="lv-LV"/>
    </w:rPr>
  </w:style>
  <w:style w:type="paragraph" w:styleId="BodyTextIndent3">
    <w:name w:val="Body Text Indent 3"/>
    <w:basedOn w:val="Normal"/>
    <w:link w:val="BodyTextIndent3Char"/>
    <w:uiPriority w:val="99"/>
    <w:rsid w:val="006E4E88"/>
    <w:pPr>
      <w:numPr>
        <w:ilvl w:val="1"/>
      </w:numPr>
      <w:tabs>
        <w:tab w:val="num" w:pos="0"/>
      </w:tabs>
      <w:ind w:firstLine="360"/>
      <w:jc w:val="both"/>
    </w:pPr>
    <w:rPr>
      <w:lang w:val="lv-LV"/>
    </w:rPr>
  </w:style>
  <w:style w:type="character" w:customStyle="1" w:styleId="BodyTextIndent3Char">
    <w:name w:val="Body Text Indent 3 Char"/>
    <w:link w:val="BodyTextIndent3"/>
    <w:uiPriority w:val="99"/>
    <w:semiHidden/>
    <w:rsid w:val="007F76A7"/>
    <w:rPr>
      <w:sz w:val="16"/>
      <w:szCs w:val="16"/>
    </w:rPr>
  </w:style>
  <w:style w:type="paragraph" w:customStyle="1" w:styleId="RakstzRakstz2">
    <w:name w:val="Rakstz. Rakstz.2"/>
    <w:basedOn w:val="Normal"/>
    <w:next w:val="BlockText"/>
    <w:uiPriority w:val="99"/>
    <w:rsid w:val="006E4E88"/>
    <w:pPr>
      <w:spacing w:before="120" w:after="160" w:line="240" w:lineRule="exact"/>
      <w:ind w:firstLine="720"/>
      <w:jc w:val="both"/>
    </w:pPr>
    <w:rPr>
      <w:rFonts w:ascii="Verdana" w:hAnsi="Verdana"/>
      <w:sz w:val="20"/>
      <w:szCs w:val="20"/>
    </w:rPr>
  </w:style>
  <w:style w:type="paragraph" w:styleId="BlockText">
    <w:name w:val="Block Text"/>
    <w:basedOn w:val="Normal"/>
    <w:uiPriority w:val="99"/>
    <w:rsid w:val="006E4E88"/>
    <w:pPr>
      <w:spacing w:after="120"/>
      <w:ind w:left="1440" w:right="1440"/>
    </w:pPr>
  </w:style>
  <w:style w:type="paragraph" w:styleId="BalloonText">
    <w:name w:val="Balloon Text"/>
    <w:basedOn w:val="Normal"/>
    <w:link w:val="BalloonTextChar"/>
    <w:uiPriority w:val="99"/>
    <w:semiHidden/>
    <w:rsid w:val="00D602F7"/>
    <w:rPr>
      <w:rFonts w:ascii="Tahoma" w:hAnsi="Tahoma" w:cs="Tahoma"/>
      <w:sz w:val="16"/>
      <w:szCs w:val="16"/>
    </w:rPr>
  </w:style>
  <w:style w:type="character" w:customStyle="1" w:styleId="BalloonTextChar">
    <w:name w:val="Balloon Text Char"/>
    <w:link w:val="BalloonText"/>
    <w:uiPriority w:val="99"/>
    <w:semiHidden/>
    <w:rsid w:val="007F76A7"/>
    <w:rPr>
      <w:sz w:val="0"/>
      <w:szCs w:val="0"/>
    </w:rPr>
  </w:style>
  <w:style w:type="paragraph" w:styleId="ListParagraph0">
    <w:name w:val="List Paragraph"/>
    <w:basedOn w:val="Normal"/>
    <w:uiPriority w:val="34"/>
    <w:qFormat/>
    <w:rsid w:val="00AD0072"/>
    <w:pPr>
      <w:ind w:left="720"/>
      <w:contextualSpacing/>
    </w:pPr>
  </w:style>
  <w:style w:type="character" w:styleId="FollowedHyperlink">
    <w:name w:val="FollowedHyperlink"/>
    <w:uiPriority w:val="99"/>
    <w:semiHidden/>
    <w:rsid w:val="00EA0EAE"/>
    <w:rPr>
      <w:rFonts w:cs="Times New Roman"/>
      <w:color w:val="800080"/>
      <w:u w:val="single"/>
    </w:rPr>
  </w:style>
  <w:style w:type="paragraph" w:customStyle="1" w:styleId="SarakstsNum">
    <w:name w:val="SarakstsNum"/>
    <w:basedOn w:val="Normal"/>
    <w:rsid w:val="00DA39DA"/>
    <w:pPr>
      <w:numPr>
        <w:numId w:val="4"/>
      </w:numPr>
      <w:suppressAutoHyphens/>
      <w:spacing w:before="60"/>
      <w:jc w:val="both"/>
    </w:pPr>
    <w:rPr>
      <w:szCs w:val="20"/>
      <w:lang w:val="lv-LV" w:eastAsia="ar-SA"/>
    </w:rPr>
  </w:style>
  <w:style w:type="paragraph" w:customStyle="1" w:styleId="StyleStyle2Justified">
    <w:name w:val="Style Style2 + Justified"/>
    <w:basedOn w:val="Normal"/>
    <w:rsid w:val="00F236F0"/>
    <w:pPr>
      <w:tabs>
        <w:tab w:val="left" w:pos="1080"/>
      </w:tabs>
      <w:spacing w:before="240" w:after="120"/>
      <w:jc w:val="both"/>
    </w:pPr>
    <w:rPr>
      <w:szCs w:val="20"/>
      <w:lang w:val="lv-LV"/>
    </w:rPr>
  </w:style>
  <w:style w:type="table" w:styleId="TableGrid">
    <w:name w:val="Table Grid"/>
    <w:basedOn w:val="TableNormal"/>
    <w:locked/>
    <w:rsid w:val="00FE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70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rsoft.l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ed.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AD5E-29D8-4230-8E26-78B7DAEB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5438</TotalTime>
  <Pages>3</Pages>
  <Words>935</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Kristine Sede</cp:lastModifiedBy>
  <cp:revision>30</cp:revision>
  <cp:lastPrinted>2016-05-02T14:15:00Z</cp:lastPrinted>
  <dcterms:created xsi:type="dcterms:W3CDTF">2014-02-03T15:41:00Z</dcterms:created>
  <dcterms:modified xsi:type="dcterms:W3CDTF">2016-05-02T14:21:00Z</dcterms:modified>
</cp:coreProperties>
</file>